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93" w:rsidRDefault="000B09E1" w:rsidP="00CF3DF2">
      <w:pPr>
        <w:widowControl/>
        <w:spacing w:after="0" w:line="240" w:lineRule="auto"/>
        <w:ind w:firstLine="0"/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6953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93" w:rsidRPr="00CF3DF2" w:rsidRDefault="00D40293" w:rsidP="00CF3DF2">
      <w:pPr>
        <w:pStyle w:val="a3"/>
        <w:widowControl/>
        <w:spacing w:line="240" w:lineRule="auto"/>
        <w:rPr>
          <w:spacing w:val="28"/>
          <w:sz w:val="20"/>
        </w:rPr>
      </w:pPr>
      <w:r w:rsidRPr="00CF3DF2">
        <w:rPr>
          <w:spacing w:val="28"/>
        </w:rPr>
        <w:t>БЕРЕЗНИКОВСКАЯ ГОРОДСКАЯ ДУМА ПЕРМСК</w:t>
      </w:r>
      <w:r w:rsidR="009B4A97" w:rsidRPr="00CF3DF2">
        <w:rPr>
          <w:spacing w:val="28"/>
        </w:rPr>
        <w:t>ОГО КРАЯ</w:t>
      </w:r>
    </w:p>
    <w:p w:rsidR="00D40293" w:rsidRPr="00CF3DF2" w:rsidRDefault="00D40293" w:rsidP="00CF3DF2">
      <w:pPr>
        <w:pStyle w:val="1"/>
        <w:widowControl/>
        <w:spacing w:line="240" w:lineRule="auto"/>
        <w:rPr>
          <w:spacing w:val="28"/>
          <w:sz w:val="28"/>
        </w:rPr>
      </w:pPr>
      <w:r w:rsidRPr="00CF3DF2">
        <w:rPr>
          <w:spacing w:val="28"/>
          <w:lang w:val="en-US"/>
        </w:rPr>
        <w:t>V</w:t>
      </w:r>
      <w:r w:rsidR="00852B0A" w:rsidRPr="00CF3DF2">
        <w:rPr>
          <w:spacing w:val="28"/>
          <w:lang w:val="en-US"/>
        </w:rPr>
        <w:t>I</w:t>
      </w:r>
      <w:r w:rsidRPr="00CF3DF2">
        <w:rPr>
          <w:spacing w:val="28"/>
        </w:rPr>
        <w:t xml:space="preserve"> СОЗЫВ</w:t>
      </w:r>
    </w:p>
    <w:p w:rsidR="00D40293" w:rsidRDefault="00D40293" w:rsidP="00CF3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321B45">
        <w:rPr>
          <w:b/>
          <w:spacing w:val="28"/>
          <w:sz w:val="36"/>
        </w:rPr>
        <w:t xml:space="preserve"> 40</w:t>
      </w:r>
    </w:p>
    <w:p w:rsidR="00D40293" w:rsidRDefault="00D40293" w:rsidP="00CF3DF2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>
        <w:rPr>
          <w:b/>
          <w:spacing w:val="28"/>
          <w:sz w:val="40"/>
        </w:rPr>
        <w:t xml:space="preserve"> </w:t>
      </w:r>
      <w:r>
        <w:rPr>
          <w:b/>
          <w:spacing w:val="28"/>
          <w:sz w:val="24"/>
        </w:rPr>
        <w:t xml:space="preserve">             </w:t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Cs/>
          <w:spacing w:val="28"/>
          <w:sz w:val="24"/>
        </w:rPr>
        <w:t>Дата принятия</w:t>
      </w:r>
      <w:r w:rsidR="006B06D1">
        <w:rPr>
          <w:bCs/>
          <w:spacing w:val="28"/>
          <w:sz w:val="24"/>
        </w:rPr>
        <w:t xml:space="preserve"> 24 ноября 2015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D40293">
        <w:tc>
          <w:tcPr>
            <w:tcW w:w="4323" w:type="dxa"/>
          </w:tcPr>
          <w:p w:rsidR="006B06D1" w:rsidRDefault="00C43B0C" w:rsidP="00CF3DF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6B06D1">
              <w:rPr>
                <w:b/>
                <w:spacing w:val="0"/>
                <w:sz w:val="28"/>
              </w:rPr>
              <w:t>О</w:t>
            </w:r>
            <w:r w:rsidR="00534201" w:rsidRPr="006B06D1">
              <w:rPr>
                <w:b/>
                <w:spacing w:val="0"/>
                <w:sz w:val="28"/>
              </w:rPr>
              <w:t>б</w:t>
            </w:r>
            <w:r w:rsidRPr="006B06D1">
              <w:rPr>
                <w:b/>
                <w:spacing w:val="0"/>
                <w:sz w:val="28"/>
              </w:rPr>
              <w:t xml:space="preserve"> </w:t>
            </w:r>
            <w:r w:rsidR="00534201" w:rsidRPr="006B06D1">
              <w:rPr>
                <w:b/>
                <w:spacing w:val="0"/>
                <w:sz w:val="28"/>
              </w:rPr>
              <w:t>утверждении</w:t>
            </w:r>
            <w:r w:rsidR="005D2C62" w:rsidRPr="006B06D1">
              <w:rPr>
                <w:b/>
                <w:spacing w:val="0"/>
                <w:sz w:val="28"/>
              </w:rPr>
              <w:t xml:space="preserve"> </w:t>
            </w:r>
            <w:r w:rsidR="004E528A" w:rsidRPr="006B06D1">
              <w:rPr>
                <w:b/>
                <w:spacing w:val="0"/>
                <w:sz w:val="28"/>
              </w:rPr>
              <w:t>перечн</w:t>
            </w:r>
            <w:r w:rsidR="000743FE" w:rsidRPr="006B06D1">
              <w:rPr>
                <w:b/>
                <w:spacing w:val="0"/>
                <w:sz w:val="28"/>
              </w:rPr>
              <w:t>я</w:t>
            </w:r>
            <w:r w:rsidR="004E528A" w:rsidRPr="006B06D1">
              <w:rPr>
                <w:b/>
                <w:spacing w:val="0"/>
                <w:sz w:val="28"/>
              </w:rPr>
              <w:t xml:space="preserve"> имущества, предлагаемого</w:t>
            </w:r>
          </w:p>
          <w:p w:rsidR="00D40293" w:rsidRPr="006B06D1" w:rsidRDefault="004E528A" w:rsidP="00CF3DF2">
            <w:pPr>
              <w:widowControl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6B06D1">
              <w:rPr>
                <w:b/>
                <w:spacing w:val="0"/>
                <w:sz w:val="28"/>
              </w:rPr>
              <w:t xml:space="preserve">к передаче из муниципальной собственности города Березники в </w:t>
            </w:r>
            <w:proofErr w:type="gramStart"/>
            <w:r w:rsidRPr="006B06D1">
              <w:rPr>
                <w:b/>
                <w:spacing w:val="0"/>
                <w:sz w:val="28"/>
              </w:rPr>
              <w:t>федеральную</w:t>
            </w:r>
            <w:proofErr w:type="gramEnd"/>
            <w:r w:rsidRPr="006B06D1">
              <w:rPr>
                <w:b/>
                <w:spacing w:val="0"/>
                <w:sz w:val="28"/>
              </w:rPr>
              <w:t xml:space="preserve"> собственность</w:t>
            </w:r>
          </w:p>
        </w:tc>
      </w:tr>
    </w:tbl>
    <w:p w:rsidR="005D2C62" w:rsidRPr="00CF3DF2" w:rsidRDefault="004E528A" w:rsidP="00CF3DF2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proofErr w:type="gramStart"/>
      <w:r w:rsidRPr="00CF3DF2">
        <w:rPr>
          <w:rFonts w:ascii="Times New Roman" w:hAnsi="Times New Roman" w:cs="Times New Roman"/>
          <w:spacing w:val="16"/>
          <w:sz w:val="28"/>
          <w:szCs w:val="28"/>
        </w:rPr>
        <w:t>В соответствии с</w:t>
      </w:r>
      <w:r w:rsidR="0060215F" w:rsidRPr="00CF3DF2">
        <w:rPr>
          <w:rFonts w:ascii="Times New Roman" w:hAnsi="Times New Roman" w:cs="Times New Roman"/>
          <w:spacing w:val="16"/>
          <w:sz w:val="28"/>
          <w:szCs w:val="28"/>
        </w:rPr>
        <w:t xml:space="preserve"> частью 11 статьи</w:t>
      </w:r>
      <w:r w:rsidRPr="00CF3DF2">
        <w:rPr>
          <w:rFonts w:ascii="Times New Roman" w:hAnsi="Times New Roman" w:cs="Times New Roman"/>
          <w:spacing w:val="16"/>
          <w:sz w:val="28"/>
          <w:szCs w:val="28"/>
        </w:rPr>
        <w:t xml:space="preserve"> 154 Федерального закона от 22</w:t>
      </w:r>
      <w:r w:rsidR="006B06D1" w:rsidRPr="00CF3DF2">
        <w:rPr>
          <w:rFonts w:ascii="Times New Roman" w:hAnsi="Times New Roman" w:cs="Times New Roman"/>
          <w:spacing w:val="16"/>
          <w:sz w:val="28"/>
          <w:szCs w:val="28"/>
        </w:rPr>
        <w:t xml:space="preserve"> августа </w:t>
      </w:r>
      <w:r w:rsidRPr="00CF3DF2">
        <w:rPr>
          <w:rFonts w:ascii="Times New Roman" w:hAnsi="Times New Roman" w:cs="Times New Roman"/>
          <w:spacing w:val="16"/>
          <w:sz w:val="28"/>
          <w:szCs w:val="28"/>
        </w:rPr>
        <w:t>2004</w:t>
      </w:r>
      <w:r w:rsidR="006B06D1" w:rsidRPr="00CF3DF2">
        <w:rPr>
          <w:rFonts w:ascii="Times New Roman" w:hAnsi="Times New Roman" w:cs="Times New Roman"/>
          <w:spacing w:val="16"/>
          <w:sz w:val="28"/>
          <w:szCs w:val="28"/>
        </w:rPr>
        <w:t xml:space="preserve"> г.</w:t>
      </w:r>
      <w:r w:rsidRPr="00CF3DF2">
        <w:rPr>
          <w:rFonts w:ascii="Times New Roman" w:hAnsi="Times New Roman" w:cs="Times New Roman"/>
          <w:spacing w:val="16"/>
          <w:sz w:val="28"/>
          <w:szCs w:val="28"/>
        </w:rPr>
        <w:t xml:space="preserve"> №</w:t>
      </w:r>
      <w:r w:rsidR="007804A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F3DF2">
        <w:rPr>
          <w:rFonts w:ascii="Times New Roman" w:hAnsi="Times New Roman" w:cs="Times New Roman"/>
          <w:spacing w:val="16"/>
          <w:sz w:val="28"/>
          <w:szCs w:val="28"/>
        </w:rPr>
        <w:t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CF3DF2">
        <w:rPr>
          <w:rFonts w:ascii="Times New Roman" w:hAnsi="Times New Roman" w:cs="Times New Roman"/>
          <w:spacing w:val="16"/>
          <w:sz w:val="28"/>
          <w:szCs w:val="28"/>
        </w:rPr>
        <w:t xml:space="preserve">» </w:t>
      </w:r>
      <w:proofErr w:type="gramStart"/>
      <w:r w:rsidRPr="00CF3DF2">
        <w:rPr>
          <w:rFonts w:ascii="Times New Roman" w:hAnsi="Times New Roman" w:cs="Times New Roman"/>
          <w:spacing w:val="16"/>
          <w:sz w:val="28"/>
          <w:szCs w:val="28"/>
        </w:rPr>
        <w:t xml:space="preserve">и «Об общих принципах организации местного самоуправления в Российской Федерации», Постановлением Правительства </w:t>
      </w:r>
      <w:r w:rsidR="0060215F" w:rsidRPr="00CF3DF2">
        <w:rPr>
          <w:rFonts w:ascii="Times New Roman" w:hAnsi="Times New Roman" w:cs="Times New Roman"/>
          <w:spacing w:val="16"/>
          <w:sz w:val="28"/>
          <w:szCs w:val="28"/>
        </w:rPr>
        <w:t>Российской Федерации</w:t>
      </w:r>
      <w:r w:rsidRPr="00CF3DF2">
        <w:rPr>
          <w:rFonts w:ascii="Times New Roman" w:hAnsi="Times New Roman" w:cs="Times New Roman"/>
          <w:spacing w:val="16"/>
          <w:sz w:val="28"/>
          <w:szCs w:val="28"/>
        </w:rPr>
        <w:t xml:space="preserve"> от 13</w:t>
      </w:r>
      <w:r w:rsidR="007804AF">
        <w:rPr>
          <w:rFonts w:ascii="Times New Roman" w:hAnsi="Times New Roman" w:cs="Times New Roman"/>
          <w:spacing w:val="16"/>
          <w:sz w:val="28"/>
          <w:szCs w:val="28"/>
        </w:rPr>
        <w:t xml:space="preserve"> июня </w:t>
      </w:r>
      <w:r w:rsidRPr="00CF3DF2">
        <w:rPr>
          <w:rFonts w:ascii="Times New Roman" w:hAnsi="Times New Roman" w:cs="Times New Roman"/>
          <w:spacing w:val="16"/>
          <w:sz w:val="28"/>
          <w:szCs w:val="28"/>
        </w:rPr>
        <w:t>2006</w:t>
      </w:r>
      <w:r w:rsidR="007804AF">
        <w:rPr>
          <w:rFonts w:ascii="Times New Roman" w:hAnsi="Times New Roman" w:cs="Times New Roman"/>
          <w:spacing w:val="16"/>
          <w:sz w:val="28"/>
          <w:szCs w:val="28"/>
        </w:rPr>
        <w:t xml:space="preserve"> г.</w:t>
      </w:r>
      <w:r w:rsidRPr="00CF3DF2">
        <w:rPr>
          <w:rFonts w:ascii="Times New Roman" w:hAnsi="Times New Roman" w:cs="Times New Roman"/>
          <w:spacing w:val="16"/>
          <w:sz w:val="28"/>
          <w:szCs w:val="28"/>
        </w:rPr>
        <w:t xml:space="preserve"> №</w:t>
      </w:r>
      <w:r w:rsidR="00EB08AC" w:rsidRPr="00CF3DF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F3DF2">
        <w:rPr>
          <w:rFonts w:ascii="Times New Roman" w:hAnsi="Times New Roman" w:cs="Times New Roman"/>
          <w:spacing w:val="16"/>
          <w:sz w:val="28"/>
          <w:szCs w:val="28"/>
        </w:rPr>
        <w:t>374 «</w:t>
      </w:r>
      <w:r w:rsidR="009B4A97" w:rsidRPr="00CF3DF2">
        <w:rPr>
          <w:rFonts w:ascii="Times New Roman" w:hAnsi="Times New Roman" w:cs="Times New Roman"/>
          <w:spacing w:val="16"/>
          <w:sz w:val="28"/>
          <w:szCs w:val="28"/>
        </w:rPr>
        <w:t>О перечнях</w:t>
      </w:r>
      <w:r w:rsidRPr="00CF3DF2">
        <w:rPr>
          <w:rFonts w:ascii="Times New Roman" w:hAnsi="Times New Roman" w:cs="Times New Roman"/>
          <w:spacing w:val="16"/>
          <w:sz w:val="28"/>
          <w:szCs w:val="28"/>
        </w:rPr>
        <w:t xml:space="preserve">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</w:t>
      </w:r>
      <w:r w:rsidR="009B4A97" w:rsidRPr="00CF3DF2">
        <w:rPr>
          <w:rFonts w:ascii="Times New Roman" w:hAnsi="Times New Roman" w:cs="Times New Roman"/>
          <w:spacing w:val="16"/>
          <w:sz w:val="28"/>
          <w:szCs w:val="28"/>
        </w:rPr>
        <w:t xml:space="preserve">из собственности субъекта Российской Федерации в федеральную собственность или муниципальную собственность, </w:t>
      </w:r>
      <w:r w:rsidRPr="00CF3DF2">
        <w:rPr>
          <w:rFonts w:ascii="Times New Roman" w:hAnsi="Times New Roman" w:cs="Times New Roman"/>
          <w:spacing w:val="16"/>
          <w:sz w:val="28"/>
          <w:szCs w:val="28"/>
        </w:rPr>
        <w:t>из муниципальной собственности в федеральную собственность или собственность</w:t>
      </w:r>
      <w:proofErr w:type="gramEnd"/>
      <w:r w:rsidRPr="00CF3DF2">
        <w:rPr>
          <w:rFonts w:ascii="Times New Roman" w:hAnsi="Times New Roman" w:cs="Times New Roman"/>
          <w:spacing w:val="16"/>
          <w:sz w:val="28"/>
          <w:szCs w:val="28"/>
        </w:rPr>
        <w:t xml:space="preserve"> субъекта Российской Федерации»</w:t>
      </w:r>
      <w:r w:rsidR="007804AF">
        <w:rPr>
          <w:rFonts w:ascii="Times New Roman" w:hAnsi="Times New Roman" w:cs="Times New Roman"/>
          <w:spacing w:val="16"/>
          <w:sz w:val="28"/>
          <w:szCs w:val="28"/>
        </w:rPr>
        <w:t>,</w:t>
      </w:r>
    </w:p>
    <w:p w:rsidR="001618C3" w:rsidRPr="00CF3DF2" w:rsidRDefault="001618C3" w:rsidP="00CF3DF2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EB08AC" w:rsidRPr="00CF3DF2" w:rsidRDefault="00EB08AC" w:rsidP="00CF3DF2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F3DF2">
        <w:rPr>
          <w:rFonts w:ascii="Times New Roman" w:hAnsi="Times New Roman" w:cs="Times New Roman"/>
          <w:spacing w:val="16"/>
          <w:sz w:val="28"/>
          <w:szCs w:val="28"/>
        </w:rPr>
        <w:t xml:space="preserve">Березниковская городская Дума </w:t>
      </w:r>
      <w:r w:rsidRPr="007804AF">
        <w:rPr>
          <w:rFonts w:ascii="Times New Roman" w:hAnsi="Times New Roman" w:cs="Times New Roman"/>
          <w:spacing w:val="28"/>
          <w:sz w:val="28"/>
          <w:szCs w:val="28"/>
        </w:rPr>
        <w:t>РЕШАЕТ:</w:t>
      </w:r>
    </w:p>
    <w:p w:rsidR="001618C3" w:rsidRPr="00CF3DF2" w:rsidRDefault="001618C3" w:rsidP="00CF3DF2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534201" w:rsidRPr="00CF3DF2" w:rsidRDefault="006B06D1" w:rsidP="00CF3DF2">
      <w:pPr>
        <w:pStyle w:val="ConsNormal"/>
        <w:widowControl/>
        <w:spacing w:line="360" w:lineRule="exact"/>
        <w:jc w:val="both"/>
        <w:rPr>
          <w:rFonts w:ascii="Times New Roman" w:hAnsi="Times New Roman" w:cs="Calibri"/>
          <w:spacing w:val="16"/>
          <w:sz w:val="28"/>
          <w:szCs w:val="28"/>
        </w:rPr>
      </w:pPr>
      <w:r w:rsidRPr="00CF3DF2">
        <w:rPr>
          <w:rFonts w:ascii="Times New Roman" w:hAnsi="Times New Roman" w:cs="Times New Roman"/>
          <w:spacing w:val="16"/>
          <w:sz w:val="28"/>
          <w:szCs w:val="28"/>
        </w:rPr>
        <w:t>1.</w:t>
      </w:r>
      <w:r w:rsidR="00534201" w:rsidRPr="00CF3DF2">
        <w:rPr>
          <w:rFonts w:ascii="Times New Roman" w:hAnsi="Times New Roman" w:cs="Times New Roman"/>
          <w:spacing w:val="16"/>
          <w:sz w:val="28"/>
          <w:szCs w:val="28"/>
        </w:rPr>
        <w:t xml:space="preserve">Утвердить </w:t>
      </w:r>
      <w:r w:rsidR="00EB08AC" w:rsidRPr="00CF3DF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60215F" w:rsidRPr="00CF3DF2">
        <w:rPr>
          <w:rFonts w:ascii="Times New Roman" w:hAnsi="Times New Roman" w:cs="Times New Roman"/>
          <w:spacing w:val="16"/>
          <w:sz w:val="28"/>
          <w:szCs w:val="28"/>
        </w:rPr>
        <w:t xml:space="preserve">прилагаемый </w:t>
      </w:r>
      <w:r w:rsidR="00C43B0C" w:rsidRPr="00CF3DF2">
        <w:rPr>
          <w:rFonts w:ascii="Times New Roman" w:hAnsi="Times New Roman" w:cs="Times New Roman"/>
          <w:spacing w:val="16"/>
          <w:sz w:val="28"/>
          <w:szCs w:val="28"/>
        </w:rPr>
        <w:t>перечень имущества, предлагаемого к передаче из муниципальной собственности города Березн</w:t>
      </w:r>
      <w:r w:rsidR="001618C3" w:rsidRPr="00CF3DF2">
        <w:rPr>
          <w:rFonts w:ascii="Times New Roman" w:hAnsi="Times New Roman" w:cs="Times New Roman"/>
          <w:spacing w:val="16"/>
          <w:sz w:val="28"/>
          <w:szCs w:val="28"/>
        </w:rPr>
        <w:t xml:space="preserve">ики в </w:t>
      </w:r>
      <w:proofErr w:type="gramStart"/>
      <w:r w:rsidR="001618C3" w:rsidRPr="00CF3DF2">
        <w:rPr>
          <w:rFonts w:ascii="Times New Roman" w:hAnsi="Times New Roman" w:cs="Times New Roman"/>
          <w:spacing w:val="16"/>
          <w:sz w:val="28"/>
          <w:szCs w:val="28"/>
        </w:rPr>
        <w:t>федеральную</w:t>
      </w:r>
      <w:proofErr w:type="gramEnd"/>
      <w:r w:rsidR="001618C3" w:rsidRPr="00CF3DF2">
        <w:rPr>
          <w:rFonts w:ascii="Times New Roman" w:hAnsi="Times New Roman" w:cs="Times New Roman"/>
          <w:spacing w:val="16"/>
          <w:sz w:val="28"/>
          <w:szCs w:val="28"/>
        </w:rPr>
        <w:t xml:space="preserve"> собственность</w:t>
      </w:r>
      <w:r w:rsidR="0060215F" w:rsidRPr="00CF3DF2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1618C3" w:rsidRPr="00CF3DF2">
        <w:rPr>
          <w:rFonts w:ascii="Times New Roman" w:hAnsi="Times New Roman" w:cs="Times New Roman"/>
          <w:spacing w:val="16"/>
          <w:sz w:val="28"/>
          <w:szCs w:val="28"/>
        </w:rPr>
        <w:t xml:space="preserve">  </w:t>
      </w:r>
    </w:p>
    <w:p w:rsidR="005933B2" w:rsidRPr="00CF3DF2" w:rsidRDefault="006B06D1" w:rsidP="00CF3DF2">
      <w:pPr>
        <w:pStyle w:val="a7"/>
        <w:autoSpaceDE w:val="0"/>
        <w:autoSpaceDN w:val="0"/>
        <w:adjustRightInd w:val="0"/>
        <w:spacing w:after="0" w:line="360" w:lineRule="exact"/>
        <w:ind w:left="0" w:firstLine="720"/>
        <w:rPr>
          <w:rFonts w:cs="Calibri"/>
          <w:sz w:val="28"/>
          <w:szCs w:val="28"/>
        </w:rPr>
      </w:pPr>
      <w:r w:rsidRPr="00CF3DF2">
        <w:rPr>
          <w:rFonts w:cs="Calibri"/>
          <w:sz w:val="28"/>
          <w:szCs w:val="28"/>
        </w:rPr>
        <w:t>2.</w:t>
      </w:r>
      <w:r w:rsidR="005933B2" w:rsidRPr="00CF3DF2">
        <w:rPr>
          <w:rFonts w:cs="Calibri"/>
          <w:sz w:val="28"/>
          <w:szCs w:val="28"/>
        </w:rPr>
        <w:t xml:space="preserve">Настоящее решение вступает в силу со дня его </w:t>
      </w:r>
      <w:r w:rsidR="00635FD3" w:rsidRPr="00CF3DF2">
        <w:rPr>
          <w:rFonts w:cs="Calibri"/>
          <w:sz w:val="28"/>
          <w:szCs w:val="28"/>
        </w:rPr>
        <w:t>принятия</w:t>
      </w:r>
      <w:r w:rsidR="005933B2" w:rsidRPr="00CF3DF2">
        <w:rPr>
          <w:rFonts w:cs="Calibri"/>
          <w:sz w:val="28"/>
          <w:szCs w:val="28"/>
        </w:rPr>
        <w:t>.</w:t>
      </w:r>
    </w:p>
    <w:p w:rsidR="00EB08AC" w:rsidRPr="00CF3DF2" w:rsidRDefault="006B06D1" w:rsidP="00CF3DF2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F3DF2">
        <w:rPr>
          <w:rFonts w:ascii="Times New Roman" w:hAnsi="Times New Roman" w:cs="Times New Roman"/>
          <w:spacing w:val="16"/>
          <w:sz w:val="28"/>
          <w:szCs w:val="28"/>
        </w:rPr>
        <w:t>3.</w:t>
      </w:r>
      <w:proofErr w:type="gramStart"/>
      <w:r w:rsidR="00EB08AC" w:rsidRPr="00CF3DF2">
        <w:rPr>
          <w:rFonts w:ascii="Times New Roman" w:hAnsi="Times New Roman" w:cs="Times New Roman"/>
          <w:spacing w:val="16"/>
          <w:sz w:val="28"/>
          <w:szCs w:val="28"/>
        </w:rPr>
        <w:t>Контроль за</w:t>
      </w:r>
      <w:proofErr w:type="gramEnd"/>
      <w:r w:rsidR="00EB08AC" w:rsidRPr="00CF3DF2">
        <w:rPr>
          <w:rFonts w:ascii="Times New Roman" w:hAnsi="Times New Roman" w:cs="Times New Roman"/>
          <w:spacing w:val="16"/>
          <w:sz w:val="28"/>
          <w:szCs w:val="28"/>
        </w:rPr>
        <w:t xml:space="preserve"> исполнением решения возложить на ко</w:t>
      </w:r>
      <w:r w:rsidR="009B4A97" w:rsidRPr="00CF3DF2">
        <w:rPr>
          <w:rFonts w:ascii="Times New Roman" w:hAnsi="Times New Roman" w:cs="Times New Roman"/>
          <w:spacing w:val="16"/>
          <w:sz w:val="28"/>
          <w:szCs w:val="28"/>
        </w:rPr>
        <w:t>миссию по экономической политике</w:t>
      </w:r>
      <w:r w:rsidR="00EB08AC" w:rsidRPr="00CF3DF2">
        <w:rPr>
          <w:rFonts w:ascii="Times New Roman" w:hAnsi="Times New Roman" w:cs="Times New Roman"/>
          <w:spacing w:val="16"/>
          <w:sz w:val="28"/>
          <w:szCs w:val="28"/>
        </w:rPr>
        <w:t xml:space="preserve"> (</w:t>
      </w:r>
      <w:proofErr w:type="spellStart"/>
      <w:r w:rsidR="002641DA" w:rsidRPr="00CF3DF2">
        <w:rPr>
          <w:rFonts w:ascii="Times New Roman" w:hAnsi="Times New Roman" w:cs="Times New Roman"/>
          <w:spacing w:val="16"/>
          <w:sz w:val="28"/>
          <w:szCs w:val="28"/>
        </w:rPr>
        <w:t>Кашкаров</w:t>
      </w:r>
      <w:proofErr w:type="spellEnd"/>
      <w:r w:rsidR="002641DA" w:rsidRPr="00CF3DF2">
        <w:rPr>
          <w:rFonts w:ascii="Times New Roman" w:hAnsi="Times New Roman" w:cs="Times New Roman"/>
          <w:spacing w:val="16"/>
          <w:sz w:val="28"/>
          <w:szCs w:val="28"/>
        </w:rPr>
        <w:t xml:space="preserve"> И.А.</w:t>
      </w:r>
      <w:r w:rsidR="00EB08AC" w:rsidRPr="00CF3DF2">
        <w:rPr>
          <w:rFonts w:ascii="Times New Roman" w:hAnsi="Times New Roman" w:cs="Times New Roman"/>
          <w:spacing w:val="16"/>
          <w:sz w:val="28"/>
          <w:szCs w:val="28"/>
        </w:rPr>
        <w:t>).</w:t>
      </w:r>
    </w:p>
    <w:p w:rsidR="007804AF" w:rsidRDefault="007804AF" w:rsidP="007804AF">
      <w:pPr>
        <w:widowControl/>
        <w:spacing w:after="0" w:line="360" w:lineRule="exact"/>
        <w:ind w:hanging="142"/>
        <w:rPr>
          <w:sz w:val="28"/>
          <w:szCs w:val="26"/>
        </w:rPr>
      </w:pPr>
    </w:p>
    <w:p w:rsidR="00EA206B" w:rsidRPr="00CF3DF2" w:rsidRDefault="00EA206B" w:rsidP="007804AF">
      <w:pPr>
        <w:widowControl/>
        <w:spacing w:after="0" w:line="360" w:lineRule="exact"/>
        <w:ind w:hanging="142"/>
        <w:rPr>
          <w:sz w:val="28"/>
          <w:szCs w:val="26"/>
        </w:rPr>
      </w:pPr>
      <w:r w:rsidRPr="00CF3DF2">
        <w:rPr>
          <w:sz w:val="28"/>
          <w:szCs w:val="26"/>
        </w:rPr>
        <w:t xml:space="preserve">Председатель  городской Думы                       </w:t>
      </w:r>
      <w:r w:rsidR="007804AF">
        <w:rPr>
          <w:sz w:val="28"/>
          <w:szCs w:val="26"/>
        </w:rPr>
        <w:t xml:space="preserve">           </w:t>
      </w:r>
      <w:r w:rsidRPr="00CF3DF2">
        <w:rPr>
          <w:sz w:val="28"/>
          <w:szCs w:val="26"/>
        </w:rPr>
        <w:t xml:space="preserve">   К.В.Белоглазов                                    </w:t>
      </w:r>
    </w:p>
    <w:p w:rsidR="00D40293" w:rsidRDefault="00D40293" w:rsidP="00EA206B">
      <w:pPr>
        <w:widowControl/>
        <w:spacing w:before="480" w:after="0" w:line="360" w:lineRule="exact"/>
        <w:ind w:firstLine="0"/>
        <w:rPr>
          <w:sz w:val="20"/>
        </w:rPr>
      </w:pPr>
    </w:p>
    <w:p w:rsidR="008867B2" w:rsidRDefault="008867B2" w:rsidP="00EA206B">
      <w:pPr>
        <w:widowControl/>
        <w:spacing w:before="480" w:after="0" w:line="360" w:lineRule="exact"/>
        <w:ind w:firstLine="0"/>
        <w:rPr>
          <w:sz w:val="20"/>
        </w:rPr>
        <w:sectPr w:rsidR="008867B2" w:rsidSect="00CF3DF2">
          <w:endnotePr>
            <w:numFmt w:val="decimal"/>
          </w:endnotePr>
          <w:pgSz w:w="11907" w:h="16840"/>
          <w:pgMar w:top="363" w:right="851" w:bottom="1134" w:left="1701" w:header="0" w:footer="720" w:gutter="0"/>
          <w:cols w:space="720"/>
          <w:noEndnote/>
        </w:sectPr>
      </w:pPr>
    </w:p>
    <w:p w:rsidR="008867B2" w:rsidRPr="007804AF" w:rsidRDefault="008867B2" w:rsidP="007804AF">
      <w:pPr>
        <w:spacing w:after="0" w:line="240" w:lineRule="exact"/>
        <w:jc w:val="right"/>
        <w:rPr>
          <w:sz w:val="24"/>
          <w:szCs w:val="24"/>
        </w:rPr>
      </w:pPr>
    </w:p>
    <w:p w:rsidR="007804AF" w:rsidRPr="007804AF" w:rsidRDefault="007804AF" w:rsidP="007804AF">
      <w:pPr>
        <w:spacing w:after="0" w:line="240" w:lineRule="exact"/>
        <w:ind w:firstLine="0"/>
        <w:jc w:val="right"/>
        <w:rPr>
          <w:spacing w:val="0"/>
          <w:sz w:val="24"/>
          <w:szCs w:val="24"/>
        </w:rPr>
      </w:pPr>
      <w:r w:rsidRPr="007804AF">
        <w:rPr>
          <w:spacing w:val="0"/>
          <w:sz w:val="24"/>
          <w:szCs w:val="24"/>
        </w:rPr>
        <w:t xml:space="preserve">УТВЕРЖДЕН </w:t>
      </w:r>
    </w:p>
    <w:p w:rsidR="007804AF" w:rsidRPr="007804AF" w:rsidRDefault="007804AF" w:rsidP="007804AF">
      <w:pPr>
        <w:spacing w:after="0" w:line="240" w:lineRule="exact"/>
        <w:ind w:firstLine="0"/>
        <w:jc w:val="right"/>
        <w:rPr>
          <w:spacing w:val="0"/>
          <w:sz w:val="24"/>
          <w:szCs w:val="24"/>
        </w:rPr>
      </w:pPr>
      <w:r w:rsidRPr="007804AF">
        <w:rPr>
          <w:spacing w:val="0"/>
          <w:sz w:val="24"/>
          <w:szCs w:val="24"/>
        </w:rPr>
        <w:t xml:space="preserve">решением </w:t>
      </w:r>
    </w:p>
    <w:p w:rsidR="007804AF" w:rsidRPr="007804AF" w:rsidRDefault="007804AF" w:rsidP="007804AF">
      <w:pPr>
        <w:spacing w:after="0" w:line="240" w:lineRule="exact"/>
        <w:ind w:firstLine="0"/>
        <w:jc w:val="right"/>
        <w:rPr>
          <w:spacing w:val="0"/>
          <w:sz w:val="24"/>
          <w:szCs w:val="24"/>
        </w:rPr>
      </w:pPr>
      <w:r w:rsidRPr="007804AF">
        <w:rPr>
          <w:spacing w:val="0"/>
          <w:sz w:val="24"/>
          <w:szCs w:val="24"/>
        </w:rPr>
        <w:t>Березниковской</w:t>
      </w:r>
    </w:p>
    <w:p w:rsidR="007804AF" w:rsidRPr="007804AF" w:rsidRDefault="007804AF" w:rsidP="007804AF">
      <w:pPr>
        <w:spacing w:after="0" w:line="240" w:lineRule="exact"/>
        <w:ind w:firstLine="0"/>
        <w:jc w:val="right"/>
        <w:rPr>
          <w:spacing w:val="0"/>
          <w:sz w:val="24"/>
          <w:szCs w:val="24"/>
        </w:rPr>
      </w:pPr>
      <w:r w:rsidRPr="007804AF">
        <w:rPr>
          <w:spacing w:val="0"/>
          <w:sz w:val="24"/>
          <w:szCs w:val="24"/>
        </w:rPr>
        <w:t>городской Думы</w:t>
      </w:r>
    </w:p>
    <w:p w:rsidR="007804AF" w:rsidRPr="007804AF" w:rsidRDefault="007804AF" w:rsidP="007804AF">
      <w:pPr>
        <w:spacing w:after="0" w:line="240" w:lineRule="exact"/>
        <w:ind w:firstLine="0"/>
        <w:jc w:val="right"/>
        <w:rPr>
          <w:spacing w:val="0"/>
          <w:sz w:val="24"/>
          <w:szCs w:val="24"/>
        </w:rPr>
      </w:pPr>
      <w:r w:rsidRPr="007804AF">
        <w:rPr>
          <w:spacing w:val="0"/>
          <w:sz w:val="24"/>
          <w:szCs w:val="24"/>
        </w:rPr>
        <w:t>от 24</w:t>
      </w:r>
      <w:r w:rsidR="00BF68BB">
        <w:rPr>
          <w:spacing w:val="0"/>
          <w:sz w:val="24"/>
          <w:szCs w:val="24"/>
        </w:rPr>
        <w:t>.11.</w:t>
      </w:r>
      <w:r w:rsidRPr="007804AF">
        <w:rPr>
          <w:spacing w:val="0"/>
          <w:sz w:val="24"/>
          <w:szCs w:val="24"/>
        </w:rPr>
        <w:t>2015</w:t>
      </w:r>
      <w:r w:rsidR="00BF68BB">
        <w:rPr>
          <w:spacing w:val="0"/>
          <w:sz w:val="24"/>
          <w:szCs w:val="24"/>
        </w:rPr>
        <w:t xml:space="preserve"> г.</w:t>
      </w:r>
      <w:r w:rsidRPr="007804AF">
        <w:rPr>
          <w:spacing w:val="0"/>
          <w:sz w:val="24"/>
          <w:szCs w:val="24"/>
        </w:rPr>
        <w:t xml:space="preserve"> №</w:t>
      </w:r>
      <w:r w:rsidR="00BF68BB">
        <w:rPr>
          <w:spacing w:val="0"/>
          <w:sz w:val="24"/>
          <w:szCs w:val="24"/>
        </w:rPr>
        <w:t xml:space="preserve"> 40</w:t>
      </w:r>
    </w:p>
    <w:p w:rsidR="008867B2" w:rsidRPr="00250E29" w:rsidRDefault="008867B2" w:rsidP="008867B2">
      <w:pPr>
        <w:spacing w:after="0" w:line="240" w:lineRule="exact"/>
        <w:jc w:val="right"/>
        <w:rPr>
          <w:sz w:val="28"/>
          <w:szCs w:val="28"/>
        </w:rPr>
      </w:pPr>
    </w:p>
    <w:p w:rsidR="008867B2" w:rsidRPr="007804AF" w:rsidRDefault="008867B2" w:rsidP="007804AF">
      <w:pPr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7804AF">
        <w:rPr>
          <w:spacing w:val="0"/>
          <w:sz w:val="28"/>
          <w:szCs w:val="28"/>
        </w:rPr>
        <w:t>Перечень</w:t>
      </w:r>
    </w:p>
    <w:p w:rsidR="008867B2" w:rsidRPr="007804AF" w:rsidRDefault="008867B2" w:rsidP="007804AF">
      <w:pPr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7804AF">
        <w:rPr>
          <w:spacing w:val="0"/>
          <w:sz w:val="28"/>
          <w:szCs w:val="28"/>
        </w:rPr>
        <w:t xml:space="preserve">имущества, предлагаемого к передаче из муниципальной собственности города Березники в </w:t>
      </w:r>
      <w:proofErr w:type="gramStart"/>
      <w:r w:rsidRPr="007804AF">
        <w:rPr>
          <w:spacing w:val="0"/>
          <w:sz w:val="28"/>
          <w:szCs w:val="28"/>
        </w:rPr>
        <w:t>федеральную</w:t>
      </w:r>
      <w:proofErr w:type="gramEnd"/>
      <w:r w:rsidRPr="007804AF">
        <w:rPr>
          <w:spacing w:val="0"/>
          <w:sz w:val="28"/>
          <w:szCs w:val="28"/>
        </w:rPr>
        <w:t xml:space="preserve"> собственность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1843"/>
        <w:gridCol w:w="3543"/>
        <w:gridCol w:w="3828"/>
        <w:gridCol w:w="3118"/>
      </w:tblGrid>
      <w:tr w:rsidR="008867B2" w:rsidRPr="007804AF" w:rsidTr="007804AF">
        <w:trPr>
          <w:trHeight w:val="1996"/>
        </w:trPr>
        <w:tc>
          <w:tcPr>
            <w:tcW w:w="675" w:type="dxa"/>
          </w:tcPr>
          <w:p w:rsidR="008867B2" w:rsidRPr="007804AF" w:rsidRDefault="008867B2" w:rsidP="007804AF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7804AF">
              <w:rPr>
                <w:spacing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04AF">
              <w:rPr>
                <w:spacing w:val="0"/>
                <w:sz w:val="28"/>
                <w:szCs w:val="28"/>
              </w:rPr>
              <w:t>п</w:t>
            </w:r>
            <w:proofErr w:type="spellEnd"/>
            <w:proofErr w:type="gramEnd"/>
            <w:r w:rsidRPr="007804AF">
              <w:rPr>
                <w:spacing w:val="0"/>
                <w:sz w:val="28"/>
                <w:szCs w:val="28"/>
              </w:rPr>
              <w:t>/</w:t>
            </w:r>
            <w:proofErr w:type="spellStart"/>
            <w:r w:rsidRPr="007804AF">
              <w:rPr>
                <w:spacing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8867B2" w:rsidRPr="007804AF" w:rsidRDefault="008867B2" w:rsidP="007804AF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7804AF">
              <w:rPr>
                <w:spacing w:val="0"/>
                <w:sz w:val="28"/>
                <w:szCs w:val="28"/>
              </w:rPr>
              <w:t>Полное наименование</w:t>
            </w:r>
          </w:p>
          <w:p w:rsidR="008867B2" w:rsidRPr="007804AF" w:rsidRDefault="008867B2" w:rsidP="007804AF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7804AF">
              <w:rPr>
                <w:spacing w:val="0"/>
                <w:sz w:val="28"/>
                <w:szCs w:val="28"/>
              </w:rPr>
              <w:t>организации</w:t>
            </w:r>
          </w:p>
          <w:p w:rsidR="008867B2" w:rsidRPr="007804AF" w:rsidRDefault="008867B2" w:rsidP="007804AF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  <w:lang w:val="en-US"/>
              </w:rPr>
            </w:pPr>
            <w:r w:rsidRPr="007804AF">
              <w:rPr>
                <w:spacing w:val="0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843" w:type="dxa"/>
          </w:tcPr>
          <w:p w:rsidR="008867B2" w:rsidRPr="007804AF" w:rsidRDefault="008867B2" w:rsidP="007804AF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7804AF">
              <w:rPr>
                <w:spacing w:val="0"/>
                <w:sz w:val="28"/>
                <w:szCs w:val="28"/>
              </w:rPr>
              <w:t>Адрес мес</w:t>
            </w:r>
            <w:r w:rsidRPr="005C37FB">
              <w:rPr>
                <w:spacing w:val="0"/>
                <w:sz w:val="28"/>
                <w:szCs w:val="28"/>
              </w:rPr>
              <w:t>та</w:t>
            </w:r>
            <w:r w:rsidRPr="007804AF">
              <w:rPr>
                <w:spacing w:val="0"/>
                <w:sz w:val="28"/>
                <w:szCs w:val="28"/>
              </w:rPr>
              <w:t xml:space="preserve"> нахождения</w:t>
            </w:r>
          </w:p>
          <w:p w:rsidR="008867B2" w:rsidRPr="007804AF" w:rsidRDefault="008867B2" w:rsidP="007804AF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7804AF">
              <w:rPr>
                <w:spacing w:val="0"/>
                <w:sz w:val="28"/>
                <w:szCs w:val="28"/>
              </w:rPr>
              <w:t>организации</w:t>
            </w:r>
          </w:p>
          <w:p w:rsidR="008867B2" w:rsidRPr="007804AF" w:rsidRDefault="008867B2" w:rsidP="007804AF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7804AF">
              <w:rPr>
                <w:spacing w:val="0"/>
                <w:sz w:val="28"/>
                <w:szCs w:val="28"/>
              </w:rPr>
              <w:t>&lt;*&gt; ИНН</w:t>
            </w:r>
          </w:p>
          <w:p w:rsidR="008867B2" w:rsidRPr="007804AF" w:rsidRDefault="008867B2" w:rsidP="007804AF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7804AF">
              <w:rPr>
                <w:spacing w:val="0"/>
                <w:sz w:val="28"/>
                <w:szCs w:val="28"/>
              </w:rPr>
              <w:t>организации</w:t>
            </w:r>
          </w:p>
        </w:tc>
        <w:tc>
          <w:tcPr>
            <w:tcW w:w="3543" w:type="dxa"/>
          </w:tcPr>
          <w:p w:rsidR="008867B2" w:rsidRPr="007804AF" w:rsidRDefault="008867B2" w:rsidP="007804AF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7804AF">
              <w:rPr>
                <w:spacing w:val="0"/>
                <w:sz w:val="28"/>
                <w:szCs w:val="28"/>
              </w:rPr>
              <w:t>Наименование имущества</w:t>
            </w:r>
          </w:p>
        </w:tc>
        <w:tc>
          <w:tcPr>
            <w:tcW w:w="3828" w:type="dxa"/>
          </w:tcPr>
          <w:p w:rsidR="00BF68BB" w:rsidRDefault="008867B2" w:rsidP="007804AF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7804AF">
              <w:rPr>
                <w:spacing w:val="0"/>
                <w:sz w:val="28"/>
                <w:szCs w:val="28"/>
              </w:rPr>
              <w:t xml:space="preserve">Адрес </w:t>
            </w:r>
            <w:r w:rsidRPr="00BF68BB">
              <w:rPr>
                <w:spacing w:val="0"/>
                <w:sz w:val="28"/>
                <w:szCs w:val="28"/>
              </w:rPr>
              <w:t>мест</w:t>
            </w:r>
            <w:r w:rsidRPr="005C37FB">
              <w:rPr>
                <w:spacing w:val="0"/>
                <w:sz w:val="28"/>
                <w:szCs w:val="28"/>
              </w:rPr>
              <w:t>а</w:t>
            </w:r>
            <w:r w:rsidRPr="00BF68BB">
              <w:rPr>
                <w:spacing w:val="0"/>
                <w:sz w:val="28"/>
                <w:szCs w:val="28"/>
              </w:rPr>
              <w:t xml:space="preserve"> </w:t>
            </w:r>
          </w:p>
          <w:p w:rsidR="008867B2" w:rsidRPr="007804AF" w:rsidRDefault="008867B2" w:rsidP="007804AF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7804AF">
              <w:rPr>
                <w:spacing w:val="0"/>
                <w:sz w:val="28"/>
                <w:szCs w:val="28"/>
              </w:rPr>
              <w:t>нахождения имущества</w:t>
            </w:r>
          </w:p>
        </w:tc>
        <w:tc>
          <w:tcPr>
            <w:tcW w:w="3118" w:type="dxa"/>
          </w:tcPr>
          <w:p w:rsidR="008867B2" w:rsidRPr="007804AF" w:rsidRDefault="008867B2" w:rsidP="007804AF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7804AF">
              <w:rPr>
                <w:spacing w:val="0"/>
                <w:sz w:val="28"/>
                <w:szCs w:val="28"/>
              </w:rPr>
              <w:t>Индивидуализирующие характеристики имущества,</w:t>
            </w:r>
          </w:p>
          <w:p w:rsidR="008867B2" w:rsidRPr="007804AF" w:rsidRDefault="008867B2" w:rsidP="007804AF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7804AF">
              <w:rPr>
                <w:spacing w:val="0"/>
                <w:sz w:val="28"/>
                <w:szCs w:val="28"/>
              </w:rPr>
              <w:t>кв.м./инвентарный номер объекта/код объекта&lt;**&gt;</w:t>
            </w:r>
          </w:p>
        </w:tc>
      </w:tr>
      <w:tr w:rsidR="008867B2" w:rsidRPr="007804AF" w:rsidTr="007804AF">
        <w:trPr>
          <w:trHeight w:val="260"/>
        </w:trPr>
        <w:tc>
          <w:tcPr>
            <w:tcW w:w="675" w:type="dxa"/>
          </w:tcPr>
          <w:p w:rsidR="008867B2" w:rsidRPr="007804AF" w:rsidRDefault="008867B2" w:rsidP="007804AF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7804AF">
              <w:rPr>
                <w:spacing w:val="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867B2" w:rsidRPr="007804AF" w:rsidRDefault="008867B2" w:rsidP="007804AF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7804AF">
              <w:rPr>
                <w:spacing w:val="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867B2" w:rsidRPr="007804AF" w:rsidRDefault="008867B2" w:rsidP="007804AF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7804AF">
              <w:rPr>
                <w:spacing w:val="0"/>
                <w:sz w:val="28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8867B2" w:rsidRPr="007804AF" w:rsidRDefault="008867B2" w:rsidP="007804AF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4"/>
              </w:rPr>
            </w:pPr>
            <w:r w:rsidRPr="007804AF">
              <w:rPr>
                <w:spacing w:val="0"/>
                <w:sz w:val="28"/>
                <w:szCs w:val="24"/>
              </w:rPr>
              <w:t>4</w:t>
            </w:r>
          </w:p>
        </w:tc>
        <w:tc>
          <w:tcPr>
            <w:tcW w:w="3828" w:type="dxa"/>
          </w:tcPr>
          <w:p w:rsidR="008867B2" w:rsidRPr="007804AF" w:rsidRDefault="008867B2" w:rsidP="007804AF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4"/>
              </w:rPr>
            </w:pPr>
            <w:r w:rsidRPr="007804AF">
              <w:rPr>
                <w:spacing w:val="0"/>
                <w:sz w:val="28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8867B2" w:rsidRPr="007804AF" w:rsidRDefault="008867B2" w:rsidP="007804AF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4"/>
              </w:rPr>
            </w:pPr>
            <w:r w:rsidRPr="007804AF">
              <w:rPr>
                <w:spacing w:val="0"/>
                <w:sz w:val="28"/>
                <w:szCs w:val="24"/>
              </w:rPr>
              <w:t>6</w:t>
            </w:r>
          </w:p>
        </w:tc>
      </w:tr>
      <w:tr w:rsidR="008867B2" w:rsidRPr="007804AF" w:rsidTr="007804AF">
        <w:trPr>
          <w:trHeight w:val="454"/>
        </w:trPr>
        <w:tc>
          <w:tcPr>
            <w:tcW w:w="675" w:type="dxa"/>
          </w:tcPr>
          <w:p w:rsidR="008867B2" w:rsidRPr="007804AF" w:rsidRDefault="008867B2" w:rsidP="007804AF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7804AF">
              <w:rPr>
                <w:spacing w:val="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867B2" w:rsidRPr="007804AF" w:rsidRDefault="008867B2" w:rsidP="007804AF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67B2" w:rsidRPr="007804AF" w:rsidRDefault="008867B2" w:rsidP="007804AF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867B2" w:rsidRPr="007804AF" w:rsidRDefault="008867B2" w:rsidP="007804AF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4"/>
              </w:rPr>
            </w:pPr>
            <w:r w:rsidRPr="007804AF">
              <w:rPr>
                <w:spacing w:val="0"/>
                <w:sz w:val="28"/>
                <w:szCs w:val="24"/>
              </w:rPr>
              <w:t>Гаражный бокс</w:t>
            </w:r>
            <w:r w:rsidR="007804AF">
              <w:rPr>
                <w:spacing w:val="0"/>
                <w:sz w:val="28"/>
                <w:szCs w:val="24"/>
              </w:rPr>
              <w:t xml:space="preserve"> </w:t>
            </w:r>
            <w:r w:rsidRPr="007804AF">
              <w:rPr>
                <w:spacing w:val="0"/>
                <w:sz w:val="28"/>
                <w:szCs w:val="24"/>
              </w:rPr>
              <w:t>(лит</w:t>
            </w:r>
            <w:proofErr w:type="gramStart"/>
            <w:r w:rsidRPr="007804AF">
              <w:rPr>
                <w:spacing w:val="0"/>
                <w:sz w:val="28"/>
                <w:szCs w:val="24"/>
              </w:rPr>
              <w:t>.И</w:t>
            </w:r>
            <w:proofErr w:type="gramEnd"/>
            <w:r w:rsidRPr="007804AF">
              <w:rPr>
                <w:spacing w:val="0"/>
                <w:sz w:val="28"/>
                <w:szCs w:val="24"/>
              </w:rPr>
              <w:t>2,3), назначение: нежилое</w:t>
            </w:r>
          </w:p>
        </w:tc>
        <w:tc>
          <w:tcPr>
            <w:tcW w:w="3828" w:type="dxa"/>
          </w:tcPr>
          <w:p w:rsidR="008867B2" w:rsidRPr="007804AF" w:rsidRDefault="008867B2" w:rsidP="00BF68BB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4"/>
              </w:rPr>
            </w:pPr>
            <w:r w:rsidRPr="007804AF">
              <w:rPr>
                <w:spacing w:val="0"/>
                <w:sz w:val="28"/>
                <w:szCs w:val="24"/>
              </w:rPr>
              <w:t>Пермский край,</w:t>
            </w:r>
            <w:r w:rsidR="007804AF">
              <w:rPr>
                <w:spacing w:val="0"/>
                <w:sz w:val="28"/>
                <w:szCs w:val="24"/>
              </w:rPr>
              <w:t xml:space="preserve"> </w:t>
            </w:r>
            <w:proofErr w:type="gramStart"/>
            <w:r w:rsidRPr="007804AF">
              <w:rPr>
                <w:spacing w:val="0"/>
                <w:sz w:val="28"/>
                <w:szCs w:val="24"/>
              </w:rPr>
              <w:t>г</w:t>
            </w:r>
            <w:proofErr w:type="gramEnd"/>
            <w:r w:rsidRPr="007804AF">
              <w:rPr>
                <w:spacing w:val="0"/>
                <w:sz w:val="28"/>
                <w:szCs w:val="24"/>
              </w:rPr>
              <w:t>. Березники, ул. Березниковская, 89</w:t>
            </w:r>
          </w:p>
        </w:tc>
        <w:tc>
          <w:tcPr>
            <w:tcW w:w="3118" w:type="dxa"/>
          </w:tcPr>
          <w:p w:rsidR="008867B2" w:rsidRPr="007804AF" w:rsidRDefault="008867B2" w:rsidP="007804AF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4"/>
              </w:rPr>
            </w:pPr>
            <w:r w:rsidRPr="007804AF">
              <w:rPr>
                <w:spacing w:val="0"/>
                <w:sz w:val="28"/>
                <w:szCs w:val="24"/>
                <w:lang w:val="en-US"/>
              </w:rPr>
              <w:t>S</w:t>
            </w:r>
            <w:r w:rsidRPr="007804AF">
              <w:rPr>
                <w:spacing w:val="0"/>
                <w:sz w:val="28"/>
                <w:szCs w:val="24"/>
              </w:rPr>
              <w:t>=161,2 кв.м</w:t>
            </w:r>
          </w:p>
        </w:tc>
      </w:tr>
    </w:tbl>
    <w:p w:rsidR="008867B2" w:rsidRPr="007804AF" w:rsidRDefault="008867B2" w:rsidP="007804AF">
      <w:pPr>
        <w:spacing w:after="0" w:line="240" w:lineRule="auto"/>
        <w:ind w:firstLine="0"/>
        <w:rPr>
          <w:spacing w:val="0"/>
          <w:sz w:val="28"/>
          <w:szCs w:val="28"/>
        </w:rPr>
      </w:pPr>
      <w:proofErr w:type="gramStart"/>
      <w:r w:rsidRPr="007804AF">
        <w:rPr>
          <w:spacing w:val="0"/>
          <w:sz w:val="28"/>
          <w:szCs w:val="28"/>
        </w:rPr>
        <w:t>&lt;*&gt;в случае передачи имущества, составляющего государственную казну Российской Федерации (казну субъектов РФ или казну муниципальных образований, графы не заполняются</w:t>
      </w:r>
      <w:proofErr w:type="gramEnd"/>
    </w:p>
    <w:p w:rsidR="008867B2" w:rsidRPr="007804AF" w:rsidRDefault="008867B2" w:rsidP="007804AF">
      <w:pPr>
        <w:spacing w:after="0" w:line="240" w:lineRule="auto"/>
        <w:ind w:firstLine="0"/>
        <w:rPr>
          <w:spacing w:val="0"/>
          <w:sz w:val="28"/>
          <w:szCs w:val="28"/>
        </w:rPr>
      </w:pPr>
      <w:proofErr w:type="gramStart"/>
      <w:r w:rsidRPr="007804AF">
        <w:rPr>
          <w:spacing w:val="0"/>
          <w:sz w:val="28"/>
          <w:szCs w:val="28"/>
        </w:rPr>
        <w:t xml:space="preserve">&lt;**&gt;инвентарный (реестровый) </w:t>
      </w:r>
      <w:r w:rsidR="005C37FB">
        <w:rPr>
          <w:spacing w:val="0"/>
          <w:sz w:val="28"/>
          <w:szCs w:val="28"/>
        </w:rPr>
        <w:t xml:space="preserve">номер имущества или площадь </w:t>
      </w:r>
      <w:r w:rsidRPr="007804AF">
        <w:rPr>
          <w:spacing w:val="0"/>
          <w:sz w:val="28"/>
          <w:szCs w:val="28"/>
        </w:rPr>
        <w:t>(например,</w:t>
      </w:r>
      <w:r w:rsidR="00BF68BB">
        <w:rPr>
          <w:spacing w:val="0"/>
          <w:sz w:val="28"/>
          <w:szCs w:val="28"/>
        </w:rPr>
        <w:t xml:space="preserve"> </w:t>
      </w:r>
      <w:r w:rsidRPr="007804AF">
        <w:rPr>
          <w:spacing w:val="0"/>
          <w:sz w:val="28"/>
          <w:szCs w:val="28"/>
        </w:rPr>
        <w:t>при передаче помещений, зданий)</w:t>
      </w:r>
      <w:r w:rsidR="00BF68BB">
        <w:rPr>
          <w:spacing w:val="0"/>
          <w:sz w:val="28"/>
          <w:szCs w:val="28"/>
        </w:rPr>
        <w:t xml:space="preserve"> </w:t>
      </w:r>
      <w:r w:rsidRPr="007804AF">
        <w:rPr>
          <w:spacing w:val="0"/>
          <w:sz w:val="28"/>
          <w:szCs w:val="28"/>
        </w:rPr>
        <w:t>длина (например, при передаче водопровода), идентификационный номер (например, при передаче автомобиля) и т.д.</w:t>
      </w:r>
      <w:proofErr w:type="gramEnd"/>
    </w:p>
    <w:p w:rsidR="008867B2" w:rsidRDefault="008867B2" w:rsidP="00EA206B">
      <w:pPr>
        <w:widowControl/>
        <w:spacing w:before="480" w:after="0" w:line="360" w:lineRule="exact"/>
        <w:ind w:firstLine="0"/>
        <w:rPr>
          <w:sz w:val="20"/>
        </w:rPr>
      </w:pPr>
    </w:p>
    <w:sectPr w:rsidR="008867B2" w:rsidSect="007804AF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F09C7"/>
    <w:multiLevelType w:val="hybridMultilevel"/>
    <w:tmpl w:val="1D1E907A"/>
    <w:lvl w:ilvl="0" w:tplc="EF147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60215F"/>
    <w:rsid w:val="00014A7D"/>
    <w:rsid w:val="00024656"/>
    <w:rsid w:val="000743FE"/>
    <w:rsid w:val="000B09E1"/>
    <w:rsid w:val="00104520"/>
    <w:rsid w:val="001618C3"/>
    <w:rsid w:val="00196FDC"/>
    <w:rsid w:val="001A5761"/>
    <w:rsid w:val="001C56BC"/>
    <w:rsid w:val="002561BC"/>
    <w:rsid w:val="002641DA"/>
    <w:rsid w:val="00277DBC"/>
    <w:rsid w:val="002C1791"/>
    <w:rsid w:val="00321B45"/>
    <w:rsid w:val="0037250F"/>
    <w:rsid w:val="003F6421"/>
    <w:rsid w:val="00435F61"/>
    <w:rsid w:val="00494D46"/>
    <w:rsid w:val="004E528A"/>
    <w:rsid w:val="00534201"/>
    <w:rsid w:val="00546F86"/>
    <w:rsid w:val="005518DF"/>
    <w:rsid w:val="00582B84"/>
    <w:rsid w:val="005933B2"/>
    <w:rsid w:val="00594F9D"/>
    <w:rsid w:val="00597BAC"/>
    <w:rsid w:val="005C37FB"/>
    <w:rsid w:val="005D2C62"/>
    <w:rsid w:val="0060215F"/>
    <w:rsid w:val="006200E9"/>
    <w:rsid w:val="00635FD3"/>
    <w:rsid w:val="006B06D1"/>
    <w:rsid w:val="006C55AC"/>
    <w:rsid w:val="007804AF"/>
    <w:rsid w:val="00782F90"/>
    <w:rsid w:val="00852B0A"/>
    <w:rsid w:val="008867B2"/>
    <w:rsid w:val="008A2402"/>
    <w:rsid w:val="009B4A97"/>
    <w:rsid w:val="00AA4002"/>
    <w:rsid w:val="00AD2AAA"/>
    <w:rsid w:val="00AE71CD"/>
    <w:rsid w:val="00B073D1"/>
    <w:rsid w:val="00BD17FB"/>
    <w:rsid w:val="00BF68BB"/>
    <w:rsid w:val="00C43B0C"/>
    <w:rsid w:val="00CF3DF2"/>
    <w:rsid w:val="00D1674B"/>
    <w:rsid w:val="00D24781"/>
    <w:rsid w:val="00D27CA1"/>
    <w:rsid w:val="00D40293"/>
    <w:rsid w:val="00DE5A70"/>
    <w:rsid w:val="00E20591"/>
    <w:rsid w:val="00EA206B"/>
    <w:rsid w:val="00EB08AC"/>
    <w:rsid w:val="00F12DF1"/>
    <w:rsid w:val="00F36C69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61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435F61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5F61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435F61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593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Пастернак М.С.</dc:creator>
  <dc:description>A REGIONALIZAЗГO Й UM ERRO COLOSSAL!</dc:description>
  <cp:lastModifiedBy>Kudelko_I</cp:lastModifiedBy>
  <cp:revision>13</cp:revision>
  <cp:lastPrinted>2015-11-26T08:40:00Z</cp:lastPrinted>
  <dcterms:created xsi:type="dcterms:W3CDTF">2015-09-23T05:47:00Z</dcterms:created>
  <dcterms:modified xsi:type="dcterms:W3CDTF">2015-11-26T08:41:00Z</dcterms:modified>
</cp:coreProperties>
</file>