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8" w:rsidRPr="00CD63E3" w:rsidRDefault="00E926A8" w:rsidP="00E926A8">
      <w:pPr>
        <w:pStyle w:val="ConsPlusNormal"/>
        <w:widowControl/>
        <w:spacing w:after="200"/>
        <w:ind w:firstLine="0"/>
        <w:jc w:val="center"/>
        <w:outlineLvl w:val="0"/>
      </w:pPr>
      <w:r>
        <w:rPr>
          <w:noProof/>
          <w:sz w:val="2"/>
        </w:rPr>
        <w:t xml:space="preserve">        </w:t>
      </w:r>
      <w:r w:rsidR="000A31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3580" cy="78232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</w:rPr>
        <w:t xml:space="preserve">                                                                                                                              </w:t>
      </w:r>
    </w:p>
    <w:p w:rsidR="00E926A8" w:rsidRPr="00F1153B" w:rsidRDefault="00E926A8" w:rsidP="00E926A8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1153B">
        <w:rPr>
          <w:rFonts w:ascii="Times New Roman" w:hAnsi="Times New Roman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E926A8" w:rsidRPr="00C5564F" w:rsidRDefault="00E926A8" w:rsidP="00E926A8">
      <w:pPr>
        <w:pStyle w:val="ConsPlusTitle"/>
        <w:widowControl/>
        <w:spacing w:after="24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C5564F">
        <w:rPr>
          <w:rFonts w:ascii="Times New Roman" w:hAnsi="Times New Roman" w:cs="Times New Roman"/>
          <w:spacing w:val="24"/>
          <w:sz w:val="24"/>
          <w:szCs w:val="24"/>
          <w:lang w:val="en-US"/>
        </w:rPr>
        <w:t>VI</w:t>
      </w:r>
      <w:r w:rsidRPr="00C5564F"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:rsidR="00027213" w:rsidRPr="00027213" w:rsidRDefault="00027213" w:rsidP="00027213">
      <w:pPr>
        <w:jc w:val="center"/>
        <w:rPr>
          <w:sz w:val="2"/>
          <w:szCs w:val="2"/>
        </w:rPr>
      </w:pPr>
    </w:p>
    <w:p w:rsidR="00027213" w:rsidRPr="00027213" w:rsidRDefault="00027213" w:rsidP="00027213">
      <w:pPr>
        <w:spacing w:after="120" w:line="288" w:lineRule="auto"/>
        <w:jc w:val="center"/>
        <w:rPr>
          <w:rFonts w:ascii="Times New Roman Полужирный" w:hAnsi="Times New Roman Полужирный"/>
        </w:rPr>
      </w:pPr>
      <w:r w:rsidRPr="00027213">
        <w:rPr>
          <w:rFonts w:ascii="Times New Roman Полужирный" w:hAnsi="Times New Roman Полужирный"/>
          <w:b/>
          <w:bCs/>
          <w:spacing w:val="28"/>
          <w:sz w:val="36"/>
          <w:szCs w:val="36"/>
        </w:rPr>
        <w:t>РЕШЕНИЕ № 138</w:t>
      </w:r>
    </w:p>
    <w:p w:rsidR="00027213" w:rsidRPr="00027213" w:rsidRDefault="00027213" w:rsidP="00027213">
      <w:pPr>
        <w:spacing w:after="360"/>
        <w:jc w:val="right"/>
        <w:rPr>
          <w:spacing w:val="28"/>
        </w:rPr>
      </w:pPr>
      <w:r w:rsidRPr="00027213">
        <w:rPr>
          <w:spacing w:val="28"/>
        </w:rPr>
        <w:t xml:space="preserve"> </w:t>
      </w:r>
      <w:r w:rsidRPr="00027213">
        <w:rPr>
          <w:spacing w:val="28"/>
        </w:rPr>
        <w:tab/>
      </w:r>
      <w:r w:rsidRPr="00027213">
        <w:rPr>
          <w:spacing w:val="28"/>
        </w:rPr>
        <w:tab/>
      </w:r>
      <w:r w:rsidRPr="00027213">
        <w:rPr>
          <w:spacing w:val="28"/>
        </w:rPr>
        <w:tab/>
      </w:r>
      <w:r w:rsidRPr="00027213">
        <w:rPr>
          <w:spacing w:val="28"/>
        </w:rPr>
        <w:tab/>
      </w:r>
      <w:r w:rsidRPr="00027213">
        <w:rPr>
          <w:spacing w:val="28"/>
        </w:rPr>
        <w:tab/>
        <w:t xml:space="preserve">                Дата принятия 30 августа 2016 г.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027213" w:rsidRPr="00027213" w:rsidTr="00027213">
        <w:tc>
          <w:tcPr>
            <w:tcW w:w="4323" w:type="dxa"/>
            <w:hideMark/>
          </w:tcPr>
          <w:p w:rsidR="00027213" w:rsidRPr="00027213" w:rsidRDefault="00027213" w:rsidP="00027213">
            <w:pPr>
              <w:spacing w:line="240" w:lineRule="exact"/>
              <w:rPr>
                <w:rFonts w:ascii="Times New Roman Полужирный" w:hAnsi="Times New Roman Полужирный"/>
                <w:b/>
                <w:bCs/>
                <w:szCs w:val="28"/>
              </w:rPr>
            </w:pPr>
            <w:r w:rsidRPr="0002721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Об отчете начальника Межмуниципального отдела МВД России «Березниковский» о деятельности полиции</w:t>
            </w:r>
          </w:p>
          <w:p w:rsidR="00027213" w:rsidRPr="00027213" w:rsidRDefault="00027213" w:rsidP="00027213">
            <w:pPr>
              <w:spacing w:after="480" w:line="240" w:lineRule="exact"/>
              <w:rPr>
                <w:b/>
                <w:bCs/>
                <w:szCs w:val="28"/>
              </w:rPr>
            </w:pPr>
            <w:r w:rsidRPr="0002721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в первом полугодии 2016 года</w:t>
            </w:r>
          </w:p>
        </w:tc>
      </w:tr>
    </w:tbl>
    <w:p w:rsidR="00027213" w:rsidRPr="00027213" w:rsidRDefault="00027213" w:rsidP="00E00A52">
      <w:pPr>
        <w:pStyle w:val="ConsPlusTitle"/>
        <w:spacing w:after="480" w:line="360" w:lineRule="exact"/>
        <w:ind w:firstLine="709"/>
        <w:jc w:val="both"/>
        <w:rPr>
          <w:rFonts w:ascii="Times New Roman" w:hAnsi="Times New Roman" w:cs="Times New Roman"/>
          <w:b w:val="0"/>
          <w:spacing w:val="16"/>
          <w:sz w:val="28"/>
          <w:szCs w:val="28"/>
        </w:rPr>
      </w:pPr>
      <w:r w:rsidRPr="00027213">
        <w:rPr>
          <w:rFonts w:ascii="Times New Roman" w:hAnsi="Times New Roman" w:cs="Times New Roman"/>
          <w:b w:val="0"/>
          <w:spacing w:val="16"/>
          <w:sz w:val="28"/>
          <w:szCs w:val="28"/>
        </w:rPr>
        <w:t>Заслушав и обсудив отчет начальника Межмуниципального отдела МВД России «Березниковский» Мизина О.В. о деятельности Межмуниципального отдела Министерства внутренних дел Российской Федерации «Березниковский» (реализующего задачи и функции органов внутренних дел на территории города Березниковского городского округа и Усольского муниципального района) (далее – Межмуниципальный отдел МВД</w:t>
      </w:r>
      <w:r w:rsidR="00E00A5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027213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России «Березниковский») в первом полугодии 2016 года, представленный Березниковской городской Думе в соответствии со статьей 8 Федерального закона от 07 февраля 2011 г. № 3-ФЗ «О полиции» </w:t>
      </w:r>
    </w:p>
    <w:p w:rsidR="00027213" w:rsidRPr="00027213" w:rsidRDefault="00027213" w:rsidP="00E00A52">
      <w:pPr>
        <w:spacing w:after="480" w:line="360" w:lineRule="exact"/>
        <w:ind w:firstLine="709"/>
        <w:jc w:val="both"/>
        <w:rPr>
          <w:spacing w:val="16"/>
          <w:sz w:val="28"/>
          <w:szCs w:val="28"/>
        </w:rPr>
      </w:pPr>
      <w:r w:rsidRPr="00027213">
        <w:rPr>
          <w:spacing w:val="16"/>
          <w:sz w:val="28"/>
          <w:szCs w:val="28"/>
        </w:rPr>
        <w:t xml:space="preserve">Березниковская городская Дума </w:t>
      </w:r>
      <w:r w:rsidRPr="00027213">
        <w:rPr>
          <w:spacing w:val="28"/>
          <w:sz w:val="28"/>
          <w:szCs w:val="28"/>
        </w:rPr>
        <w:t>РЕШАЕТ:</w:t>
      </w:r>
    </w:p>
    <w:p w:rsidR="00027213" w:rsidRPr="00027213" w:rsidRDefault="00027213" w:rsidP="00027213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27213">
        <w:rPr>
          <w:rFonts w:ascii="Times New Roman" w:hAnsi="Times New Roman" w:cs="Times New Roman"/>
          <w:spacing w:val="16"/>
          <w:sz w:val="28"/>
          <w:szCs w:val="28"/>
        </w:rPr>
        <w:t>1.Отчет  начальника Межмуниципального отдела МВД России «Березниковский» Мизина О.В. о деятельности  Межмуниципального отдела МВД России «Березниковский»  в  первом полугодии 2016 года  принять к сведению (прилагается).</w:t>
      </w:r>
    </w:p>
    <w:p w:rsidR="00027213" w:rsidRPr="00027213" w:rsidRDefault="00027213" w:rsidP="000272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27213">
        <w:rPr>
          <w:spacing w:val="16"/>
          <w:sz w:val="28"/>
          <w:szCs w:val="28"/>
        </w:rPr>
        <w:t>2.Поручить организационному отделу Березниковской городской Думы направить настоящее решение</w:t>
      </w:r>
      <w:r w:rsidR="00AC57C9">
        <w:rPr>
          <w:spacing w:val="16"/>
          <w:sz w:val="28"/>
          <w:szCs w:val="28"/>
        </w:rPr>
        <w:t xml:space="preserve"> </w:t>
      </w:r>
      <w:r w:rsidRPr="00027213">
        <w:rPr>
          <w:spacing w:val="16"/>
          <w:sz w:val="28"/>
          <w:szCs w:val="28"/>
        </w:rPr>
        <w:t>в Межмуниципальный отдел МВД России «Березниковский» в течение семи дней с момента его подписания.</w:t>
      </w:r>
    </w:p>
    <w:p w:rsidR="00027213" w:rsidRPr="00027213" w:rsidRDefault="00027213" w:rsidP="00027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27213">
        <w:rPr>
          <w:spacing w:val="16"/>
          <w:sz w:val="28"/>
          <w:szCs w:val="28"/>
        </w:rPr>
        <w:t>3.Разместить настоящее решение на официальном сайте Березниковской городской Думы в информационно</w:t>
      </w:r>
      <w:r w:rsidR="00AC57C9">
        <w:rPr>
          <w:spacing w:val="16"/>
          <w:sz w:val="28"/>
          <w:szCs w:val="28"/>
        </w:rPr>
        <w:t>-</w:t>
      </w:r>
      <w:r w:rsidRPr="00027213">
        <w:rPr>
          <w:spacing w:val="16"/>
          <w:sz w:val="28"/>
          <w:szCs w:val="28"/>
        </w:rPr>
        <w:t xml:space="preserve"> телекоммуникационной  сети «Интернет».</w:t>
      </w:r>
    </w:p>
    <w:p w:rsidR="00027213" w:rsidRPr="00027213" w:rsidRDefault="00027213" w:rsidP="0002721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8B724D" w:rsidRDefault="00027213" w:rsidP="00027213">
      <w:pPr>
        <w:spacing w:line="240" w:lineRule="exact"/>
        <w:jc w:val="both"/>
        <w:rPr>
          <w:spacing w:val="16"/>
          <w:sz w:val="28"/>
          <w:szCs w:val="28"/>
        </w:rPr>
      </w:pPr>
      <w:r w:rsidRPr="00027213">
        <w:rPr>
          <w:spacing w:val="16"/>
          <w:sz w:val="28"/>
          <w:szCs w:val="28"/>
        </w:rPr>
        <w:t xml:space="preserve">Председатель </w:t>
      </w:r>
    </w:p>
    <w:p w:rsidR="00027213" w:rsidRPr="00027213" w:rsidRDefault="00027213" w:rsidP="00027213">
      <w:pPr>
        <w:spacing w:line="240" w:lineRule="exact"/>
        <w:jc w:val="both"/>
        <w:rPr>
          <w:spacing w:val="16"/>
          <w:sz w:val="28"/>
          <w:szCs w:val="28"/>
        </w:rPr>
      </w:pPr>
      <w:r w:rsidRPr="00027213">
        <w:rPr>
          <w:spacing w:val="16"/>
          <w:sz w:val="28"/>
          <w:szCs w:val="28"/>
        </w:rPr>
        <w:t>Березниковской</w:t>
      </w:r>
      <w:r w:rsidR="008B724D">
        <w:rPr>
          <w:spacing w:val="16"/>
          <w:sz w:val="28"/>
          <w:szCs w:val="28"/>
        </w:rPr>
        <w:t xml:space="preserve"> </w:t>
      </w:r>
      <w:r w:rsidRPr="00027213">
        <w:rPr>
          <w:spacing w:val="16"/>
          <w:sz w:val="28"/>
          <w:szCs w:val="28"/>
        </w:rPr>
        <w:t xml:space="preserve">городской Думы             </w:t>
      </w:r>
      <w:r w:rsidR="00E00A52">
        <w:rPr>
          <w:spacing w:val="16"/>
          <w:sz w:val="28"/>
          <w:szCs w:val="28"/>
        </w:rPr>
        <w:t xml:space="preserve">          </w:t>
      </w:r>
      <w:r w:rsidRPr="00027213">
        <w:rPr>
          <w:spacing w:val="16"/>
          <w:sz w:val="28"/>
          <w:szCs w:val="28"/>
        </w:rPr>
        <w:t xml:space="preserve"> </w:t>
      </w:r>
      <w:r w:rsidR="008B724D">
        <w:rPr>
          <w:spacing w:val="16"/>
          <w:sz w:val="28"/>
          <w:szCs w:val="28"/>
        </w:rPr>
        <w:t xml:space="preserve">         </w:t>
      </w:r>
      <w:r w:rsidRPr="00027213">
        <w:rPr>
          <w:spacing w:val="16"/>
          <w:sz w:val="28"/>
          <w:szCs w:val="28"/>
        </w:rPr>
        <w:t>К.В.Белоглазов</w:t>
      </w:r>
    </w:p>
    <w:p w:rsidR="00700060" w:rsidRDefault="00700060" w:rsidP="00E72D86">
      <w:pPr>
        <w:suppressAutoHyphens/>
        <w:jc w:val="center"/>
        <w:rPr>
          <w:b/>
          <w:sz w:val="28"/>
          <w:szCs w:val="28"/>
        </w:rPr>
      </w:pPr>
    </w:p>
    <w:p w:rsidR="00700060" w:rsidRDefault="00700060" w:rsidP="00E72D86">
      <w:pPr>
        <w:suppressAutoHyphens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5778" w:type="dxa"/>
        <w:tblLook w:val="04A0"/>
      </w:tblPr>
      <w:tblGrid>
        <w:gridCol w:w="3792"/>
      </w:tblGrid>
      <w:tr w:rsidR="00700060" w:rsidTr="0007450F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00060" w:rsidRDefault="00700060" w:rsidP="00700060">
            <w:pPr>
              <w:suppressAutoHyphens/>
              <w:spacing w:line="240" w:lineRule="exact"/>
              <w:rPr>
                <w:szCs w:val="28"/>
              </w:rPr>
            </w:pPr>
            <w:r w:rsidRPr="00700060">
              <w:rPr>
                <w:szCs w:val="28"/>
              </w:rPr>
              <w:lastRenderedPageBreak/>
              <w:t>Пр</w:t>
            </w:r>
            <w:r>
              <w:rPr>
                <w:szCs w:val="28"/>
              </w:rPr>
              <w:t>иложение</w:t>
            </w:r>
          </w:p>
          <w:p w:rsidR="00700060" w:rsidRDefault="00700060" w:rsidP="00700060">
            <w:pPr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решению</w:t>
            </w:r>
          </w:p>
          <w:p w:rsidR="00700060" w:rsidRDefault="00700060" w:rsidP="00700060">
            <w:pPr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Березниковской </w:t>
            </w:r>
          </w:p>
          <w:p w:rsidR="00700060" w:rsidRDefault="00700060" w:rsidP="00700060">
            <w:pPr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городской Думы</w:t>
            </w:r>
          </w:p>
          <w:p w:rsidR="00700060" w:rsidRDefault="00700060" w:rsidP="00700060">
            <w:pPr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30.08.2016 г. №</w:t>
            </w:r>
            <w:r w:rsidR="00E00A52">
              <w:rPr>
                <w:szCs w:val="28"/>
              </w:rPr>
              <w:t xml:space="preserve"> 138</w:t>
            </w:r>
          </w:p>
        </w:tc>
      </w:tr>
    </w:tbl>
    <w:p w:rsidR="00700060" w:rsidRDefault="00700060" w:rsidP="00700060">
      <w:pPr>
        <w:suppressAutoHyphens/>
        <w:rPr>
          <w:sz w:val="28"/>
          <w:szCs w:val="28"/>
        </w:rPr>
      </w:pPr>
    </w:p>
    <w:p w:rsidR="00E72D86" w:rsidRPr="00E72D86" w:rsidRDefault="00E72D86" w:rsidP="00E72D86">
      <w:pPr>
        <w:suppressAutoHyphens/>
        <w:jc w:val="center"/>
        <w:rPr>
          <w:b/>
          <w:sz w:val="28"/>
          <w:szCs w:val="28"/>
        </w:rPr>
      </w:pPr>
      <w:r w:rsidRPr="00E72D86">
        <w:rPr>
          <w:b/>
          <w:sz w:val="28"/>
          <w:szCs w:val="28"/>
        </w:rPr>
        <w:t>ОТЧЕТ</w:t>
      </w:r>
    </w:p>
    <w:p w:rsidR="00E72D86" w:rsidRPr="00E72D86" w:rsidRDefault="00E72D86" w:rsidP="00E72D86">
      <w:pPr>
        <w:suppressAutoHyphens/>
        <w:jc w:val="center"/>
        <w:rPr>
          <w:b/>
          <w:sz w:val="28"/>
          <w:szCs w:val="28"/>
        </w:rPr>
      </w:pPr>
      <w:r w:rsidRPr="00E72D86">
        <w:rPr>
          <w:b/>
          <w:sz w:val="28"/>
          <w:szCs w:val="28"/>
        </w:rPr>
        <w:t>начальника Межмуниципального отдела МВД России «Березниковский»</w:t>
      </w:r>
    </w:p>
    <w:p w:rsidR="00E72D86" w:rsidRPr="00E72D86" w:rsidRDefault="00E72D86" w:rsidP="00E72D86">
      <w:pPr>
        <w:suppressAutoHyphens/>
        <w:jc w:val="center"/>
        <w:rPr>
          <w:b/>
          <w:sz w:val="28"/>
          <w:szCs w:val="28"/>
        </w:rPr>
      </w:pPr>
      <w:r w:rsidRPr="00E72D86">
        <w:rPr>
          <w:b/>
          <w:sz w:val="28"/>
          <w:szCs w:val="28"/>
        </w:rPr>
        <w:t>о деятельности полиции в первом полугодии 2016 года</w:t>
      </w:r>
    </w:p>
    <w:p w:rsid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25721" w:rsidRPr="00E72D86" w:rsidRDefault="00525721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соответствии с частью 3 статьи 8 Федерального закона от 07 февраля 2011 г. № 3-ФЗ «О полиции», – п</w:t>
      </w:r>
      <w:r w:rsidRPr="00E72D86">
        <w:rPr>
          <w:rStyle w:val="blk"/>
          <w:sz w:val="28"/>
          <w:szCs w:val="28"/>
        </w:rPr>
        <w:t>олиция регулярно информирует государственные и муниципальные органы, граждан о своей деятельности через средства массовой информации, информационно-телекоммуникационную сеть Интернет, а также путем отчетов должностных лиц (не реже одного раза в год) перед законодательными (представительными) органами государственной власти субъектов Российской Федерации, представительными органами муниципальных образований и перед гражданами.</w:t>
      </w:r>
      <w:r w:rsidRPr="00E72D86">
        <w:rPr>
          <w:sz w:val="28"/>
          <w:szCs w:val="28"/>
        </w:rPr>
        <w:t xml:space="preserve"> В соответствии с названной нормой, приказом МВД России от 30</w:t>
      </w:r>
      <w:r w:rsidR="00B308CD">
        <w:rPr>
          <w:sz w:val="28"/>
          <w:szCs w:val="28"/>
        </w:rPr>
        <w:t xml:space="preserve"> августа </w:t>
      </w:r>
      <w:r w:rsidRPr="00E72D86">
        <w:rPr>
          <w:sz w:val="28"/>
          <w:szCs w:val="28"/>
        </w:rPr>
        <w:t>2011</w:t>
      </w:r>
      <w:r w:rsidR="00B308CD">
        <w:rPr>
          <w:sz w:val="28"/>
          <w:szCs w:val="28"/>
        </w:rPr>
        <w:t xml:space="preserve"> г.</w:t>
      </w:r>
      <w:r w:rsidRPr="00E72D86">
        <w:rPr>
          <w:sz w:val="28"/>
          <w:szCs w:val="28"/>
        </w:rPr>
        <w:t xml:space="preserve"> № 975 определен «порядок» отчетов руководителей территориальных органов МВД России.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С целью повышения доверия населения к сотрудникам полиции и активизации участия граждан в укреплении законности в деятельности органов внутренних дел, используются возможности средств массовой информации. За первое полугодие 2016 г</w:t>
      </w:r>
      <w:r w:rsidR="00700060">
        <w:rPr>
          <w:szCs w:val="28"/>
        </w:rPr>
        <w:t>.</w:t>
      </w:r>
      <w:r w:rsidRPr="00E72D86">
        <w:rPr>
          <w:szCs w:val="28"/>
        </w:rPr>
        <w:t xml:space="preserve"> в средствах массовой информации организовано 33 выступления руководства отдела. В целях информирования населения о принимаемых мерах направленные на борьбу с преступностью, защиту законных прав и интересов граждан, охрану правопорядка, формирования у населения положительной оценки работы  Межмуниципального </w:t>
      </w:r>
      <w:smartTag w:uri="urn:schemas-microsoft-com:office:smarttags" w:element="PersonName">
        <w:smartTagPr>
          <w:attr w:name="ProductID" w:val="отдела МВД России"/>
        </w:smartTagPr>
        <w:r w:rsidRPr="00E72D86">
          <w:rPr>
            <w:szCs w:val="28"/>
          </w:rPr>
          <w:t>отдела МВД России</w:t>
        </w:r>
      </w:smartTag>
      <w:r w:rsidRPr="00E72D86">
        <w:rPr>
          <w:szCs w:val="28"/>
        </w:rPr>
        <w:t xml:space="preserve"> «Березниковский» на официальном сайте админи</w:t>
      </w:r>
      <w:r w:rsidRPr="00E72D86">
        <w:rPr>
          <w:szCs w:val="28"/>
        </w:rPr>
        <w:softHyphen/>
        <w:t>страции города Березники (</w:t>
      </w:r>
      <w:hyperlink r:id="rId8" w:history="1">
        <w:r w:rsidRPr="00E72D86">
          <w:rPr>
            <w:rStyle w:val="a3"/>
            <w:color w:val="auto"/>
            <w:szCs w:val="28"/>
            <w:u w:val="none"/>
          </w:rPr>
          <w:t>http://admbrk.ru/</w:t>
        </w:r>
      </w:hyperlink>
      <w:r w:rsidRPr="00E72D86">
        <w:rPr>
          <w:szCs w:val="28"/>
        </w:rPr>
        <w:t>) открыт раздел Межмуниципального отдела МВД России «Березниковский» под названием «Правопо</w:t>
      </w:r>
      <w:r w:rsidRPr="00E72D86">
        <w:rPr>
          <w:szCs w:val="28"/>
        </w:rPr>
        <w:softHyphen/>
        <w:t>рядок», где размещены следующие вкладки: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«Пресс-центр Межмуниципального отдела МВД России «Березниковский»» – в данной вкладке содер</w:t>
      </w:r>
      <w:r w:rsidRPr="00E72D86">
        <w:rPr>
          <w:szCs w:val="28"/>
        </w:rPr>
        <w:softHyphen/>
        <w:t>жится информация о раскрытых преступлениях сотрудниками полиции, а также ре</w:t>
      </w:r>
      <w:r w:rsidRPr="00E72D86">
        <w:rPr>
          <w:szCs w:val="28"/>
        </w:rPr>
        <w:softHyphen/>
        <w:t>зультаты оперативно служебной деятельности за отчетные периоды;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«Оперативно – профилактические мероприятия» – в данной вкладке содержится информация о начале и результатах проводимых                    оперативно-профилактических мероприятий сотрудниками полиции;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«Полезная Информация» – в данной вкладке содержится информация о структуре отдела и график приема граждан по личным вопросам руководством Межмуниципального отдела МВД России «Березниковский», памятки гражданам;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lastRenderedPageBreak/>
        <w:t>«Отделение ГИБДД» – в данной вкладке содержится информация профилактиче</w:t>
      </w:r>
      <w:r w:rsidRPr="00E72D86">
        <w:rPr>
          <w:szCs w:val="28"/>
        </w:rPr>
        <w:softHyphen/>
        <w:t>ского характера, нацеленная на безопасность дорожного движения, а также информа</w:t>
      </w:r>
      <w:r w:rsidRPr="00E72D86">
        <w:rPr>
          <w:szCs w:val="28"/>
        </w:rPr>
        <w:softHyphen/>
        <w:t xml:space="preserve">ция о ситуации на дорогах города;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«Общественный совет» – в данной вкладке содержится информация о составе со</w:t>
      </w:r>
      <w:r w:rsidRPr="00E72D86">
        <w:rPr>
          <w:szCs w:val="28"/>
        </w:rPr>
        <w:softHyphen/>
        <w:t>вета, о проводимых мероприятиях и нормативной базе;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«Ваш участковый» – в данной вкладке содержится информация о графике отчетов перед населением, отчеты участковых уполномоченных полиции на своих администра</w:t>
      </w:r>
      <w:r w:rsidRPr="00E72D86">
        <w:rPr>
          <w:szCs w:val="28"/>
        </w:rPr>
        <w:softHyphen/>
        <w:t>тивных участках, справочная информация;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«Добровольная дактилоскопическая регистрация» – в данной вкладке содержится информация  о дактилоскопировании граждан.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Всего за отчетный период 2016 г</w:t>
      </w:r>
      <w:r w:rsidR="00700060">
        <w:rPr>
          <w:szCs w:val="28"/>
        </w:rPr>
        <w:t xml:space="preserve">. </w:t>
      </w:r>
      <w:r w:rsidRPr="00E72D86">
        <w:rPr>
          <w:szCs w:val="28"/>
        </w:rPr>
        <w:t xml:space="preserve">во вкладке «правопорядок» размещено: 47 материалов информационного характера.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 целях консультирования  и информирования жителей г</w:t>
      </w:r>
      <w:r w:rsidR="00700060">
        <w:rPr>
          <w:szCs w:val="28"/>
        </w:rPr>
        <w:t xml:space="preserve">орода </w:t>
      </w:r>
      <w:r w:rsidRPr="00E72D86">
        <w:rPr>
          <w:szCs w:val="28"/>
        </w:rPr>
        <w:t xml:space="preserve">Березники на сайте </w:t>
      </w:r>
      <w:r w:rsidRPr="00E72D86">
        <w:rPr>
          <w:szCs w:val="28"/>
          <w:lang w:val="en-US"/>
        </w:rPr>
        <w:t>BB</w:t>
      </w:r>
      <w:r w:rsidRPr="00E72D86">
        <w:rPr>
          <w:szCs w:val="28"/>
        </w:rPr>
        <w:t xml:space="preserve">59 открыт раздел «Онлайн – консультация». На данной странице любой гражданин может задать вопрос, касающийся правоохранительной тематики, по всем поступившим на сайт вопросам начальник Межмуниципального отдела МВД России «Березниковский» своевременно дает исчерпывающие ответы.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 рамках реализации политики общественного контроля за деятельностью органов внутренних дел, приказом Межмуниципального отдела МВД России «Березниковский» № 555 от 31</w:t>
      </w:r>
      <w:r w:rsidR="00FE58B1">
        <w:rPr>
          <w:szCs w:val="28"/>
        </w:rPr>
        <w:t xml:space="preserve"> октября </w:t>
      </w:r>
      <w:r w:rsidRPr="00E72D86">
        <w:rPr>
          <w:szCs w:val="28"/>
        </w:rPr>
        <w:t>2013 г</w:t>
      </w:r>
      <w:r w:rsidR="00700060">
        <w:rPr>
          <w:szCs w:val="28"/>
        </w:rPr>
        <w:t>.</w:t>
      </w:r>
      <w:r w:rsidRPr="00E72D86">
        <w:rPr>
          <w:szCs w:val="28"/>
        </w:rPr>
        <w:t xml:space="preserve"> сформирован Общественный совет при отделе. Члены </w:t>
      </w:r>
      <w:r w:rsidR="00FE58B1">
        <w:rPr>
          <w:szCs w:val="28"/>
        </w:rPr>
        <w:t>О</w:t>
      </w:r>
      <w:r w:rsidRPr="00E72D86">
        <w:rPr>
          <w:szCs w:val="28"/>
        </w:rPr>
        <w:t>бщественного совета принимают активное участие в деятельности отдела. За первое полугодие 2016 г</w:t>
      </w:r>
      <w:r w:rsidR="00700060">
        <w:rPr>
          <w:szCs w:val="28"/>
        </w:rPr>
        <w:t xml:space="preserve">. </w:t>
      </w:r>
      <w:r w:rsidRPr="00E72D86">
        <w:rPr>
          <w:szCs w:val="28"/>
        </w:rPr>
        <w:t xml:space="preserve">члены </w:t>
      </w:r>
      <w:r w:rsidR="00FE58B1">
        <w:rPr>
          <w:szCs w:val="28"/>
        </w:rPr>
        <w:t>О</w:t>
      </w:r>
      <w:r w:rsidRPr="00E72D86">
        <w:rPr>
          <w:szCs w:val="28"/>
        </w:rPr>
        <w:t xml:space="preserve">бщественного совета приняли участие в </w:t>
      </w:r>
      <w:r w:rsidR="001D4A9E">
        <w:rPr>
          <w:szCs w:val="28"/>
        </w:rPr>
        <w:t>пяти</w:t>
      </w:r>
      <w:r w:rsidRPr="00E72D86">
        <w:rPr>
          <w:szCs w:val="28"/>
        </w:rPr>
        <w:t xml:space="preserve"> мероприятиях. На плановой основе проводятся заседания Общественного совета, на которых рассматриваются общие вопросы. 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Прием граждан в Межмуниципальном отделе МВД России «Березниковский» организован в соответствии с требованиями приказа МВД России от 12</w:t>
      </w:r>
      <w:r w:rsidR="00FE58B1">
        <w:rPr>
          <w:sz w:val="28"/>
          <w:szCs w:val="28"/>
        </w:rPr>
        <w:t xml:space="preserve"> сентября </w:t>
      </w:r>
      <w:r w:rsidRPr="00E72D86">
        <w:rPr>
          <w:sz w:val="28"/>
          <w:szCs w:val="28"/>
        </w:rPr>
        <w:t>2013</w:t>
      </w:r>
      <w:r w:rsidR="00FE58B1">
        <w:rPr>
          <w:sz w:val="28"/>
          <w:szCs w:val="28"/>
        </w:rPr>
        <w:t xml:space="preserve"> г.</w:t>
      </w:r>
      <w:r w:rsidRPr="00E72D86">
        <w:rPr>
          <w:sz w:val="28"/>
          <w:szCs w:val="28"/>
        </w:rPr>
        <w:t xml:space="preserve"> № 707 «Об утверждении инструкции об организации рассмотрения обращений граждан в системе Министерства внутренних дел Российской Федерации». В соответствии с требованиями которого прием граждан осуществляется ежедневно в течение всей рабочей недели, а так же предусмотрен прием граждан в вечернее время,  и прием в один из выходных</w:t>
      </w:r>
      <w:r w:rsidRPr="00E72D86">
        <w:rPr>
          <w:color w:val="FF0000"/>
          <w:sz w:val="28"/>
          <w:szCs w:val="28"/>
        </w:rPr>
        <w:t xml:space="preserve"> </w:t>
      </w:r>
      <w:r w:rsidRPr="00E72D86">
        <w:rPr>
          <w:sz w:val="28"/>
          <w:szCs w:val="28"/>
        </w:rPr>
        <w:t>дней месяца. Издан приказ начальника Межмуниципального отдела России «Березниковский» №</w:t>
      </w:r>
      <w:r w:rsidR="00FE58B1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45 от 31</w:t>
      </w:r>
      <w:r w:rsidR="00FE58B1">
        <w:rPr>
          <w:sz w:val="28"/>
          <w:szCs w:val="28"/>
        </w:rPr>
        <w:t xml:space="preserve"> января </w:t>
      </w:r>
      <w:r w:rsidRPr="00E72D86">
        <w:rPr>
          <w:sz w:val="28"/>
          <w:szCs w:val="28"/>
        </w:rPr>
        <w:t>2014 г</w:t>
      </w:r>
      <w:r w:rsidR="00700060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«Об утверждении инструкции и графика приема граждан». С целью информирования населения о приеме граждан руководителями, график приема граждан ежемесячно освещается в средствах массовой информации города Березники.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Так, за первое полугодие 2016 г</w:t>
      </w:r>
      <w:r w:rsidR="00700060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руководством Межмуниципального отдела МВД России «Березниковский» было принято 48 граждан, из них:</w:t>
      </w:r>
    </w:p>
    <w:p w:rsidR="00E72D86" w:rsidRPr="00E72D86" w:rsidRDefault="00FE58B1" w:rsidP="00E72D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2D86" w:rsidRPr="00E72D86">
        <w:rPr>
          <w:sz w:val="28"/>
          <w:szCs w:val="28"/>
        </w:rPr>
        <w:t>ачальником</w:t>
      </w:r>
      <w:r>
        <w:rPr>
          <w:sz w:val="28"/>
          <w:szCs w:val="28"/>
        </w:rPr>
        <w:t xml:space="preserve"> </w:t>
      </w:r>
      <w:r w:rsidR="00E72D86" w:rsidRPr="00E72D86">
        <w:rPr>
          <w:sz w:val="28"/>
          <w:szCs w:val="28"/>
        </w:rPr>
        <w:t>Межмуниципального отдела МВД России «Березниковский» полковником полиции О.В.Мизиным – 26 граждан.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Продолжено тесное взаимодействие с другими правоохранительными структурами. Значительную роль в решении задач межведомственного взаимодействия в борьбе с преступностью имеет Координационное </w:t>
      </w:r>
      <w:r w:rsidRPr="00E72D86">
        <w:rPr>
          <w:sz w:val="28"/>
          <w:szCs w:val="28"/>
        </w:rPr>
        <w:lastRenderedPageBreak/>
        <w:t xml:space="preserve">совещание руководителей правоохранительных органов. Помимо плановых вопросов, не раз изучались проблемы правоохранительной деятельности с выработкой мер, направленных на недопущение осложнения оперативной обстановки, предупреждение, выявление, пресечение и раскрытие наиболее опасных видов посягательств, обеспечение законности, правопорядка и общественной безопасности.  </w:t>
      </w:r>
    </w:p>
    <w:p w:rsidR="00E72D86" w:rsidRP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Общая характеристика криминогенной обстановки</w:t>
      </w:r>
    </w:p>
    <w:p w:rsidR="00E00A52" w:rsidRPr="00E72D86" w:rsidRDefault="00E00A52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565ED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течение первого полугодия 2016 г</w:t>
      </w:r>
      <w:r w:rsidR="0070006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деятельность сотрудников Межмуниципального отдела МВД России «Березниковский» был</w:t>
      </w:r>
      <w:r w:rsidR="00E43C09">
        <w:rPr>
          <w:sz w:val="28"/>
          <w:szCs w:val="28"/>
        </w:rPr>
        <w:t>а</w:t>
      </w:r>
      <w:r w:rsidRPr="00E72D86">
        <w:rPr>
          <w:sz w:val="28"/>
          <w:szCs w:val="28"/>
        </w:rPr>
        <w:t xml:space="preserve"> нацелен</w:t>
      </w:r>
      <w:r w:rsidR="00E43C09">
        <w:rPr>
          <w:sz w:val="28"/>
          <w:szCs w:val="28"/>
        </w:rPr>
        <w:t>а</w:t>
      </w:r>
      <w:r w:rsidRPr="00E72D86">
        <w:rPr>
          <w:sz w:val="28"/>
          <w:szCs w:val="28"/>
        </w:rPr>
        <w:t xml:space="preserve"> на борьбу с коррупцией, террористическими и экстремистскими проявлениями, противодействие незаконному распространению наркотиков, оружия, обеспечение общественного порядка и безопасности. </w:t>
      </w:r>
      <w:r w:rsidR="00565ED0">
        <w:rPr>
          <w:sz w:val="28"/>
          <w:szCs w:val="28"/>
        </w:rPr>
        <w:t xml:space="preserve">В </w:t>
      </w:r>
      <w:r w:rsidRPr="00E72D86">
        <w:rPr>
          <w:sz w:val="28"/>
          <w:szCs w:val="28"/>
        </w:rPr>
        <w:t>целях</w:t>
      </w:r>
      <w:r w:rsidR="00565ED0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повышения доверия населения к деятельности полиции особое внимание уделяется обеспечению полноты регистрации сообщений о преступлениях и правонарушениях, а также принятию по ним законных и своевременных решений, повышению качества предоставления государственных услуг.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По итогам первого полугодия 2016 г</w:t>
      </w:r>
      <w:r w:rsidR="00700060">
        <w:rPr>
          <w:szCs w:val="28"/>
        </w:rPr>
        <w:t xml:space="preserve">. </w:t>
      </w:r>
      <w:r w:rsidRPr="00E72D86">
        <w:rPr>
          <w:szCs w:val="28"/>
        </w:rPr>
        <w:t xml:space="preserve">от граждан и организаций поступило и зарегистрировано в книгу учета заявлений и сообщений о преступлениях, об административных правонарушениях, о происшествиях 19861 заявлений (сообщений) о преступлениях, происшествиях и административных правонарушениях. 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Таким образом, в структуре рассмотренных заявлений (сообщений) о преступлениях, наибольшую долю 50,6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составляют сообщения, по которым принято решение об отказе в возбуждении уголовных дел; сообщения, по которым приняты решения о передаче по подведомственности (подсудности) или по территориальности, составляют 27,9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 непосредственно решения о возбуждении уголовных дел – 21,6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Общее количество зарегистрированных преступлений по итогам первого полугодия 2016 г</w:t>
      </w:r>
      <w:r w:rsidR="00700060">
        <w:rPr>
          <w:szCs w:val="28"/>
        </w:rPr>
        <w:t xml:space="preserve">. </w:t>
      </w:r>
      <w:r w:rsidRPr="00E72D86">
        <w:rPr>
          <w:szCs w:val="28"/>
        </w:rPr>
        <w:t>в Межмуниципальном отделе МВД России «Березниковский» увеличилось на 4,7</w:t>
      </w:r>
      <w:r w:rsidR="00AC57C9">
        <w:rPr>
          <w:szCs w:val="28"/>
        </w:rPr>
        <w:t xml:space="preserve"> </w:t>
      </w:r>
      <w:r w:rsidRPr="00E72D86">
        <w:rPr>
          <w:szCs w:val="28"/>
        </w:rPr>
        <w:t xml:space="preserve">% и составило 1504 преступления.  Рост произошел в результате увеличения числа выявленных преступлений в сфере незаконного оборота наркотиков </w:t>
      </w:r>
      <w:r w:rsidR="00631C6E" w:rsidRPr="00E72D86">
        <w:rPr>
          <w:szCs w:val="28"/>
        </w:rPr>
        <w:t>–</w:t>
      </w:r>
      <w:r w:rsidR="00631C6E">
        <w:rPr>
          <w:szCs w:val="28"/>
        </w:rPr>
        <w:t xml:space="preserve"> </w:t>
      </w:r>
      <w:r w:rsidRPr="00E72D86">
        <w:rPr>
          <w:szCs w:val="28"/>
        </w:rPr>
        <w:t>с 75 до 145</w:t>
      </w:r>
      <w:r w:rsidR="00E43C09">
        <w:rPr>
          <w:szCs w:val="28"/>
        </w:rPr>
        <w:t xml:space="preserve"> </w:t>
      </w:r>
      <w:r w:rsidR="00E43C09" w:rsidRPr="00E72D86">
        <w:rPr>
          <w:szCs w:val="28"/>
        </w:rPr>
        <w:t>–</w:t>
      </w:r>
      <w:r w:rsidRPr="00E72D86">
        <w:rPr>
          <w:szCs w:val="28"/>
        </w:rPr>
        <w:t xml:space="preserve"> рост на 93,3</w:t>
      </w:r>
      <w:r w:rsidR="00AC57C9">
        <w:rPr>
          <w:szCs w:val="28"/>
        </w:rPr>
        <w:t xml:space="preserve"> </w:t>
      </w:r>
      <w:r w:rsidRPr="00E72D86">
        <w:rPr>
          <w:szCs w:val="28"/>
        </w:rPr>
        <w:t>%</w:t>
      </w:r>
      <w:r w:rsidR="00631C6E">
        <w:rPr>
          <w:szCs w:val="28"/>
        </w:rPr>
        <w:t>;</w:t>
      </w:r>
      <w:r w:rsidRPr="00E72D86">
        <w:rPr>
          <w:szCs w:val="28"/>
        </w:rPr>
        <w:t xml:space="preserve"> неправомерное завладение транспортным средством </w:t>
      </w:r>
      <w:r w:rsidR="00631C6E" w:rsidRPr="00E72D86">
        <w:rPr>
          <w:szCs w:val="28"/>
        </w:rPr>
        <w:t>–</w:t>
      </w:r>
      <w:r w:rsidR="00631C6E">
        <w:rPr>
          <w:szCs w:val="28"/>
        </w:rPr>
        <w:t xml:space="preserve"> </w:t>
      </w:r>
      <w:r w:rsidRPr="00E72D86">
        <w:rPr>
          <w:szCs w:val="28"/>
        </w:rPr>
        <w:t xml:space="preserve">с 17 до 25 </w:t>
      </w:r>
      <w:r w:rsidR="00E43C09" w:rsidRPr="00E72D86">
        <w:rPr>
          <w:szCs w:val="28"/>
        </w:rPr>
        <w:t>–</w:t>
      </w:r>
      <w:r w:rsidR="00E43C09">
        <w:rPr>
          <w:szCs w:val="28"/>
        </w:rPr>
        <w:t xml:space="preserve"> </w:t>
      </w:r>
      <w:r w:rsidRPr="00E72D86">
        <w:rPr>
          <w:szCs w:val="28"/>
        </w:rPr>
        <w:t>рост на 47,1</w:t>
      </w:r>
      <w:r w:rsidR="00AC57C9">
        <w:rPr>
          <w:szCs w:val="28"/>
        </w:rPr>
        <w:t xml:space="preserve"> </w:t>
      </w:r>
      <w:r w:rsidRPr="00E72D86">
        <w:rPr>
          <w:szCs w:val="28"/>
        </w:rPr>
        <w:t>%</w:t>
      </w:r>
      <w:r w:rsidR="00631C6E">
        <w:rPr>
          <w:szCs w:val="28"/>
        </w:rPr>
        <w:t>;</w:t>
      </w:r>
      <w:r w:rsidRPr="00E72D86">
        <w:rPr>
          <w:szCs w:val="28"/>
        </w:rPr>
        <w:t xml:space="preserve"> разбоев с </w:t>
      </w:r>
      <w:r w:rsidR="004B1D49">
        <w:rPr>
          <w:szCs w:val="28"/>
        </w:rPr>
        <w:t>девяти</w:t>
      </w:r>
      <w:r w:rsidRPr="00E72D86">
        <w:rPr>
          <w:szCs w:val="28"/>
        </w:rPr>
        <w:t xml:space="preserve"> до 12 рост на 33,3</w:t>
      </w:r>
      <w:r w:rsidR="00AC57C9">
        <w:rPr>
          <w:szCs w:val="28"/>
        </w:rPr>
        <w:t xml:space="preserve"> </w:t>
      </w:r>
      <w:r w:rsidRPr="00E72D86">
        <w:rPr>
          <w:szCs w:val="28"/>
        </w:rPr>
        <w:t>%</w:t>
      </w:r>
      <w:r w:rsidR="00631C6E">
        <w:rPr>
          <w:szCs w:val="28"/>
        </w:rPr>
        <w:t>;</w:t>
      </w:r>
      <w:r w:rsidRPr="00E72D86">
        <w:rPr>
          <w:szCs w:val="28"/>
        </w:rPr>
        <w:t xml:space="preserve"> дорожно-транспортных происшествий со смертельным исходом </w:t>
      </w:r>
      <w:r w:rsidR="00631C6E" w:rsidRPr="00E72D86">
        <w:rPr>
          <w:szCs w:val="28"/>
        </w:rPr>
        <w:t>–</w:t>
      </w:r>
      <w:r w:rsidR="00631C6E">
        <w:rPr>
          <w:szCs w:val="28"/>
        </w:rPr>
        <w:t xml:space="preserve"> </w:t>
      </w:r>
      <w:r w:rsidRPr="00E72D86">
        <w:rPr>
          <w:szCs w:val="28"/>
        </w:rPr>
        <w:t xml:space="preserve">с </w:t>
      </w:r>
      <w:r w:rsidR="008D60E9">
        <w:rPr>
          <w:szCs w:val="28"/>
        </w:rPr>
        <w:t>трёх</w:t>
      </w:r>
      <w:r w:rsidRPr="00E72D86">
        <w:rPr>
          <w:szCs w:val="28"/>
        </w:rPr>
        <w:t xml:space="preserve"> до </w:t>
      </w:r>
      <w:r w:rsidR="008D60E9">
        <w:rPr>
          <w:szCs w:val="28"/>
        </w:rPr>
        <w:t>четырёх</w:t>
      </w:r>
      <w:r w:rsidRPr="00E72D86">
        <w:rPr>
          <w:szCs w:val="28"/>
        </w:rPr>
        <w:t xml:space="preserve"> </w:t>
      </w:r>
      <w:r w:rsidR="00E43C09" w:rsidRPr="00E72D86">
        <w:rPr>
          <w:szCs w:val="28"/>
        </w:rPr>
        <w:t>–</w:t>
      </w:r>
      <w:r w:rsidR="00E43C09">
        <w:rPr>
          <w:szCs w:val="28"/>
        </w:rPr>
        <w:t xml:space="preserve"> </w:t>
      </w:r>
      <w:r w:rsidRPr="00E72D86">
        <w:rPr>
          <w:szCs w:val="28"/>
        </w:rPr>
        <w:t>рост на 33,3</w:t>
      </w:r>
      <w:r w:rsidR="00AC57C9">
        <w:rPr>
          <w:szCs w:val="28"/>
        </w:rPr>
        <w:t xml:space="preserve"> </w:t>
      </w:r>
      <w:r w:rsidRPr="00E72D86">
        <w:rPr>
          <w:szCs w:val="28"/>
        </w:rPr>
        <w:t>%</w:t>
      </w:r>
      <w:r w:rsidR="00631C6E">
        <w:rPr>
          <w:szCs w:val="28"/>
        </w:rPr>
        <w:t>;</w:t>
      </w:r>
      <w:r w:rsidRPr="00E72D86">
        <w:rPr>
          <w:szCs w:val="28"/>
        </w:rPr>
        <w:t xml:space="preserve"> взяточничество с 12 до 14 </w:t>
      </w:r>
      <w:r w:rsidR="00E43C09" w:rsidRPr="00E72D86">
        <w:rPr>
          <w:szCs w:val="28"/>
        </w:rPr>
        <w:t>–</w:t>
      </w:r>
      <w:r w:rsidRPr="00E72D86">
        <w:rPr>
          <w:szCs w:val="28"/>
        </w:rPr>
        <w:t xml:space="preserve"> рост на 16,7</w:t>
      </w:r>
      <w:r w:rsidR="002D751D">
        <w:rPr>
          <w:szCs w:val="28"/>
        </w:rPr>
        <w:t xml:space="preserve"> </w:t>
      </w:r>
      <w:r w:rsidRPr="00E72D86">
        <w:rPr>
          <w:szCs w:val="28"/>
        </w:rPr>
        <w:t>%</w:t>
      </w:r>
      <w:r w:rsidR="00631C6E">
        <w:rPr>
          <w:szCs w:val="28"/>
        </w:rPr>
        <w:t>;</w:t>
      </w:r>
      <w:r w:rsidRPr="00E72D86">
        <w:rPr>
          <w:szCs w:val="28"/>
        </w:rPr>
        <w:t xml:space="preserve"> умышленные убийства с </w:t>
      </w:r>
      <w:r w:rsidR="00AC57C9">
        <w:rPr>
          <w:szCs w:val="28"/>
        </w:rPr>
        <w:t>девяти</w:t>
      </w:r>
      <w:r w:rsidRPr="00E72D86">
        <w:rPr>
          <w:szCs w:val="28"/>
        </w:rPr>
        <w:t xml:space="preserve"> до 10 на </w:t>
      </w:r>
      <w:r w:rsidR="00E43C09" w:rsidRPr="00E72D86">
        <w:rPr>
          <w:szCs w:val="28"/>
        </w:rPr>
        <w:t>–</w:t>
      </w:r>
      <w:r w:rsidR="00E43C09">
        <w:rPr>
          <w:szCs w:val="28"/>
        </w:rPr>
        <w:t xml:space="preserve"> </w:t>
      </w:r>
      <w:r w:rsidRPr="00E72D86">
        <w:rPr>
          <w:szCs w:val="28"/>
        </w:rPr>
        <w:t>11,1</w:t>
      </w:r>
      <w:r w:rsidR="00AC57C9">
        <w:rPr>
          <w:szCs w:val="28"/>
        </w:rPr>
        <w:t xml:space="preserve"> </w:t>
      </w:r>
      <w:r w:rsidRPr="00E72D86">
        <w:rPr>
          <w:szCs w:val="28"/>
        </w:rPr>
        <w:t xml:space="preserve">%. 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Увеличилось количество преступлений, совершенных в общественных местах на 21,1</w:t>
      </w:r>
      <w:r w:rsidR="00AC57C9">
        <w:rPr>
          <w:szCs w:val="28"/>
        </w:rPr>
        <w:t xml:space="preserve"> </w:t>
      </w:r>
      <w:r w:rsidRPr="00E72D86">
        <w:rPr>
          <w:szCs w:val="28"/>
        </w:rPr>
        <w:t>% с 474 до 574 преступлений, в том числе на улице</w:t>
      </w:r>
      <w:r w:rsidR="00E43C09">
        <w:rPr>
          <w:szCs w:val="28"/>
        </w:rPr>
        <w:t>:</w:t>
      </w:r>
      <w:r w:rsidRPr="00E72D86">
        <w:rPr>
          <w:szCs w:val="28"/>
        </w:rPr>
        <w:t xml:space="preserve"> рост на 29,9</w:t>
      </w:r>
      <w:r w:rsidR="00AC57C9">
        <w:rPr>
          <w:szCs w:val="28"/>
        </w:rPr>
        <w:t xml:space="preserve"> </w:t>
      </w:r>
      <w:r w:rsidRPr="00E72D86">
        <w:rPr>
          <w:szCs w:val="28"/>
        </w:rPr>
        <w:t xml:space="preserve">% </w:t>
      </w:r>
      <w:r w:rsidR="00E43C09" w:rsidRPr="00E72D86">
        <w:rPr>
          <w:szCs w:val="28"/>
        </w:rPr>
        <w:t>–</w:t>
      </w:r>
      <w:r w:rsidR="00E43C09">
        <w:rPr>
          <w:szCs w:val="28"/>
        </w:rPr>
        <w:t xml:space="preserve"> </w:t>
      </w:r>
      <w:r w:rsidRPr="00E72D86">
        <w:rPr>
          <w:szCs w:val="28"/>
        </w:rPr>
        <w:t xml:space="preserve">с 328 до 426.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итогам работы за первое полугодие 2016 г</w:t>
      </w:r>
      <w:r w:rsidR="00631C6E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, несмотря на общий рост зарегистрированных преступлений, наблюдается снижение количества регистрируемых преступлений  по следующим видам: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мошенничеств со 160 до 154, снижение на 3,8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43C09" w:rsidP="00E72D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краж с 588 до 503</w:t>
      </w:r>
      <w:r w:rsidR="00E72D86" w:rsidRPr="00E72D86">
        <w:rPr>
          <w:sz w:val="28"/>
          <w:szCs w:val="28"/>
        </w:rPr>
        <w:t>, снижение на 14,5</w:t>
      </w:r>
      <w:r w:rsidR="00AC57C9">
        <w:rPr>
          <w:sz w:val="28"/>
          <w:szCs w:val="28"/>
        </w:rPr>
        <w:t xml:space="preserve"> </w:t>
      </w:r>
      <w:r w:rsidR="00E72D86"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преступлений экономической направленности с 73 до 58, снижение на 20,5</w:t>
      </w:r>
      <w:r w:rsidR="00AC57C9">
        <w:rPr>
          <w:sz w:val="28"/>
          <w:szCs w:val="28"/>
        </w:rPr>
        <w:t xml:space="preserve"> </w:t>
      </w:r>
      <w:r w:rsidR="00CF07B7">
        <w:rPr>
          <w:sz w:val="28"/>
          <w:szCs w:val="28"/>
        </w:rPr>
        <w:t>%</w:t>
      </w:r>
      <w:r w:rsidRPr="00E72D86">
        <w:rPr>
          <w:sz w:val="28"/>
          <w:szCs w:val="28"/>
        </w:rPr>
        <w:t>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грабежи  с 75 до 56, снижение на 25,3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%;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умышленное причинение тяжкого вреда здоровью с 32 до 22, снижение на 31,3%;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вымогательств с </w:t>
      </w:r>
      <w:r w:rsidR="00F04A1F">
        <w:rPr>
          <w:sz w:val="28"/>
          <w:szCs w:val="28"/>
        </w:rPr>
        <w:t xml:space="preserve">девяти </w:t>
      </w:r>
      <w:r w:rsidRPr="00E72D86">
        <w:rPr>
          <w:sz w:val="28"/>
          <w:szCs w:val="28"/>
        </w:rPr>
        <w:t xml:space="preserve">до </w:t>
      </w:r>
      <w:r w:rsidR="00F04A1F">
        <w:rPr>
          <w:sz w:val="28"/>
          <w:szCs w:val="28"/>
        </w:rPr>
        <w:t>двух</w:t>
      </w:r>
      <w:r w:rsidRPr="00E72D86">
        <w:rPr>
          <w:sz w:val="28"/>
          <w:szCs w:val="28"/>
        </w:rPr>
        <w:t>, снижение на 77,8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Наибольшую часть в структуре преступности занимают кражи – 503 преступления или 33,4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от общего числа зарегистрированных. Мошенничества в структуре преступности составляют 10,2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от общего числа преступлений, преступления в сфере незаконного оборота наркотиков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9,6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грабежи – 3,7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E72D86">
        <w:rPr>
          <w:noProof/>
          <w:color w:val="FF0000"/>
          <w:sz w:val="28"/>
          <w:szCs w:val="28"/>
        </w:rPr>
        <w:drawing>
          <wp:inline distT="0" distB="0" distL="0" distR="0">
            <wp:extent cx="5906965" cy="2839916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72D86">
        <w:rPr>
          <w:color w:val="FF0000"/>
          <w:sz w:val="28"/>
          <w:szCs w:val="28"/>
        </w:rPr>
        <w:tab/>
      </w:r>
      <w:r w:rsidRPr="00E72D86">
        <w:rPr>
          <w:sz w:val="28"/>
          <w:szCs w:val="28"/>
        </w:rPr>
        <w:t>По категориям тяжести преступлений по итогам первого полугодия 2016 г</w:t>
      </w:r>
      <w:r w:rsidR="003A2B1E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наблюдается следующая ситуация: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 количеству зарегистрированных тяжких преступлений рост на 18,2%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со 176 до 208 преступлений, удельный вес от общего количества зарегистрированных преступлений 13,8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количество расследованных преступлени</w:t>
      </w:r>
      <w:r w:rsidR="00CF07B7">
        <w:rPr>
          <w:sz w:val="28"/>
          <w:szCs w:val="28"/>
        </w:rPr>
        <w:t xml:space="preserve">й данной категории снизилось на </w:t>
      </w:r>
      <w:r w:rsidRPr="00E72D86">
        <w:rPr>
          <w:sz w:val="28"/>
          <w:szCs w:val="28"/>
        </w:rPr>
        <w:t>8,4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со 167 до 153 преступлений удельный вес от общего количества расследованных преступлений составил 16,9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количество зарегистрированных  особо тяжких преступлений рост на 31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с 58 до 76 преступлений, удельный вес от общего количества зарегистрированных преступлений 5,1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количество расследованных преступлений данной категории увеличилось на 85,2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</w:t>
      </w:r>
      <w:r w:rsidR="00CF07B7">
        <w:rPr>
          <w:sz w:val="28"/>
          <w:szCs w:val="28"/>
        </w:rPr>
        <w:t xml:space="preserve"> </w:t>
      </w:r>
      <w:r w:rsidR="00CF07B7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с 27 до 50 преступлений</w:t>
      </w:r>
      <w:r w:rsidR="00CF07B7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удельный вес от общего количества расследованных преступлений составил 5,5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количеству зарегистрированных тяжких и особо тяжких преступлений рост на 21,4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 234 до 284 преступлений, удельный вес от общего количества зарегистрированных преступлений 18,9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количество расследованных преступлений данной категории увеличилось на  4,6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со </w:t>
      </w:r>
      <w:r w:rsidRPr="00E72D86">
        <w:rPr>
          <w:sz w:val="28"/>
          <w:szCs w:val="28"/>
        </w:rPr>
        <w:lastRenderedPageBreak/>
        <w:t>194 до 203 преступлений</w:t>
      </w:r>
      <w:r w:rsidR="00CF07B7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удельный вес от общего количества расследованных преступлений 22,4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уровень преступности тяжких и особо тяжких преступлений на 10 тысяч населения увеличился с 15,7</w:t>
      </w:r>
      <w:r w:rsidR="00AC57C9">
        <w:rPr>
          <w:sz w:val="28"/>
          <w:szCs w:val="28"/>
        </w:rPr>
        <w:t xml:space="preserve"> </w:t>
      </w:r>
      <w:r w:rsidR="00CF07B7">
        <w:rPr>
          <w:sz w:val="28"/>
          <w:szCs w:val="28"/>
        </w:rPr>
        <w:t>%</w:t>
      </w:r>
      <w:r w:rsidRPr="00E72D86">
        <w:rPr>
          <w:sz w:val="28"/>
          <w:szCs w:val="28"/>
        </w:rPr>
        <w:t xml:space="preserve"> до 19,1</w:t>
      </w:r>
      <w:r w:rsidR="00AC57C9">
        <w:rPr>
          <w:sz w:val="28"/>
          <w:szCs w:val="28"/>
        </w:rPr>
        <w:t xml:space="preserve"> </w:t>
      </w:r>
      <w:r w:rsidR="00CF07B7">
        <w:rPr>
          <w:sz w:val="28"/>
          <w:szCs w:val="28"/>
        </w:rPr>
        <w:t>%</w:t>
      </w:r>
      <w:r w:rsidRPr="00E72D86">
        <w:rPr>
          <w:sz w:val="28"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количеству зарегистрированных преступлений средней тяжести снижение на 9,9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 384 до 346, удельный вес от общего количества зарегистрированных преступлений 23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количество расследованных преступлений данной категории снизилось на 7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CF07B7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с 214 до 199 преступлений</w:t>
      </w:r>
      <w:r w:rsidR="00CF07B7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удельный вес от общего количества расследованных преступлений составил 22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количеству зарегистрированных  преступлений небольшой тяжести рост на 6,8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 818 до 874, удельный вес от общего количества зарегистрированных преступлений 58,1</w:t>
      </w:r>
      <w:r w:rsidR="00AC57C9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количество расследованных преступлений данной категории увеличился на 10,5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 456 до 504 преступлений</w:t>
      </w:r>
      <w:r w:rsidR="00CF07B7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удельный вес от общего количества расследованных преступлений составил 55,6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отчетном периоде основную часть зарегистрированных преступлений составляют деяния, по которым предварительное следствие не обязательно</w:t>
      </w:r>
      <w:r w:rsidR="00CF07B7">
        <w:rPr>
          <w:sz w:val="28"/>
          <w:szCs w:val="28"/>
        </w:rPr>
        <w:t xml:space="preserve"> </w:t>
      </w:r>
      <w:r w:rsidR="00CF07B7" w:rsidRPr="00E72D86">
        <w:rPr>
          <w:sz w:val="28"/>
          <w:szCs w:val="28"/>
        </w:rPr>
        <w:t>–</w:t>
      </w:r>
      <w:r w:rsidR="00CF07B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912 преступлений, их удельный вес в общем массиве составил 60,6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 Доля преступлений, предварительное расследование по которым проводится в форме предварительного следствия</w:t>
      </w:r>
      <w:r w:rsidR="00CF07B7">
        <w:rPr>
          <w:sz w:val="28"/>
          <w:szCs w:val="28"/>
        </w:rPr>
        <w:t xml:space="preserve">, </w:t>
      </w:r>
      <w:r w:rsidRPr="00E72D86">
        <w:rPr>
          <w:sz w:val="28"/>
          <w:szCs w:val="28"/>
        </w:rPr>
        <w:t>составляет 39,4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(592 преступления) от общего количества зарегистрированных.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По итогам отчетного периода произошел рост уровня преступности на 10 тысяч населения </w:t>
      </w:r>
      <w:r w:rsidR="004B001E" w:rsidRPr="00E72D86">
        <w:rPr>
          <w:szCs w:val="28"/>
        </w:rPr>
        <w:t>–</w:t>
      </w:r>
      <w:r w:rsidR="004B001E">
        <w:rPr>
          <w:szCs w:val="28"/>
        </w:rPr>
        <w:t xml:space="preserve"> </w:t>
      </w:r>
      <w:r w:rsidRPr="00E72D86">
        <w:rPr>
          <w:szCs w:val="28"/>
        </w:rPr>
        <w:t>с 96,4 до 101.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По итогам первого полугодия 2016 г</w:t>
      </w:r>
      <w:r w:rsidR="00700060">
        <w:rPr>
          <w:bCs/>
          <w:sz w:val="28"/>
          <w:szCs w:val="28"/>
        </w:rPr>
        <w:t xml:space="preserve">. </w:t>
      </w:r>
      <w:r w:rsidRPr="00E72D86">
        <w:rPr>
          <w:bCs/>
          <w:sz w:val="28"/>
          <w:szCs w:val="28"/>
        </w:rPr>
        <w:t>на территории обслуживания Межмуниципального отдела МВД России «Березниковский», благодаря эффективной организации работы по выявлению и раскрытию преступлений произошел рост расследованных преступлений на 4,9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с 864 до 906 преступлений. 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По раскрываемости отдельных видов преступлений также удалось достичь значительной положительной динамики. Так, по итогам отчетного периода 2016 г</w:t>
      </w:r>
      <w:r w:rsidR="003A2B1E">
        <w:rPr>
          <w:bCs/>
          <w:sz w:val="28"/>
          <w:szCs w:val="28"/>
        </w:rPr>
        <w:t>.</w:t>
      </w:r>
      <w:r w:rsidRPr="00E72D86">
        <w:rPr>
          <w:bCs/>
          <w:sz w:val="28"/>
          <w:szCs w:val="28"/>
        </w:rPr>
        <w:t>, увеличилось количество расследованных преступлений по следующим видам преступлений: неправомерное завладение транспортным средством – рост на 40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</w:t>
      </w:r>
      <w:r w:rsidR="004B001E">
        <w:rPr>
          <w:bCs/>
          <w:sz w:val="28"/>
          <w:szCs w:val="28"/>
        </w:rPr>
        <w:t>,</w:t>
      </w:r>
      <w:r w:rsidRPr="00E72D86">
        <w:rPr>
          <w:bCs/>
          <w:sz w:val="28"/>
          <w:szCs w:val="28"/>
        </w:rPr>
        <w:t xml:space="preserve"> с 10 до 14 преступлений, незаконный оборот наркотиков – рост на 85,7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</w:t>
      </w:r>
      <w:r w:rsidR="004B001E">
        <w:rPr>
          <w:bCs/>
          <w:sz w:val="28"/>
          <w:szCs w:val="28"/>
        </w:rPr>
        <w:t>,</w:t>
      </w:r>
      <w:r w:rsidRPr="00E72D86">
        <w:rPr>
          <w:bCs/>
          <w:sz w:val="28"/>
          <w:szCs w:val="28"/>
        </w:rPr>
        <w:t xml:space="preserve"> с 42 до 78 преступлений.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По итогам отчетного периода удельный вес раскрытых преступлений составил 61,9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(по краю </w:t>
      </w:r>
      <w:r w:rsidR="005215F6" w:rsidRPr="00E72D86">
        <w:rPr>
          <w:sz w:val="28"/>
          <w:szCs w:val="28"/>
        </w:rPr>
        <w:t>–</w:t>
      </w:r>
      <w:r w:rsidRPr="00E72D86">
        <w:rPr>
          <w:bCs/>
          <w:sz w:val="28"/>
          <w:szCs w:val="28"/>
        </w:rPr>
        <w:t xml:space="preserve"> 57,5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%).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E72D86">
        <w:rPr>
          <w:bCs/>
          <w:sz w:val="28"/>
          <w:szCs w:val="28"/>
        </w:rPr>
        <w:t>Удельный вес раскрываемости составил 100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по следующим видам преступлений: умышленные убийства, умышленное причинение тяжкого вреда здоровью, изнасилование, дорожно-транспортное происшествие со смертельным исходом, вымогательство. 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 xml:space="preserve">Снижение удельного веса раскрытых преступлений допущено по следующим категориям преступлений: 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грабежи на 1,9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с 72,5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 до 70,6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незаконный оборот наркотиков на 2,2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с 62,7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 до 60,5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экономической направленности на 3,9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с 86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 до 82,1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lastRenderedPageBreak/>
        <w:t>кражи на 5,6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с 44,3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 до 38,7</w:t>
      </w:r>
      <w:r w:rsidR="00E70FF5">
        <w:rPr>
          <w:bCs/>
          <w:sz w:val="28"/>
          <w:szCs w:val="28"/>
        </w:rPr>
        <w:t xml:space="preserve"> </w:t>
      </w:r>
      <w:r w:rsidR="004C1E24">
        <w:rPr>
          <w:bCs/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разбои на 6,7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4B001E" w:rsidRPr="00E72D86">
        <w:rPr>
          <w:sz w:val="28"/>
          <w:szCs w:val="28"/>
        </w:rPr>
        <w:t>–</w:t>
      </w:r>
      <w:r w:rsidR="004B001E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со 100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 до 93,3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</w:t>
      </w:r>
      <w:r w:rsidR="004C1E24">
        <w:rPr>
          <w:bCs/>
          <w:sz w:val="28"/>
          <w:szCs w:val="28"/>
        </w:rPr>
        <w:t>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мошенничества на 18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4B001E" w:rsidRPr="00E72D86">
        <w:rPr>
          <w:sz w:val="28"/>
          <w:szCs w:val="28"/>
        </w:rPr>
        <w:t>–</w:t>
      </w:r>
      <w:r w:rsidR="004B001E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с 64,3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 до 46,2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Рост удельного веса раскрытых преступлений достигнут по следующим категориям преступлений: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неправомерное завладение транспортным сред</w:t>
      </w:r>
      <w:r w:rsidR="00574A4A">
        <w:rPr>
          <w:bCs/>
          <w:sz w:val="28"/>
          <w:szCs w:val="28"/>
        </w:rPr>
        <w:t>ством на 2,3</w:t>
      </w:r>
      <w:r w:rsidR="00E70FF5">
        <w:rPr>
          <w:bCs/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>с 71,4</w:t>
      </w:r>
      <w:r w:rsidR="00E70FF5">
        <w:rPr>
          <w:bCs/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>% до 73,7</w:t>
      </w:r>
      <w:r w:rsidR="00E70FF5">
        <w:rPr>
          <w:bCs/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умышленное причинение тяжкого вреда з</w:t>
      </w:r>
      <w:r w:rsidR="005215F6">
        <w:rPr>
          <w:bCs/>
          <w:sz w:val="28"/>
          <w:szCs w:val="28"/>
        </w:rPr>
        <w:t>доровью на 6,2</w:t>
      </w:r>
      <w:r w:rsidR="00E70FF5">
        <w:rPr>
          <w:bCs/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 xml:space="preserve">% </w:t>
      </w:r>
      <w:r w:rsidR="004B001E" w:rsidRPr="00E72D86">
        <w:rPr>
          <w:sz w:val="28"/>
          <w:szCs w:val="28"/>
        </w:rPr>
        <w:t>–</w:t>
      </w:r>
      <w:r w:rsidR="004B001E">
        <w:rPr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>с 93,8</w:t>
      </w:r>
      <w:r w:rsidR="00E70FF5">
        <w:rPr>
          <w:bCs/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>% до 100</w:t>
      </w:r>
      <w:r w:rsidR="00E70FF5">
        <w:rPr>
          <w:bCs/>
          <w:sz w:val="28"/>
          <w:szCs w:val="28"/>
        </w:rPr>
        <w:t xml:space="preserve"> </w:t>
      </w:r>
      <w:r w:rsidR="00574A4A">
        <w:rPr>
          <w:bCs/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вымогательство на 20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с 80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 до 100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</w:t>
      </w:r>
      <w:r w:rsidR="00574A4A">
        <w:rPr>
          <w:bCs/>
          <w:sz w:val="28"/>
          <w:szCs w:val="28"/>
        </w:rPr>
        <w:t>.</w:t>
      </w:r>
      <w:r w:rsidRPr="00E72D86">
        <w:rPr>
          <w:bCs/>
          <w:sz w:val="28"/>
          <w:szCs w:val="28"/>
        </w:rPr>
        <w:t xml:space="preserve"> 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По итогам первого полугодия 2016 г</w:t>
      </w:r>
      <w:r w:rsidR="00700060">
        <w:rPr>
          <w:bCs/>
          <w:sz w:val="28"/>
          <w:szCs w:val="28"/>
        </w:rPr>
        <w:t xml:space="preserve">. </w:t>
      </w:r>
      <w:r w:rsidRPr="00E72D86">
        <w:rPr>
          <w:bCs/>
          <w:sz w:val="28"/>
          <w:szCs w:val="28"/>
        </w:rPr>
        <w:t>значительно увеличилось количество расследованных преступлений прошлых лет с 44 до 104 преступлений, рост на 136,4</w:t>
      </w:r>
      <w:r w:rsidR="00E70FF5">
        <w:rPr>
          <w:bCs/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Сведения по лицам, совершившим преступления</w:t>
      </w:r>
    </w:p>
    <w:p w:rsidR="00E00A52" w:rsidRPr="00E72D86" w:rsidRDefault="00E00A52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За первое полугодие 2016 г</w:t>
      </w:r>
      <w:r w:rsidR="0070006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число выявленных лиц, совершивших преступления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составило 728, рос</w:t>
      </w:r>
      <w:r w:rsidR="004C1E24">
        <w:rPr>
          <w:sz w:val="28"/>
          <w:szCs w:val="28"/>
        </w:rPr>
        <w:t>т на 9,6</w:t>
      </w:r>
      <w:r w:rsidR="00E70FF5">
        <w:rPr>
          <w:sz w:val="28"/>
          <w:szCs w:val="28"/>
        </w:rPr>
        <w:t xml:space="preserve"> </w:t>
      </w:r>
      <w:r w:rsidR="004C1E24">
        <w:rPr>
          <w:sz w:val="28"/>
          <w:szCs w:val="28"/>
        </w:rPr>
        <w:t>%</w:t>
      </w:r>
      <w:r w:rsidRPr="00E72D86">
        <w:rPr>
          <w:sz w:val="28"/>
          <w:szCs w:val="28"/>
        </w:rPr>
        <w:t xml:space="preserve">. Наблюдается рост числа женщин среди лиц, совершивших преступления </w:t>
      </w:r>
      <w:r w:rsidR="00FE58B1" w:rsidRPr="00E72D86">
        <w:rPr>
          <w:rStyle w:val="a4"/>
          <w:b w:val="0"/>
          <w:szCs w:val="28"/>
        </w:rPr>
        <w:t>–</w:t>
      </w:r>
      <w:r w:rsidRPr="00E72D86">
        <w:rPr>
          <w:sz w:val="28"/>
          <w:szCs w:val="28"/>
        </w:rPr>
        <w:t xml:space="preserve"> со 122 до 129.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По «возрастной категории» преступности, складывается следующая ситуация: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rStyle w:val="a4"/>
          <w:b w:val="0"/>
          <w:szCs w:val="28"/>
        </w:rPr>
        <w:t xml:space="preserve">лица от 14 до 16 лет – </w:t>
      </w:r>
      <w:r w:rsidR="008D60E9">
        <w:rPr>
          <w:rStyle w:val="a4"/>
          <w:b w:val="0"/>
          <w:szCs w:val="28"/>
        </w:rPr>
        <w:t>шес</w:t>
      </w:r>
      <w:r w:rsidR="001D4A9E">
        <w:rPr>
          <w:rStyle w:val="a4"/>
          <w:b w:val="0"/>
          <w:szCs w:val="28"/>
        </w:rPr>
        <w:t>т</w:t>
      </w:r>
      <w:r w:rsidR="008D60E9">
        <w:rPr>
          <w:rStyle w:val="a4"/>
          <w:b w:val="0"/>
          <w:szCs w:val="28"/>
        </w:rPr>
        <w:t>ь</w:t>
      </w:r>
      <w:r w:rsidRPr="00E72D86">
        <w:rPr>
          <w:rStyle w:val="a4"/>
          <w:b w:val="0"/>
          <w:szCs w:val="28"/>
        </w:rPr>
        <w:t xml:space="preserve"> человек</w:t>
      </w:r>
      <w:r w:rsidRPr="00E72D86">
        <w:rPr>
          <w:szCs w:val="28"/>
        </w:rPr>
        <w:t>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rStyle w:val="a4"/>
          <w:b w:val="0"/>
          <w:szCs w:val="28"/>
        </w:rPr>
        <w:t>от 16 до 18 лет</w:t>
      </w:r>
      <w:r w:rsidRPr="00E72D86">
        <w:rPr>
          <w:szCs w:val="28"/>
        </w:rPr>
        <w:t xml:space="preserve"> – 39 человек;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rStyle w:val="a4"/>
          <w:b w:val="0"/>
          <w:szCs w:val="28"/>
        </w:rPr>
        <w:t>от 18 до 24 лет</w:t>
      </w:r>
      <w:r w:rsidRPr="00E72D86">
        <w:rPr>
          <w:szCs w:val="28"/>
        </w:rPr>
        <w:t xml:space="preserve"> – 139 человек;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rStyle w:val="a4"/>
          <w:b w:val="0"/>
          <w:szCs w:val="28"/>
        </w:rPr>
        <w:t>от 25 до 29 лет</w:t>
      </w:r>
      <w:r w:rsidRPr="00E72D86">
        <w:rPr>
          <w:szCs w:val="28"/>
        </w:rPr>
        <w:t xml:space="preserve"> –  157 человек;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rStyle w:val="a4"/>
          <w:b w:val="0"/>
          <w:szCs w:val="28"/>
        </w:rPr>
        <w:t xml:space="preserve">от 30 до 49 лет </w:t>
      </w:r>
      <w:r w:rsidRPr="00E72D86">
        <w:rPr>
          <w:szCs w:val="28"/>
        </w:rPr>
        <w:t>–</w:t>
      </w:r>
      <w:r w:rsidRPr="00E72D86">
        <w:rPr>
          <w:rStyle w:val="a4"/>
          <w:b w:val="0"/>
          <w:szCs w:val="28"/>
        </w:rPr>
        <w:t xml:space="preserve"> в данной категории преступников </w:t>
      </w:r>
      <w:r w:rsidRPr="00E72D86">
        <w:rPr>
          <w:szCs w:val="28"/>
        </w:rPr>
        <w:t>участвовало большая часть, их по статистическим данным 342 человека или 47</w:t>
      </w:r>
      <w:r w:rsidR="00E70FF5">
        <w:rPr>
          <w:szCs w:val="28"/>
        </w:rPr>
        <w:t xml:space="preserve"> </w:t>
      </w:r>
      <w:r w:rsidRPr="00E72D86">
        <w:rPr>
          <w:szCs w:val="28"/>
        </w:rPr>
        <w:t>% от общего числа выявленных лиц;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rStyle w:val="a4"/>
          <w:b w:val="0"/>
          <w:szCs w:val="28"/>
        </w:rPr>
        <w:t>50 лет и старше</w:t>
      </w:r>
      <w:r w:rsidRPr="00E72D86">
        <w:rPr>
          <w:szCs w:val="28"/>
        </w:rPr>
        <w:t xml:space="preserve"> –  45</w:t>
      </w:r>
      <w:r w:rsidR="005215F6">
        <w:rPr>
          <w:szCs w:val="28"/>
        </w:rPr>
        <w:t xml:space="preserve"> человек</w:t>
      </w:r>
      <w:r w:rsidRPr="00E72D86">
        <w:rPr>
          <w:szCs w:val="28"/>
        </w:rPr>
        <w:t>. 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rStyle w:val="a4"/>
          <w:b w:val="0"/>
        </w:rPr>
      </w:pPr>
      <w:r w:rsidRPr="00E72D86">
        <w:rPr>
          <w:szCs w:val="28"/>
        </w:rPr>
        <w:t>По «образовательному уровню», лица</w:t>
      </w:r>
      <w:r w:rsidR="005215F6">
        <w:rPr>
          <w:szCs w:val="28"/>
        </w:rPr>
        <w:t>,</w:t>
      </w:r>
      <w:r w:rsidRPr="00E72D86">
        <w:rPr>
          <w:szCs w:val="28"/>
        </w:rPr>
        <w:t xml:space="preserve"> совершавшие преступления</w:t>
      </w:r>
      <w:r w:rsidR="005215F6">
        <w:rPr>
          <w:szCs w:val="28"/>
        </w:rPr>
        <w:t>,</w:t>
      </w:r>
      <w:r w:rsidRPr="00E72D86">
        <w:rPr>
          <w:szCs w:val="28"/>
        </w:rPr>
        <w:t xml:space="preserve"> расположились на рейтинговой шкале следующим образом: число преступников, имеющих </w:t>
      </w:r>
      <w:r w:rsidRPr="00E72D86">
        <w:rPr>
          <w:rStyle w:val="a4"/>
          <w:b w:val="0"/>
          <w:szCs w:val="28"/>
        </w:rPr>
        <w:t>высшее образование</w:t>
      </w:r>
      <w:r w:rsidR="004B001E">
        <w:rPr>
          <w:rStyle w:val="a4"/>
          <w:b w:val="0"/>
          <w:szCs w:val="28"/>
        </w:rPr>
        <w:t>,</w:t>
      </w:r>
      <w:r w:rsidRPr="00E72D86">
        <w:rPr>
          <w:rStyle w:val="a4"/>
          <w:b w:val="0"/>
          <w:szCs w:val="28"/>
        </w:rPr>
        <w:t xml:space="preserve"> составило 40 человек</w:t>
      </w:r>
      <w:r w:rsidRPr="00E72D86">
        <w:rPr>
          <w:szCs w:val="28"/>
        </w:rPr>
        <w:t>, 291</w:t>
      </w:r>
      <w:r w:rsidRPr="00E72D86">
        <w:rPr>
          <w:rStyle w:val="a4"/>
          <w:b w:val="0"/>
          <w:szCs w:val="28"/>
        </w:rPr>
        <w:t xml:space="preserve"> человек со средним профессиональным образованием</w:t>
      </w:r>
      <w:r w:rsidRPr="00E72D86">
        <w:rPr>
          <w:szCs w:val="28"/>
        </w:rPr>
        <w:t>, 333</w:t>
      </w:r>
      <w:r w:rsidRPr="00E72D86">
        <w:rPr>
          <w:rStyle w:val="a4"/>
          <w:b w:val="0"/>
          <w:szCs w:val="28"/>
        </w:rPr>
        <w:t xml:space="preserve"> человека</w:t>
      </w:r>
      <w:r w:rsidRPr="00E72D86">
        <w:rPr>
          <w:szCs w:val="28"/>
        </w:rPr>
        <w:t xml:space="preserve"> </w:t>
      </w:r>
      <w:r w:rsidRPr="00E72D86">
        <w:rPr>
          <w:rStyle w:val="a4"/>
          <w:b w:val="0"/>
          <w:szCs w:val="28"/>
        </w:rPr>
        <w:t>со средним образованием.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</w:rPr>
      </w:pPr>
      <w:r w:rsidRPr="00E72D86">
        <w:rPr>
          <w:sz w:val="28"/>
          <w:szCs w:val="28"/>
        </w:rPr>
        <w:t>Почти каждый второй преступник, совершивший преступление на территории г</w:t>
      </w:r>
      <w:r w:rsidR="007B7544">
        <w:rPr>
          <w:sz w:val="28"/>
          <w:szCs w:val="28"/>
        </w:rPr>
        <w:t xml:space="preserve">орода </w:t>
      </w:r>
      <w:r w:rsidRPr="00E72D86">
        <w:rPr>
          <w:sz w:val="28"/>
          <w:szCs w:val="28"/>
        </w:rPr>
        <w:t>Березники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не имеет постоянного источника дохода, общее число лиц данной категории составило 381 человек.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 итогам </w:t>
      </w:r>
      <w:r w:rsidR="001D4A9E">
        <w:rPr>
          <w:sz w:val="28"/>
          <w:szCs w:val="28"/>
        </w:rPr>
        <w:t>шести</w:t>
      </w:r>
      <w:r w:rsidRPr="00E72D86">
        <w:rPr>
          <w:sz w:val="28"/>
          <w:szCs w:val="28"/>
        </w:rPr>
        <w:t xml:space="preserve"> месяцев 2016 г</w:t>
      </w:r>
      <w:r w:rsidR="003A2B1E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число лиц, «ранее совершавших» преступления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составило 411 человек, что составляет 56,5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от общего массива выявленных лиц. Не смотря на общий рост лиц, совершивших преступления, снизилось число лиц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ранее судимых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 239 до 215 или 29,5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в общем количестве выявленных лиц.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Увеличилось число лиц, совершивших преступление в состоянии опьянения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 269 до 355.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Преступления, совершенные против личности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итогам отчетного периода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зарегистрировано 347 преступлений против личности (ст.</w:t>
      </w:r>
      <w:r w:rsidR="004B001E">
        <w:rPr>
          <w:sz w:val="28"/>
          <w:szCs w:val="28"/>
        </w:rPr>
        <w:t>ст.</w:t>
      </w:r>
      <w:r w:rsidRPr="00E72D86">
        <w:rPr>
          <w:sz w:val="28"/>
          <w:szCs w:val="28"/>
        </w:rPr>
        <w:t>105-157 УК РФ), снижение на 9,4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удельный вес оконченных преступлений данной категории составил 83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(по краю 81,5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%).  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Снизилось количество расследованных «бытовых» преступлений на 17,1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со 146 до 121 преступления, из них:   </w:t>
      </w:r>
    </w:p>
    <w:p w:rsidR="00E72D86" w:rsidRPr="00B308CD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убийств, совершенных на бытовой почве</w:t>
      </w:r>
      <w:r w:rsidR="005215F6">
        <w:rPr>
          <w:sz w:val="28"/>
          <w:szCs w:val="28"/>
        </w:rPr>
        <w:t xml:space="preserve">, </w:t>
      </w:r>
      <w:r w:rsidR="005215F6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</w:t>
      </w:r>
      <w:r w:rsidR="001D4A9E">
        <w:rPr>
          <w:sz w:val="28"/>
          <w:szCs w:val="28"/>
        </w:rPr>
        <w:t>шесть</w:t>
      </w:r>
      <w:r w:rsidRPr="00E72D86">
        <w:rPr>
          <w:sz w:val="28"/>
          <w:szCs w:val="28"/>
        </w:rPr>
        <w:t xml:space="preserve"> преступлени</w:t>
      </w:r>
      <w:r w:rsidR="005215F6">
        <w:rPr>
          <w:sz w:val="28"/>
          <w:szCs w:val="28"/>
        </w:rPr>
        <w:t>й</w:t>
      </w:r>
      <w:r w:rsidRPr="00E72D86">
        <w:rPr>
          <w:sz w:val="28"/>
          <w:szCs w:val="28"/>
        </w:rPr>
        <w:t xml:space="preserve"> </w:t>
      </w:r>
      <w:r w:rsidRPr="00B308CD">
        <w:rPr>
          <w:sz w:val="28"/>
          <w:szCs w:val="28"/>
        </w:rPr>
        <w:t>(0);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B308CD">
        <w:rPr>
          <w:sz w:val="28"/>
          <w:szCs w:val="28"/>
        </w:rPr>
        <w:t xml:space="preserve">умышленное причинение тяжкого вреда здоровью </w:t>
      </w:r>
      <w:r w:rsidR="005215F6" w:rsidRPr="00B308CD">
        <w:rPr>
          <w:sz w:val="28"/>
          <w:szCs w:val="28"/>
        </w:rPr>
        <w:t xml:space="preserve">– </w:t>
      </w:r>
      <w:r w:rsidR="001D4A9E">
        <w:rPr>
          <w:sz w:val="28"/>
          <w:szCs w:val="28"/>
        </w:rPr>
        <w:t xml:space="preserve">восемь </w:t>
      </w:r>
      <w:r w:rsidR="004B001E" w:rsidRPr="00E72D86">
        <w:rPr>
          <w:sz w:val="28"/>
          <w:szCs w:val="28"/>
        </w:rPr>
        <w:t>преступлени</w:t>
      </w:r>
      <w:r w:rsidR="004B001E">
        <w:rPr>
          <w:sz w:val="28"/>
          <w:szCs w:val="28"/>
        </w:rPr>
        <w:t>й</w:t>
      </w:r>
      <w:r w:rsidR="004B001E" w:rsidRPr="00E72D86">
        <w:rPr>
          <w:sz w:val="28"/>
          <w:szCs w:val="28"/>
        </w:rPr>
        <w:t xml:space="preserve"> </w:t>
      </w:r>
      <w:r w:rsidRPr="00B308CD">
        <w:rPr>
          <w:sz w:val="28"/>
          <w:szCs w:val="28"/>
        </w:rPr>
        <w:t>(0);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угроз убийством –  30 преступлений, снижение на 28,6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истязаний –</w:t>
      </w:r>
      <w:r w:rsidR="007B7544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14 преступлений, рост на 7,7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%;  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умышленное причинение легкого вреда здоровью – </w:t>
      </w:r>
      <w:r w:rsidR="001D4A9E">
        <w:rPr>
          <w:sz w:val="28"/>
          <w:szCs w:val="28"/>
        </w:rPr>
        <w:t>семь</w:t>
      </w:r>
      <w:r w:rsidRPr="00E72D86">
        <w:rPr>
          <w:sz w:val="28"/>
          <w:szCs w:val="28"/>
        </w:rPr>
        <w:t xml:space="preserve"> преступлений, снижение на 50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побои – 38 преступлений, снижение на 42,4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В результате преступных деяний погибло 23 человека, в том числе </w:t>
      </w:r>
      <w:r w:rsidR="008D60E9">
        <w:rPr>
          <w:sz w:val="28"/>
          <w:szCs w:val="28"/>
        </w:rPr>
        <w:t>четыре</w:t>
      </w:r>
      <w:r w:rsidRPr="00E72D86">
        <w:rPr>
          <w:sz w:val="28"/>
          <w:szCs w:val="28"/>
        </w:rPr>
        <w:t xml:space="preserve"> женщины и </w:t>
      </w:r>
      <w:r w:rsidR="008D60E9">
        <w:rPr>
          <w:sz w:val="28"/>
          <w:szCs w:val="28"/>
        </w:rPr>
        <w:t>трое</w:t>
      </w:r>
      <w:r w:rsidRPr="00E72D86">
        <w:rPr>
          <w:sz w:val="28"/>
          <w:szCs w:val="28"/>
        </w:rPr>
        <w:t xml:space="preserve"> несовершеннолетни</w:t>
      </w:r>
      <w:r w:rsidR="005215F6">
        <w:rPr>
          <w:sz w:val="28"/>
          <w:szCs w:val="28"/>
        </w:rPr>
        <w:t>х</w:t>
      </w:r>
      <w:r w:rsidRPr="00E72D86">
        <w:rPr>
          <w:sz w:val="28"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Незаконный оборот наркотических средств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течение отчетного периода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наблюдается рост количества зарегистрированных преступлений в сфере незаконного оборота наркотических средств, психотропных веществ или их аналогов, сильнодействующих веществ с 75 до 145 преступлений или на 93,3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 Доля преступлений, относящихся к сфере незаконного оборота наркотиков, в общей структуре зарегистрированных преступлений составляет 9,6</w:t>
      </w:r>
      <w:r w:rsidR="00E70FF5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На постоянной основе проводится проверка лиц, доставленных </w:t>
      </w:r>
      <w:smartTag w:uri="urn:schemas-microsoft-com:office:smarttags" w:element="PersonName">
        <w:smartTagPr>
          <w:attr w:name="ProductID" w:val="в Межмуниципальный отдел МВД"/>
        </w:smartTagPr>
        <w:r w:rsidRPr="00E72D86">
          <w:rPr>
            <w:sz w:val="28"/>
            <w:szCs w:val="28"/>
          </w:rPr>
          <w:t>в Межмуниципальный отдел МВД</w:t>
        </w:r>
      </w:smartTag>
      <w:r w:rsidRPr="00E72D86">
        <w:rPr>
          <w:sz w:val="28"/>
          <w:szCs w:val="28"/>
        </w:rPr>
        <w:t xml:space="preserve"> России «Березниковский» в состоянии наркотического опьянения. Указанные лица привлекаются к административной ответственности и проверяются на причастность к преступлениям в сфере незаконного оборота наркотических средств и психотропных веществ, так по итогам первого полугодия 2016 г</w:t>
      </w:r>
      <w:r w:rsidR="007B7544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привлечено к административной ответственности – 149 человек, из них по: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ст.6.8 КоАП РФ – 12 (Незаконный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веществ);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rStyle w:val="blk"/>
        </w:rPr>
      </w:pPr>
      <w:r w:rsidRPr="00E72D86">
        <w:rPr>
          <w:szCs w:val="28"/>
        </w:rPr>
        <w:t>ст.6.9 КоАП РФ – 58 (</w:t>
      </w:r>
      <w:r w:rsidRPr="00E72D86">
        <w:rPr>
          <w:rStyle w:val="blk"/>
          <w:szCs w:val="28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веществ);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</w:pPr>
      <w:r w:rsidRPr="00E72D86">
        <w:rPr>
          <w:szCs w:val="28"/>
        </w:rPr>
        <w:t>ч.2 ст.20.20. КоАП РФ – 79 (</w:t>
      </w:r>
      <w:r w:rsidRPr="00E72D86">
        <w:rPr>
          <w:rStyle w:val="blk"/>
          <w:szCs w:val="28"/>
        </w:rPr>
        <w:t xml:space="preserve">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</w:t>
      </w:r>
      <w:r w:rsidRPr="00E72D86">
        <w:rPr>
          <w:rStyle w:val="blk"/>
          <w:szCs w:val="28"/>
        </w:rPr>
        <w:lastRenderedPageBreak/>
        <w:t>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месте)</w:t>
      </w:r>
      <w:r w:rsidRPr="00E72D86">
        <w:rPr>
          <w:szCs w:val="28"/>
        </w:rPr>
        <w:t>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 Межмуниципальном отделе МВД России «Березниковский» увеличилось количество расследованных преступлений, связанных с незаконным оборотом наркотиков</w:t>
      </w:r>
      <w:r w:rsidR="005215F6">
        <w:rPr>
          <w:szCs w:val="28"/>
        </w:rPr>
        <w:t>,</w:t>
      </w:r>
      <w:r w:rsidRPr="00E72D86">
        <w:rPr>
          <w:szCs w:val="28"/>
        </w:rPr>
        <w:t xml:space="preserve"> на  85,7</w:t>
      </w:r>
      <w:r w:rsidR="00E70FF5">
        <w:rPr>
          <w:szCs w:val="28"/>
        </w:rPr>
        <w:t xml:space="preserve"> </w:t>
      </w:r>
      <w:r w:rsidRPr="00E72D86">
        <w:rPr>
          <w:szCs w:val="28"/>
        </w:rPr>
        <w:t xml:space="preserve">%  </w:t>
      </w:r>
      <w:r w:rsidR="005215F6" w:rsidRPr="00E72D86">
        <w:rPr>
          <w:szCs w:val="28"/>
        </w:rPr>
        <w:t>–</w:t>
      </w:r>
      <w:r w:rsidR="005215F6">
        <w:rPr>
          <w:szCs w:val="28"/>
        </w:rPr>
        <w:t xml:space="preserve"> </w:t>
      </w:r>
      <w:r w:rsidRPr="00E72D86">
        <w:rPr>
          <w:szCs w:val="28"/>
        </w:rPr>
        <w:t xml:space="preserve">с 42 до 78 преступлений.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Необходимо отметить, что по итогам первого полугодия 2016 г</w:t>
      </w:r>
      <w:r w:rsidR="007B7544">
        <w:rPr>
          <w:szCs w:val="28"/>
        </w:rPr>
        <w:t xml:space="preserve">. </w:t>
      </w:r>
      <w:r w:rsidRPr="00E72D86">
        <w:rPr>
          <w:szCs w:val="28"/>
        </w:rPr>
        <w:t>произошел рост зарегистрированных преступлений, связанных со сбытом наркотиков на 162,9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 с 35 до 92 преступлений. Увеличилось число приостановленных наркопреступлений  на 104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</w:t>
      </w:r>
      <w:r w:rsidR="005215F6">
        <w:rPr>
          <w:szCs w:val="28"/>
        </w:rPr>
        <w:t xml:space="preserve"> </w:t>
      </w:r>
      <w:r w:rsidR="005215F6" w:rsidRPr="00E72D86">
        <w:rPr>
          <w:szCs w:val="28"/>
        </w:rPr>
        <w:t>–</w:t>
      </w:r>
      <w:r w:rsidRPr="00E72D86">
        <w:rPr>
          <w:szCs w:val="28"/>
        </w:rPr>
        <w:t xml:space="preserve"> с 25 до 51, из них по факту сбыта приостановлено 43 преступления. Произошло снижение удельного веса раскрытых преступлений на 2,2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 и составил 60,5</w:t>
      </w:r>
      <w:r w:rsidR="00E9462E">
        <w:rPr>
          <w:szCs w:val="28"/>
        </w:rPr>
        <w:t xml:space="preserve">  </w:t>
      </w:r>
      <w:r w:rsidRPr="00E72D86">
        <w:rPr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Преступления, связанные с незаконным оборотом оружия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Ст.226 УК РФ (хищение оружия) зарегистрировано – 0, закончено – 0, приостановлено – 0;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ст.222 УК РФ (незаконный оборот оружия) зарегистрировано – </w:t>
      </w:r>
      <w:r w:rsidR="001D4A9E">
        <w:rPr>
          <w:sz w:val="28"/>
          <w:szCs w:val="28"/>
        </w:rPr>
        <w:t>семь</w:t>
      </w:r>
      <w:r w:rsidRPr="00E72D86">
        <w:rPr>
          <w:sz w:val="28"/>
          <w:szCs w:val="28"/>
        </w:rPr>
        <w:t xml:space="preserve">,  закончено – </w:t>
      </w:r>
      <w:r w:rsidR="001D4A9E">
        <w:rPr>
          <w:sz w:val="28"/>
          <w:szCs w:val="28"/>
        </w:rPr>
        <w:t>восемь</w:t>
      </w:r>
      <w:r w:rsidRPr="00E72D86">
        <w:rPr>
          <w:sz w:val="28"/>
          <w:szCs w:val="28"/>
        </w:rPr>
        <w:t>, приостановлено – 0;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ст.223 УК РФ (незаконное изготовление оружия) зарегистрировано – </w:t>
      </w:r>
      <w:r w:rsidR="001D4A9E">
        <w:rPr>
          <w:sz w:val="28"/>
          <w:szCs w:val="28"/>
        </w:rPr>
        <w:t>одно</w:t>
      </w:r>
      <w:r w:rsidRPr="00E72D86">
        <w:rPr>
          <w:sz w:val="28"/>
          <w:szCs w:val="28"/>
        </w:rPr>
        <w:t>, закончено – 0, приостановлено – 0.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итогам первого полугодия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 территории обслуживания  Межмуниципального отдела МВД России «Березниковский» зарегистрировано 2509 владельцев оружия, в личном пользовании у граждан насчитывается 3634 единиц</w:t>
      </w:r>
      <w:r w:rsidR="005215F6">
        <w:rPr>
          <w:sz w:val="28"/>
          <w:szCs w:val="28"/>
        </w:rPr>
        <w:t>ы</w:t>
      </w:r>
      <w:r w:rsidRPr="00E72D86">
        <w:rPr>
          <w:sz w:val="28"/>
          <w:szCs w:val="28"/>
        </w:rPr>
        <w:t xml:space="preserve"> оружия, в том числе оружия с нарезным стволом – 293 единицы, гладкоствольного оружия – 2488 единиц, оружия самообороны – 850 единиц, наградного оружия – </w:t>
      </w:r>
      <w:r w:rsidR="00E9462E">
        <w:rPr>
          <w:sz w:val="28"/>
          <w:szCs w:val="28"/>
        </w:rPr>
        <w:t>четыре</w:t>
      </w:r>
      <w:r w:rsidRPr="00E72D86">
        <w:rPr>
          <w:sz w:val="28"/>
          <w:szCs w:val="28"/>
        </w:rPr>
        <w:t xml:space="preserve"> единицы. Необходимо отметить увеличение количества владельцев оружия на 7,1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>Проверено по месту жительства 2283 владельц</w:t>
      </w:r>
      <w:r w:rsidR="00F952C6">
        <w:rPr>
          <w:sz w:val="28"/>
          <w:szCs w:val="28"/>
        </w:rPr>
        <w:t>а</w:t>
      </w:r>
      <w:r w:rsidRPr="00E72D86">
        <w:rPr>
          <w:sz w:val="28"/>
          <w:szCs w:val="28"/>
        </w:rPr>
        <w:t xml:space="preserve"> охотничьих ружей, оружия с нарезным стволом, газовых пистолетов. </w:t>
      </w:r>
      <w:r w:rsidRPr="00E72D86">
        <w:rPr>
          <w:color w:val="000000"/>
          <w:sz w:val="28"/>
          <w:szCs w:val="28"/>
        </w:rPr>
        <w:t xml:space="preserve">Всего составлено протоколов об административном правонарушении по линии лицензионно-разрешительной работы – 64 </w:t>
      </w:r>
      <w:r w:rsidRPr="00B67DF7">
        <w:rPr>
          <w:sz w:val="28"/>
          <w:szCs w:val="28"/>
        </w:rPr>
        <w:t xml:space="preserve">(37 – </w:t>
      </w:r>
      <w:r w:rsidR="00B67DF7" w:rsidRPr="00B67DF7">
        <w:rPr>
          <w:sz w:val="28"/>
          <w:szCs w:val="28"/>
        </w:rPr>
        <w:t>ст.</w:t>
      </w:r>
      <w:r w:rsidRPr="00B67DF7">
        <w:rPr>
          <w:sz w:val="28"/>
          <w:szCs w:val="28"/>
        </w:rPr>
        <w:t xml:space="preserve">20.8 КоАП РФ, 11 – </w:t>
      </w:r>
      <w:r w:rsidR="00B67DF7" w:rsidRPr="00B67DF7">
        <w:rPr>
          <w:sz w:val="28"/>
          <w:szCs w:val="28"/>
        </w:rPr>
        <w:t>ст.</w:t>
      </w:r>
      <w:r w:rsidRPr="00B67DF7">
        <w:rPr>
          <w:sz w:val="28"/>
          <w:szCs w:val="28"/>
        </w:rPr>
        <w:t xml:space="preserve">20.11 КоАП РФ, 12 – </w:t>
      </w:r>
      <w:r w:rsidR="00B67DF7" w:rsidRPr="00B67DF7">
        <w:rPr>
          <w:sz w:val="28"/>
          <w:szCs w:val="28"/>
        </w:rPr>
        <w:t>ст.</w:t>
      </w:r>
      <w:r w:rsidRPr="00B67DF7">
        <w:rPr>
          <w:sz w:val="28"/>
          <w:szCs w:val="28"/>
        </w:rPr>
        <w:t xml:space="preserve">20.16 КоАП РФ, </w:t>
      </w:r>
      <w:r w:rsidR="001D4A9E">
        <w:rPr>
          <w:sz w:val="28"/>
          <w:szCs w:val="28"/>
        </w:rPr>
        <w:t>два</w:t>
      </w:r>
      <w:r w:rsidRPr="00B67DF7">
        <w:rPr>
          <w:sz w:val="28"/>
          <w:szCs w:val="28"/>
        </w:rPr>
        <w:t xml:space="preserve"> – </w:t>
      </w:r>
      <w:r w:rsidR="00B67DF7" w:rsidRPr="00B67DF7">
        <w:rPr>
          <w:sz w:val="28"/>
          <w:szCs w:val="28"/>
        </w:rPr>
        <w:t>ст.</w:t>
      </w:r>
      <w:r w:rsidRPr="00B67DF7">
        <w:rPr>
          <w:sz w:val="28"/>
          <w:szCs w:val="28"/>
        </w:rPr>
        <w:t xml:space="preserve">20.13 КоАП РФ, </w:t>
      </w:r>
      <w:r w:rsidR="001D4A9E">
        <w:rPr>
          <w:sz w:val="28"/>
          <w:szCs w:val="28"/>
        </w:rPr>
        <w:t>два</w:t>
      </w:r>
      <w:r w:rsidRPr="00B67DF7">
        <w:rPr>
          <w:sz w:val="28"/>
          <w:szCs w:val="28"/>
        </w:rPr>
        <w:t xml:space="preserve"> – </w:t>
      </w:r>
      <w:r w:rsidR="00B67DF7" w:rsidRPr="00B67DF7">
        <w:rPr>
          <w:sz w:val="28"/>
          <w:szCs w:val="28"/>
        </w:rPr>
        <w:t>ст.</w:t>
      </w:r>
      <w:r w:rsidRPr="00B67DF7">
        <w:rPr>
          <w:sz w:val="28"/>
          <w:szCs w:val="28"/>
        </w:rPr>
        <w:t>14.1 КоАП РФ).</w:t>
      </w:r>
      <w:r w:rsidRPr="00E72D86">
        <w:rPr>
          <w:color w:val="000000"/>
          <w:sz w:val="28"/>
          <w:szCs w:val="28"/>
        </w:rPr>
        <w:t xml:space="preserve"> Из оборота изъято 71 единица оружия. Аннулировано 818 лицензий, разрешений и удостоверений частного охранника.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E72D86">
        <w:rPr>
          <w:sz w:val="28"/>
          <w:szCs w:val="28"/>
        </w:rPr>
        <w:t>По итогам отчетного периода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добровольно сдано 37 единиц зарегистрированного оружия, из них: </w:t>
      </w:r>
      <w:r w:rsidR="008D60E9">
        <w:rPr>
          <w:sz w:val="28"/>
          <w:szCs w:val="28"/>
        </w:rPr>
        <w:t xml:space="preserve">одно </w:t>
      </w:r>
      <w:r w:rsidRPr="00E72D86">
        <w:rPr>
          <w:sz w:val="28"/>
          <w:szCs w:val="28"/>
        </w:rPr>
        <w:t xml:space="preserve">нарезное охотничье оружие, </w:t>
      </w:r>
      <w:r w:rsidR="008D60E9">
        <w:rPr>
          <w:sz w:val="28"/>
          <w:szCs w:val="28"/>
        </w:rPr>
        <w:t xml:space="preserve">пять </w:t>
      </w:r>
      <w:r w:rsidRPr="00E72D86">
        <w:rPr>
          <w:sz w:val="28"/>
          <w:szCs w:val="28"/>
        </w:rPr>
        <w:t>гладкоствольных охотничьих оружий и 31 единица оружия самообороны и ограниченного поражения.</w:t>
      </w:r>
    </w:p>
    <w:p w:rsidR="00E72D86" w:rsidRDefault="00E72D86" w:rsidP="00E72D86">
      <w:pPr>
        <w:suppressAutoHyphens/>
        <w:jc w:val="center"/>
        <w:rPr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Розыскная работа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lastRenderedPageBreak/>
        <w:t>По итогам первого полугодия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находилось в розыске: 118 преступников</w:t>
      </w:r>
      <w:r w:rsidR="007B7544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из них разыскано – 80, процент розыска составил 67,8, снижение на 5,9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выше краевых на 9,4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остаток – 38, рост на 5,6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outlineLvl w:val="7"/>
        <w:rPr>
          <w:iCs/>
          <w:szCs w:val="28"/>
          <w:highlight w:val="yellow"/>
        </w:rPr>
      </w:pPr>
      <w:r w:rsidRPr="00E72D86">
        <w:rPr>
          <w:iCs/>
          <w:szCs w:val="28"/>
        </w:rPr>
        <w:t xml:space="preserve">Находилось в розыске без вести пропавших – 32, разыскано – </w:t>
      </w:r>
      <w:r w:rsidR="008D60E9">
        <w:rPr>
          <w:iCs/>
          <w:szCs w:val="28"/>
        </w:rPr>
        <w:t>три</w:t>
      </w:r>
      <w:r w:rsidRPr="00E72D86">
        <w:rPr>
          <w:iCs/>
          <w:szCs w:val="28"/>
        </w:rPr>
        <w:t>, остаток – 29, снижение на 14,7</w:t>
      </w:r>
      <w:r w:rsidR="00E9462E">
        <w:rPr>
          <w:iCs/>
          <w:szCs w:val="28"/>
        </w:rPr>
        <w:t xml:space="preserve"> </w:t>
      </w:r>
      <w:r w:rsidRPr="00E72D86">
        <w:rPr>
          <w:iCs/>
          <w:szCs w:val="28"/>
        </w:rPr>
        <w:t xml:space="preserve">%. </w:t>
      </w:r>
      <w:r w:rsidRPr="00E72D86">
        <w:rPr>
          <w:iCs/>
          <w:szCs w:val="28"/>
        </w:rPr>
        <w:tab/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outlineLvl w:val="7"/>
        <w:rPr>
          <w:iCs/>
          <w:szCs w:val="28"/>
        </w:rPr>
      </w:pPr>
      <w:r w:rsidRPr="00E72D86">
        <w:rPr>
          <w:iCs/>
          <w:szCs w:val="28"/>
        </w:rPr>
        <w:t>По итогам первого полугодия 2016 г</w:t>
      </w:r>
      <w:r w:rsidR="007B7544">
        <w:rPr>
          <w:iCs/>
          <w:szCs w:val="28"/>
        </w:rPr>
        <w:t xml:space="preserve">. </w:t>
      </w:r>
      <w:r w:rsidRPr="00E72D86">
        <w:rPr>
          <w:iCs/>
          <w:szCs w:val="28"/>
        </w:rPr>
        <w:t xml:space="preserve">находится в розыске 17 неустановленных трупов, установлено – </w:t>
      </w:r>
      <w:r w:rsidR="008D60E9">
        <w:rPr>
          <w:iCs/>
          <w:szCs w:val="28"/>
        </w:rPr>
        <w:t>три</w:t>
      </w:r>
      <w:r w:rsidRPr="00E72D86">
        <w:rPr>
          <w:iCs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7D6B1B">
        <w:rPr>
          <w:sz w:val="28"/>
          <w:szCs w:val="28"/>
        </w:rPr>
        <w:t xml:space="preserve">В соответствии с п.4.1. приказа МВД России № 1040/13 </w:t>
      </w:r>
      <w:r w:rsidR="00B67DF7" w:rsidRPr="007D6B1B">
        <w:rPr>
          <w:sz w:val="28"/>
          <w:szCs w:val="28"/>
        </w:rPr>
        <w:t xml:space="preserve"> «Вопросы оценки деятельности территориальных органов </w:t>
      </w:r>
      <w:r w:rsidR="00B80D1B" w:rsidRPr="007D6B1B">
        <w:rPr>
          <w:sz w:val="28"/>
          <w:szCs w:val="28"/>
        </w:rPr>
        <w:t xml:space="preserve">МВД РФ» </w:t>
      </w:r>
      <w:r w:rsidRPr="007D6B1B">
        <w:rPr>
          <w:sz w:val="28"/>
          <w:szCs w:val="28"/>
        </w:rPr>
        <w:t>«Число неразысканных (подозреваемых и обвиняемых в совершении преступлений) и неустановленных (без вести пропавших граждан и не</w:t>
      </w:r>
      <w:r w:rsidRPr="00E72D86">
        <w:rPr>
          <w:sz w:val="28"/>
          <w:szCs w:val="28"/>
        </w:rPr>
        <w:t xml:space="preserve"> идентифицированы по неопознанным трупам) лиц в расчете на 100 единиц штатной численности подразделений полиции» в Межмуниципальном отделе МВД России «Березниковский» достигнуты следующие показатели</w:t>
      </w:r>
      <w:r w:rsidR="007F1224">
        <w:rPr>
          <w:sz w:val="28"/>
          <w:szCs w:val="28"/>
        </w:rPr>
        <w:t>:</w:t>
      </w:r>
      <w:r w:rsidRPr="00E72D86">
        <w:rPr>
          <w:sz w:val="28"/>
          <w:szCs w:val="28"/>
        </w:rPr>
        <w:t xml:space="preserve"> число неразысканных лиц </w:t>
      </w:r>
      <w:r w:rsidR="007F1224" w:rsidRPr="00E72D86">
        <w:rPr>
          <w:sz w:val="28"/>
          <w:szCs w:val="28"/>
        </w:rPr>
        <w:t>–</w:t>
      </w:r>
      <w:r w:rsidR="007F1224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104. Оценочный показатель с учетом коэффициента – 282,87 (</w:t>
      </w:r>
      <w:r w:rsidR="00700060" w:rsidRPr="00E72D86">
        <w:rPr>
          <w:sz w:val="28"/>
          <w:szCs w:val="28"/>
        </w:rPr>
        <w:t>средневзвеш</w:t>
      </w:r>
      <w:r w:rsidR="00700060">
        <w:rPr>
          <w:sz w:val="28"/>
          <w:szCs w:val="28"/>
        </w:rPr>
        <w:t>е</w:t>
      </w:r>
      <w:r w:rsidR="00700060" w:rsidRPr="00E72D86">
        <w:rPr>
          <w:sz w:val="28"/>
          <w:szCs w:val="28"/>
        </w:rPr>
        <w:t>нное</w:t>
      </w:r>
      <w:r w:rsidRPr="00E72D86">
        <w:rPr>
          <w:sz w:val="28"/>
          <w:szCs w:val="28"/>
        </w:rPr>
        <w:t xml:space="preserve"> значение 312,54).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7B7544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 xml:space="preserve">Состояние криминогенной обстановки </w:t>
      </w: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в общественных местах</w:t>
      </w:r>
      <w:r w:rsidR="007B7544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и на улице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итогам первого полугодия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увеличилось количество зарегистрированных преступлений, совершенных в общественных местах,  рост на 21,1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%, </w:t>
      </w:r>
      <w:r w:rsidR="005215F6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с 474 преступлений до 574 преступлений. Так же допущен рост количества преступлений на 29,9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</w:t>
      </w:r>
      <w:r w:rsidR="005215F6">
        <w:rPr>
          <w:sz w:val="28"/>
          <w:szCs w:val="28"/>
        </w:rPr>
        <w:t xml:space="preserve">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с 328 преступлений до 426 преступлений, совершенных на улице.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Количество расследованных преступлений</w:t>
      </w:r>
      <w:r w:rsidR="005215F6">
        <w:rPr>
          <w:sz w:val="28"/>
          <w:szCs w:val="28"/>
        </w:rPr>
        <w:t xml:space="preserve"> в общественных местах увеличило</w:t>
      </w:r>
      <w:r w:rsidRPr="00E72D86">
        <w:rPr>
          <w:sz w:val="28"/>
          <w:szCs w:val="28"/>
        </w:rPr>
        <w:t>сь на 50,4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в том числе на улицах увеличил</w:t>
      </w:r>
      <w:r w:rsidR="005215F6">
        <w:rPr>
          <w:sz w:val="28"/>
          <w:szCs w:val="28"/>
        </w:rPr>
        <w:t>о</w:t>
      </w:r>
      <w:r w:rsidRPr="00E72D86">
        <w:rPr>
          <w:sz w:val="28"/>
          <w:szCs w:val="28"/>
        </w:rPr>
        <w:t>сь на 84,1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структуре преступлений, совершенных в общественных местах, в том числе на улицах, преобладают кражи, количество которых составило 187 преступлений или 32,6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от общего количества преступлений, совершенных в общественных местах.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итогам отчетного периода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увеличилось количество преступлений, совершенных в состоянии опьянения</w:t>
      </w:r>
      <w:r w:rsidR="00F952C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 328 до 412 преступлений </w:t>
      </w:r>
      <w:r w:rsidR="005215F6" w:rsidRPr="00E72D86">
        <w:rPr>
          <w:sz w:val="28"/>
          <w:szCs w:val="28"/>
        </w:rPr>
        <w:t>–</w:t>
      </w:r>
      <w:r w:rsidR="005215F6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рост на 25,6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%, их удельный вес в общем массиве расследованных преступлений составляет</w:t>
      </w:r>
      <w:r w:rsidR="005215F6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45,5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 При этом число преступлений, совершенных в общественных местах лицами, находящимися в состоянии опьянения</w:t>
      </w:r>
      <w:r w:rsidR="005215F6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увеличилось на 153,1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Принимаемые меры по стабилизации оперативной обстановки</w:t>
      </w:r>
    </w:p>
    <w:p w:rsidR="00E72D86" w:rsidRDefault="00E72D86" w:rsidP="00E72D86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и результаты работы в первом полугодии 2016 г</w:t>
      </w:r>
      <w:r w:rsidR="007B7544">
        <w:rPr>
          <w:sz w:val="28"/>
          <w:szCs w:val="28"/>
        </w:rPr>
        <w:t>.</w:t>
      </w:r>
    </w:p>
    <w:p w:rsidR="004C1E24" w:rsidRPr="00E72D86" w:rsidRDefault="004C1E24" w:rsidP="00E72D86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целях стабилизации оперативной обстановки в первом полугодии 2016 г</w:t>
      </w:r>
      <w:r w:rsidR="007B7544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 территории обслуживания Межмуниципального отдела МВД России «Березниковский» проведено 24 комплексных операти</w:t>
      </w:r>
      <w:r w:rsidR="007B7544">
        <w:rPr>
          <w:sz w:val="28"/>
          <w:szCs w:val="28"/>
        </w:rPr>
        <w:t>вно-профилактических мероприятия</w:t>
      </w:r>
      <w:r w:rsidRPr="00E72D86">
        <w:rPr>
          <w:sz w:val="28"/>
          <w:szCs w:val="28"/>
        </w:rPr>
        <w:t xml:space="preserve"> с привлечением ОМОН (отряд мобильный особого назначения) Главного управления МВД России по Пермскому краю</w:t>
      </w:r>
      <w:r w:rsidR="00C46177">
        <w:rPr>
          <w:sz w:val="28"/>
          <w:szCs w:val="28"/>
        </w:rPr>
        <w:t>:</w:t>
      </w:r>
      <w:r w:rsidRPr="00E72D86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lastRenderedPageBreak/>
        <w:t>14.01.2016, 22.01.2016, 28.01.2016, 05.02.2016, 11.02.2016, 19.02.2016, 25.02.2016, 03.03.2016, 11.03.2016, 17.03.2016, 23.03.2016, 30.03.2016, 07.04.2016, 14.04.2016, 22.04.2016, 27.04.2016, 12.05.2016, 20.05.2016, 26.05.2016, 02.06.2016, 09.06.2016, 16.06.2016, 23.06.2016</w:t>
      </w:r>
      <w:r w:rsidR="00C46177">
        <w:rPr>
          <w:sz w:val="28"/>
          <w:szCs w:val="28"/>
        </w:rPr>
        <w:t xml:space="preserve"> и</w:t>
      </w:r>
      <w:r w:rsidRPr="00E72D86">
        <w:rPr>
          <w:sz w:val="28"/>
          <w:szCs w:val="28"/>
        </w:rPr>
        <w:t xml:space="preserve"> 28.06.2016.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Результаты проведенных оперативно-профилактических мероприятий: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задействовано сотрудников Межмуниципального отдела – 2424;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задействован сотрудников ОМОН Главного управления – 144;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задействовано сотрудников частных охранных предприятий – 88;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задействовано сотрудников </w:t>
      </w:r>
      <w:r w:rsidRPr="00E72D86">
        <w:rPr>
          <w:bCs/>
          <w:szCs w:val="28"/>
        </w:rPr>
        <w:t>Авиационного</w:t>
      </w:r>
      <w:r w:rsidRPr="00E72D86">
        <w:rPr>
          <w:szCs w:val="28"/>
        </w:rPr>
        <w:t xml:space="preserve"> </w:t>
      </w:r>
      <w:r w:rsidRPr="00E72D86">
        <w:rPr>
          <w:bCs/>
          <w:szCs w:val="28"/>
        </w:rPr>
        <w:t>отряда</w:t>
      </w:r>
      <w:r w:rsidRPr="00E72D86">
        <w:rPr>
          <w:szCs w:val="28"/>
        </w:rPr>
        <w:t xml:space="preserve"> </w:t>
      </w:r>
      <w:r w:rsidRPr="00E72D86">
        <w:rPr>
          <w:bCs/>
          <w:szCs w:val="28"/>
        </w:rPr>
        <w:t>специального</w:t>
      </w:r>
      <w:r w:rsidRPr="00E72D86">
        <w:rPr>
          <w:szCs w:val="28"/>
        </w:rPr>
        <w:t xml:space="preserve"> </w:t>
      </w:r>
      <w:r w:rsidRPr="00E72D86">
        <w:rPr>
          <w:bCs/>
          <w:szCs w:val="28"/>
        </w:rPr>
        <w:t>назначения</w:t>
      </w:r>
      <w:r w:rsidRPr="00E72D86">
        <w:rPr>
          <w:szCs w:val="28"/>
        </w:rPr>
        <w:t xml:space="preserve"> – 10;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раскрыто престу</w:t>
      </w:r>
      <w:r w:rsidR="00516940">
        <w:rPr>
          <w:szCs w:val="28"/>
        </w:rPr>
        <w:t>плений – 72 (ст.161 УК РФ – 10;</w:t>
      </w:r>
      <w:r w:rsidRPr="00E72D86">
        <w:rPr>
          <w:szCs w:val="28"/>
        </w:rPr>
        <w:t xml:space="preserve"> ст.111 УК РФ –</w:t>
      </w:r>
      <w:r w:rsidR="007B7544">
        <w:rPr>
          <w:szCs w:val="28"/>
        </w:rPr>
        <w:t xml:space="preserve"> </w:t>
      </w:r>
      <w:r w:rsidR="008D60E9">
        <w:rPr>
          <w:szCs w:val="28"/>
        </w:rPr>
        <w:t>три</w:t>
      </w:r>
      <w:r w:rsidR="00516940">
        <w:rPr>
          <w:szCs w:val="28"/>
        </w:rPr>
        <w:t>;</w:t>
      </w:r>
      <w:r w:rsidRPr="00E72D86">
        <w:rPr>
          <w:szCs w:val="28"/>
        </w:rPr>
        <w:t xml:space="preserve">                  ст.158 УК РФ </w:t>
      </w:r>
      <w:r w:rsidR="007B7544" w:rsidRPr="00E72D86">
        <w:rPr>
          <w:szCs w:val="28"/>
        </w:rPr>
        <w:t>–</w:t>
      </w:r>
      <w:r w:rsidRPr="00E72D86">
        <w:rPr>
          <w:szCs w:val="28"/>
        </w:rPr>
        <w:t xml:space="preserve"> 30</w:t>
      </w:r>
      <w:r w:rsidR="00516940">
        <w:rPr>
          <w:szCs w:val="28"/>
        </w:rPr>
        <w:t>;</w:t>
      </w:r>
      <w:r w:rsidRPr="00E72D86">
        <w:rPr>
          <w:szCs w:val="28"/>
        </w:rPr>
        <w:t xml:space="preserve"> ст.159 УК РФ </w:t>
      </w:r>
      <w:r w:rsidR="007B7544" w:rsidRPr="00E72D86">
        <w:rPr>
          <w:szCs w:val="28"/>
        </w:rPr>
        <w:t>–</w:t>
      </w:r>
      <w:r w:rsidR="007B7544">
        <w:rPr>
          <w:szCs w:val="28"/>
        </w:rPr>
        <w:t xml:space="preserve"> </w:t>
      </w:r>
      <w:r w:rsidR="008D60E9">
        <w:rPr>
          <w:szCs w:val="28"/>
        </w:rPr>
        <w:t>два</w:t>
      </w:r>
      <w:r w:rsidRPr="00E72D86">
        <w:rPr>
          <w:szCs w:val="28"/>
        </w:rPr>
        <w:t xml:space="preserve">, ст.222 УК РФ </w:t>
      </w:r>
      <w:r w:rsidR="007B7544" w:rsidRPr="00E72D86">
        <w:rPr>
          <w:szCs w:val="28"/>
        </w:rPr>
        <w:t>–</w:t>
      </w:r>
      <w:r w:rsidR="007B7544">
        <w:rPr>
          <w:szCs w:val="28"/>
        </w:rPr>
        <w:t xml:space="preserve"> </w:t>
      </w:r>
      <w:r w:rsidR="008D60E9">
        <w:rPr>
          <w:szCs w:val="28"/>
        </w:rPr>
        <w:t>одно</w:t>
      </w:r>
      <w:r w:rsidR="00516940">
        <w:rPr>
          <w:szCs w:val="28"/>
        </w:rPr>
        <w:t>;</w:t>
      </w:r>
      <w:r w:rsidRPr="00E72D86">
        <w:rPr>
          <w:szCs w:val="28"/>
        </w:rPr>
        <w:t xml:space="preserve"> ст.228 УК РФ </w:t>
      </w:r>
      <w:r w:rsidR="007B7544" w:rsidRPr="00E72D86">
        <w:rPr>
          <w:szCs w:val="28"/>
        </w:rPr>
        <w:t>–</w:t>
      </w:r>
      <w:r w:rsidRPr="00E72D86">
        <w:rPr>
          <w:szCs w:val="28"/>
        </w:rPr>
        <w:t xml:space="preserve"> 15);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задержано в розыске – 16;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выявлено административных правонарушений – 1345, из них: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по линии Государственной инспекции по безопасности дорожного движения </w:t>
      </w:r>
      <w:r w:rsidR="00FE58B1" w:rsidRPr="00E72D86">
        <w:rPr>
          <w:rStyle w:val="a4"/>
          <w:b w:val="0"/>
          <w:szCs w:val="28"/>
        </w:rPr>
        <w:t>–</w:t>
      </w:r>
      <w:r w:rsidRPr="00E72D86">
        <w:rPr>
          <w:szCs w:val="28"/>
        </w:rPr>
        <w:t xml:space="preserve"> 604;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по линии незаконного оборота наркотиков – 25;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проверено подучетного элемента – 4404 чел., из них: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лиц, состоящих под административным надзором </w:t>
      </w:r>
      <w:r w:rsidR="00FE58B1" w:rsidRPr="00E72D86">
        <w:rPr>
          <w:rStyle w:val="a4"/>
          <w:b w:val="0"/>
          <w:szCs w:val="28"/>
        </w:rPr>
        <w:t>–</w:t>
      </w:r>
      <w:r w:rsidRPr="00E72D86">
        <w:rPr>
          <w:szCs w:val="28"/>
        </w:rPr>
        <w:t xml:space="preserve"> 469;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ранее судимых – 450;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условно досрочно освобожденных – 269;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условно осужденных – 301;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несовершеннолетних – 825;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неблагополучных семей – 686;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владельцев оружия – 1305;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иностранных граждан – 99;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Осуществлено проверок, из них: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мест концентрации преступного элемента – 361;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дворов – 1880;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подъездов, чердаков, подвалов – 3164;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гаражей – 92;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автостоянок – 46;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сотовых телефонов – 134 шт.;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притонов – 20;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изъято оружия – 39 ед.,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изъято боеприпасов – 34;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изъято спиртосодержащей продукции – </w:t>
      </w:r>
      <w:smartTag w:uri="urn:schemas-microsoft-com:office:smarttags" w:element="metricconverter">
        <w:smartTagPr>
          <w:attr w:name="ProductID" w:val="11,5 л"/>
        </w:smartTagPr>
        <w:r w:rsidRPr="00E72D86">
          <w:rPr>
            <w:szCs w:val="28"/>
          </w:rPr>
          <w:t>11,5 л</w:t>
        </w:r>
      </w:smartTag>
      <w:r w:rsidRPr="00E72D86">
        <w:rPr>
          <w:szCs w:val="28"/>
        </w:rPr>
        <w:t>.,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изъято наркотических средств – 4,2 гр.,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доставлено в дежурную часть – 122 чел., из них: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по подозрению в совершении преступлений – 26;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за совершение административных правонарушений – 96.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При проведении оперативно-профилактических мероприятий основные усилия сосредотачиваются на профилактике уличных преступлений, путем задействования личного состава в патрульно-постовых нарядах, в оперативных группах по выявлению преступлений по линии незаконного </w:t>
      </w:r>
      <w:r w:rsidRPr="00E72D86">
        <w:rPr>
          <w:sz w:val="28"/>
          <w:szCs w:val="28"/>
        </w:rPr>
        <w:lastRenderedPageBreak/>
        <w:t>оборота наркотиков, пресечение посягательств на автомототранспорт, а также путем проведения профилактической работы с подучетными лицами (ранее судимыми, условно-досрочно освобожденными, условно осужденными).</w:t>
      </w:r>
    </w:p>
    <w:p w:rsidR="00E72D86" w:rsidRPr="00F952C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7B7544">
        <w:rPr>
          <w:szCs w:val="28"/>
        </w:rPr>
        <w:t>В целях профилактики мошенничеств Межмуниципальн</w:t>
      </w:r>
      <w:r w:rsidR="007B7544">
        <w:rPr>
          <w:szCs w:val="28"/>
        </w:rPr>
        <w:t>ым</w:t>
      </w:r>
      <w:r w:rsidRPr="007B7544">
        <w:rPr>
          <w:szCs w:val="28"/>
        </w:rPr>
        <w:t xml:space="preserve"> отдел</w:t>
      </w:r>
      <w:r w:rsidR="007B7544">
        <w:rPr>
          <w:szCs w:val="28"/>
        </w:rPr>
        <w:t>ом</w:t>
      </w:r>
      <w:r w:rsidRPr="007B7544">
        <w:rPr>
          <w:szCs w:val="28"/>
        </w:rPr>
        <w:t xml:space="preserve"> МВД России «Березниковский» разработана памятка.</w:t>
      </w:r>
      <w:r w:rsidRPr="00E72D86">
        <w:rPr>
          <w:szCs w:val="28"/>
        </w:rPr>
        <w:t xml:space="preserve"> Данная памятка распространена в медицинских учреждениях г</w:t>
      </w:r>
      <w:r w:rsidR="007B7544">
        <w:rPr>
          <w:szCs w:val="28"/>
        </w:rPr>
        <w:t>орода</w:t>
      </w:r>
      <w:r w:rsidRPr="00E72D86">
        <w:rPr>
          <w:szCs w:val="28"/>
        </w:rPr>
        <w:t xml:space="preserve"> Березники, в сети  магазинах «Пятерочка», в сети магазинах «Красное &amp; Белое», в сети магазинов «Магнит», в почтовых отделениях, в общественном транспорте, в торговом центре «Оранж-Мол</w:t>
      </w:r>
      <w:r w:rsidR="004E34B9">
        <w:rPr>
          <w:szCs w:val="28"/>
        </w:rPr>
        <w:t>л</w:t>
      </w:r>
      <w:r w:rsidRPr="00E72D86">
        <w:rPr>
          <w:szCs w:val="28"/>
        </w:rPr>
        <w:t>», торговом центре «Миллениум», бизнес-центре по ул. Юбилейная</w:t>
      </w:r>
      <w:r w:rsidR="00FE58B1">
        <w:rPr>
          <w:szCs w:val="28"/>
        </w:rPr>
        <w:t>,</w:t>
      </w:r>
      <w:r w:rsidRPr="00E72D86">
        <w:rPr>
          <w:szCs w:val="28"/>
        </w:rPr>
        <w:t xml:space="preserve"> 1. Кроме того, через службу доставки пенсий распространено 5 тыс. памяток среди пенсионеров </w:t>
      </w:r>
      <w:r w:rsidRPr="00F952C6">
        <w:rPr>
          <w:szCs w:val="28"/>
        </w:rPr>
        <w:t>города.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F952C6">
        <w:rPr>
          <w:szCs w:val="28"/>
        </w:rPr>
        <w:t>В целях профилактики уличной преступности в печатные средства массовой информации города направлена памятка «Как</w:t>
      </w:r>
      <w:r w:rsidRPr="00E72D86">
        <w:rPr>
          <w:szCs w:val="28"/>
        </w:rPr>
        <w:t xml:space="preserve"> не стать жертвой преступления» («Березники вечерние» № 6</w:t>
      </w:r>
      <w:r w:rsidR="00FE58B1">
        <w:rPr>
          <w:szCs w:val="28"/>
        </w:rPr>
        <w:t xml:space="preserve"> </w:t>
      </w:r>
      <w:r w:rsidRPr="00E72D86">
        <w:rPr>
          <w:szCs w:val="28"/>
        </w:rPr>
        <w:t>(1188) от 17.02.2016).</w:t>
      </w:r>
    </w:p>
    <w:p w:rsidR="00E72D86" w:rsidRPr="00E72D86" w:rsidRDefault="00E72D86" w:rsidP="00E72D86">
      <w:pPr>
        <w:pStyle w:val="a5"/>
        <w:tabs>
          <w:tab w:val="left" w:pos="709"/>
          <w:tab w:val="left" w:pos="1134"/>
        </w:tabs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Для увеличения плотности патрульно-постовых нарядов и охвата всей зоны обслуживания необходимо</w:t>
      </w:r>
      <w:r w:rsidR="007B7544">
        <w:rPr>
          <w:szCs w:val="28"/>
        </w:rPr>
        <w:t xml:space="preserve"> </w:t>
      </w:r>
      <w:r w:rsidRPr="00E72D86">
        <w:rPr>
          <w:szCs w:val="28"/>
        </w:rPr>
        <w:t xml:space="preserve">привлечение добровольной народной дружины к осуществлению охраны общественного порядка. </w:t>
      </w:r>
      <w:r w:rsidRPr="00E72D86">
        <w:rPr>
          <w:rFonts w:eastAsia="TimesNewRomanPSMT"/>
          <w:szCs w:val="28"/>
        </w:rPr>
        <w:t xml:space="preserve">В настоящее время идет процесс регистрации добровольной народной дружины в Министерстве юстиции. </w:t>
      </w:r>
    </w:p>
    <w:p w:rsidR="00E72D86" w:rsidRPr="00E72D86" w:rsidRDefault="00E72D86" w:rsidP="00E72D86">
      <w:pPr>
        <w:pStyle w:val="a5"/>
        <w:tabs>
          <w:tab w:val="left" w:pos="0"/>
        </w:tabs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Проблемным вопросом также является привлечение на охрану общественного порядка военнослужащих воинской части 6659 внутренних войск МВД России в связи с отсутствием подходящих помещений для их размещения.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Преступность в сфере экономики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Сотрудниками отдела по экономической безопасности и противодействию коррупции Межмуниципального отдела МВД России «Березниковский» по итогам первого полугодия 2016 г</w:t>
      </w:r>
      <w:r w:rsidR="002B0FC7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рассмотрено 129 материалов проверки, выявлено преступлений экономической и коррупционной направленности – 43, тяжких и особо тяжких – 40, тяжких и особо тяжких (без учета ст.186 УК РФ) – 37, коррупционной направленности – 14. Нагрузка на </w:t>
      </w:r>
      <w:r w:rsidR="001D4A9E">
        <w:rPr>
          <w:sz w:val="28"/>
          <w:szCs w:val="28"/>
        </w:rPr>
        <w:t xml:space="preserve">одного </w:t>
      </w:r>
      <w:r w:rsidRPr="00E72D86">
        <w:rPr>
          <w:sz w:val="28"/>
          <w:szCs w:val="28"/>
        </w:rPr>
        <w:t>сотрудника подразделения по выявлению преступлений экономической и коррупционной направленности по итогам первого полугодия 2016 г</w:t>
      </w:r>
      <w:r w:rsidR="002B0FC7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составляет 3,91 (среднекраевая нагрузка – 2,11).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отраслям работы выявлено следующее количество преступлений экономической и коррупционной направленности: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жилищно-коммунальное хозяйство – </w:t>
      </w:r>
      <w:r w:rsidR="008D60E9">
        <w:rPr>
          <w:sz w:val="28"/>
          <w:szCs w:val="28"/>
        </w:rPr>
        <w:t>два</w:t>
      </w:r>
      <w:r w:rsidRPr="00E72D86">
        <w:rPr>
          <w:sz w:val="28"/>
          <w:szCs w:val="28"/>
        </w:rPr>
        <w:t>, нагрузка – 0,18 (среднекраевая – 0,11);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лесопромышленный комплекс – </w:t>
      </w:r>
      <w:r w:rsidR="008D60E9">
        <w:rPr>
          <w:sz w:val="28"/>
          <w:szCs w:val="28"/>
        </w:rPr>
        <w:t>одно</w:t>
      </w:r>
      <w:r w:rsidRPr="00E72D86">
        <w:rPr>
          <w:sz w:val="28"/>
          <w:szCs w:val="28"/>
        </w:rPr>
        <w:t>, нагрузка – 0,09 (среднекраевая –0,09);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потребительский рынок – </w:t>
      </w:r>
      <w:r w:rsidR="008D60E9">
        <w:rPr>
          <w:sz w:val="28"/>
          <w:szCs w:val="28"/>
        </w:rPr>
        <w:t>шесть</w:t>
      </w:r>
      <w:r w:rsidRPr="00E72D86">
        <w:rPr>
          <w:sz w:val="28"/>
          <w:szCs w:val="28"/>
        </w:rPr>
        <w:t xml:space="preserve">, нагрузка – 0,55 (среднекраевая </w:t>
      </w:r>
      <w:r w:rsidR="00743DB4" w:rsidRPr="00E72D86">
        <w:rPr>
          <w:rStyle w:val="a4"/>
          <w:b w:val="0"/>
          <w:szCs w:val="28"/>
        </w:rPr>
        <w:t>–</w:t>
      </w:r>
      <w:r w:rsidR="00743DB4">
        <w:rPr>
          <w:rStyle w:val="a4"/>
          <w:b w:val="0"/>
          <w:szCs w:val="28"/>
        </w:rPr>
        <w:t xml:space="preserve"> </w:t>
      </w:r>
      <w:r w:rsidRPr="00E72D86">
        <w:rPr>
          <w:sz w:val="28"/>
          <w:szCs w:val="28"/>
        </w:rPr>
        <w:t>0,22);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финансово-кредитная сист</w:t>
      </w:r>
      <w:r w:rsidR="004E34B9">
        <w:rPr>
          <w:sz w:val="28"/>
          <w:szCs w:val="28"/>
        </w:rPr>
        <w:t>е</w:t>
      </w:r>
      <w:r w:rsidRPr="00E72D86">
        <w:rPr>
          <w:sz w:val="28"/>
          <w:szCs w:val="28"/>
        </w:rPr>
        <w:t>ма – 13, нагрузка – 1,18 (среднекраевая – 0,32);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промышленность – </w:t>
      </w:r>
      <w:r w:rsidR="008D60E9">
        <w:rPr>
          <w:sz w:val="28"/>
          <w:szCs w:val="28"/>
        </w:rPr>
        <w:t>одно</w:t>
      </w:r>
      <w:r w:rsidRPr="00E72D86">
        <w:rPr>
          <w:sz w:val="28"/>
          <w:szCs w:val="28"/>
        </w:rPr>
        <w:t>, нагрузка – 0,09 (среднекраевая – 0,14).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lastRenderedPageBreak/>
        <w:t>Всего по итогам первого полугодия 2016 г</w:t>
      </w:r>
      <w:r w:rsidR="002B0FC7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зарегистрировано 58 преступлений экономической направленности, расследовано 69 и приостановлено 15 преступлений данной категории. По </w:t>
      </w:r>
      <w:r w:rsidR="008D60E9">
        <w:rPr>
          <w:sz w:val="28"/>
          <w:szCs w:val="28"/>
        </w:rPr>
        <w:t xml:space="preserve">шести </w:t>
      </w:r>
      <w:r w:rsidRPr="00E72D86">
        <w:rPr>
          <w:sz w:val="28"/>
          <w:szCs w:val="28"/>
        </w:rPr>
        <w:t xml:space="preserve">лицам уголовные дела </w:t>
      </w:r>
      <w:r w:rsidR="004E34B9">
        <w:rPr>
          <w:sz w:val="28"/>
          <w:szCs w:val="28"/>
        </w:rPr>
        <w:t xml:space="preserve">направлены </w:t>
      </w:r>
      <w:r w:rsidRPr="00E72D86">
        <w:rPr>
          <w:sz w:val="28"/>
          <w:szCs w:val="28"/>
        </w:rPr>
        <w:t>в суд по тяжким и особо тяжким преступлениям коррупционной направленности.</w:t>
      </w:r>
    </w:p>
    <w:p w:rsidR="00E72D86" w:rsidRPr="00E72D86" w:rsidRDefault="00E72D86" w:rsidP="00E72D8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pStyle w:val="a5"/>
        <w:suppressAutoHyphens/>
        <w:ind w:left="0"/>
        <w:jc w:val="center"/>
        <w:rPr>
          <w:szCs w:val="28"/>
        </w:rPr>
      </w:pPr>
      <w:r w:rsidRPr="00E72D86">
        <w:rPr>
          <w:szCs w:val="28"/>
        </w:rPr>
        <w:t>Анализ оперативно служебной деятельности</w:t>
      </w:r>
    </w:p>
    <w:p w:rsidR="00E72D86" w:rsidRPr="00E72D86" w:rsidRDefault="00E72D86" w:rsidP="00E72D86">
      <w:pPr>
        <w:pStyle w:val="a5"/>
        <w:suppressAutoHyphens/>
        <w:ind w:left="0"/>
        <w:jc w:val="center"/>
        <w:rPr>
          <w:szCs w:val="28"/>
        </w:rPr>
      </w:pPr>
      <w:r w:rsidRPr="00E72D86">
        <w:rPr>
          <w:szCs w:val="28"/>
        </w:rPr>
        <w:t>по составлению административных материалов</w:t>
      </w:r>
    </w:p>
    <w:p w:rsidR="00E72D86" w:rsidRPr="00E72D86" w:rsidRDefault="00E72D86" w:rsidP="00E72D86">
      <w:pPr>
        <w:pStyle w:val="a5"/>
        <w:suppressAutoHyphens/>
        <w:ind w:left="0"/>
        <w:jc w:val="center"/>
        <w:rPr>
          <w:szCs w:val="28"/>
        </w:rPr>
      </w:pPr>
      <w:r w:rsidRPr="00E72D86">
        <w:rPr>
          <w:szCs w:val="28"/>
        </w:rPr>
        <w:t>(без учета отдела Государственной инспекции</w:t>
      </w:r>
    </w:p>
    <w:p w:rsidR="00E72D86" w:rsidRPr="00E72D86" w:rsidRDefault="00E72D86" w:rsidP="00E72D86">
      <w:pPr>
        <w:pStyle w:val="a5"/>
        <w:suppressAutoHyphens/>
        <w:ind w:left="0"/>
        <w:jc w:val="center"/>
        <w:rPr>
          <w:szCs w:val="28"/>
          <w:highlight w:val="yellow"/>
        </w:rPr>
      </w:pPr>
      <w:r w:rsidRPr="00E72D86">
        <w:rPr>
          <w:szCs w:val="28"/>
        </w:rPr>
        <w:t>по безопасности дорожного движения)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701"/>
        <w:gridCol w:w="1559"/>
      </w:tblGrid>
      <w:tr w:rsidR="00E72D86" w:rsidRPr="00E72D86" w:rsidTr="000A3180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6" w:rsidRPr="004C1E24" w:rsidRDefault="00E72D86" w:rsidP="00743DB4">
            <w:pPr>
              <w:suppressAutoHyphens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743DB4">
            <w:pPr>
              <w:suppressAutoHyphens/>
              <w:jc w:val="center"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динамика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743DB4">
            <w:pPr>
              <w:suppressAutoHyphens/>
              <w:jc w:val="center"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6 мес. 2016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Обработано административных материалов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6,8 %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3860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Из них по гл.5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+ 18,1 %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286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Гл.6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16,1%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212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Ст. 6.9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58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Гл 7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+ 44 %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108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Гл.8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0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Гл.14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74,5 %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55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Гл. 19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+ 1,7 %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228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Гл.20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 0,4 %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2842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Ст. 20.20 ч. 2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+ 1,2 %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79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Ст.20.25 ч.1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+ 18,7 %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234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 xml:space="preserve">                    Гл.18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+ 60,0 %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8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Рассмотрено в Межмуниципальном отделе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5,4%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2315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Наложено штрафов Межмуниципальным отделом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+ 2,4 %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1304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Взыскано штрафов Межмуниципальным отделом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+ 9,7%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925,8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% взыскаемости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70,1 %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70,9%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– 45 %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11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Направлено постановлений в службу судебных приставов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399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% направленных в службу судебных приставов от числа рассмотренных в Межмуниципальном отделе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21,5%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17,2%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Занесено в базу Информационный центр ГУ 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3860</w:t>
            </w:r>
          </w:p>
        </w:tc>
      </w:tr>
      <w:tr w:rsidR="00E72D86" w:rsidRPr="00E72D86" w:rsidTr="000A31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% занесенных в Информационный центр от общего количества протоколов.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0" w:rsidRDefault="000A3180" w:rsidP="00E72D86">
            <w:pPr>
              <w:suppressAutoHyphens/>
              <w:rPr>
                <w:szCs w:val="28"/>
              </w:rPr>
            </w:pPr>
          </w:p>
          <w:p w:rsidR="00E72D86" w:rsidRPr="004C1E24" w:rsidRDefault="00E72D86" w:rsidP="00E72D86">
            <w:pPr>
              <w:suppressAutoHyphens/>
              <w:rPr>
                <w:szCs w:val="28"/>
              </w:rPr>
            </w:pPr>
            <w:r w:rsidRPr="004C1E24">
              <w:rPr>
                <w:sz w:val="28"/>
                <w:szCs w:val="28"/>
              </w:rPr>
              <w:t>100%</w:t>
            </w:r>
          </w:p>
        </w:tc>
      </w:tr>
    </w:tbl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</w:p>
    <w:p w:rsidR="00E72D86" w:rsidRPr="00E72D86" w:rsidRDefault="00E72D86" w:rsidP="00E72D86">
      <w:pPr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72D86">
        <w:rPr>
          <w:sz w:val="28"/>
          <w:szCs w:val="28"/>
        </w:rPr>
        <w:t>Оценка деятельности отделения исполнения административного законодательства осуществляется в соответствии с требованиями приказа МВД РФ от 31</w:t>
      </w:r>
      <w:r w:rsidR="004E34B9">
        <w:rPr>
          <w:sz w:val="28"/>
          <w:szCs w:val="28"/>
        </w:rPr>
        <w:t xml:space="preserve"> декабря </w:t>
      </w:r>
      <w:r w:rsidRPr="00E72D86">
        <w:rPr>
          <w:sz w:val="28"/>
          <w:szCs w:val="28"/>
        </w:rPr>
        <w:t>2013 г. № 1040 «</w:t>
      </w:r>
      <w:r w:rsidR="004E34B9">
        <w:rPr>
          <w:sz w:val="28"/>
          <w:szCs w:val="28"/>
        </w:rPr>
        <w:t>В</w:t>
      </w:r>
      <w:r w:rsidRPr="00E72D86">
        <w:rPr>
          <w:sz w:val="28"/>
          <w:szCs w:val="28"/>
        </w:rPr>
        <w:t xml:space="preserve">опросы оценки деятельности </w:t>
      </w:r>
      <w:r w:rsidRPr="00E72D86">
        <w:rPr>
          <w:sz w:val="28"/>
          <w:szCs w:val="28"/>
        </w:rPr>
        <w:lastRenderedPageBreak/>
        <w:t>территориальных органов Министерства внутренних дел РФ». Одним из показателей ведомственной оценки, определенным п.5.1.</w:t>
      </w:r>
      <w:r w:rsidR="004E34B9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является оценка эффективности исполнения административного законодательства, представляющая собой число отмененных по протестам либо обжалованных постановлений по делам об административных правонарушениях, предусмотренных КоАП РФ, в расчете на 10 000 составленных административных материалов. 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Отмеченный показатель напрямую зависит от полноты и качества составленных сотрудниками полиции протоколов по делам об административных правонарушениях, проверка качества которых в соо</w:t>
      </w:r>
      <w:r w:rsidR="007F1224">
        <w:rPr>
          <w:sz w:val="28"/>
          <w:szCs w:val="28"/>
        </w:rPr>
        <w:t xml:space="preserve">тветствии с требованием приказа </w:t>
      </w:r>
      <w:r w:rsidRPr="00E72D86">
        <w:rPr>
          <w:sz w:val="28"/>
          <w:szCs w:val="28"/>
        </w:rPr>
        <w:t>МВД России от 29 декабря 2012 г</w:t>
      </w:r>
      <w:r w:rsidR="002B0FC7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№ 1156 возложена на инспекторов отделения исполнения административного законодательства </w:t>
      </w:r>
      <w:r w:rsidRPr="00E72D86">
        <w:rPr>
          <w:color w:val="000000"/>
          <w:sz w:val="28"/>
          <w:szCs w:val="28"/>
        </w:rPr>
        <w:t>Межмуниципального отдела</w:t>
      </w:r>
      <w:r w:rsidRPr="00E72D86">
        <w:rPr>
          <w:sz w:val="28"/>
          <w:szCs w:val="28"/>
        </w:rPr>
        <w:t xml:space="preserve"> МВД России «Березниковский».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За истекший период 2016 г</w:t>
      </w:r>
      <w:r w:rsidR="002B0FC7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отмененных по протестам либо обжалованных постановлений по делам об административных правонарушениях не допущено.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Мероприятия  Межмуниципального отдела</w:t>
      </w:r>
    </w:p>
    <w:p w:rsidR="00E72D86" w:rsidRP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МВД России «Березниковский» по профилактике преступлений</w:t>
      </w:r>
    </w:p>
    <w:p w:rsidR="00E72D86" w:rsidRP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и правонарушений в области оборота  спиртосодержащей продукции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Одной из приоритетных задач Межмуниципального отдела МВД России «Березниковский» является борьба с правонарушениями в сфере оборота алкогольной и спиртосодержащей продукции.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Сотрудниками отделения исполнения административного законодательства Межмуниципального отдела МВД России «Березниковский» совместно со службой участковых уполномоченных полиции за отчетный период 2016 г</w:t>
      </w:r>
      <w:r w:rsidR="00565ED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выявлено </w:t>
      </w:r>
      <w:r w:rsidR="001D4A9E">
        <w:rPr>
          <w:sz w:val="28"/>
          <w:szCs w:val="28"/>
        </w:rPr>
        <w:t xml:space="preserve">шесть </w:t>
      </w:r>
      <w:r w:rsidRPr="00E72D86">
        <w:rPr>
          <w:sz w:val="28"/>
          <w:szCs w:val="28"/>
        </w:rPr>
        <w:t>фактов в сфере реализации спиртосодержащей жидкости (снижение на 68,4%):</w:t>
      </w:r>
    </w:p>
    <w:p w:rsidR="00E72D86" w:rsidRPr="00E72D86" w:rsidRDefault="001D4A9E" w:rsidP="00E72D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</w:t>
      </w:r>
      <w:r w:rsidR="00E72D86" w:rsidRPr="00E72D86">
        <w:rPr>
          <w:sz w:val="28"/>
          <w:szCs w:val="28"/>
        </w:rPr>
        <w:t>правонарушени</w:t>
      </w:r>
      <w:r w:rsidR="004E34B9">
        <w:rPr>
          <w:sz w:val="28"/>
          <w:szCs w:val="28"/>
        </w:rPr>
        <w:t>й</w:t>
      </w:r>
      <w:r w:rsidR="00E72D86" w:rsidRPr="00E72D86">
        <w:rPr>
          <w:sz w:val="28"/>
          <w:szCs w:val="28"/>
        </w:rPr>
        <w:t xml:space="preserve"> по ч.1 ст.14.1 КоАП РФ (реализация спиртосодержащей жидкости без государственной  регистрации);</w:t>
      </w:r>
    </w:p>
    <w:p w:rsidR="00E72D86" w:rsidRPr="00E72D86" w:rsidRDefault="001D4A9E" w:rsidP="00E72D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</w:t>
      </w:r>
      <w:r w:rsidR="00E72D86" w:rsidRPr="00E72D86">
        <w:rPr>
          <w:sz w:val="28"/>
          <w:szCs w:val="28"/>
        </w:rPr>
        <w:t xml:space="preserve"> правонарушени</w:t>
      </w:r>
      <w:r w:rsidR="004E34B9">
        <w:rPr>
          <w:sz w:val="28"/>
          <w:szCs w:val="28"/>
        </w:rPr>
        <w:t>й</w:t>
      </w:r>
      <w:r w:rsidR="00E72D86" w:rsidRPr="00E72D86">
        <w:rPr>
          <w:sz w:val="28"/>
          <w:szCs w:val="28"/>
        </w:rPr>
        <w:t xml:space="preserve"> по ст.14.2 КоАП РФ (незаконная продажа товаров</w:t>
      </w:r>
      <w:r w:rsidR="00D66E91">
        <w:rPr>
          <w:sz w:val="28"/>
          <w:szCs w:val="28"/>
        </w:rPr>
        <w:t xml:space="preserve"> (иных вещей), </w:t>
      </w:r>
      <w:r w:rsidR="00E72D86" w:rsidRPr="00E72D86">
        <w:rPr>
          <w:sz w:val="28"/>
          <w:szCs w:val="28"/>
        </w:rPr>
        <w:t xml:space="preserve">свободная реализация которых запрещена).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Изъято из незаконного оборота спиртосодержащей жидкости </w:t>
      </w:r>
      <w:smartTag w:uri="urn:schemas-microsoft-com:office:smarttags" w:element="metricconverter">
        <w:smartTagPr>
          <w:attr w:name="ProductID" w:val="12,8 литров"/>
        </w:smartTagPr>
        <w:r w:rsidRPr="00E72D86">
          <w:rPr>
            <w:szCs w:val="28"/>
          </w:rPr>
          <w:t>12,8 литров</w:t>
        </w:r>
      </w:smartTag>
      <w:r w:rsidRPr="00E72D86">
        <w:rPr>
          <w:szCs w:val="28"/>
        </w:rPr>
        <w:t xml:space="preserve"> на общую сумму 6 600 рублей.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</w:p>
    <w:p w:rsidR="002D751D" w:rsidRDefault="00E72D86" w:rsidP="00E72D86">
      <w:pPr>
        <w:pStyle w:val="a5"/>
        <w:suppressAutoHyphens/>
        <w:ind w:left="0"/>
        <w:jc w:val="center"/>
        <w:rPr>
          <w:bCs/>
          <w:szCs w:val="28"/>
        </w:rPr>
      </w:pPr>
      <w:r w:rsidRPr="00E72D86">
        <w:rPr>
          <w:bCs/>
          <w:szCs w:val="28"/>
        </w:rPr>
        <w:t>Мероприятия Межмуниципального отдела МВД России «Березниковский» по профилактике преступлений и правонарушений</w:t>
      </w:r>
    </w:p>
    <w:p w:rsidR="00E72D86" w:rsidRDefault="00E72D86" w:rsidP="00E72D86">
      <w:pPr>
        <w:pStyle w:val="a5"/>
        <w:suppressAutoHyphens/>
        <w:ind w:left="0"/>
        <w:jc w:val="center"/>
        <w:rPr>
          <w:bCs/>
          <w:szCs w:val="28"/>
        </w:rPr>
      </w:pPr>
      <w:r w:rsidRPr="00E72D86">
        <w:rPr>
          <w:bCs/>
          <w:szCs w:val="28"/>
        </w:rPr>
        <w:t>в области оборота  алкогольной продукции и табачных изделий</w:t>
      </w:r>
    </w:p>
    <w:p w:rsidR="004C1E24" w:rsidRPr="00E72D86" w:rsidRDefault="004C1E24" w:rsidP="00E72D86">
      <w:pPr>
        <w:pStyle w:val="a5"/>
        <w:suppressAutoHyphens/>
        <w:ind w:left="0"/>
        <w:jc w:val="center"/>
        <w:rPr>
          <w:bCs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>Алкоголь продолжает оставаться основным социальным фактором и причиной совершаемых правонарушений. В состоянии опьянения по итогам  первого полугодия 2016 г</w:t>
      </w:r>
      <w:r w:rsidR="002B0FC7">
        <w:rPr>
          <w:color w:val="000000"/>
          <w:sz w:val="28"/>
          <w:szCs w:val="28"/>
        </w:rPr>
        <w:t xml:space="preserve">. </w:t>
      </w:r>
      <w:r w:rsidRPr="00E72D86">
        <w:rPr>
          <w:color w:val="000000"/>
          <w:sz w:val="28"/>
          <w:szCs w:val="28"/>
        </w:rPr>
        <w:t>совершено 412 преступлений (рост на 25,6</w:t>
      </w:r>
      <w:r w:rsidR="00E9462E">
        <w:rPr>
          <w:color w:val="000000"/>
          <w:sz w:val="28"/>
          <w:szCs w:val="28"/>
        </w:rPr>
        <w:t xml:space="preserve"> </w:t>
      </w:r>
      <w:r w:rsidRPr="00E72D86">
        <w:rPr>
          <w:color w:val="000000"/>
          <w:sz w:val="28"/>
          <w:szCs w:val="28"/>
        </w:rPr>
        <w:t>%)</w:t>
      </w:r>
      <w:r w:rsidRPr="00E72D86">
        <w:rPr>
          <w:sz w:val="28"/>
          <w:szCs w:val="28"/>
        </w:rPr>
        <w:t xml:space="preserve"> их удельный вес в общем массиве расследованных преступлений составляет 45,5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</w:t>
      </w:r>
      <w:r w:rsidRPr="00E72D86">
        <w:rPr>
          <w:color w:val="000000"/>
          <w:sz w:val="28"/>
          <w:szCs w:val="28"/>
        </w:rPr>
        <w:t xml:space="preserve">. При этом число преступлений, совершенных в общественных местах </w:t>
      </w:r>
      <w:r w:rsidRPr="00E72D86">
        <w:rPr>
          <w:color w:val="000000"/>
          <w:sz w:val="28"/>
          <w:szCs w:val="28"/>
        </w:rPr>
        <w:lastRenderedPageBreak/>
        <w:t>лицами, находящимися в состоянии опьянения</w:t>
      </w:r>
      <w:r w:rsidR="004E34B9">
        <w:rPr>
          <w:color w:val="000000"/>
          <w:sz w:val="28"/>
          <w:szCs w:val="28"/>
        </w:rPr>
        <w:t>,</w:t>
      </w:r>
      <w:r w:rsidRPr="00E72D86">
        <w:rPr>
          <w:color w:val="000000"/>
          <w:sz w:val="28"/>
          <w:szCs w:val="28"/>
        </w:rPr>
        <w:t xml:space="preserve"> увеличилось на 153,1</w:t>
      </w:r>
      <w:r w:rsidR="00E9462E">
        <w:rPr>
          <w:color w:val="000000"/>
          <w:sz w:val="28"/>
          <w:szCs w:val="28"/>
        </w:rPr>
        <w:t xml:space="preserve"> </w:t>
      </w:r>
      <w:r w:rsidRPr="00E72D86">
        <w:rPr>
          <w:color w:val="000000"/>
          <w:sz w:val="28"/>
          <w:szCs w:val="28"/>
        </w:rPr>
        <w:t xml:space="preserve">%. </w:t>
      </w:r>
      <w:r w:rsidRPr="00B80D1B">
        <w:rPr>
          <w:color w:val="000000"/>
          <w:sz w:val="28"/>
          <w:szCs w:val="28"/>
        </w:rPr>
        <w:t>Стоит отметить, что из 205 преступлений, совершенных в общественных местах лицами, находящимися в состоянии опьянения</w:t>
      </w:r>
      <w:r w:rsidR="004E34B9" w:rsidRPr="00B80D1B">
        <w:rPr>
          <w:color w:val="000000"/>
          <w:sz w:val="28"/>
          <w:szCs w:val="28"/>
        </w:rPr>
        <w:t>,</w:t>
      </w:r>
      <w:r w:rsidRPr="00B80D1B">
        <w:rPr>
          <w:color w:val="000000"/>
          <w:sz w:val="28"/>
          <w:szCs w:val="28"/>
        </w:rPr>
        <w:t xml:space="preserve"> больше половины или 124 преступления по ст.264.1 УК РФ.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bCs/>
          <w:szCs w:val="28"/>
        </w:rPr>
      </w:pPr>
      <w:r w:rsidRPr="00E72D86">
        <w:rPr>
          <w:szCs w:val="28"/>
        </w:rPr>
        <w:t>Всего на территории г</w:t>
      </w:r>
      <w:r w:rsidR="002B0FC7">
        <w:rPr>
          <w:szCs w:val="28"/>
        </w:rPr>
        <w:t xml:space="preserve">орода </w:t>
      </w:r>
      <w:r w:rsidRPr="00E72D86">
        <w:rPr>
          <w:szCs w:val="28"/>
        </w:rPr>
        <w:t>Березники реализация алкогольной продукции на основании лицензии осуществляется на 249 объектах, в том числе розничная реализация алкогольной продукции на 247 объектах, оптовая реализация на двух объектах.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color w:val="FF0000"/>
          <w:szCs w:val="28"/>
        </w:rPr>
      </w:pPr>
      <w:r w:rsidRPr="00E72D86">
        <w:rPr>
          <w:szCs w:val="28"/>
        </w:rPr>
        <w:t>В течение истекшего периода 2016 г</w:t>
      </w:r>
      <w:r w:rsidR="002B0FC7">
        <w:rPr>
          <w:szCs w:val="28"/>
        </w:rPr>
        <w:t>.</w:t>
      </w:r>
      <w:r w:rsidRPr="00E72D86">
        <w:rPr>
          <w:szCs w:val="28"/>
        </w:rPr>
        <w:t xml:space="preserve"> в области оборота алкогольной продукции сотрудниками отделения исполнения административного законодательства совместно со службой участковых уполномоченных полиции Межмуниципального отдела МВД РФ «Березниковский» было  выявлено 29 правонарушений: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12 административных правонарушения по ч.3 ст.14.16 КоАП РФ (продажа алкогольной продукции из нестационарного торгового объекта; реализация алкогольной продукции без лицензии); </w:t>
      </w:r>
    </w:p>
    <w:p w:rsidR="00E72D86" w:rsidRPr="00E72D86" w:rsidRDefault="008D60E9" w:rsidP="00E72D86">
      <w:pPr>
        <w:pStyle w:val="a5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два</w:t>
      </w:r>
      <w:r w:rsidR="00E72D86" w:rsidRPr="00E72D86">
        <w:rPr>
          <w:szCs w:val="28"/>
        </w:rPr>
        <w:t xml:space="preserve"> административных правонарушения по ч.2 ст.14.1 КоАП РФ (реализация алкогольной продукции физическим лицом без соответствующего разрешения);</w:t>
      </w:r>
    </w:p>
    <w:p w:rsidR="00E72D86" w:rsidRPr="00E72D86" w:rsidRDefault="008D60E9" w:rsidP="00E72D86">
      <w:pPr>
        <w:pStyle w:val="a5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два </w:t>
      </w:r>
      <w:r w:rsidR="00E72D86" w:rsidRPr="00E72D86">
        <w:rPr>
          <w:szCs w:val="28"/>
        </w:rPr>
        <w:t>административных правонарушения по ч.2 ст.14.16 КоАП РФ (реализация алкогольной продукции без сопроводительных документов);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12  административных правонарушения по ч.2.1 ст.14.16 КоАП РФ (реализация алкогольной продукции несовершеннолетним);</w:t>
      </w:r>
    </w:p>
    <w:p w:rsidR="00E72D86" w:rsidRPr="00E72D86" w:rsidRDefault="008D60E9" w:rsidP="00E72D86">
      <w:pPr>
        <w:pStyle w:val="a5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одно </w:t>
      </w:r>
      <w:r w:rsidR="00E72D86" w:rsidRPr="00E72D86">
        <w:rPr>
          <w:szCs w:val="28"/>
        </w:rPr>
        <w:t xml:space="preserve">административное правонарушение по ст.14.2 КоАП РФ </w:t>
      </w:r>
      <w:r w:rsidR="00574A4A" w:rsidRPr="00E72D86">
        <w:rPr>
          <w:szCs w:val="28"/>
        </w:rPr>
        <w:t>(незаконная продажа товаров</w:t>
      </w:r>
      <w:r w:rsidR="00574A4A">
        <w:rPr>
          <w:szCs w:val="28"/>
        </w:rPr>
        <w:t xml:space="preserve"> (иных вещей), </w:t>
      </w:r>
      <w:r w:rsidR="00574A4A" w:rsidRPr="00E72D86">
        <w:rPr>
          <w:szCs w:val="28"/>
        </w:rPr>
        <w:t xml:space="preserve">свободная реализация которых запрещена). </w:t>
      </w:r>
      <w:r w:rsidR="00E72D86" w:rsidRPr="00E72D86">
        <w:rPr>
          <w:szCs w:val="28"/>
        </w:rPr>
        <w:t xml:space="preserve">Из незаконного оборота изъято 84,9 литра алкогольной продукции на общую сумму 47 200 рублей. 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Выявлено 58 административных правонарушений, предусмотренных </w:t>
      </w:r>
      <w:r w:rsidRPr="00B80D1B">
        <w:rPr>
          <w:szCs w:val="28"/>
        </w:rPr>
        <w:t>ст.9.2 З</w:t>
      </w:r>
      <w:r w:rsidR="00D66E91" w:rsidRPr="00B80D1B">
        <w:rPr>
          <w:szCs w:val="28"/>
        </w:rPr>
        <w:t xml:space="preserve">акона </w:t>
      </w:r>
      <w:r w:rsidRPr="00B80D1B">
        <w:rPr>
          <w:szCs w:val="28"/>
        </w:rPr>
        <w:t>ПК «Об административных правонарушениях</w:t>
      </w:r>
      <w:r w:rsidR="00D66E91" w:rsidRPr="00B80D1B">
        <w:rPr>
          <w:szCs w:val="28"/>
        </w:rPr>
        <w:t xml:space="preserve"> в Пермско</w:t>
      </w:r>
      <w:r w:rsidR="004E34B9" w:rsidRPr="00B80D1B">
        <w:rPr>
          <w:szCs w:val="28"/>
        </w:rPr>
        <w:t>м</w:t>
      </w:r>
      <w:r w:rsidR="00D66E91">
        <w:rPr>
          <w:szCs w:val="28"/>
        </w:rPr>
        <w:t xml:space="preserve"> кра</w:t>
      </w:r>
      <w:r w:rsidR="004E34B9">
        <w:rPr>
          <w:szCs w:val="28"/>
        </w:rPr>
        <w:t>е</w:t>
      </w:r>
      <w:r w:rsidRPr="001B4C58">
        <w:rPr>
          <w:szCs w:val="28"/>
        </w:rPr>
        <w:t>»</w:t>
      </w:r>
      <w:r w:rsidR="001B4C58" w:rsidRPr="001B4C58">
        <w:rPr>
          <w:szCs w:val="28"/>
        </w:rPr>
        <w:t xml:space="preserve"> (нарушение дополнительных ограничений условий и мест розничной продажи алкогольной продукции)</w:t>
      </w:r>
      <w:r w:rsidRPr="001B4C58">
        <w:rPr>
          <w:szCs w:val="28"/>
        </w:rPr>
        <w:t>,</w:t>
      </w:r>
      <w:r w:rsidRPr="00E72D86">
        <w:rPr>
          <w:szCs w:val="28"/>
        </w:rPr>
        <w:t xml:space="preserve"> материалы направлены по подведомственности в Управление по вопросам потребительского рынка и развития предпринимательства администрации г</w:t>
      </w:r>
      <w:r w:rsidR="002B0FC7">
        <w:rPr>
          <w:szCs w:val="28"/>
        </w:rPr>
        <w:t>орода</w:t>
      </w:r>
      <w:r w:rsidRPr="00E72D86">
        <w:rPr>
          <w:szCs w:val="28"/>
        </w:rPr>
        <w:t xml:space="preserve"> Березники.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bCs/>
          <w:szCs w:val="28"/>
        </w:rPr>
      </w:pPr>
      <w:r w:rsidRPr="00E72D86">
        <w:rPr>
          <w:bCs/>
          <w:szCs w:val="28"/>
        </w:rPr>
        <w:t>В течение отчетного периода 2016 г</w:t>
      </w:r>
      <w:r w:rsidR="002B0FC7">
        <w:rPr>
          <w:bCs/>
          <w:szCs w:val="28"/>
        </w:rPr>
        <w:t>.</w:t>
      </w:r>
      <w:r w:rsidRPr="00E72D86">
        <w:rPr>
          <w:bCs/>
          <w:szCs w:val="28"/>
        </w:rPr>
        <w:t xml:space="preserve"> выявлено 133 административных правонарушени</w:t>
      </w:r>
      <w:r w:rsidR="00F952C6">
        <w:rPr>
          <w:bCs/>
          <w:szCs w:val="28"/>
        </w:rPr>
        <w:t>я</w:t>
      </w:r>
      <w:r w:rsidR="004E34B9">
        <w:rPr>
          <w:bCs/>
          <w:szCs w:val="28"/>
        </w:rPr>
        <w:t>,</w:t>
      </w:r>
      <w:r w:rsidRPr="00E72D86">
        <w:rPr>
          <w:bCs/>
          <w:szCs w:val="28"/>
        </w:rPr>
        <w:t xml:space="preserve">  предусмотренных ч.1 ст.6.24 КоАП РФ «</w:t>
      </w:r>
      <w:r w:rsidRPr="00E72D86">
        <w:rPr>
          <w:rStyle w:val="blk"/>
          <w:szCs w:val="28"/>
        </w:rPr>
        <w:t xml:space="preserve">Нарушение установленного федеральным </w:t>
      </w:r>
      <w:hyperlink r:id="rId10" w:anchor="dst100093" w:history="1">
        <w:r w:rsidRPr="00C27180">
          <w:rPr>
            <w:rStyle w:val="a3"/>
            <w:color w:val="auto"/>
            <w:szCs w:val="28"/>
            <w:u w:val="none"/>
          </w:rPr>
          <w:t>законом</w:t>
        </w:r>
      </w:hyperlink>
      <w:r w:rsidRPr="00C27180">
        <w:rPr>
          <w:rStyle w:val="blk"/>
          <w:szCs w:val="28"/>
        </w:rPr>
        <w:t xml:space="preserve"> </w:t>
      </w:r>
      <w:r w:rsidRPr="00E72D86">
        <w:rPr>
          <w:rStyle w:val="blk"/>
          <w:szCs w:val="28"/>
        </w:rPr>
        <w:t>запрета курения табака на отдельных территориях, в помещениях и на объектах»</w:t>
      </w:r>
      <w:r w:rsidRPr="00E72D86">
        <w:rPr>
          <w:szCs w:val="28"/>
        </w:rPr>
        <w:t>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bCs/>
          <w:szCs w:val="28"/>
        </w:rPr>
      </w:pPr>
    </w:p>
    <w:p w:rsidR="00E72D86" w:rsidRPr="00E72D86" w:rsidRDefault="00E72D86" w:rsidP="00E72D86">
      <w:pPr>
        <w:pStyle w:val="a5"/>
        <w:suppressAutoHyphens/>
        <w:ind w:left="0"/>
        <w:jc w:val="center"/>
        <w:rPr>
          <w:bCs/>
          <w:szCs w:val="28"/>
        </w:rPr>
      </w:pPr>
      <w:r w:rsidRPr="00E72D86">
        <w:rPr>
          <w:bCs/>
          <w:szCs w:val="28"/>
        </w:rPr>
        <w:t>Мероприятия, проведенные Межмуниципальн</w:t>
      </w:r>
      <w:r w:rsidR="004E34B9">
        <w:rPr>
          <w:bCs/>
          <w:szCs w:val="28"/>
        </w:rPr>
        <w:t>ым</w:t>
      </w:r>
      <w:r w:rsidRPr="00E72D86">
        <w:rPr>
          <w:bCs/>
          <w:szCs w:val="28"/>
        </w:rPr>
        <w:t xml:space="preserve"> отдел</w:t>
      </w:r>
      <w:r w:rsidR="004E34B9">
        <w:rPr>
          <w:bCs/>
          <w:szCs w:val="28"/>
        </w:rPr>
        <w:t>ом</w:t>
      </w:r>
    </w:p>
    <w:p w:rsidR="00E72D86" w:rsidRPr="00E72D86" w:rsidRDefault="00E72D86" w:rsidP="00E72D86">
      <w:pPr>
        <w:pStyle w:val="a5"/>
        <w:suppressAutoHyphens/>
        <w:ind w:left="0"/>
        <w:jc w:val="center"/>
        <w:rPr>
          <w:bCs/>
          <w:szCs w:val="28"/>
        </w:rPr>
      </w:pPr>
      <w:r w:rsidRPr="00E72D86">
        <w:rPr>
          <w:bCs/>
          <w:szCs w:val="28"/>
        </w:rPr>
        <w:t>МВД России «Березниковский» по выявлению</w:t>
      </w:r>
    </w:p>
    <w:p w:rsidR="00E72D86" w:rsidRPr="00E72D86" w:rsidRDefault="00E72D86" w:rsidP="00E72D86">
      <w:pPr>
        <w:pStyle w:val="a5"/>
        <w:suppressAutoHyphens/>
        <w:ind w:left="0"/>
        <w:jc w:val="center"/>
        <w:rPr>
          <w:bCs/>
          <w:szCs w:val="28"/>
        </w:rPr>
      </w:pPr>
      <w:r w:rsidRPr="00E72D86">
        <w:rPr>
          <w:bCs/>
          <w:szCs w:val="28"/>
        </w:rPr>
        <w:t>и пресечению правонарушений и преступлений</w:t>
      </w:r>
    </w:p>
    <w:p w:rsidR="00E72D86" w:rsidRDefault="00E72D86" w:rsidP="00E72D86">
      <w:pPr>
        <w:pStyle w:val="a5"/>
        <w:suppressAutoHyphens/>
        <w:ind w:left="0"/>
        <w:jc w:val="center"/>
        <w:rPr>
          <w:bCs/>
          <w:szCs w:val="28"/>
        </w:rPr>
      </w:pPr>
      <w:r w:rsidRPr="00E72D86">
        <w:rPr>
          <w:bCs/>
          <w:szCs w:val="28"/>
        </w:rPr>
        <w:t>в сфере оборота лома черных и цветных металлов</w:t>
      </w:r>
    </w:p>
    <w:p w:rsidR="004C1E24" w:rsidRPr="00E72D86" w:rsidRDefault="004C1E24" w:rsidP="00E72D86">
      <w:pPr>
        <w:pStyle w:val="a5"/>
        <w:suppressAutoHyphens/>
        <w:ind w:left="0"/>
        <w:jc w:val="center"/>
        <w:rPr>
          <w:bCs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Всего в течение </w:t>
      </w:r>
      <w:r w:rsidR="001D4A9E">
        <w:rPr>
          <w:sz w:val="28"/>
          <w:szCs w:val="28"/>
        </w:rPr>
        <w:t xml:space="preserve">шести </w:t>
      </w:r>
      <w:r w:rsidRPr="00E72D86">
        <w:rPr>
          <w:sz w:val="28"/>
          <w:szCs w:val="28"/>
        </w:rPr>
        <w:t>месяцев 2016 г</w:t>
      </w:r>
      <w:r w:rsidR="002B0FC7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было проведено </w:t>
      </w:r>
      <w:r w:rsidR="008D60E9">
        <w:rPr>
          <w:sz w:val="28"/>
          <w:szCs w:val="28"/>
        </w:rPr>
        <w:t>четыре</w:t>
      </w:r>
      <w:r w:rsidRPr="00E72D86">
        <w:rPr>
          <w:sz w:val="28"/>
          <w:szCs w:val="28"/>
        </w:rPr>
        <w:t xml:space="preserve"> мероприятия, направленных на </w:t>
      </w:r>
      <w:r w:rsidRPr="00E72D86">
        <w:rPr>
          <w:bCs/>
          <w:sz w:val="28"/>
          <w:szCs w:val="28"/>
        </w:rPr>
        <w:t xml:space="preserve">выявление и пресечение правонарушений и </w:t>
      </w:r>
      <w:r w:rsidRPr="00E72D86">
        <w:rPr>
          <w:bCs/>
          <w:sz w:val="28"/>
          <w:szCs w:val="28"/>
        </w:rPr>
        <w:lastRenderedPageBreak/>
        <w:t xml:space="preserve">преступлений в сфере оборота лома черных и цветных металлов. </w:t>
      </w:r>
      <w:r w:rsidRPr="00E72D86">
        <w:rPr>
          <w:sz w:val="28"/>
          <w:szCs w:val="28"/>
        </w:rPr>
        <w:t xml:space="preserve">В ходе проведенных мероприятий было выявлено </w:t>
      </w:r>
      <w:r w:rsidR="008D60E9">
        <w:rPr>
          <w:sz w:val="28"/>
          <w:szCs w:val="28"/>
        </w:rPr>
        <w:t>три</w:t>
      </w:r>
      <w:r w:rsidRPr="00E72D86">
        <w:rPr>
          <w:sz w:val="28"/>
          <w:szCs w:val="28"/>
        </w:rPr>
        <w:t xml:space="preserve"> нарушения по ст.14.26 КоАП. </w:t>
      </w:r>
    </w:p>
    <w:p w:rsidR="00574A4A" w:rsidRDefault="00574A4A" w:rsidP="00743DB4">
      <w:pPr>
        <w:pStyle w:val="a5"/>
        <w:suppressAutoHyphens/>
        <w:ind w:left="0"/>
        <w:jc w:val="center"/>
        <w:rPr>
          <w:szCs w:val="28"/>
        </w:rPr>
      </w:pPr>
    </w:p>
    <w:p w:rsidR="00E72D86" w:rsidRDefault="00E72D86" w:rsidP="00743DB4">
      <w:pPr>
        <w:pStyle w:val="a5"/>
        <w:suppressAutoHyphens/>
        <w:ind w:left="0"/>
        <w:jc w:val="center"/>
        <w:rPr>
          <w:szCs w:val="28"/>
        </w:rPr>
      </w:pPr>
      <w:r w:rsidRPr="00E72D86">
        <w:rPr>
          <w:szCs w:val="28"/>
        </w:rPr>
        <w:t>В сфере интеллектуальной собственности</w:t>
      </w:r>
    </w:p>
    <w:p w:rsidR="004C1E24" w:rsidRPr="00E72D86" w:rsidRDefault="004C1E24" w:rsidP="00743DB4">
      <w:pPr>
        <w:pStyle w:val="a5"/>
        <w:suppressAutoHyphens/>
        <w:ind w:left="0"/>
        <w:jc w:val="center"/>
        <w:rPr>
          <w:szCs w:val="28"/>
        </w:rPr>
      </w:pP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В сфере интеллектуальной собственности (авторских и смежных прав): выявлено </w:t>
      </w:r>
      <w:r w:rsidR="008D60E9">
        <w:rPr>
          <w:szCs w:val="28"/>
        </w:rPr>
        <w:t>три</w:t>
      </w:r>
      <w:r w:rsidRPr="00E72D86">
        <w:rPr>
          <w:szCs w:val="28"/>
        </w:rPr>
        <w:t xml:space="preserve"> правонарушения, предусмотренных ст.14.10 КоАП РФ (незаконное использование товарного знака). Изъято 43 единицы продукции с признаками контрафактности на общую сумму 63,4 тыс. рублей. Составлено </w:t>
      </w:r>
      <w:r w:rsidR="008D60E9">
        <w:rPr>
          <w:szCs w:val="28"/>
        </w:rPr>
        <w:t>два</w:t>
      </w:r>
      <w:r w:rsidRPr="00E72D86">
        <w:rPr>
          <w:szCs w:val="28"/>
        </w:rPr>
        <w:t xml:space="preserve"> протокол</w:t>
      </w:r>
      <w:r w:rsidR="004E34B9">
        <w:rPr>
          <w:szCs w:val="28"/>
        </w:rPr>
        <w:t>а</w:t>
      </w:r>
      <w:r w:rsidRPr="00E72D86">
        <w:rPr>
          <w:szCs w:val="28"/>
        </w:rPr>
        <w:t xml:space="preserve"> об административном правонарушении по факту реализации контрафактной продукции (ст.14.10 КоАП РФ), материалы направлены в Арбитражный суд.</w:t>
      </w:r>
    </w:p>
    <w:p w:rsidR="00E72D86" w:rsidRPr="00E72D86" w:rsidRDefault="00E72D86" w:rsidP="00E72D86">
      <w:pPr>
        <w:pStyle w:val="a5"/>
        <w:tabs>
          <w:tab w:val="left" w:pos="6300"/>
        </w:tabs>
        <w:suppressAutoHyphens/>
        <w:ind w:left="0" w:firstLine="709"/>
        <w:jc w:val="both"/>
        <w:rPr>
          <w:szCs w:val="28"/>
        </w:rPr>
      </w:pPr>
    </w:p>
    <w:p w:rsid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В области незаконной миграции</w:t>
      </w:r>
    </w:p>
    <w:p w:rsidR="004C1E24" w:rsidRPr="00E72D86" w:rsidRDefault="004C1E24" w:rsidP="00E72D86">
      <w:pPr>
        <w:suppressAutoHyphens/>
        <w:jc w:val="center"/>
        <w:rPr>
          <w:bCs/>
          <w:sz w:val="28"/>
          <w:szCs w:val="28"/>
        </w:rPr>
      </w:pPr>
    </w:p>
    <w:p w:rsidR="00E72D86" w:rsidRPr="005C169F" w:rsidRDefault="005C169F" w:rsidP="005C169F">
      <w:pPr>
        <w:pStyle w:val="a5"/>
        <w:suppressAutoHyphens/>
        <w:ind w:left="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5C169F">
        <w:rPr>
          <w:bCs/>
          <w:szCs w:val="28"/>
        </w:rPr>
        <w:t>В течение</w:t>
      </w:r>
      <w:r w:rsidR="00E72D86" w:rsidRPr="005C169F">
        <w:rPr>
          <w:bCs/>
          <w:szCs w:val="28"/>
        </w:rPr>
        <w:t xml:space="preserve"> </w:t>
      </w:r>
      <w:r w:rsidR="00C46177" w:rsidRPr="005C169F">
        <w:rPr>
          <w:szCs w:val="28"/>
        </w:rPr>
        <w:t>первого</w:t>
      </w:r>
      <w:r w:rsidR="00C46177" w:rsidRPr="005C169F">
        <w:rPr>
          <w:bCs/>
          <w:szCs w:val="28"/>
        </w:rPr>
        <w:t xml:space="preserve"> </w:t>
      </w:r>
      <w:r w:rsidR="00E72D86" w:rsidRPr="005C169F">
        <w:rPr>
          <w:bCs/>
          <w:szCs w:val="28"/>
        </w:rPr>
        <w:t xml:space="preserve">полугодия 2016 г. сотрудниками </w:t>
      </w:r>
      <w:r w:rsidRPr="005C169F">
        <w:rPr>
          <w:bCs/>
          <w:szCs w:val="28"/>
        </w:rPr>
        <w:t>Межмуниципальным отделом</w:t>
      </w:r>
      <w:r>
        <w:rPr>
          <w:bCs/>
          <w:szCs w:val="28"/>
        </w:rPr>
        <w:t xml:space="preserve"> </w:t>
      </w:r>
      <w:r w:rsidRPr="005C169F">
        <w:rPr>
          <w:bCs/>
          <w:szCs w:val="28"/>
        </w:rPr>
        <w:t xml:space="preserve">МВД России «Березниковский» </w:t>
      </w:r>
      <w:r w:rsidR="00E72D86" w:rsidRPr="005C169F">
        <w:rPr>
          <w:bCs/>
          <w:szCs w:val="28"/>
        </w:rPr>
        <w:t>проводились мероприятия в области незаконной миграции. Выявл</w:t>
      </w:r>
      <w:r w:rsidR="00F952C6" w:rsidRPr="005C169F">
        <w:rPr>
          <w:bCs/>
          <w:szCs w:val="28"/>
        </w:rPr>
        <w:t xml:space="preserve">ено </w:t>
      </w:r>
      <w:r w:rsidR="008D60E9">
        <w:rPr>
          <w:bCs/>
          <w:szCs w:val="28"/>
        </w:rPr>
        <w:t xml:space="preserve">восемь </w:t>
      </w:r>
      <w:r w:rsidR="00F952C6" w:rsidRPr="005C169F">
        <w:rPr>
          <w:bCs/>
          <w:szCs w:val="28"/>
        </w:rPr>
        <w:t>правонарушений (ст.18.8 Ко</w:t>
      </w:r>
      <w:r w:rsidR="00E72D86" w:rsidRPr="005C169F">
        <w:rPr>
          <w:bCs/>
          <w:szCs w:val="28"/>
        </w:rPr>
        <w:t>АП РФ), материалы направлены в суд для принятия решений.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В сфере игорного бизнеса</w:t>
      </w:r>
    </w:p>
    <w:p w:rsidR="004C1E24" w:rsidRPr="00E72D86" w:rsidRDefault="004C1E24" w:rsidP="00E72D86">
      <w:pPr>
        <w:suppressAutoHyphens/>
        <w:jc w:val="center"/>
        <w:rPr>
          <w:bCs/>
          <w:sz w:val="28"/>
          <w:szCs w:val="28"/>
        </w:rPr>
      </w:pPr>
    </w:p>
    <w:p w:rsidR="00E72D86" w:rsidRPr="005C169F" w:rsidRDefault="00E72D86" w:rsidP="005C169F">
      <w:pPr>
        <w:suppressAutoHyphens/>
        <w:ind w:firstLine="709"/>
        <w:jc w:val="both"/>
        <w:rPr>
          <w:bCs/>
          <w:sz w:val="28"/>
          <w:szCs w:val="28"/>
        </w:rPr>
      </w:pPr>
      <w:r w:rsidRPr="007D6B1B">
        <w:rPr>
          <w:bCs/>
          <w:sz w:val="28"/>
          <w:szCs w:val="28"/>
        </w:rPr>
        <w:t>В соответствии с Ф</w:t>
      </w:r>
      <w:r w:rsidR="007D6B1B" w:rsidRPr="007D6B1B">
        <w:rPr>
          <w:bCs/>
          <w:sz w:val="28"/>
          <w:szCs w:val="28"/>
        </w:rPr>
        <w:t>едеральным законом</w:t>
      </w:r>
      <w:r w:rsidRPr="007D6B1B">
        <w:rPr>
          <w:bCs/>
          <w:sz w:val="28"/>
          <w:szCs w:val="28"/>
        </w:rPr>
        <w:t xml:space="preserve"> от 29</w:t>
      </w:r>
      <w:r w:rsidR="00682C97">
        <w:rPr>
          <w:bCs/>
          <w:sz w:val="28"/>
          <w:szCs w:val="28"/>
        </w:rPr>
        <w:t xml:space="preserve"> декабря </w:t>
      </w:r>
      <w:r w:rsidRPr="007D6B1B">
        <w:rPr>
          <w:bCs/>
          <w:sz w:val="28"/>
          <w:szCs w:val="28"/>
        </w:rPr>
        <w:t>2006</w:t>
      </w:r>
      <w:r w:rsidR="00682C97">
        <w:rPr>
          <w:bCs/>
          <w:sz w:val="28"/>
          <w:szCs w:val="28"/>
        </w:rPr>
        <w:t xml:space="preserve"> г.</w:t>
      </w:r>
      <w:r w:rsidRPr="007D6B1B">
        <w:rPr>
          <w:bCs/>
          <w:sz w:val="28"/>
          <w:szCs w:val="28"/>
        </w:rPr>
        <w:t xml:space="preserve"> № 244-ФЗ «О</w:t>
      </w:r>
      <w:r w:rsidRPr="005C169F">
        <w:rPr>
          <w:bCs/>
          <w:sz w:val="28"/>
          <w:szCs w:val="28"/>
        </w:rPr>
        <w:t xml:space="preserve"> государственном регулировании деятельности по организации и проведению азартных игр и о внесении изменений в некоторые законодательные акты РФ» деятельность игорных заведений на территории РФ</w:t>
      </w:r>
      <w:r w:rsidR="00F952C6" w:rsidRPr="005C169F">
        <w:rPr>
          <w:bCs/>
          <w:sz w:val="28"/>
          <w:szCs w:val="28"/>
        </w:rPr>
        <w:t>,</w:t>
      </w:r>
      <w:r w:rsidRPr="005C169F">
        <w:rPr>
          <w:bCs/>
          <w:sz w:val="28"/>
          <w:szCs w:val="28"/>
        </w:rPr>
        <w:t xml:space="preserve"> неопределенных законодательством игорных зон должна быть прекращена с 01.07.2009.</w:t>
      </w:r>
    </w:p>
    <w:p w:rsidR="00E72D86" w:rsidRPr="005C169F" w:rsidRDefault="00E72D86" w:rsidP="005C169F">
      <w:pPr>
        <w:suppressAutoHyphens/>
        <w:ind w:firstLine="709"/>
        <w:jc w:val="both"/>
        <w:rPr>
          <w:bCs/>
          <w:sz w:val="28"/>
          <w:szCs w:val="28"/>
        </w:rPr>
      </w:pPr>
      <w:r w:rsidRPr="005C169F">
        <w:rPr>
          <w:bCs/>
          <w:sz w:val="28"/>
          <w:szCs w:val="28"/>
        </w:rPr>
        <w:t xml:space="preserve">В </w:t>
      </w:r>
      <w:r w:rsidR="00C46177" w:rsidRPr="005C169F">
        <w:rPr>
          <w:sz w:val="28"/>
          <w:szCs w:val="28"/>
        </w:rPr>
        <w:t>первом</w:t>
      </w:r>
      <w:r w:rsidRPr="005C169F">
        <w:rPr>
          <w:bCs/>
          <w:sz w:val="28"/>
          <w:szCs w:val="28"/>
        </w:rPr>
        <w:t xml:space="preserve"> полугодии 201</w:t>
      </w:r>
      <w:r w:rsidR="00574A4A" w:rsidRPr="005C169F">
        <w:rPr>
          <w:bCs/>
          <w:sz w:val="28"/>
          <w:szCs w:val="28"/>
        </w:rPr>
        <w:t xml:space="preserve">6 г. </w:t>
      </w:r>
      <w:r w:rsidR="00B308CD" w:rsidRPr="005C169F">
        <w:rPr>
          <w:bCs/>
          <w:sz w:val="28"/>
          <w:szCs w:val="28"/>
        </w:rPr>
        <w:t>сотрудниками</w:t>
      </w:r>
      <w:r w:rsidR="00B308CD" w:rsidRPr="005C169F">
        <w:rPr>
          <w:sz w:val="28"/>
          <w:szCs w:val="28"/>
        </w:rPr>
        <w:t xml:space="preserve"> Межмуниципального отдела МВД России «Березниковский» </w:t>
      </w:r>
      <w:r w:rsidR="00574A4A" w:rsidRPr="005C169F">
        <w:rPr>
          <w:bCs/>
          <w:sz w:val="28"/>
          <w:szCs w:val="28"/>
        </w:rPr>
        <w:t>в Следствен</w:t>
      </w:r>
      <w:r w:rsidRPr="005C169F">
        <w:rPr>
          <w:bCs/>
          <w:sz w:val="28"/>
          <w:szCs w:val="28"/>
        </w:rPr>
        <w:t>ный отдел г</w:t>
      </w:r>
      <w:r w:rsidR="00682C97">
        <w:rPr>
          <w:bCs/>
          <w:sz w:val="28"/>
          <w:szCs w:val="28"/>
        </w:rPr>
        <w:t xml:space="preserve">орода </w:t>
      </w:r>
      <w:r w:rsidRPr="005C169F">
        <w:rPr>
          <w:bCs/>
          <w:sz w:val="28"/>
          <w:szCs w:val="28"/>
        </w:rPr>
        <w:t>Березники Следственного Управления Следственного Комитета РФ по П</w:t>
      </w:r>
      <w:r w:rsidR="00B308CD" w:rsidRPr="005C169F">
        <w:rPr>
          <w:bCs/>
          <w:sz w:val="28"/>
          <w:szCs w:val="28"/>
        </w:rPr>
        <w:t xml:space="preserve">ермскому </w:t>
      </w:r>
      <w:r w:rsidRPr="005C169F">
        <w:rPr>
          <w:bCs/>
          <w:sz w:val="28"/>
          <w:szCs w:val="28"/>
        </w:rPr>
        <w:t>к</w:t>
      </w:r>
      <w:r w:rsidR="00B308CD" w:rsidRPr="005C169F">
        <w:rPr>
          <w:bCs/>
          <w:sz w:val="28"/>
          <w:szCs w:val="28"/>
        </w:rPr>
        <w:t>раю</w:t>
      </w:r>
      <w:r w:rsidRPr="005C169F">
        <w:rPr>
          <w:bCs/>
          <w:sz w:val="28"/>
          <w:szCs w:val="28"/>
        </w:rPr>
        <w:t xml:space="preserve"> направлен </w:t>
      </w:r>
      <w:r w:rsidR="00E9462E">
        <w:rPr>
          <w:bCs/>
          <w:sz w:val="28"/>
          <w:szCs w:val="28"/>
        </w:rPr>
        <w:t>один</w:t>
      </w:r>
      <w:r w:rsidRPr="005C169F">
        <w:rPr>
          <w:bCs/>
          <w:sz w:val="28"/>
          <w:szCs w:val="28"/>
        </w:rPr>
        <w:t xml:space="preserve"> материал проверки.</w:t>
      </w:r>
    </w:p>
    <w:p w:rsidR="00E72D86" w:rsidRPr="005C169F" w:rsidRDefault="005C169F" w:rsidP="005C169F">
      <w:pPr>
        <w:pStyle w:val="a5"/>
        <w:suppressAutoHyphens/>
        <w:ind w:left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E72D86" w:rsidRPr="005C169F">
        <w:rPr>
          <w:bCs/>
          <w:szCs w:val="28"/>
        </w:rPr>
        <w:t xml:space="preserve">Несмотря на ликвидацию игорных заведений сотрудниками Отдела </w:t>
      </w:r>
      <w:r w:rsidR="00B80D1B">
        <w:rPr>
          <w:bCs/>
          <w:szCs w:val="28"/>
        </w:rPr>
        <w:t xml:space="preserve">по </w:t>
      </w:r>
      <w:r w:rsidR="00E72D86" w:rsidRPr="005C169F">
        <w:rPr>
          <w:bCs/>
          <w:szCs w:val="28"/>
        </w:rPr>
        <w:t xml:space="preserve">экономической безопасности и противодействию коррупции </w:t>
      </w:r>
      <w:r w:rsidRPr="005C169F">
        <w:rPr>
          <w:bCs/>
          <w:szCs w:val="28"/>
        </w:rPr>
        <w:t>Межмуниципальным отделом</w:t>
      </w:r>
      <w:r>
        <w:rPr>
          <w:bCs/>
          <w:szCs w:val="28"/>
        </w:rPr>
        <w:t xml:space="preserve"> </w:t>
      </w:r>
      <w:r w:rsidRPr="005C169F">
        <w:rPr>
          <w:bCs/>
          <w:szCs w:val="28"/>
        </w:rPr>
        <w:t xml:space="preserve">МВД России «Березниковский» </w:t>
      </w:r>
      <w:r w:rsidR="00E72D86" w:rsidRPr="005C169F">
        <w:rPr>
          <w:bCs/>
          <w:szCs w:val="28"/>
        </w:rPr>
        <w:t>проводятся проверочные и профилактические мероприятия</w:t>
      </w:r>
      <w:r w:rsidR="00F952C6" w:rsidRPr="005C169F">
        <w:rPr>
          <w:bCs/>
          <w:szCs w:val="28"/>
        </w:rPr>
        <w:t>,</w:t>
      </w:r>
      <w:r w:rsidR="00E72D86" w:rsidRPr="005C169F">
        <w:rPr>
          <w:bCs/>
          <w:szCs w:val="28"/>
        </w:rPr>
        <w:t xml:space="preserve"> направленные на недопущение возникновения новых и повторных фактов организации и проведения азартных игр на территории обслуживания </w:t>
      </w:r>
      <w:r w:rsidRPr="005C169F">
        <w:rPr>
          <w:bCs/>
          <w:szCs w:val="28"/>
        </w:rPr>
        <w:t>Межмуниципальным отделом</w:t>
      </w:r>
      <w:r>
        <w:rPr>
          <w:bCs/>
          <w:szCs w:val="28"/>
        </w:rPr>
        <w:t xml:space="preserve"> </w:t>
      </w:r>
      <w:r w:rsidRPr="005C169F">
        <w:rPr>
          <w:bCs/>
          <w:szCs w:val="28"/>
        </w:rPr>
        <w:t>МВД России «Березниковский»</w:t>
      </w:r>
      <w:r w:rsidR="00E72D86" w:rsidRPr="005C169F">
        <w:rPr>
          <w:bCs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В сфере незаконной предпринимательской деятельности</w:t>
      </w:r>
    </w:p>
    <w:p w:rsidR="004C1E24" w:rsidRPr="00E72D86" w:rsidRDefault="004C1E24" w:rsidP="00E72D86">
      <w:pPr>
        <w:suppressAutoHyphens/>
        <w:jc w:val="center"/>
        <w:rPr>
          <w:bCs/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E72D86">
        <w:rPr>
          <w:sz w:val="28"/>
          <w:szCs w:val="28"/>
        </w:rPr>
        <w:t>По итогам первого полугодия 2016 г</w:t>
      </w:r>
      <w:r w:rsidR="00C46177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выявлено 11 нарушений, предусмотренных ч.1 ст.14.1 К</w:t>
      </w:r>
      <w:r w:rsidR="00F952C6">
        <w:rPr>
          <w:sz w:val="28"/>
          <w:szCs w:val="28"/>
        </w:rPr>
        <w:t>о</w:t>
      </w:r>
      <w:r w:rsidRPr="00E72D86">
        <w:rPr>
          <w:sz w:val="28"/>
          <w:szCs w:val="28"/>
        </w:rPr>
        <w:t>АП РФ –</w:t>
      </w:r>
      <w:r w:rsidR="00361E3F">
        <w:rPr>
          <w:sz w:val="28"/>
          <w:szCs w:val="28"/>
        </w:rPr>
        <w:t xml:space="preserve"> осуществление предпринимательской деятельности без государственной регистрации в </w:t>
      </w:r>
      <w:r w:rsidR="00361E3F">
        <w:rPr>
          <w:sz w:val="28"/>
          <w:szCs w:val="28"/>
        </w:rPr>
        <w:lastRenderedPageBreak/>
        <w:t xml:space="preserve">качестве индивидуального предпринимателя или без государственной регистрации в качестве юридического лица. </w:t>
      </w:r>
      <w:r w:rsidR="00574A4A">
        <w:rPr>
          <w:sz w:val="28"/>
          <w:szCs w:val="28"/>
        </w:rPr>
        <w:t>Наложено судом штрафов на общую сумму 5 тыс. рублей.</w:t>
      </w:r>
      <w:r w:rsidRPr="00E72D86">
        <w:rPr>
          <w:sz w:val="28"/>
          <w:szCs w:val="28"/>
        </w:rPr>
        <w:t xml:space="preserve"> </w:t>
      </w:r>
    </w:p>
    <w:p w:rsidR="00743DB4" w:rsidRDefault="005E5027" w:rsidP="005E502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настоящее время в г</w:t>
      </w:r>
      <w:r w:rsidR="00C46177">
        <w:rPr>
          <w:bCs/>
          <w:sz w:val="28"/>
          <w:szCs w:val="28"/>
        </w:rPr>
        <w:t xml:space="preserve">ороде </w:t>
      </w:r>
      <w:r>
        <w:rPr>
          <w:bCs/>
          <w:sz w:val="28"/>
          <w:szCs w:val="28"/>
        </w:rPr>
        <w:t>Березники зарегистрировано 22 объекта обработки древесины.</w:t>
      </w:r>
      <w:r w:rsidRPr="005E502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По итогам первого полугодия 2016 г</w:t>
      </w:r>
      <w:r w:rsidR="00C46177">
        <w:rPr>
          <w:sz w:val="28"/>
          <w:szCs w:val="28"/>
        </w:rPr>
        <w:t>.</w:t>
      </w:r>
      <w:r>
        <w:rPr>
          <w:sz w:val="28"/>
          <w:szCs w:val="28"/>
        </w:rPr>
        <w:t xml:space="preserve"> было проверено 13</w:t>
      </w:r>
      <w:r w:rsidRPr="005E50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объектов обработки древесины, нарушений в сфере приобретения, хранения и переработки незаконно заготовленной древесины не выявлено.</w:t>
      </w:r>
    </w:p>
    <w:p w:rsidR="005E5027" w:rsidRDefault="005E5027" w:rsidP="00361E3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61E3F">
        <w:rPr>
          <w:bCs/>
          <w:sz w:val="28"/>
          <w:szCs w:val="28"/>
        </w:rPr>
        <w:t xml:space="preserve">Сотрудниками </w:t>
      </w:r>
      <w:r w:rsidR="00361E3F" w:rsidRPr="00361E3F">
        <w:rPr>
          <w:sz w:val="28"/>
          <w:szCs w:val="28"/>
        </w:rPr>
        <w:t>Межмуниципально</w:t>
      </w:r>
      <w:r w:rsidR="00361E3F">
        <w:rPr>
          <w:sz w:val="28"/>
          <w:szCs w:val="28"/>
        </w:rPr>
        <w:t>го</w:t>
      </w:r>
      <w:r w:rsidR="00361E3F" w:rsidRPr="00361E3F">
        <w:rPr>
          <w:sz w:val="28"/>
          <w:szCs w:val="28"/>
        </w:rPr>
        <w:t xml:space="preserve"> отдел</w:t>
      </w:r>
      <w:r w:rsidR="005C169F">
        <w:rPr>
          <w:sz w:val="28"/>
          <w:szCs w:val="28"/>
        </w:rPr>
        <w:t>а</w:t>
      </w:r>
      <w:r w:rsidR="00361E3F" w:rsidRPr="00361E3F">
        <w:rPr>
          <w:sz w:val="28"/>
          <w:szCs w:val="28"/>
        </w:rPr>
        <w:t xml:space="preserve"> МВД России «Березниковский» </w:t>
      </w:r>
      <w:r w:rsidR="00361E3F">
        <w:rPr>
          <w:sz w:val="28"/>
          <w:szCs w:val="28"/>
        </w:rPr>
        <w:t>с</w:t>
      </w:r>
      <w:r w:rsidRPr="00361E3F">
        <w:rPr>
          <w:bCs/>
          <w:sz w:val="28"/>
          <w:szCs w:val="28"/>
        </w:rPr>
        <w:t xml:space="preserve">овместно с представителями </w:t>
      </w:r>
      <w:r w:rsidR="00361E3F" w:rsidRPr="00361E3F">
        <w:rPr>
          <w:bCs/>
          <w:sz w:val="28"/>
          <w:szCs w:val="28"/>
        </w:rPr>
        <w:t>Государственного казенного учреждения «Березниковское лесничество»</w:t>
      </w:r>
      <w:r w:rsidR="00361E3F">
        <w:rPr>
          <w:bCs/>
          <w:sz w:val="28"/>
          <w:szCs w:val="28"/>
        </w:rPr>
        <w:t>,</w:t>
      </w:r>
      <w:r w:rsidR="00361E3F" w:rsidRPr="00361E3F">
        <w:rPr>
          <w:bCs/>
          <w:sz w:val="28"/>
          <w:szCs w:val="28"/>
        </w:rPr>
        <w:t xml:space="preserve"> П</w:t>
      </w:r>
      <w:r w:rsidR="00361E3F">
        <w:rPr>
          <w:bCs/>
          <w:sz w:val="28"/>
          <w:szCs w:val="28"/>
        </w:rPr>
        <w:t>рокуратурой города Березники и представителями администрации города Березники производилось 21 патрулирование лесных массивов, уголовных дел по факту незаконных рубок древесины на территории города Березники не зарегистрировано.</w:t>
      </w:r>
    </w:p>
    <w:p w:rsidR="005E5027" w:rsidRDefault="005E5027" w:rsidP="00E72D86">
      <w:pPr>
        <w:suppressAutoHyphens/>
        <w:jc w:val="center"/>
        <w:rPr>
          <w:bCs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bCs/>
          <w:sz w:val="28"/>
          <w:szCs w:val="28"/>
        </w:rPr>
      </w:pPr>
      <w:r w:rsidRPr="00E72D86">
        <w:rPr>
          <w:bCs/>
          <w:sz w:val="28"/>
          <w:szCs w:val="28"/>
        </w:rPr>
        <w:t>Сфера оборота горюче-смазочных материалов</w:t>
      </w:r>
    </w:p>
    <w:p w:rsidR="004C1E24" w:rsidRPr="00E72D86" w:rsidRDefault="004C1E24" w:rsidP="00E72D86">
      <w:pPr>
        <w:suppressAutoHyphens/>
        <w:jc w:val="center"/>
        <w:rPr>
          <w:bCs/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настоящее время в г</w:t>
      </w:r>
      <w:r w:rsidR="00C46177">
        <w:rPr>
          <w:sz w:val="28"/>
          <w:szCs w:val="28"/>
        </w:rPr>
        <w:t xml:space="preserve">ороде </w:t>
      </w:r>
      <w:r w:rsidRPr="00E72D86">
        <w:rPr>
          <w:sz w:val="28"/>
          <w:szCs w:val="28"/>
        </w:rPr>
        <w:t>Березники функционирует следующие основные автозаправочные станции, принадлежащие ООО «Пермь – Лукойл – Нефть», ООО «Евроинвест», ООО «Газмастер».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отчетном периоде 2016 г</w:t>
      </w:r>
      <w:r w:rsidR="00E9462E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в области оборота горюче-смазочны</w:t>
      </w:r>
      <w:r w:rsidR="00F15A23">
        <w:rPr>
          <w:sz w:val="28"/>
          <w:szCs w:val="28"/>
        </w:rPr>
        <w:t>х</w:t>
      </w:r>
      <w:r w:rsidRPr="00E72D86">
        <w:rPr>
          <w:sz w:val="28"/>
          <w:szCs w:val="28"/>
        </w:rPr>
        <w:t xml:space="preserve"> матер</w:t>
      </w:r>
      <w:r w:rsidR="00574A4A">
        <w:rPr>
          <w:sz w:val="28"/>
          <w:szCs w:val="28"/>
        </w:rPr>
        <w:t>иал</w:t>
      </w:r>
      <w:r w:rsidR="00F15A23">
        <w:rPr>
          <w:sz w:val="28"/>
          <w:szCs w:val="28"/>
        </w:rPr>
        <w:t>ов</w:t>
      </w:r>
      <w:r w:rsidR="00574A4A">
        <w:rPr>
          <w:sz w:val="28"/>
          <w:szCs w:val="28"/>
        </w:rPr>
        <w:t xml:space="preserve">  выявлено </w:t>
      </w:r>
      <w:r w:rsidR="00F15A23">
        <w:rPr>
          <w:sz w:val="28"/>
          <w:szCs w:val="28"/>
        </w:rPr>
        <w:t>одно</w:t>
      </w:r>
      <w:r w:rsidR="00574A4A">
        <w:rPr>
          <w:sz w:val="28"/>
          <w:szCs w:val="28"/>
        </w:rPr>
        <w:t xml:space="preserve"> нарушение по</w:t>
      </w:r>
      <w:r w:rsidRPr="00E72D86">
        <w:rPr>
          <w:sz w:val="28"/>
          <w:szCs w:val="28"/>
        </w:rPr>
        <w:t xml:space="preserve"> ч.1 ст.14.1 КоАП РФ.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</w:p>
    <w:p w:rsidR="00E72D86" w:rsidRDefault="00E72D86" w:rsidP="00E72D86">
      <w:pPr>
        <w:pStyle w:val="a5"/>
        <w:suppressAutoHyphens/>
        <w:ind w:left="0" w:firstLine="709"/>
        <w:jc w:val="center"/>
        <w:rPr>
          <w:szCs w:val="28"/>
        </w:rPr>
      </w:pPr>
      <w:r w:rsidRPr="00E72D86">
        <w:rPr>
          <w:szCs w:val="28"/>
        </w:rPr>
        <w:t>Состояние безопасности дорожного движения</w:t>
      </w:r>
    </w:p>
    <w:p w:rsidR="004C1E24" w:rsidRPr="00E72D86" w:rsidRDefault="004C1E24" w:rsidP="00E72D86">
      <w:pPr>
        <w:pStyle w:val="a5"/>
        <w:suppressAutoHyphens/>
        <w:ind w:left="0" w:firstLine="709"/>
        <w:jc w:val="center"/>
        <w:rPr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E72D86">
        <w:rPr>
          <w:sz w:val="28"/>
          <w:szCs w:val="28"/>
        </w:rPr>
        <w:t>По итогам первого полугодия 2016 г</w:t>
      </w:r>
      <w:r w:rsidR="00C46177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 дорогах города Березники было совершено 93 дорожно-транспортных происшестви</w:t>
      </w:r>
      <w:r w:rsidR="004E34B9">
        <w:rPr>
          <w:sz w:val="28"/>
          <w:szCs w:val="28"/>
        </w:rPr>
        <w:t>я</w:t>
      </w:r>
      <w:r w:rsidRPr="00E72D86">
        <w:rPr>
          <w:sz w:val="28"/>
          <w:szCs w:val="28"/>
        </w:rPr>
        <w:t xml:space="preserve">, погибло </w:t>
      </w:r>
      <w:r w:rsidR="00F15A23">
        <w:rPr>
          <w:sz w:val="28"/>
          <w:szCs w:val="28"/>
        </w:rPr>
        <w:t>семь</w:t>
      </w:r>
      <w:r w:rsidRPr="00E72D86">
        <w:rPr>
          <w:sz w:val="28"/>
          <w:szCs w:val="28"/>
        </w:rPr>
        <w:t xml:space="preserve"> человек и 123 получили ранения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по количеству дорожно-транспортных</w:t>
      </w:r>
      <w:r w:rsidR="00682C97">
        <w:rPr>
          <w:sz w:val="28"/>
          <w:szCs w:val="28"/>
        </w:rPr>
        <w:t xml:space="preserve"> происшествий снижение на 12,3</w:t>
      </w:r>
      <w:r w:rsidR="00E9462E">
        <w:rPr>
          <w:sz w:val="28"/>
          <w:szCs w:val="28"/>
        </w:rPr>
        <w:t xml:space="preserve"> </w:t>
      </w:r>
      <w:r w:rsidR="00682C97">
        <w:rPr>
          <w:sz w:val="28"/>
          <w:szCs w:val="28"/>
        </w:rPr>
        <w:t>%;</w:t>
      </w:r>
      <w:r w:rsidRPr="00E72D86">
        <w:rPr>
          <w:sz w:val="28"/>
          <w:szCs w:val="28"/>
        </w:rPr>
        <w:t xml:space="preserve"> по коли</w:t>
      </w:r>
      <w:r w:rsidR="00682C97">
        <w:rPr>
          <w:sz w:val="28"/>
          <w:szCs w:val="28"/>
        </w:rPr>
        <w:t>честву погибших рост на 133,3</w:t>
      </w:r>
      <w:r w:rsidR="00E9462E">
        <w:rPr>
          <w:sz w:val="28"/>
          <w:szCs w:val="28"/>
        </w:rPr>
        <w:t xml:space="preserve"> </w:t>
      </w:r>
      <w:r w:rsidR="00682C97">
        <w:rPr>
          <w:sz w:val="28"/>
          <w:szCs w:val="28"/>
        </w:rPr>
        <w:t xml:space="preserve">%; </w:t>
      </w:r>
      <w:r w:rsidRPr="00E72D86">
        <w:rPr>
          <w:sz w:val="28"/>
          <w:szCs w:val="28"/>
        </w:rPr>
        <w:t>по количеству раненных снижение на 8,9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 По видам дорожно-транспортных происшествий: столкновения – 39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наезд на пешеходов – 33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наезд на препятствие – </w:t>
      </w:r>
      <w:r w:rsidR="00F15A23">
        <w:rPr>
          <w:sz w:val="28"/>
          <w:szCs w:val="28"/>
        </w:rPr>
        <w:t>девять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падение пассажира – </w:t>
      </w:r>
      <w:r w:rsidR="00F15A23">
        <w:rPr>
          <w:sz w:val="28"/>
          <w:szCs w:val="28"/>
        </w:rPr>
        <w:t>два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наезд на стоящее транспортное средство – </w:t>
      </w:r>
      <w:r w:rsidR="00F15A23">
        <w:rPr>
          <w:sz w:val="28"/>
          <w:szCs w:val="28"/>
        </w:rPr>
        <w:t>один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наезд на велосипедиста – </w:t>
      </w:r>
      <w:r w:rsidR="00F15A23">
        <w:rPr>
          <w:sz w:val="28"/>
          <w:szCs w:val="28"/>
        </w:rPr>
        <w:t>два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опрокидывание – </w:t>
      </w:r>
      <w:r w:rsidR="00F15A23">
        <w:rPr>
          <w:sz w:val="28"/>
          <w:szCs w:val="28"/>
        </w:rPr>
        <w:t>пять</w:t>
      </w:r>
      <w:r w:rsidR="00C4617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иной вид дорожно-транспортного происшествия –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вине пешеходов на территории города Березники произошло 13 дорожно-транспортных происшествий (снижение на 7,1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%), при которых погибло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 xml:space="preserve"> человека (рост на 100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%), 11 человек получили ранения (снижение на 15,4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%). Основными причинами дорожно-транспортных происшествий по вине пешеходов являются: неподчинение сигналу регулирования, ходьба вдоль проезжей части при наличии тротуаров, переход проезжей части в неустановленном месте.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Зарегистрировано</w:t>
      </w:r>
      <w:r w:rsidR="00C4617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15 дорожно-транспортных происшествий в г</w:t>
      </w:r>
      <w:r w:rsidR="00B67DF7">
        <w:rPr>
          <w:sz w:val="28"/>
          <w:szCs w:val="28"/>
        </w:rPr>
        <w:t xml:space="preserve">ороде </w:t>
      </w:r>
      <w:r w:rsidRPr="00E72D86">
        <w:rPr>
          <w:sz w:val="28"/>
          <w:szCs w:val="28"/>
        </w:rPr>
        <w:t>Березники, связанных с наездом на пешеходов на пешеходных переходах (снижение на 31,8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%), в результате которых погибших нет (снижение на 100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%), 15 человек получили травмы различной степени тяжести (снижение на 28,6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%).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lastRenderedPageBreak/>
        <w:t xml:space="preserve">С участием детей на дорогах города Березники совершено 17 дорожно-транспортных происшествий, при которых погиб </w:t>
      </w:r>
      <w:r w:rsidR="00F15A23">
        <w:rPr>
          <w:sz w:val="28"/>
          <w:szCs w:val="28"/>
        </w:rPr>
        <w:t>один</w:t>
      </w:r>
      <w:r w:rsidRPr="00E72D86">
        <w:rPr>
          <w:sz w:val="28"/>
          <w:szCs w:val="28"/>
        </w:rPr>
        <w:t xml:space="preserve"> человек, ранено 17.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На территории г</w:t>
      </w:r>
      <w:r w:rsidR="00C46177">
        <w:rPr>
          <w:sz w:val="28"/>
          <w:szCs w:val="28"/>
        </w:rPr>
        <w:t xml:space="preserve">орода </w:t>
      </w:r>
      <w:r w:rsidRPr="00E72D86">
        <w:rPr>
          <w:sz w:val="28"/>
          <w:szCs w:val="28"/>
        </w:rPr>
        <w:t>Березники зарегистрировано 1326                         дорожно-транспортн</w:t>
      </w:r>
      <w:r w:rsidR="00682C97">
        <w:rPr>
          <w:sz w:val="28"/>
          <w:szCs w:val="28"/>
        </w:rPr>
        <w:t>ых</w:t>
      </w:r>
      <w:r w:rsidRPr="00E72D86">
        <w:rPr>
          <w:sz w:val="28"/>
          <w:szCs w:val="28"/>
        </w:rPr>
        <w:t xml:space="preserve"> происшестви</w:t>
      </w:r>
      <w:r w:rsidR="00682C97">
        <w:rPr>
          <w:sz w:val="28"/>
          <w:szCs w:val="28"/>
        </w:rPr>
        <w:t>й</w:t>
      </w:r>
      <w:r w:rsidRPr="00E72D86">
        <w:rPr>
          <w:sz w:val="28"/>
          <w:szCs w:val="28"/>
        </w:rPr>
        <w:t xml:space="preserve"> с материальным ущербом, снижение составило 18,1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вине автотранспорта, принадлежащего юридическим лицам</w:t>
      </w:r>
      <w:r w:rsidR="004E34B9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на дорогах города Березники зарегистрировано 10 дорожно-транспортных происшествий (рост 66,7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%), при которых </w:t>
      </w:r>
      <w:r w:rsidR="00F15A23">
        <w:rPr>
          <w:sz w:val="28"/>
          <w:szCs w:val="28"/>
        </w:rPr>
        <w:t xml:space="preserve">один </w:t>
      </w:r>
      <w:r w:rsidRPr="00E72D86">
        <w:rPr>
          <w:sz w:val="28"/>
          <w:szCs w:val="28"/>
        </w:rPr>
        <w:t xml:space="preserve">человек погиб, ранено 12. По вине водителей автобусов зарегистрировано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 xml:space="preserve"> дорожно-транспортных происшествия. Основными видами дорожно-транспортных происшествий являются</w:t>
      </w:r>
      <w:r w:rsidR="00682C97">
        <w:rPr>
          <w:sz w:val="28"/>
          <w:szCs w:val="28"/>
        </w:rPr>
        <w:t>:</w:t>
      </w:r>
      <w:r w:rsidRPr="00E72D86">
        <w:rPr>
          <w:sz w:val="28"/>
          <w:szCs w:val="28"/>
        </w:rPr>
        <w:t xml:space="preserve"> опрокидывание </w:t>
      </w:r>
      <w:r w:rsidR="00C46177" w:rsidRPr="00E72D86">
        <w:rPr>
          <w:sz w:val="28"/>
          <w:szCs w:val="28"/>
        </w:rPr>
        <w:t>–</w:t>
      </w:r>
      <w:r w:rsidR="00C46177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 xml:space="preserve">, столкновение </w:t>
      </w:r>
      <w:r w:rsidR="00C46177" w:rsidRPr="00E72D86">
        <w:rPr>
          <w:sz w:val="28"/>
          <w:szCs w:val="28"/>
        </w:rPr>
        <w:t>–</w:t>
      </w:r>
      <w:r w:rsidR="00C46177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>, наезд на пешехода</w:t>
      </w:r>
      <w:r w:rsidR="00C46177">
        <w:rPr>
          <w:sz w:val="28"/>
          <w:szCs w:val="28"/>
        </w:rPr>
        <w:t xml:space="preserve"> </w:t>
      </w:r>
      <w:r w:rsidR="00C46177" w:rsidRPr="00E72D86">
        <w:rPr>
          <w:sz w:val="28"/>
          <w:szCs w:val="28"/>
        </w:rPr>
        <w:t>–</w:t>
      </w:r>
      <w:r w:rsidR="00C46177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 xml:space="preserve">, выезд на полосу встречного движения </w:t>
      </w:r>
      <w:r w:rsidR="00C46177" w:rsidRPr="00E72D86">
        <w:rPr>
          <w:sz w:val="28"/>
          <w:szCs w:val="28"/>
        </w:rPr>
        <w:t>–</w:t>
      </w:r>
      <w:r w:rsidR="00C46177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>два</w:t>
      </w:r>
      <w:r w:rsidRPr="00E72D86">
        <w:rPr>
          <w:sz w:val="28"/>
          <w:szCs w:val="28"/>
        </w:rPr>
        <w:t xml:space="preserve">, не предоставление преимущества </w:t>
      </w:r>
      <w:r w:rsidR="00C46177" w:rsidRPr="00E72D86">
        <w:rPr>
          <w:sz w:val="28"/>
          <w:szCs w:val="28"/>
        </w:rPr>
        <w:t>–</w:t>
      </w:r>
      <w:r w:rsidR="00C46177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>один</w:t>
      </w:r>
      <w:r w:rsidRPr="00E72D86">
        <w:rPr>
          <w:sz w:val="28"/>
          <w:szCs w:val="28"/>
        </w:rPr>
        <w:t xml:space="preserve">, падение пассажира </w:t>
      </w:r>
      <w:r w:rsidR="00C46177" w:rsidRPr="00E72D86">
        <w:rPr>
          <w:sz w:val="28"/>
          <w:szCs w:val="28"/>
        </w:rPr>
        <w:t>–</w:t>
      </w:r>
      <w:r w:rsidR="00C46177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>один</w:t>
      </w:r>
      <w:r w:rsidRPr="00E72D86">
        <w:rPr>
          <w:sz w:val="28"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При проведении профилактических мероприятий в автотранспортных предприятиях, в частности при проверках технического состояния подвижного состава при выпуске на линию, проведено мероприятий по контролю за выпуском автомототранспорта на линию 227</w:t>
      </w:r>
      <w:r w:rsidR="00743DB4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(+10%), осмотрено автотранспорта 1171 (+42%). Запрещена эксплуатация из-за неисправности рулевого управления, рабочей тормозной системы – </w:t>
      </w:r>
      <w:r w:rsidR="00F15A23">
        <w:rPr>
          <w:sz w:val="28"/>
          <w:szCs w:val="28"/>
        </w:rPr>
        <w:t>в одном</w:t>
      </w:r>
      <w:r w:rsidRPr="00E72D86">
        <w:rPr>
          <w:sz w:val="28"/>
          <w:szCs w:val="28"/>
        </w:rPr>
        <w:t xml:space="preserve"> и эксплуатация транспортного средства, не прошедшего техосмотр в </w:t>
      </w:r>
      <w:r w:rsidR="00F15A23">
        <w:rPr>
          <w:sz w:val="28"/>
          <w:szCs w:val="28"/>
        </w:rPr>
        <w:t xml:space="preserve">двух </w:t>
      </w:r>
      <w:r w:rsidRPr="00E72D86">
        <w:rPr>
          <w:sz w:val="28"/>
          <w:szCs w:val="28"/>
        </w:rPr>
        <w:t xml:space="preserve">случаях. За допущенные правонарушения автотранспортного законодательства руководителям автотранспортных организаций направлено 34 представления (+11,3%), привлечено к административной ответственности должностных лиц 69 (уровень), </w:t>
      </w:r>
      <w:r w:rsidR="004E34B9" w:rsidRPr="00E72D86">
        <w:rPr>
          <w:sz w:val="28"/>
          <w:szCs w:val="28"/>
        </w:rPr>
        <w:t>юридических лиц –</w:t>
      </w:r>
      <w:r w:rsidR="004E34B9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 xml:space="preserve">девять </w:t>
      </w:r>
      <w:r w:rsidRPr="00E72D86">
        <w:rPr>
          <w:sz w:val="28"/>
          <w:szCs w:val="28"/>
        </w:rPr>
        <w:t xml:space="preserve">(+250%). Проведено </w:t>
      </w:r>
      <w:r w:rsidR="00F15A23">
        <w:rPr>
          <w:sz w:val="28"/>
          <w:szCs w:val="28"/>
        </w:rPr>
        <w:t>шесть</w:t>
      </w:r>
      <w:r w:rsidR="001D4A9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оперативно-профилактических мероприятий «Гостранспорт», направленных на профилактику и снижение аварийности на транспорте</w:t>
      </w:r>
      <w:r w:rsidR="00631C6E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принадлежащем юридическим лицам.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pStyle w:val="a5"/>
        <w:suppressAutoHyphens/>
        <w:ind w:left="0"/>
        <w:jc w:val="center"/>
        <w:rPr>
          <w:szCs w:val="28"/>
        </w:rPr>
      </w:pPr>
      <w:r w:rsidRPr="00E72D86">
        <w:rPr>
          <w:szCs w:val="28"/>
        </w:rPr>
        <w:t>Результаты работы по линии</w:t>
      </w:r>
    </w:p>
    <w:p w:rsidR="00E72D86" w:rsidRPr="00E72D86" w:rsidRDefault="00E72D86" w:rsidP="00E72D86">
      <w:pPr>
        <w:pStyle w:val="a5"/>
        <w:suppressAutoHyphens/>
        <w:ind w:left="0"/>
        <w:jc w:val="center"/>
        <w:rPr>
          <w:szCs w:val="28"/>
        </w:rPr>
      </w:pPr>
      <w:r w:rsidRPr="00E72D86">
        <w:rPr>
          <w:szCs w:val="28"/>
        </w:rPr>
        <w:t>участковых-уполномоченных полиции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итогам первого полугодия 2016 г</w:t>
      </w:r>
      <w:r w:rsidR="00C46177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 территории обслуживания  Межмуниципального отдела МВД России «Березниковский» зарегистрировано 121 (снижение на 17,1%) преступление, совершенное на бытовой почве.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С целью профилактики тяжких и особо тяжких преступлений, совершенных на бытовой почве в Межмуниципальном отделе МВД России «Березниковский» проводится работа по выявлению и пресечению правонарушений в жилом секторе, организована работа по</w:t>
      </w:r>
      <w:r w:rsidRPr="00E72D86">
        <w:rPr>
          <w:bCs/>
          <w:sz w:val="28"/>
          <w:szCs w:val="28"/>
        </w:rPr>
        <w:t xml:space="preserve"> выявлению уголовных составов превентивного характера.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</w:p>
    <w:p w:rsidR="00E72D86" w:rsidRDefault="00E72D86" w:rsidP="00E72D86">
      <w:pPr>
        <w:pStyle w:val="11"/>
        <w:suppressAutoHyphens/>
        <w:jc w:val="center"/>
        <w:rPr>
          <w:rFonts w:ascii="Times New Roman" w:hAnsi="Times New Roman"/>
          <w:sz w:val="28"/>
          <w:szCs w:val="28"/>
        </w:rPr>
      </w:pPr>
      <w:r w:rsidRPr="00E72D86">
        <w:rPr>
          <w:rFonts w:ascii="Times New Roman" w:hAnsi="Times New Roman"/>
          <w:sz w:val="28"/>
          <w:szCs w:val="28"/>
        </w:rPr>
        <w:t>Выявление преступлений и административных правонарушений</w:t>
      </w:r>
    </w:p>
    <w:p w:rsidR="00682C97" w:rsidRPr="00E72D86" w:rsidRDefault="00682C97" w:rsidP="00E72D86">
      <w:pPr>
        <w:pStyle w:val="11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За первое полугодие 2016 г</w:t>
      </w:r>
      <w:r w:rsidR="00C46177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участковыми</w:t>
      </w:r>
      <w:r w:rsidR="008468A0" w:rsidRPr="00E72D86">
        <w:rPr>
          <w:szCs w:val="28"/>
        </w:rPr>
        <w:t>-</w:t>
      </w:r>
      <w:r w:rsidRPr="00E72D86">
        <w:rPr>
          <w:sz w:val="28"/>
          <w:szCs w:val="28"/>
        </w:rPr>
        <w:t>уполномоченными полиции Межмуниципального отдела МВД России «Березниковский» было выявлено 403 преступления.</w:t>
      </w:r>
    </w:p>
    <w:p w:rsidR="002D751D" w:rsidRDefault="002D751D" w:rsidP="00E72D86">
      <w:pPr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За отчетный период 2016 г</w:t>
      </w:r>
      <w:r w:rsidR="00C46177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участковыми</w:t>
      </w:r>
      <w:r w:rsidR="008468A0" w:rsidRPr="00E72D86">
        <w:rPr>
          <w:szCs w:val="28"/>
        </w:rPr>
        <w:t>-</w:t>
      </w:r>
      <w:r w:rsidRPr="00E72D86">
        <w:rPr>
          <w:sz w:val="28"/>
          <w:szCs w:val="28"/>
        </w:rPr>
        <w:t>уполномоченными полиции Межмуниципального отдела МВД России «Березниковский» выявлено и пресечено 957 административных правонарушений, результаты увеличились на 28,9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Пресечено </w:t>
      </w:r>
      <w:r w:rsidR="001D4A9E">
        <w:rPr>
          <w:sz w:val="28"/>
          <w:szCs w:val="28"/>
        </w:rPr>
        <w:t>девять</w:t>
      </w:r>
      <w:r w:rsidRPr="00E72D86">
        <w:rPr>
          <w:sz w:val="28"/>
          <w:szCs w:val="28"/>
        </w:rPr>
        <w:t xml:space="preserve"> фактов мелкого хулиганства (по ст.20.1 КоАП РФ).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Выявлено административных правонарушений в сфере миграционного и регистрационного учета (ст.ст.18.8, 18.9, 18.10, 19.15, 19.16 КоАП РФ), в текущем году участковыми</w:t>
      </w:r>
      <w:r w:rsidR="008468A0" w:rsidRPr="00E72D86">
        <w:rPr>
          <w:szCs w:val="28"/>
        </w:rPr>
        <w:t>-</w:t>
      </w:r>
      <w:r w:rsidRPr="00E72D86">
        <w:rPr>
          <w:sz w:val="28"/>
          <w:szCs w:val="28"/>
        </w:rPr>
        <w:t xml:space="preserve">уполномоченными </w:t>
      </w:r>
      <w:r w:rsidR="004E34B9">
        <w:rPr>
          <w:sz w:val="28"/>
          <w:szCs w:val="28"/>
        </w:rPr>
        <w:t xml:space="preserve">составлено </w:t>
      </w:r>
      <w:r w:rsidRPr="00E72D86">
        <w:rPr>
          <w:sz w:val="28"/>
          <w:szCs w:val="28"/>
        </w:rPr>
        <w:t>92 протокола, снижение на 14,8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4E34B9" w:rsidRDefault="004E34B9" w:rsidP="00E72D86">
      <w:pPr>
        <w:suppressAutoHyphens/>
        <w:jc w:val="center"/>
        <w:rPr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Работа с лицами, состоящими на профилактическом учёте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>По итогам первого полугодия 2016 г</w:t>
      </w:r>
      <w:r w:rsidR="008468A0">
        <w:rPr>
          <w:color w:val="000000"/>
          <w:sz w:val="28"/>
          <w:szCs w:val="28"/>
        </w:rPr>
        <w:t xml:space="preserve">. </w:t>
      </w:r>
      <w:r w:rsidRPr="00E72D86">
        <w:rPr>
          <w:color w:val="000000"/>
          <w:sz w:val="28"/>
          <w:szCs w:val="28"/>
        </w:rPr>
        <w:t>в Межмуниципальном отделе МВД России «Березниковский» состоит на профилактическом учет</w:t>
      </w:r>
      <w:r w:rsidRPr="00E72D86">
        <w:rPr>
          <w:sz w:val="28"/>
          <w:szCs w:val="28"/>
        </w:rPr>
        <w:t>е 1885  лиц, из них: 263 ранее судимых</w:t>
      </w:r>
      <w:r w:rsidR="00682C97">
        <w:rPr>
          <w:sz w:val="28"/>
          <w:szCs w:val="28"/>
        </w:rPr>
        <w:t xml:space="preserve"> лиц;</w:t>
      </w:r>
      <w:r w:rsidRPr="00E72D86">
        <w:rPr>
          <w:sz w:val="28"/>
          <w:szCs w:val="28"/>
        </w:rPr>
        <w:t xml:space="preserve"> 189  лиц</w:t>
      </w:r>
      <w:r w:rsidR="004E34B9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 освобожденных  из мест лишения свобод</w:t>
      </w:r>
      <w:r w:rsidR="00682C97">
        <w:rPr>
          <w:sz w:val="28"/>
          <w:szCs w:val="28"/>
        </w:rPr>
        <w:t>ы условно-досрочно, 551 человек;</w:t>
      </w:r>
      <w:r w:rsidRPr="00E72D86">
        <w:rPr>
          <w:sz w:val="28"/>
          <w:szCs w:val="28"/>
        </w:rPr>
        <w:t xml:space="preserve"> осужденный к мерам наказания, не связанным с лишением свободы, 181 лиц</w:t>
      </w:r>
      <w:r w:rsidR="00631C6E">
        <w:rPr>
          <w:sz w:val="28"/>
          <w:szCs w:val="28"/>
        </w:rPr>
        <w:t>о</w:t>
      </w:r>
      <w:r w:rsidR="00682C9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в отношении которых установлен административный надзор, 136 лиц</w:t>
      </w:r>
      <w:r w:rsidR="00682C97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совершивших правонарушения</w:t>
      </w:r>
      <w:r w:rsidR="00682C97">
        <w:rPr>
          <w:sz w:val="28"/>
          <w:szCs w:val="28"/>
        </w:rPr>
        <w:t>,</w:t>
      </w:r>
      <w:r w:rsidRPr="00E72D86">
        <w:rPr>
          <w:sz w:val="28"/>
          <w:szCs w:val="28"/>
        </w:rPr>
        <w:t xml:space="preserve"> связанное с распитием спиртосодержащей продукции или  потребление</w:t>
      </w:r>
      <w:r w:rsidR="00631C6E">
        <w:rPr>
          <w:sz w:val="28"/>
          <w:szCs w:val="28"/>
        </w:rPr>
        <w:t>м</w:t>
      </w:r>
      <w:r w:rsidRPr="00E72D86">
        <w:rPr>
          <w:sz w:val="28"/>
          <w:szCs w:val="28"/>
        </w:rPr>
        <w:t xml:space="preserve"> наркотических средств без назначения врача, 128 лиц</w:t>
      </w:r>
      <w:r w:rsidR="00682C97">
        <w:rPr>
          <w:sz w:val="28"/>
          <w:szCs w:val="28"/>
        </w:rPr>
        <w:t xml:space="preserve">; </w:t>
      </w:r>
      <w:r w:rsidRPr="00E72D86">
        <w:rPr>
          <w:sz w:val="28"/>
          <w:szCs w:val="28"/>
        </w:rPr>
        <w:t>совершивших правонарушения в сфере семейно</w:t>
      </w:r>
      <w:r w:rsidR="00682C97">
        <w:rPr>
          <w:sz w:val="28"/>
          <w:szCs w:val="28"/>
        </w:rPr>
        <w:t>-</w:t>
      </w:r>
      <w:r w:rsidRPr="00E72D86">
        <w:rPr>
          <w:sz w:val="28"/>
          <w:szCs w:val="28"/>
        </w:rPr>
        <w:t>бытовых отношений, 304 несовершеннолетних.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целях профилактики совершения преступлений и административных правонарушений вышеуказанными категориями граждан, сотрудниками отдела участковыми уполномоченными полиции и по делам несовершеннолетних Межмуниципального отдела МВД России «Березниковский» осуществлено 3801 проверка их по месту жительства.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За первое полугодие 2016 г</w:t>
      </w:r>
      <w:r w:rsidR="008468A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 территории Межмуниципального отдела МВД России «Березниковский» количество совершенных преступлений лицами ранее судимыми снизилось на 10,9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 (с 348 до 310). </w:t>
      </w:r>
    </w:p>
    <w:p w:rsidR="009B46DB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Из 215 ранее судимых лиц, на момент совершения преступлений 143</w:t>
      </w:r>
      <w:r w:rsidR="00682C97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(169) не имели постоянного дохода, удельный вес составил 66,5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(70,7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%)</w:t>
      </w:r>
      <w:r w:rsidR="00682C9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</w:t>
      </w:r>
      <w:r w:rsidR="009B46DB">
        <w:rPr>
          <w:sz w:val="28"/>
          <w:szCs w:val="28"/>
        </w:rPr>
        <w:tab/>
      </w:r>
      <w:r w:rsidRPr="00E72D86">
        <w:rPr>
          <w:sz w:val="28"/>
          <w:szCs w:val="28"/>
        </w:rPr>
        <w:t>119 (112)</w:t>
      </w:r>
      <w:r w:rsidR="008468A0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лиц данной категории на момент совершения преступлений находились в состоянии алкогольного опьянения, удельный вес 55,3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(46,9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%)</w:t>
      </w:r>
      <w:r w:rsidR="00682C97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</w:t>
      </w:r>
    </w:p>
    <w:p w:rsidR="00E72D86" w:rsidRPr="00E72D86" w:rsidRDefault="001D4A9E" w:rsidP="00E72D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</w:t>
      </w:r>
      <w:r w:rsidR="00E72D86" w:rsidRPr="00E72D86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</w:t>
      </w:r>
      <w:r w:rsidR="00E72D86" w:rsidRPr="00E72D86">
        <w:rPr>
          <w:sz w:val="28"/>
          <w:szCs w:val="28"/>
        </w:rPr>
        <w:t>) лиц данной категории на момент совершения преступлений находились в состоянии наркотического опьянения, удельный вес 2,3</w:t>
      </w:r>
      <w:r w:rsidR="00E9462E">
        <w:rPr>
          <w:sz w:val="28"/>
          <w:szCs w:val="28"/>
        </w:rPr>
        <w:t xml:space="preserve"> </w:t>
      </w:r>
      <w:r w:rsidR="00E72D86" w:rsidRPr="00E72D86">
        <w:rPr>
          <w:sz w:val="28"/>
          <w:szCs w:val="28"/>
        </w:rPr>
        <w:t>% (3,8</w:t>
      </w:r>
      <w:r w:rsidR="00E9462E">
        <w:rPr>
          <w:sz w:val="28"/>
          <w:szCs w:val="28"/>
        </w:rPr>
        <w:t xml:space="preserve"> </w:t>
      </w:r>
      <w:r w:rsidR="00E72D86" w:rsidRPr="00E72D86">
        <w:rPr>
          <w:sz w:val="28"/>
          <w:szCs w:val="28"/>
        </w:rPr>
        <w:t xml:space="preserve">%). 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>В первом полугодии 2016 г</w:t>
      </w:r>
      <w:r w:rsidR="005C169F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лицами, условно-досрочно освобожденными из мест лишения свободы,  вновь совершены преступления </w:t>
      </w:r>
      <w:r w:rsidR="001D4A9E">
        <w:rPr>
          <w:sz w:val="28"/>
          <w:szCs w:val="28"/>
        </w:rPr>
        <w:t>пять</w:t>
      </w:r>
      <w:r w:rsidRPr="00E72D86">
        <w:rPr>
          <w:sz w:val="28"/>
          <w:szCs w:val="28"/>
        </w:rPr>
        <w:t xml:space="preserve"> (16), снижение на 68,7%, из них преступлений против собственности </w:t>
      </w:r>
      <w:r w:rsidR="001D4A9E">
        <w:rPr>
          <w:sz w:val="28"/>
          <w:szCs w:val="28"/>
        </w:rPr>
        <w:t>пять</w:t>
      </w:r>
      <w:r w:rsidRPr="00E72D86">
        <w:rPr>
          <w:sz w:val="28"/>
          <w:szCs w:val="28"/>
        </w:rPr>
        <w:t xml:space="preserve"> (12), снижение на 58,3%.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 xml:space="preserve">Ежеквартально осуществляются проверки данной категории лиц по месту жительства, в ходе которых с подучетными лицами проводятся профилактические беседы о недопущении совершения преступлений и </w:t>
      </w:r>
      <w:r w:rsidRPr="00E72D86">
        <w:rPr>
          <w:color w:val="000000"/>
          <w:sz w:val="28"/>
          <w:szCs w:val="28"/>
        </w:rPr>
        <w:lastRenderedPageBreak/>
        <w:t>административных правонарушений, осуществляется проверка соблюдения подучетными лицами ограничений, установленных судом, устанавливается круг общения. В целях выявления совершения данной категорией лиц преступлений и административных правонарушений, ежемесячно проводятся проверки с Информационным центром Главного управления МВД России по Пермскому краю.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>В отчетном периоде 2016 г</w:t>
      </w:r>
      <w:r w:rsidR="008468A0">
        <w:rPr>
          <w:sz w:val="28"/>
          <w:szCs w:val="28"/>
        </w:rPr>
        <w:t>.</w:t>
      </w:r>
      <w:r w:rsidRPr="00E72D86">
        <w:rPr>
          <w:sz w:val="28"/>
          <w:szCs w:val="28"/>
        </w:rPr>
        <w:t xml:space="preserve"> из числа условно осужденных лиц вновь совершили преступления </w:t>
      </w:r>
      <w:r w:rsidR="001D4A9E">
        <w:rPr>
          <w:sz w:val="28"/>
          <w:szCs w:val="28"/>
        </w:rPr>
        <w:t>шесть</w:t>
      </w:r>
      <w:r w:rsidRPr="00E72D86">
        <w:rPr>
          <w:sz w:val="28"/>
          <w:szCs w:val="28"/>
        </w:rPr>
        <w:t xml:space="preserve"> (20), снижение на 70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>В отдел участковых уполномоченных полиции и по делам несовершеннолетних Межмуници</w:t>
      </w:r>
      <w:r w:rsidRPr="00E72D86">
        <w:rPr>
          <w:color w:val="000000"/>
          <w:sz w:val="28"/>
          <w:szCs w:val="28"/>
        </w:rPr>
        <w:t>пального отдела МВД России «Березниковский» поступило:</w:t>
      </w:r>
    </w:p>
    <w:p w:rsidR="00E72D86" w:rsidRPr="00E72D86" w:rsidRDefault="00E72D86" w:rsidP="00E72D86">
      <w:pPr>
        <w:pStyle w:val="3"/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 xml:space="preserve">53 постановления о приводе, по всем постановлениям в адрес </w:t>
      </w:r>
      <w:r w:rsidRPr="00E72D86">
        <w:rPr>
          <w:bCs/>
          <w:sz w:val="28"/>
          <w:szCs w:val="28"/>
          <w:shd w:val="clear" w:color="auto" w:fill="FFFFFF"/>
        </w:rPr>
        <w:t>Федерального казенного учреждения  Уголовно-исполнительной инспекции</w:t>
      </w:r>
      <w:r w:rsidRPr="00E72D86">
        <w:rPr>
          <w:rStyle w:val="a4"/>
          <w:b w:val="0"/>
          <w:bCs w:val="0"/>
          <w:sz w:val="28"/>
          <w:szCs w:val="28"/>
        </w:rPr>
        <w:t xml:space="preserve"> Главного управления Федеральной службы исполнения наказаний</w:t>
      </w:r>
      <w:r w:rsidRPr="00E72D86">
        <w:rPr>
          <w:rStyle w:val="apple-converted-space"/>
          <w:sz w:val="28"/>
          <w:szCs w:val="28"/>
        </w:rPr>
        <w:t>  России по Пермскому краю</w:t>
      </w:r>
      <w:r w:rsidRPr="00E72D86">
        <w:rPr>
          <w:rStyle w:val="a6"/>
          <w:sz w:val="28"/>
          <w:szCs w:val="28"/>
        </w:rPr>
        <w:footnoteReference w:id="1"/>
      </w:r>
      <w:r w:rsidRPr="00E72D86">
        <w:rPr>
          <w:color w:val="000000"/>
          <w:sz w:val="28"/>
          <w:szCs w:val="28"/>
        </w:rPr>
        <w:t xml:space="preserve"> в городе Березники направлены рапорта о проделанно</w:t>
      </w:r>
      <w:r w:rsidR="005E5027">
        <w:rPr>
          <w:color w:val="000000"/>
          <w:sz w:val="28"/>
          <w:szCs w:val="28"/>
        </w:rPr>
        <w:t>й работе;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color w:val="000000"/>
          <w:sz w:val="28"/>
          <w:szCs w:val="28"/>
        </w:rPr>
        <w:t>111</w:t>
      </w:r>
      <w:r w:rsidR="00B67DF7">
        <w:rPr>
          <w:color w:val="000000"/>
          <w:sz w:val="28"/>
          <w:szCs w:val="28"/>
        </w:rPr>
        <w:t xml:space="preserve"> </w:t>
      </w:r>
      <w:r w:rsidRPr="00E72D86">
        <w:rPr>
          <w:color w:val="000000"/>
          <w:sz w:val="28"/>
          <w:szCs w:val="28"/>
        </w:rPr>
        <w:t>заданий на проверку по месту жительства лиц, осужденных к мерам наказания</w:t>
      </w:r>
      <w:r w:rsidR="005E5027">
        <w:rPr>
          <w:color w:val="000000"/>
          <w:sz w:val="28"/>
          <w:szCs w:val="28"/>
        </w:rPr>
        <w:t>,</w:t>
      </w:r>
      <w:r w:rsidRPr="00E72D86">
        <w:rPr>
          <w:color w:val="000000"/>
          <w:sz w:val="28"/>
          <w:szCs w:val="28"/>
        </w:rPr>
        <w:t xml:space="preserve"> не связанным с лишением свободы, в течении 10 дней с момента постановки на учет,  рапорта с результатами проверки направлены в адрес ФКУ УИИ ГУФСИН России по Пермскому краю в городе Березники в полном объеме.</w:t>
      </w:r>
    </w:p>
    <w:p w:rsidR="00E72D86" w:rsidRPr="00E72D86" w:rsidRDefault="008468A0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филиал по городу</w:t>
      </w:r>
      <w:r w:rsidR="00E72D86" w:rsidRPr="00E72D86">
        <w:rPr>
          <w:color w:val="000000"/>
          <w:sz w:val="28"/>
          <w:szCs w:val="28"/>
        </w:rPr>
        <w:t xml:space="preserve"> Березники ФКУ УИИ ГУФСИН России по Пермскому краю направлено 37 ходатайств по фактам нарушений и информаций о привлечении лиц осужденных к мерам наказания</w:t>
      </w:r>
      <w:r w:rsidR="005E5027">
        <w:rPr>
          <w:color w:val="000000"/>
          <w:sz w:val="28"/>
          <w:szCs w:val="28"/>
        </w:rPr>
        <w:t>,</w:t>
      </w:r>
      <w:r w:rsidR="00E72D86" w:rsidRPr="00E72D86">
        <w:rPr>
          <w:color w:val="000000"/>
          <w:sz w:val="28"/>
          <w:szCs w:val="28"/>
        </w:rPr>
        <w:t xml:space="preserve"> не связанным с лишением свободы</w:t>
      </w:r>
      <w:r w:rsidR="005E5027">
        <w:rPr>
          <w:color w:val="000000"/>
          <w:sz w:val="28"/>
          <w:szCs w:val="28"/>
        </w:rPr>
        <w:t>,</w:t>
      </w:r>
      <w:r w:rsidR="00E72D86" w:rsidRPr="00E72D86">
        <w:rPr>
          <w:color w:val="000000"/>
          <w:sz w:val="28"/>
          <w:szCs w:val="28"/>
        </w:rPr>
        <w:t xml:space="preserve"> к административной ответственности для приобщения к материалам с целью отмены условного осуждения либо продления испытательного срока.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>В адрес Межмуниципального отдела МВД России «Березниковский» по итогам первого полугодия 2016 г</w:t>
      </w:r>
      <w:r w:rsidR="008468A0">
        <w:rPr>
          <w:color w:val="000000"/>
          <w:sz w:val="28"/>
          <w:szCs w:val="28"/>
        </w:rPr>
        <w:t xml:space="preserve">. </w:t>
      </w:r>
      <w:r w:rsidRPr="00E72D86">
        <w:rPr>
          <w:color w:val="000000"/>
          <w:sz w:val="28"/>
          <w:szCs w:val="28"/>
        </w:rPr>
        <w:t>поступило 246 сообщений из исправительных учреждений о следовании освобождаемых, условно-досрочно либо по концу срока, к месту проживания в г</w:t>
      </w:r>
      <w:r w:rsidR="001D4A9E">
        <w:rPr>
          <w:color w:val="000000"/>
          <w:sz w:val="28"/>
          <w:szCs w:val="28"/>
        </w:rPr>
        <w:t>ороде</w:t>
      </w:r>
      <w:r w:rsidRPr="00E72D86">
        <w:rPr>
          <w:color w:val="000000"/>
          <w:sz w:val="28"/>
          <w:szCs w:val="28"/>
        </w:rPr>
        <w:t xml:space="preserve"> Березники. </w:t>
      </w:r>
    </w:p>
    <w:p w:rsidR="00E72D86" w:rsidRPr="00E72D86" w:rsidRDefault="00E72D86" w:rsidP="00E72D86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pStyle w:val="31"/>
        <w:suppressAutoHyphens/>
        <w:spacing w:after="0"/>
        <w:ind w:left="0"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Выявление и раскрытие преступлений и правонарушений</w:t>
      </w:r>
    </w:p>
    <w:p w:rsidR="00E72D86" w:rsidRDefault="00E72D86" w:rsidP="00E72D86">
      <w:pPr>
        <w:pStyle w:val="31"/>
        <w:suppressAutoHyphens/>
        <w:spacing w:after="0"/>
        <w:ind w:left="0"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по линии незаконного оборота наркотиков</w:t>
      </w:r>
    </w:p>
    <w:p w:rsidR="004C1E24" w:rsidRPr="00E72D86" w:rsidRDefault="004C1E24" w:rsidP="00E72D86">
      <w:pPr>
        <w:pStyle w:val="31"/>
        <w:suppressAutoHyphens/>
        <w:spacing w:after="0"/>
        <w:ind w:left="0"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Службами полиции по охране общественного порядка с целью выявления фактов употребления и сбыта наркотических средств и психотропных веществ осуществляются ежедневные инструктажи личного состава подразделений. С личным составом подразделений проведены занятия с привлечением сотрудников отдела уголовного розыска по выявлению фактов хранения наркотических веществ, при проведении личного досмотра задержанных за совершение противоправных деяний.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Сотрудниками подразделений охраны общественного порядка  ежедневно проводится работа по выявлению лиц, находящихся в состоянии </w:t>
      </w:r>
      <w:r w:rsidRPr="00E72D86">
        <w:rPr>
          <w:sz w:val="28"/>
          <w:szCs w:val="28"/>
        </w:rPr>
        <w:lastRenderedPageBreak/>
        <w:t>наркотического опьянения. Указанные лица привлекаются к административной ответственности и проверяются на причастность к преступлениям в сфере незаконного оборота наркотических средств и психотропных веществ.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>В первом полугодии 2016 г</w:t>
      </w:r>
      <w:r w:rsidR="008468A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сотрудниками отдела участковых уполномоченных полиции и по делам несовершеннолетних МВД России «Березниковский» выявлено и пресечено 88 (+31</w:t>
      </w:r>
      <w:r w:rsidRPr="00E72D86">
        <w:rPr>
          <w:color w:val="000000"/>
          <w:sz w:val="28"/>
          <w:szCs w:val="28"/>
        </w:rPr>
        <w:t xml:space="preserve">,3%) </w:t>
      </w:r>
      <w:r w:rsidRPr="00E72D86">
        <w:rPr>
          <w:sz w:val="28"/>
          <w:szCs w:val="28"/>
        </w:rPr>
        <w:t xml:space="preserve"> правонарушений за употребление наркотических средств. Из них:</w:t>
      </w:r>
    </w:p>
    <w:p w:rsidR="00E72D86" w:rsidRPr="00E72D86" w:rsidRDefault="00E72D86" w:rsidP="00E72D86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E72D86">
        <w:rPr>
          <w:color w:val="000000"/>
          <w:sz w:val="28"/>
          <w:szCs w:val="28"/>
        </w:rPr>
        <w:t xml:space="preserve">по ст.6.8 КоАП РФ – 12, </w:t>
      </w:r>
    </w:p>
    <w:p w:rsidR="00E72D86" w:rsidRPr="00E72D86" w:rsidRDefault="00E72D86" w:rsidP="00E72D86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E72D86">
        <w:rPr>
          <w:color w:val="000000"/>
          <w:sz w:val="28"/>
          <w:szCs w:val="28"/>
        </w:rPr>
        <w:t xml:space="preserve">по ч.1 ст.6.9 КоАП РФ – 52, </w:t>
      </w:r>
    </w:p>
    <w:p w:rsidR="00E72D86" w:rsidRPr="00E72D86" w:rsidRDefault="00E72D86" w:rsidP="00E72D86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>по ч.2 ст.20.20 КоАП РФ – 24.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В Межмуниципальном отделе МВД России «Березниковский» состоит на учете 181 человек, в отношении которого установлен административный надзор, 23 из которых освобождены из мест лишения свободы за преступления, связанные с незаконным оборотом наркотиков.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В целях осуществления контроля и профилактики, совершения противоправных деяний, за данной категорией лиц составлен график проверок по месту проживания, в том числе наружными службами по маршрутам патрулирования. </w:t>
      </w:r>
      <w:r w:rsidRPr="00E72D86">
        <w:rPr>
          <w:sz w:val="28"/>
          <w:szCs w:val="28"/>
        </w:rPr>
        <w:tab/>
        <w:t xml:space="preserve">За </w:t>
      </w:r>
      <w:r w:rsidR="001D4A9E">
        <w:rPr>
          <w:sz w:val="28"/>
          <w:szCs w:val="28"/>
        </w:rPr>
        <w:t>шесть</w:t>
      </w:r>
      <w:r w:rsidRPr="00E72D86">
        <w:rPr>
          <w:sz w:val="28"/>
          <w:szCs w:val="28"/>
        </w:rPr>
        <w:t xml:space="preserve"> месяцев 2016 г</w:t>
      </w:r>
      <w:r w:rsidR="008468A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осуществлено 1086 проверок лиц, в отношении которых судом установлен административный надзор, в том числе 197 проверок лиц, ранее привлеченных к уголовной ответственности за преступления, связанные с незаконным оборотом наркотических веществ. </w:t>
      </w:r>
    </w:p>
    <w:p w:rsidR="00E72D86" w:rsidRPr="00E72D86" w:rsidRDefault="00E72D86" w:rsidP="00E72D86">
      <w:pPr>
        <w:pStyle w:val="31"/>
        <w:suppressAutoHyphens/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E72D86" w:rsidRDefault="00E72D86" w:rsidP="00E72D86">
      <w:pPr>
        <w:suppressAutoHyphens/>
        <w:jc w:val="center"/>
        <w:rPr>
          <w:sz w:val="28"/>
          <w:szCs w:val="28"/>
        </w:rPr>
      </w:pPr>
      <w:r w:rsidRPr="00E72D86">
        <w:rPr>
          <w:sz w:val="28"/>
          <w:szCs w:val="28"/>
        </w:rPr>
        <w:t>Преступность среди несовершеннолетних</w:t>
      </w:r>
    </w:p>
    <w:p w:rsidR="004C1E24" w:rsidRPr="00E72D86" w:rsidRDefault="004C1E24" w:rsidP="00E72D86">
      <w:pPr>
        <w:suppressAutoHyphens/>
        <w:jc w:val="center"/>
        <w:rPr>
          <w:sz w:val="28"/>
          <w:szCs w:val="28"/>
        </w:rPr>
      </w:pP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 первом полугодии 2016 г</w:t>
      </w:r>
      <w:r w:rsidR="008468A0">
        <w:rPr>
          <w:szCs w:val="28"/>
        </w:rPr>
        <w:t>.</w:t>
      </w:r>
      <w:r w:rsidRPr="00E72D86">
        <w:rPr>
          <w:szCs w:val="28"/>
        </w:rPr>
        <w:t xml:space="preserve"> в г</w:t>
      </w:r>
      <w:r w:rsidR="008468A0">
        <w:rPr>
          <w:szCs w:val="28"/>
        </w:rPr>
        <w:t xml:space="preserve">ороде </w:t>
      </w:r>
      <w:r w:rsidRPr="00E72D86">
        <w:rPr>
          <w:szCs w:val="28"/>
        </w:rPr>
        <w:t>Березники несовершеннолетними и с их участием совершено 51 преступление, снижение подростковой преступности составило 48,5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 (с 99 до 51), удельный вес – 5,6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 (по краю удельный вес подростковой преступности составил 6</w:t>
      </w:r>
      <w:r w:rsidR="00E9462E">
        <w:rPr>
          <w:szCs w:val="28"/>
        </w:rPr>
        <w:t xml:space="preserve"> </w:t>
      </w:r>
      <w:r w:rsidRPr="00E72D86">
        <w:rPr>
          <w:szCs w:val="28"/>
        </w:rPr>
        <w:t xml:space="preserve">%).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Зарегистрирован</w:t>
      </w:r>
      <w:r w:rsidR="00631C6E">
        <w:rPr>
          <w:szCs w:val="28"/>
        </w:rPr>
        <w:t>о</w:t>
      </w:r>
      <w:r w:rsidRPr="00E72D86">
        <w:rPr>
          <w:szCs w:val="28"/>
        </w:rPr>
        <w:t xml:space="preserve"> снижение количества преступлений, совершенных подростками в группах с 33 до 19, показатель их удельного веса в общем количестве подростковых преступлений составил 37,3 % (по краю 41,4 %). Из них в смешанных группах совершено 13 преступлений, несовершеннолетними в группах совершено </w:t>
      </w:r>
      <w:r w:rsidR="00E926A8">
        <w:rPr>
          <w:szCs w:val="28"/>
        </w:rPr>
        <w:t>шесть</w:t>
      </w:r>
      <w:r w:rsidRPr="00E72D86">
        <w:rPr>
          <w:szCs w:val="28"/>
        </w:rPr>
        <w:t xml:space="preserve"> преступлений. Снижение преступлений в смешанных группах составило 7,1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 (с 14 до 13). Наблюдается снижение преступлений, совершенных несовершеннолетними в группах на 68,4</w:t>
      </w:r>
      <w:r w:rsidR="00E9462E">
        <w:rPr>
          <w:szCs w:val="28"/>
        </w:rPr>
        <w:t xml:space="preserve"> </w:t>
      </w:r>
      <w:r w:rsidRPr="00E72D86">
        <w:rPr>
          <w:szCs w:val="28"/>
        </w:rPr>
        <w:t xml:space="preserve">% (с 19 до 6). 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Классификация преступлений характеризуется следующим образом: с 0 до </w:t>
      </w:r>
      <w:r w:rsidR="00E926A8">
        <w:rPr>
          <w:szCs w:val="28"/>
        </w:rPr>
        <w:t>одного</w:t>
      </w:r>
      <w:r w:rsidRPr="00E72D86">
        <w:rPr>
          <w:szCs w:val="28"/>
        </w:rPr>
        <w:t xml:space="preserve"> увеличилось количество преступлений, связанных с незаконным изготовлением оружия, с </w:t>
      </w:r>
      <w:r w:rsidR="00E926A8">
        <w:rPr>
          <w:szCs w:val="28"/>
        </w:rPr>
        <w:t>одного</w:t>
      </w:r>
      <w:r w:rsidRPr="00E72D86">
        <w:rPr>
          <w:szCs w:val="28"/>
        </w:rPr>
        <w:t xml:space="preserve"> до </w:t>
      </w:r>
      <w:r w:rsidR="00E926A8">
        <w:rPr>
          <w:szCs w:val="28"/>
        </w:rPr>
        <w:t>трёх</w:t>
      </w:r>
      <w:r w:rsidRPr="00E72D86">
        <w:rPr>
          <w:szCs w:val="28"/>
        </w:rPr>
        <w:t xml:space="preserve"> – умышленное причинение средней тяжести вреда здоровью. Произошло снижение количества разбоев с </w:t>
      </w:r>
      <w:r w:rsidR="00E926A8">
        <w:rPr>
          <w:szCs w:val="28"/>
        </w:rPr>
        <w:t>шести</w:t>
      </w:r>
      <w:r w:rsidRPr="00E72D86">
        <w:rPr>
          <w:szCs w:val="28"/>
        </w:rPr>
        <w:t xml:space="preserve"> до </w:t>
      </w:r>
      <w:r w:rsidR="00E926A8">
        <w:rPr>
          <w:szCs w:val="28"/>
        </w:rPr>
        <w:t>одного</w:t>
      </w:r>
      <w:r w:rsidRPr="00E72D86">
        <w:rPr>
          <w:szCs w:val="28"/>
        </w:rPr>
        <w:t xml:space="preserve">, грабежей с 17 до </w:t>
      </w:r>
      <w:r w:rsidR="00E926A8">
        <w:rPr>
          <w:szCs w:val="28"/>
        </w:rPr>
        <w:t>двух</w:t>
      </w:r>
      <w:r w:rsidRPr="00E72D86">
        <w:rPr>
          <w:szCs w:val="28"/>
        </w:rPr>
        <w:t xml:space="preserve">, краж с 51 до 33, вымогательств с </w:t>
      </w:r>
      <w:r w:rsidR="00E926A8">
        <w:rPr>
          <w:szCs w:val="28"/>
        </w:rPr>
        <w:t>семи</w:t>
      </w:r>
      <w:r w:rsidRPr="00E72D86">
        <w:rPr>
          <w:szCs w:val="28"/>
        </w:rPr>
        <w:t xml:space="preserve"> до 0.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Общее количество несовершеннолетних, совершивших преступления,  снизилось на 34,8</w:t>
      </w:r>
      <w:r w:rsidR="00E9462E">
        <w:rPr>
          <w:szCs w:val="28"/>
        </w:rPr>
        <w:t xml:space="preserve"> </w:t>
      </w:r>
      <w:r w:rsidRPr="00E72D86">
        <w:rPr>
          <w:szCs w:val="28"/>
        </w:rPr>
        <w:t xml:space="preserve">% (с 69 до 45 человек),  ранее совершавших снизилось с 28 до 11 человек, число ранее судимых увеличилось с </w:t>
      </w:r>
      <w:r w:rsidR="00E926A8">
        <w:rPr>
          <w:szCs w:val="28"/>
        </w:rPr>
        <w:t>пяти</w:t>
      </w:r>
      <w:r w:rsidRPr="00E72D86">
        <w:rPr>
          <w:szCs w:val="28"/>
        </w:rPr>
        <w:t xml:space="preserve"> до </w:t>
      </w:r>
      <w:r w:rsidR="00E926A8">
        <w:rPr>
          <w:szCs w:val="28"/>
        </w:rPr>
        <w:t xml:space="preserve">семи. Из числа </w:t>
      </w:r>
      <w:r w:rsidR="00E926A8">
        <w:rPr>
          <w:szCs w:val="28"/>
        </w:rPr>
        <w:lastRenderedPageBreak/>
        <w:t>ранее судимых один</w:t>
      </w:r>
      <w:r w:rsidRPr="00E72D86">
        <w:rPr>
          <w:szCs w:val="28"/>
        </w:rPr>
        <w:t xml:space="preserve"> подросток из г</w:t>
      </w:r>
      <w:r w:rsidR="008468A0">
        <w:rPr>
          <w:szCs w:val="28"/>
        </w:rPr>
        <w:t>орода</w:t>
      </w:r>
      <w:r w:rsidRPr="00E72D86">
        <w:rPr>
          <w:szCs w:val="28"/>
        </w:rPr>
        <w:t xml:space="preserve"> Александровск, </w:t>
      </w:r>
      <w:r w:rsidR="00E926A8">
        <w:rPr>
          <w:szCs w:val="28"/>
        </w:rPr>
        <w:t>один</w:t>
      </w:r>
      <w:r w:rsidR="008468A0">
        <w:rPr>
          <w:szCs w:val="28"/>
        </w:rPr>
        <w:t xml:space="preserve"> </w:t>
      </w:r>
      <w:r w:rsidR="008468A0" w:rsidRPr="00E72D86">
        <w:rPr>
          <w:szCs w:val="28"/>
        </w:rPr>
        <w:t>–</w:t>
      </w:r>
      <w:r w:rsidRPr="00E72D86">
        <w:rPr>
          <w:szCs w:val="28"/>
        </w:rPr>
        <w:t xml:space="preserve"> из г</w:t>
      </w:r>
      <w:r w:rsidR="008468A0">
        <w:rPr>
          <w:szCs w:val="28"/>
        </w:rPr>
        <w:t>орода</w:t>
      </w:r>
      <w:r w:rsidRPr="00E72D86">
        <w:rPr>
          <w:szCs w:val="28"/>
        </w:rPr>
        <w:t xml:space="preserve"> Усолье.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Из общего числа участников преступлений, привлеченных к уголовной ответственности, количество учащихся  учебных заведений снизилось с 61 до 32 человек, из числа школьников с 47 до 15 человек.</w:t>
      </w:r>
    </w:p>
    <w:p w:rsidR="00E72D86" w:rsidRPr="00E72D86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>В г</w:t>
      </w:r>
      <w:r w:rsidR="008468A0">
        <w:rPr>
          <w:szCs w:val="28"/>
        </w:rPr>
        <w:t xml:space="preserve">ороде </w:t>
      </w:r>
      <w:r w:rsidRPr="00E72D86">
        <w:rPr>
          <w:szCs w:val="28"/>
        </w:rPr>
        <w:t>Березники преступления в состоянии алкогольного опьянения совершены 1</w:t>
      </w:r>
      <w:r w:rsidR="008468A0">
        <w:rPr>
          <w:szCs w:val="28"/>
        </w:rPr>
        <w:t>4 (</w:t>
      </w:r>
      <w:r w:rsidR="00E926A8">
        <w:rPr>
          <w:szCs w:val="28"/>
        </w:rPr>
        <w:t>девятью</w:t>
      </w:r>
      <w:r w:rsidR="008468A0">
        <w:rPr>
          <w:szCs w:val="28"/>
        </w:rPr>
        <w:t>) подростками, рост на 55,6</w:t>
      </w:r>
      <w:r w:rsidR="00E9462E">
        <w:rPr>
          <w:szCs w:val="28"/>
        </w:rPr>
        <w:t xml:space="preserve"> </w:t>
      </w:r>
      <w:r w:rsidRPr="00E72D86">
        <w:rPr>
          <w:szCs w:val="28"/>
        </w:rPr>
        <w:t>%.</w:t>
      </w:r>
      <w:r w:rsidRPr="00E72D86">
        <w:rPr>
          <w:szCs w:val="28"/>
        </w:rPr>
        <w:tab/>
      </w:r>
    </w:p>
    <w:p w:rsidR="00631C6E" w:rsidRPr="007D6B1B" w:rsidRDefault="00E72D86" w:rsidP="00E72D8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72D86">
        <w:rPr>
          <w:sz w:val="28"/>
          <w:szCs w:val="28"/>
          <w:shd w:val="clear" w:color="auto" w:fill="FFFFFF"/>
        </w:rPr>
        <w:t>В первом полугодии 2016 г</w:t>
      </w:r>
      <w:r w:rsidR="008468A0">
        <w:rPr>
          <w:sz w:val="28"/>
          <w:szCs w:val="28"/>
          <w:shd w:val="clear" w:color="auto" w:fill="FFFFFF"/>
        </w:rPr>
        <w:t xml:space="preserve">. </w:t>
      </w:r>
      <w:r w:rsidRPr="00E72D86">
        <w:rPr>
          <w:sz w:val="28"/>
          <w:szCs w:val="28"/>
          <w:shd w:val="clear" w:color="auto" w:fill="FFFFFF"/>
        </w:rPr>
        <w:t xml:space="preserve">10 материалов направлено в суд для помещения несовершеннолетних в </w:t>
      </w:r>
      <w:r w:rsidRPr="00E72D86">
        <w:rPr>
          <w:bCs/>
          <w:sz w:val="28"/>
          <w:szCs w:val="28"/>
        </w:rPr>
        <w:t>центр</w:t>
      </w:r>
      <w:r w:rsidRPr="00E72D86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временного</w:t>
      </w:r>
      <w:r w:rsidRPr="00E72D86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содержания</w:t>
      </w:r>
      <w:r w:rsidRPr="00E72D86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несовершеннолетних</w:t>
      </w:r>
      <w:r w:rsidRPr="00E72D86">
        <w:rPr>
          <w:sz w:val="28"/>
          <w:szCs w:val="28"/>
        </w:rPr>
        <w:t xml:space="preserve"> </w:t>
      </w:r>
      <w:r w:rsidRPr="00E72D86">
        <w:rPr>
          <w:bCs/>
          <w:sz w:val="28"/>
          <w:szCs w:val="28"/>
        </w:rPr>
        <w:t>правонарушителей и</w:t>
      </w:r>
      <w:r w:rsidRPr="00E72D86">
        <w:rPr>
          <w:sz w:val="28"/>
          <w:szCs w:val="28"/>
        </w:rPr>
        <w:t xml:space="preserve"> специальное учебно-</w:t>
      </w:r>
      <w:r w:rsidRPr="007D6B1B">
        <w:rPr>
          <w:sz w:val="28"/>
          <w:szCs w:val="28"/>
        </w:rPr>
        <w:t>воспитательное учреждение закрытого типа</w:t>
      </w:r>
      <w:r w:rsidRPr="007D6B1B">
        <w:rPr>
          <w:sz w:val="28"/>
          <w:szCs w:val="28"/>
          <w:shd w:val="clear" w:color="auto" w:fill="FFFFFF"/>
        </w:rPr>
        <w:t>, в результате</w:t>
      </w:r>
      <w:r w:rsidR="00631C6E" w:rsidRPr="007D6B1B">
        <w:rPr>
          <w:sz w:val="28"/>
          <w:szCs w:val="28"/>
          <w:shd w:val="clear" w:color="auto" w:fill="FFFFFF"/>
        </w:rPr>
        <w:t>:</w:t>
      </w:r>
    </w:p>
    <w:p w:rsidR="00E72D86" w:rsidRPr="007D6B1B" w:rsidRDefault="00E926A8" w:rsidP="00E72D8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один</w:t>
      </w:r>
      <w:r w:rsidR="00E72D86" w:rsidRPr="007D6B1B">
        <w:rPr>
          <w:sz w:val="28"/>
          <w:szCs w:val="28"/>
          <w:shd w:val="clear" w:color="auto" w:fill="FFFFFF"/>
        </w:rPr>
        <w:t xml:space="preserve"> несовершеннолетний помещен в </w:t>
      </w:r>
      <w:r w:rsidR="00B80D1B" w:rsidRPr="007D6B1B">
        <w:rPr>
          <w:sz w:val="28"/>
          <w:szCs w:val="28"/>
          <w:shd w:val="clear" w:color="auto" w:fill="FFFFFF"/>
        </w:rPr>
        <w:t>«Ц</w:t>
      </w:r>
      <w:r w:rsidR="00E72D86" w:rsidRPr="007D6B1B">
        <w:rPr>
          <w:bCs/>
          <w:sz w:val="28"/>
          <w:szCs w:val="28"/>
        </w:rPr>
        <w:t>ентр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временного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содержания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несовершеннолетних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правонарушителей</w:t>
      </w:r>
      <w:r w:rsidR="00B80D1B" w:rsidRPr="007D6B1B">
        <w:rPr>
          <w:bCs/>
          <w:sz w:val="28"/>
          <w:szCs w:val="28"/>
        </w:rPr>
        <w:t>»</w:t>
      </w:r>
      <w:r w:rsidR="00E72D86" w:rsidRPr="007D6B1B">
        <w:rPr>
          <w:sz w:val="28"/>
          <w:szCs w:val="28"/>
          <w:shd w:val="clear" w:color="auto" w:fill="FFFFFF"/>
        </w:rPr>
        <w:t xml:space="preserve"> г</w:t>
      </w:r>
      <w:r w:rsidR="008468A0" w:rsidRPr="007D6B1B">
        <w:rPr>
          <w:sz w:val="28"/>
          <w:szCs w:val="28"/>
          <w:shd w:val="clear" w:color="auto" w:fill="FFFFFF"/>
        </w:rPr>
        <w:t xml:space="preserve">ород </w:t>
      </w:r>
      <w:r w:rsidR="00E72D86" w:rsidRPr="007D6B1B">
        <w:rPr>
          <w:sz w:val="28"/>
          <w:szCs w:val="28"/>
          <w:shd w:val="clear" w:color="auto" w:fill="FFFFFF"/>
        </w:rPr>
        <w:t xml:space="preserve">Пермь за совершенные преступления с последующим его помещением в </w:t>
      </w:r>
      <w:r w:rsidR="00E72D86" w:rsidRPr="007D6B1B">
        <w:rPr>
          <w:sz w:val="28"/>
          <w:szCs w:val="28"/>
        </w:rPr>
        <w:t>специальное учебно-воспитательное учреждение закрытого типа</w:t>
      </w:r>
      <w:r w:rsidR="00E72D86" w:rsidRPr="007D6B1B">
        <w:rPr>
          <w:sz w:val="28"/>
          <w:szCs w:val="28"/>
          <w:shd w:val="clear" w:color="auto" w:fill="FFFFFF"/>
        </w:rPr>
        <w:t xml:space="preserve"> (ч.2 ст.92 УПК РФ)</w:t>
      </w:r>
      <w:r w:rsidR="00631C6E" w:rsidRPr="007D6B1B">
        <w:rPr>
          <w:sz w:val="28"/>
          <w:szCs w:val="28"/>
          <w:shd w:val="clear" w:color="auto" w:fill="FFFFFF"/>
        </w:rPr>
        <w:t>;</w:t>
      </w:r>
    </w:p>
    <w:p w:rsidR="00E72D86" w:rsidRPr="007D6B1B" w:rsidRDefault="00E926A8" w:rsidP="00E72D86">
      <w:pPr>
        <w:pStyle w:val="Style2"/>
        <w:widowControl/>
        <w:suppressAutoHyphens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три</w:t>
      </w:r>
      <w:r w:rsidR="00E72D86" w:rsidRPr="007D6B1B">
        <w:rPr>
          <w:sz w:val="28"/>
          <w:szCs w:val="28"/>
          <w:shd w:val="clear" w:color="auto" w:fill="FFFFFF"/>
        </w:rPr>
        <w:t xml:space="preserve"> подростка помещены в </w:t>
      </w:r>
      <w:r w:rsidR="007D6B1B" w:rsidRPr="007D6B1B">
        <w:rPr>
          <w:sz w:val="28"/>
          <w:szCs w:val="28"/>
          <w:shd w:val="clear" w:color="auto" w:fill="FFFFFF"/>
        </w:rPr>
        <w:t>«Ц</w:t>
      </w:r>
      <w:r w:rsidR="00E72D86" w:rsidRPr="007D6B1B">
        <w:rPr>
          <w:bCs/>
          <w:sz w:val="28"/>
          <w:szCs w:val="28"/>
        </w:rPr>
        <w:t>ентр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временного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содержания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несовершеннолетних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правонарушителей</w:t>
      </w:r>
      <w:r w:rsidR="007D6B1B" w:rsidRPr="007D6B1B">
        <w:rPr>
          <w:bCs/>
          <w:sz w:val="28"/>
          <w:szCs w:val="28"/>
        </w:rPr>
        <w:t>»</w:t>
      </w:r>
      <w:r w:rsidR="00E72D86" w:rsidRPr="007D6B1B">
        <w:rPr>
          <w:sz w:val="28"/>
          <w:szCs w:val="28"/>
          <w:shd w:val="clear" w:color="auto" w:fill="FFFFFF"/>
        </w:rPr>
        <w:t xml:space="preserve"> на срок до 30 суток</w:t>
      </w:r>
      <w:r w:rsidR="00631C6E" w:rsidRPr="007D6B1B">
        <w:rPr>
          <w:sz w:val="28"/>
          <w:szCs w:val="28"/>
          <w:shd w:val="clear" w:color="auto" w:fill="FFFFFF"/>
        </w:rPr>
        <w:t>;</w:t>
      </w:r>
    </w:p>
    <w:p w:rsidR="00E72D86" w:rsidRPr="007D6B1B" w:rsidRDefault="00631C6E" w:rsidP="00E72D86">
      <w:pPr>
        <w:pStyle w:val="Style2"/>
        <w:widowControl/>
        <w:suppressAutoHyphens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7D6B1B">
        <w:rPr>
          <w:sz w:val="28"/>
          <w:szCs w:val="28"/>
          <w:shd w:val="clear" w:color="auto" w:fill="FFFFFF"/>
        </w:rPr>
        <w:t>п</w:t>
      </w:r>
      <w:r w:rsidR="00E72D86" w:rsidRPr="007D6B1B">
        <w:rPr>
          <w:sz w:val="28"/>
          <w:szCs w:val="28"/>
          <w:shd w:val="clear" w:color="auto" w:fill="FFFFFF"/>
        </w:rPr>
        <w:t xml:space="preserve">о </w:t>
      </w:r>
      <w:r w:rsidR="00E926A8">
        <w:rPr>
          <w:sz w:val="28"/>
          <w:szCs w:val="28"/>
          <w:shd w:val="clear" w:color="auto" w:fill="FFFFFF"/>
        </w:rPr>
        <w:t xml:space="preserve">пяти </w:t>
      </w:r>
      <w:r w:rsidR="00E72D86" w:rsidRPr="007D6B1B">
        <w:rPr>
          <w:sz w:val="28"/>
          <w:szCs w:val="28"/>
          <w:shd w:val="clear" w:color="auto" w:fill="FFFFFF"/>
        </w:rPr>
        <w:t xml:space="preserve">материалам в удовлетворении ходатайства о помещении подростка в </w:t>
      </w:r>
      <w:r w:rsidR="007D6B1B" w:rsidRPr="007D6B1B">
        <w:rPr>
          <w:sz w:val="28"/>
          <w:szCs w:val="28"/>
          <w:shd w:val="clear" w:color="auto" w:fill="FFFFFF"/>
        </w:rPr>
        <w:t>«Ц</w:t>
      </w:r>
      <w:r w:rsidR="00E72D86" w:rsidRPr="007D6B1B">
        <w:rPr>
          <w:bCs/>
          <w:sz w:val="28"/>
          <w:szCs w:val="28"/>
        </w:rPr>
        <w:t>ентр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временного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содержания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несовершеннолетних</w:t>
      </w:r>
      <w:r w:rsidR="00E72D86" w:rsidRPr="007D6B1B">
        <w:rPr>
          <w:sz w:val="28"/>
          <w:szCs w:val="28"/>
        </w:rPr>
        <w:t xml:space="preserve"> </w:t>
      </w:r>
      <w:r w:rsidR="00E72D86" w:rsidRPr="007D6B1B">
        <w:rPr>
          <w:bCs/>
          <w:sz w:val="28"/>
          <w:szCs w:val="28"/>
        </w:rPr>
        <w:t>правонарушителей</w:t>
      </w:r>
      <w:r w:rsidR="007D6B1B" w:rsidRPr="007D6B1B">
        <w:rPr>
          <w:bCs/>
          <w:sz w:val="28"/>
          <w:szCs w:val="28"/>
        </w:rPr>
        <w:t>»</w:t>
      </w:r>
      <w:r w:rsidR="00E72D86" w:rsidRPr="007D6B1B">
        <w:rPr>
          <w:sz w:val="28"/>
          <w:szCs w:val="28"/>
          <w:shd w:val="clear" w:color="auto" w:fill="FFFFFF"/>
        </w:rPr>
        <w:t xml:space="preserve"> отказано.</w:t>
      </w:r>
    </w:p>
    <w:p w:rsidR="00E72D86" w:rsidRPr="00E72D86" w:rsidRDefault="00E72D86" w:rsidP="00E72D86">
      <w:pPr>
        <w:suppressAutoHyphens/>
        <w:ind w:firstLine="709"/>
        <w:jc w:val="both"/>
        <w:rPr>
          <w:bCs/>
          <w:sz w:val="28"/>
          <w:szCs w:val="28"/>
        </w:rPr>
      </w:pPr>
      <w:r w:rsidRPr="007D6B1B">
        <w:rPr>
          <w:sz w:val="28"/>
          <w:szCs w:val="28"/>
        </w:rPr>
        <w:t>В первом полугодии</w:t>
      </w:r>
      <w:r w:rsidRPr="00E72D86">
        <w:rPr>
          <w:sz w:val="28"/>
          <w:szCs w:val="28"/>
        </w:rPr>
        <w:t xml:space="preserve"> 2016 г</w:t>
      </w:r>
      <w:r w:rsidR="008468A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обращались родители и законные представители с заявлениями о розыске 31 несовершеннолетнего, самовольно ушедших из дома и государственных учреждений (из дома – 23, из детского дома – 8).</w:t>
      </w:r>
      <w:r w:rsidRPr="00E72D86">
        <w:rPr>
          <w:bCs/>
          <w:sz w:val="28"/>
          <w:szCs w:val="28"/>
        </w:rPr>
        <w:t xml:space="preserve">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 итогам первого полугодия </w:t>
      </w:r>
      <w:r w:rsidR="008468A0" w:rsidRPr="00E72D86">
        <w:rPr>
          <w:sz w:val="28"/>
          <w:szCs w:val="28"/>
        </w:rPr>
        <w:t>2016 г</w:t>
      </w:r>
      <w:r w:rsidR="008468A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>на учете в отделе по делам несовершеннолетних Межмуниципального отдела МВД России «Березниковский» за различные правонарушения состоит 304  несовершеннолетних,  из них до 14 лет – 90, судимых –  22.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другим основаниям: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употребляющих наркотические средства – </w:t>
      </w:r>
      <w:r w:rsidR="00E926A8">
        <w:rPr>
          <w:sz w:val="28"/>
          <w:szCs w:val="28"/>
        </w:rPr>
        <w:t>девять;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употребляющих одурманивающие вещества – </w:t>
      </w:r>
      <w:r w:rsidR="00E926A8">
        <w:rPr>
          <w:sz w:val="28"/>
          <w:szCs w:val="28"/>
        </w:rPr>
        <w:t>восемь;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употребляющих спиртные напитки </w:t>
      </w:r>
      <w:r w:rsidRPr="00E72D86">
        <w:rPr>
          <w:bCs/>
          <w:sz w:val="28"/>
          <w:szCs w:val="28"/>
        </w:rPr>
        <w:t>–</w:t>
      </w:r>
      <w:r w:rsidRPr="00E72D86">
        <w:rPr>
          <w:sz w:val="28"/>
          <w:szCs w:val="28"/>
        </w:rPr>
        <w:t xml:space="preserve"> 67</w:t>
      </w:r>
      <w:r w:rsidR="00E926A8">
        <w:rPr>
          <w:sz w:val="28"/>
          <w:szCs w:val="28"/>
        </w:rPr>
        <w:t>;</w:t>
      </w:r>
      <w:r w:rsidRPr="00E72D86">
        <w:rPr>
          <w:sz w:val="28"/>
          <w:szCs w:val="28"/>
        </w:rPr>
        <w:t xml:space="preserve">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по другим основаниям – 220.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color w:val="000000"/>
          <w:sz w:val="28"/>
          <w:szCs w:val="28"/>
        </w:rPr>
        <w:t>Поставлено на учёт несовершеннолетних всего – 158.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>По итогам первого полугодия 2016 г</w:t>
      </w:r>
      <w:r w:rsidR="008468A0">
        <w:rPr>
          <w:color w:val="000000"/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состоит на учете родителей, отрицательно влияющих на своих детей – 241. Из них за употребление спиртных напитков – 159, наркотических веществ – </w:t>
      </w:r>
      <w:r w:rsidR="00E926A8">
        <w:rPr>
          <w:sz w:val="28"/>
          <w:szCs w:val="28"/>
        </w:rPr>
        <w:t>девять</w:t>
      </w:r>
      <w:r w:rsidRPr="00E72D86">
        <w:rPr>
          <w:sz w:val="28"/>
          <w:szCs w:val="28"/>
        </w:rPr>
        <w:t xml:space="preserve">, за совершение преступлений в отношении несовершеннолетних – 11.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На лишение родительских прав направлено 10 материалов, из них </w:t>
      </w:r>
      <w:r w:rsidR="00E926A8">
        <w:rPr>
          <w:sz w:val="28"/>
          <w:szCs w:val="28"/>
        </w:rPr>
        <w:t>пять</w:t>
      </w:r>
      <w:r w:rsidRPr="00E72D86">
        <w:rPr>
          <w:sz w:val="28"/>
          <w:szCs w:val="28"/>
        </w:rPr>
        <w:t xml:space="preserve"> лиц лишены родительских прав.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72D86">
        <w:rPr>
          <w:sz w:val="28"/>
          <w:szCs w:val="28"/>
        </w:rPr>
        <w:t xml:space="preserve">На ограничение родительских прав направлено </w:t>
      </w:r>
      <w:r w:rsidR="00E926A8">
        <w:rPr>
          <w:sz w:val="28"/>
          <w:szCs w:val="28"/>
        </w:rPr>
        <w:t>два</w:t>
      </w:r>
      <w:r w:rsidRPr="00E72D86">
        <w:rPr>
          <w:sz w:val="28"/>
          <w:szCs w:val="28"/>
        </w:rPr>
        <w:t xml:space="preserve"> материала. Число родителей, в отношении которых принято решение об ограничении в родительских правах – </w:t>
      </w:r>
      <w:r w:rsidR="00E926A8">
        <w:rPr>
          <w:sz w:val="28"/>
          <w:szCs w:val="28"/>
        </w:rPr>
        <w:t>один</w:t>
      </w:r>
      <w:r w:rsidRPr="00E72D86">
        <w:rPr>
          <w:sz w:val="28"/>
          <w:szCs w:val="28"/>
        </w:rPr>
        <w:t>.</w:t>
      </w:r>
    </w:p>
    <w:p w:rsidR="00E72D86" w:rsidRPr="007D6B1B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7D6B1B">
        <w:rPr>
          <w:sz w:val="28"/>
          <w:szCs w:val="28"/>
        </w:rPr>
        <w:t>Составлено административных протоколов по линии несовершеннолетних всего – 388, рост на 18,3</w:t>
      </w:r>
      <w:r w:rsidR="00E9462E">
        <w:rPr>
          <w:sz w:val="28"/>
          <w:szCs w:val="28"/>
        </w:rPr>
        <w:t xml:space="preserve"> </w:t>
      </w:r>
      <w:r w:rsidRPr="007D6B1B">
        <w:rPr>
          <w:sz w:val="28"/>
          <w:szCs w:val="28"/>
        </w:rPr>
        <w:t>% (328):</w:t>
      </w:r>
    </w:p>
    <w:p w:rsidR="00E72D86" w:rsidRPr="007D6B1B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7D6B1B">
        <w:rPr>
          <w:sz w:val="28"/>
          <w:szCs w:val="28"/>
        </w:rPr>
        <w:t xml:space="preserve">из них </w:t>
      </w:r>
      <w:r w:rsidRPr="007D6B1B">
        <w:rPr>
          <w:bCs/>
          <w:sz w:val="28"/>
          <w:szCs w:val="28"/>
        </w:rPr>
        <w:t>на несовершеннолетних</w:t>
      </w:r>
      <w:r w:rsidRPr="007D6B1B">
        <w:rPr>
          <w:sz w:val="28"/>
          <w:szCs w:val="28"/>
        </w:rPr>
        <w:t xml:space="preserve"> всего – 36, рост на 28,6</w:t>
      </w:r>
      <w:r w:rsidR="00E9462E">
        <w:rPr>
          <w:sz w:val="28"/>
          <w:szCs w:val="28"/>
        </w:rPr>
        <w:t xml:space="preserve"> </w:t>
      </w:r>
      <w:r w:rsidRPr="007D6B1B">
        <w:rPr>
          <w:sz w:val="28"/>
          <w:szCs w:val="28"/>
        </w:rPr>
        <w:t>% (28);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7D6B1B">
        <w:rPr>
          <w:sz w:val="28"/>
          <w:szCs w:val="28"/>
        </w:rPr>
        <w:lastRenderedPageBreak/>
        <w:t>на родителей</w:t>
      </w:r>
      <w:r w:rsidR="00B67DF7">
        <w:rPr>
          <w:sz w:val="28"/>
          <w:szCs w:val="28"/>
        </w:rPr>
        <w:t xml:space="preserve"> </w:t>
      </w:r>
      <w:r w:rsidR="00B67DF7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332, рост на 15,7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(287);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 xml:space="preserve">на взрослых лиц </w:t>
      </w:r>
      <w:r w:rsidR="00B67DF7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20, рост на 53,8</w:t>
      </w:r>
      <w:r w:rsidR="00E9462E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% (13).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color w:val="000000"/>
          <w:sz w:val="28"/>
          <w:szCs w:val="28"/>
        </w:rPr>
        <w:t xml:space="preserve">Оформлено материалов </w:t>
      </w:r>
      <w:r w:rsidRPr="00E72D86">
        <w:rPr>
          <w:bCs/>
          <w:color w:val="000000"/>
          <w:sz w:val="28"/>
          <w:szCs w:val="28"/>
        </w:rPr>
        <w:t xml:space="preserve">на родителей или лиц, их замещающих, </w:t>
      </w:r>
      <w:r w:rsidRPr="00E72D86">
        <w:rPr>
          <w:color w:val="000000"/>
          <w:sz w:val="28"/>
          <w:szCs w:val="28"/>
        </w:rPr>
        <w:t>за совершение административных правонарушений всего – 332, в том числе: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 ст.5.35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 </w:t>
      </w:r>
      <w:r w:rsidR="00631C6E" w:rsidRPr="00E72D86">
        <w:rPr>
          <w:sz w:val="28"/>
          <w:szCs w:val="28"/>
        </w:rPr>
        <w:t>–</w:t>
      </w:r>
      <w:r w:rsidRPr="00E72D86">
        <w:rPr>
          <w:sz w:val="28"/>
          <w:szCs w:val="28"/>
        </w:rPr>
        <w:t xml:space="preserve"> 286;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 </w:t>
      </w:r>
      <w:r w:rsidRPr="00B80D1B">
        <w:rPr>
          <w:sz w:val="28"/>
          <w:szCs w:val="28"/>
        </w:rPr>
        <w:t>ст.20.22 КоАП</w:t>
      </w:r>
      <w:r w:rsidRPr="00E72D86">
        <w:rPr>
          <w:sz w:val="28"/>
          <w:szCs w:val="28"/>
        </w:rPr>
        <w:t xml:space="preserve"> РФ (появление в состоянии опьянения несовершеннолетних) – 45;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>по ст.6.10 ч.2 КоАП РФ (в</w:t>
      </w:r>
      <w:r w:rsidRPr="00E72D86">
        <w:rPr>
          <w:rStyle w:val="blk"/>
          <w:sz w:val="28"/>
          <w:szCs w:val="28"/>
        </w:rPr>
        <w:t>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веществ, совершенные родителями или иными законными представителями несовершеннолетних</w:t>
      </w:r>
      <w:r w:rsidRPr="00E72D86">
        <w:rPr>
          <w:sz w:val="28"/>
          <w:szCs w:val="28"/>
        </w:rPr>
        <w:t xml:space="preserve">) – </w:t>
      </w:r>
      <w:r w:rsidR="00E926A8">
        <w:rPr>
          <w:sz w:val="28"/>
          <w:szCs w:val="28"/>
        </w:rPr>
        <w:t>один</w:t>
      </w:r>
      <w:r w:rsidRPr="00E72D86">
        <w:rPr>
          <w:color w:val="000000"/>
          <w:sz w:val="28"/>
          <w:szCs w:val="28"/>
        </w:rPr>
        <w:t>.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2D86">
        <w:rPr>
          <w:color w:val="000000"/>
          <w:sz w:val="28"/>
          <w:szCs w:val="28"/>
        </w:rPr>
        <w:t>Оформлено материалов н</w:t>
      </w:r>
      <w:r w:rsidRPr="00E72D86">
        <w:rPr>
          <w:bCs/>
          <w:color w:val="000000"/>
          <w:sz w:val="28"/>
          <w:szCs w:val="28"/>
        </w:rPr>
        <w:t>а взрослых лиц</w:t>
      </w:r>
      <w:r w:rsidR="00631C6E">
        <w:rPr>
          <w:bCs/>
          <w:color w:val="000000"/>
          <w:sz w:val="28"/>
          <w:szCs w:val="28"/>
        </w:rPr>
        <w:t xml:space="preserve"> </w:t>
      </w:r>
      <w:r w:rsidRPr="00E72D86">
        <w:rPr>
          <w:bCs/>
          <w:color w:val="000000"/>
          <w:sz w:val="28"/>
          <w:szCs w:val="28"/>
        </w:rPr>
        <w:t xml:space="preserve">за совершение административных правонарушений в отношении несовершеннолетних </w:t>
      </w:r>
      <w:r w:rsidRPr="00E72D86">
        <w:rPr>
          <w:color w:val="000000"/>
          <w:sz w:val="28"/>
          <w:szCs w:val="28"/>
        </w:rPr>
        <w:t xml:space="preserve"> всего – 20. </w:t>
      </w:r>
      <w:r w:rsidRPr="00E72D86">
        <w:rPr>
          <w:color w:val="000000"/>
          <w:sz w:val="28"/>
          <w:szCs w:val="28"/>
          <w:shd w:val="clear" w:color="auto" w:fill="FFFFFF"/>
        </w:rPr>
        <w:t>Проведено 16 рейдов по выявлению продажи алкогольной продукции несовершеннолетним. Проверено 78 торговых точек, выявлено 12  фактов продажи алкоголя несовершеннолетним.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первом полугодии 2016 г</w:t>
      </w:r>
      <w:r w:rsidR="00473AA0">
        <w:rPr>
          <w:sz w:val="28"/>
          <w:szCs w:val="28"/>
        </w:rPr>
        <w:t xml:space="preserve">. </w:t>
      </w:r>
      <w:r w:rsidRPr="00E72D86">
        <w:rPr>
          <w:sz w:val="28"/>
          <w:szCs w:val="28"/>
        </w:rPr>
        <w:t xml:space="preserve">проведено 266 лекций по правовой пропаганде в образовательных организациях, на родительских собраниях – 25, в местах организованного отдыха детей – 19. 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sz w:val="28"/>
          <w:szCs w:val="28"/>
        </w:rPr>
        <w:t xml:space="preserve">Рассмотрено 1947 заявлений и сообщений по вопросам профилактики правонарушений в отношении несовершеннолетних, снижение на 13,7%.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ab/>
      </w:r>
    </w:p>
    <w:p w:rsidR="005C169F" w:rsidRDefault="00E72D86" w:rsidP="00E72D86">
      <w:pPr>
        <w:numPr>
          <w:ilvl w:val="0"/>
          <w:numId w:val="1"/>
        </w:numPr>
        <w:suppressAutoHyphens/>
        <w:ind w:left="0" w:firstLine="0"/>
        <w:jc w:val="center"/>
        <w:rPr>
          <w:sz w:val="28"/>
          <w:szCs w:val="28"/>
          <w:shd w:val="clear" w:color="auto" w:fill="FFFFFF"/>
        </w:rPr>
      </w:pPr>
      <w:r w:rsidRPr="00E72D86">
        <w:rPr>
          <w:sz w:val="28"/>
          <w:szCs w:val="28"/>
          <w:shd w:val="clear" w:color="auto" w:fill="FFFFFF"/>
        </w:rPr>
        <w:t xml:space="preserve">Формы работы по предупреждению правонарушений </w:t>
      </w:r>
    </w:p>
    <w:p w:rsidR="00E72D86" w:rsidRDefault="00E72D86" w:rsidP="00E72D86">
      <w:pPr>
        <w:numPr>
          <w:ilvl w:val="0"/>
          <w:numId w:val="1"/>
        </w:numPr>
        <w:suppressAutoHyphens/>
        <w:ind w:left="0" w:firstLine="0"/>
        <w:jc w:val="center"/>
        <w:rPr>
          <w:sz w:val="28"/>
          <w:szCs w:val="28"/>
          <w:shd w:val="clear" w:color="auto" w:fill="FFFFFF"/>
        </w:rPr>
      </w:pPr>
      <w:r w:rsidRPr="00E72D86">
        <w:rPr>
          <w:sz w:val="28"/>
          <w:szCs w:val="28"/>
          <w:shd w:val="clear" w:color="auto" w:fill="FFFFFF"/>
        </w:rPr>
        <w:t>и преступлений среди несовершеннолетних</w:t>
      </w:r>
    </w:p>
    <w:p w:rsidR="004C1E24" w:rsidRPr="00E72D86" w:rsidRDefault="004C1E24" w:rsidP="00E72D86">
      <w:pPr>
        <w:numPr>
          <w:ilvl w:val="0"/>
          <w:numId w:val="1"/>
        </w:numPr>
        <w:suppressAutoHyphens/>
        <w:ind w:left="0" w:firstLine="0"/>
        <w:jc w:val="center"/>
        <w:rPr>
          <w:sz w:val="28"/>
          <w:szCs w:val="28"/>
          <w:shd w:val="clear" w:color="auto" w:fill="FFFFFF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72D86">
        <w:rPr>
          <w:sz w:val="28"/>
          <w:szCs w:val="28"/>
          <w:shd w:val="clear" w:color="auto" w:fill="FFFFFF"/>
        </w:rPr>
        <w:t xml:space="preserve">Ежемесячно с целью выявления опасных для жизни детей условий и принятия мер по обеспечению безопасности детей проводятся межведомственные рейды. </w:t>
      </w:r>
    </w:p>
    <w:p w:rsidR="00E72D86" w:rsidRPr="00E72D86" w:rsidRDefault="00E72D86" w:rsidP="00E72D86">
      <w:pPr>
        <w:suppressAutoHyphens/>
        <w:ind w:firstLine="709"/>
        <w:jc w:val="both"/>
        <w:rPr>
          <w:rStyle w:val="FontStyle25"/>
          <w:sz w:val="28"/>
          <w:szCs w:val="28"/>
        </w:rPr>
      </w:pPr>
      <w:r w:rsidRPr="00E72D86">
        <w:rPr>
          <w:sz w:val="28"/>
          <w:szCs w:val="28"/>
          <w:shd w:val="clear" w:color="auto" w:fill="FFFFFF"/>
        </w:rPr>
        <w:t>В</w:t>
      </w:r>
      <w:r w:rsidRPr="00E72D86">
        <w:rPr>
          <w:rStyle w:val="FontStyle25"/>
          <w:color w:val="000000"/>
          <w:sz w:val="28"/>
          <w:szCs w:val="28"/>
          <w:shd w:val="clear" w:color="auto" w:fill="FFFFFF"/>
        </w:rPr>
        <w:t xml:space="preserve"> целях профилактики групповой преступности на учет в отделе по делам несовершеннолетних Межмуниципального отдела МВД России «Березниковский» поставлено 15 групп антиобщественной направленности, в состав которых вошли 35 несовершеннолетних. По итогам первого полугодия 2016 г</w:t>
      </w:r>
      <w:r w:rsidR="00473AA0">
        <w:rPr>
          <w:rStyle w:val="FontStyle25"/>
          <w:color w:val="000000"/>
          <w:sz w:val="28"/>
          <w:szCs w:val="28"/>
          <w:shd w:val="clear" w:color="auto" w:fill="FFFFFF"/>
        </w:rPr>
        <w:t>.</w:t>
      </w:r>
      <w:r w:rsidRPr="00E72D86">
        <w:rPr>
          <w:rStyle w:val="FontStyle25"/>
          <w:color w:val="000000"/>
          <w:sz w:val="28"/>
          <w:szCs w:val="28"/>
          <w:shd w:val="clear" w:color="auto" w:fill="FFFFFF"/>
        </w:rPr>
        <w:t xml:space="preserve"> на учете в отделе по делам несовершеннолетних состоит 35 групп антиобщественной направленности, в состав которых входят 86 несовершеннолетних, </w:t>
      </w:r>
      <w:r w:rsidR="00A071A8">
        <w:rPr>
          <w:rStyle w:val="FontStyle25"/>
          <w:color w:val="000000"/>
          <w:sz w:val="28"/>
          <w:szCs w:val="28"/>
          <w:shd w:val="clear" w:color="auto" w:fill="FFFFFF"/>
        </w:rPr>
        <w:t xml:space="preserve">четверо </w:t>
      </w:r>
      <w:r w:rsidRPr="00E72D86">
        <w:rPr>
          <w:rStyle w:val="FontStyle25"/>
          <w:color w:val="000000"/>
          <w:sz w:val="28"/>
          <w:szCs w:val="28"/>
          <w:shd w:val="clear" w:color="auto" w:fill="FFFFFF"/>
        </w:rPr>
        <w:t>взрослых. Сотрудниками полиции осуществляется проверка мест концентрации несовершеннолетних: территории детских садов, школ, парков, скверов, стадионов, с целью выявления несовершеннолетних, употребляющих алкогольную продукцию, групп несовершеннолетних антиобщественной направленности.</w:t>
      </w:r>
    </w:p>
    <w:p w:rsidR="00E72D86" w:rsidRPr="00E72D86" w:rsidRDefault="00E72D86" w:rsidP="00E72D86">
      <w:pPr>
        <w:pStyle w:val="Style9"/>
        <w:widowControl/>
        <w:suppressAutoHyphens/>
        <w:spacing w:line="240" w:lineRule="auto"/>
        <w:ind w:firstLine="709"/>
        <w:rPr>
          <w:rStyle w:val="FontStyle25"/>
          <w:sz w:val="28"/>
          <w:szCs w:val="28"/>
        </w:rPr>
      </w:pPr>
      <w:r w:rsidRPr="00E72D86">
        <w:rPr>
          <w:rStyle w:val="FontStyle25"/>
          <w:color w:val="000000"/>
          <w:sz w:val="28"/>
          <w:szCs w:val="28"/>
        </w:rPr>
        <w:t>С целью профилактики повторной преступности с</w:t>
      </w:r>
      <w:r w:rsidRPr="00E72D86">
        <w:rPr>
          <w:rStyle w:val="FontStyle25"/>
          <w:sz w:val="28"/>
          <w:szCs w:val="28"/>
        </w:rPr>
        <w:t xml:space="preserve">овместно с              уголовно-исполнительной инспекцией проведено </w:t>
      </w:r>
      <w:r w:rsidR="00E926A8">
        <w:rPr>
          <w:rStyle w:val="FontStyle25"/>
          <w:sz w:val="28"/>
          <w:szCs w:val="28"/>
        </w:rPr>
        <w:t>шесть</w:t>
      </w:r>
      <w:r w:rsidRPr="00E72D86">
        <w:rPr>
          <w:rStyle w:val="FontStyle25"/>
          <w:sz w:val="28"/>
          <w:szCs w:val="28"/>
        </w:rPr>
        <w:t xml:space="preserve"> рейдов по проверке обязанностей, возложенных судом: (находиться по месту проживания с 22.00 часов до 6.00 часов). </w:t>
      </w:r>
    </w:p>
    <w:p w:rsidR="00E72D86" w:rsidRPr="00E72D86" w:rsidRDefault="00E72D86" w:rsidP="00E72D86">
      <w:pPr>
        <w:pStyle w:val="Style9"/>
        <w:widowControl/>
        <w:suppressAutoHyphens/>
        <w:spacing w:line="240" w:lineRule="auto"/>
        <w:ind w:firstLine="709"/>
        <w:rPr>
          <w:rStyle w:val="FontStyle25"/>
          <w:sz w:val="28"/>
          <w:szCs w:val="28"/>
        </w:rPr>
      </w:pPr>
      <w:r w:rsidRPr="00E72D86">
        <w:rPr>
          <w:rStyle w:val="FontStyle25"/>
          <w:sz w:val="28"/>
          <w:szCs w:val="28"/>
        </w:rPr>
        <w:lastRenderedPageBreak/>
        <w:t xml:space="preserve">Выявлено 16 фактов нарушений обязанностей, </w:t>
      </w:r>
      <w:r w:rsidR="00E926A8">
        <w:rPr>
          <w:rStyle w:val="FontStyle25"/>
          <w:sz w:val="28"/>
          <w:szCs w:val="28"/>
        </w:rPr>
        <w:t>шесть</w:t>
      </w:r>
      <w:r w:rsidRPr="00E72D86">
        <w:rPr>
          <w:rStyle w:val="FontStyle25"/>
          <w:sz w:val="28"/>
          <w:szCs w:val="28"/>
        </w:rPr>
        <w:t xml:space="preserve"> административных правонарушений, совершенных судимыми подростками. Направлено 21 ходатайство: на продление испытательного срока </w:t>
      </w:r>
      <w:r w:rsidR="005C169F" w:rsidRPr="00E72D86">
        <w:rPr>
          <w:sz w:val="28"/>
          <w:szCs w:val="28"/>
        </w:rPr>
        <w:t>–</w:t>
      </w:r>
      <w:r w:rsidRPr="00E72D86">
        <w:rPr>
          <w:rStyle w:val="FontStyle25"/>
          <w:sz w:val="28"/>
          <w:szCs w:val="28"/>
        </w:rPr>
        <w:t xml:space="preserve"> </w:t>
      </w:r>
      <w:r w:rsidR="00E926A8">
        <w:rPr>
          <w:rStyle w:val="FontStyle25"/>
          <w:sz w:val="28"/>
          <w:szCs w:val="28"/>
        </w:rPr>
        <w:t>девять</w:t>
      </w:r>
      <w:r w:rsidRPr="00E72D86">
        <w:rPr>
          <w:rStyle w:val="FontStyle25"/>
          <w:sz w:val="28"/>
          <w:szCs w:val="28"/>
        </w:rPr>
        <w:t>, на отмену условного осуждения (ограничения свободы)</w:t>
      </w:r>
      <w:r w:rsidR="00473AA0" w:rsidRPr="00473AA0">
        <w:rPr>
          <w:sz w:val="28"/>
          <w:szCs w:val="28"/>
        </w:rPr>
        <w:t xml:space="preserve"> </w:t>
      </w:r>
      <w:r w:rsidR="00473AA0" w:rsidRPr="00E72D86">
        <w:rPr>
          <w:sz w:val="28"/>
          <w:szCs w:val="28"/>
        </w:rPr>
        <w:t>–</w:t>
      </w:r>
      <w:r w:rsidR="00473AA0">
        <w:rPr>
          <w:sz w:val="28"/>
          <w:szCs w:val="28"/>
        </w:rPr>
        <w:t xml:space="preserve"> </w:t>
      </w:r>
      <w:r w:rsidR="00E926A8">
        <w:rPr>
          <w:sz w:val="28"/>
          <w:szCs w:val="28"/>
        </w:rPr>
        <w:t>девять</w:t>
      </w:r>
      <w:r w:rsidRPr="00E72D86">
        <w:rPr>
          <w:rStyle w:val="FontStyle25"/>
          <w:sz w:val="28"/>
          <w:szCs w:val="28"/>
        </w:rPr>
        <w:t xml:space="preserve">, на возложение дополнительных обязанностей </w:t>
      </w:r>
      <w:r w:rsidRPr="00E72D86">
        <w:rPr>
          <w:sz w:val="28"/>
          <w:szCs w:val="28"/>
        </w:rPr>
        <w:t>–</w:t>
      </w:r>
      <w:r w:rsidRPr="00E72D86">
        <w:rPr>
          <w:rStyle w:val="FontStyle25"/>
          <w:sz w:val="28"/>
          <w:szCs w:val="28"/>
        </w:rPr>
        <w:t xml:space="preserve"> </w:t>
      </w:r>
      <w:r w:rsidR="00E926A8">
        <w:rPr>
          <w:rStyle w:val="FontStyle25"/>
          <w:sz w:val="28"/>
          <w:szCs w:val="28"/>
        </w:rPr>
        <w:t>три</w:t>
      </w:r>
      <w:r w:rsidRPr="00E72D86">
        <w:rPr>
          <w:rStyle w:val="FontStyle25"/>
          <w:sz w:val="28"/>
          <w:szCs w:val="28"/>
        </w:rPr>
        <w:t xml:space="preserve">. Удовлетворено ходатайств </w:t>
      </w:r>
      <w:r w:rsidR="00473AA0" w:rsidRPr="00E72D86">
        <w:rPr>
          <w:sz w:val="28"/>
          <w:szCs w:val="28"/>
        </w:rPr>
        <w:t>–</w:t>
      </w:r>
      <w:r w:rsidRPr="00E72D86">
        <w:rPr>
          <w:rStyle w:val="FontStyle25"/>
          <w:sz w:val="28"/>
          <w:szCs w:val="28"/>
        </w:rPr>
        <w:t xml:space="preserve"> </w:t>
      </w:r>
      <w:r w:rsidR="00E926A8">
        <w:rPr>
          <w:rStyle w:val="FontStyle25"/>
          <w:sz w:val="28"/>
          <w:szCs w:val="28"/>
        </w:rPr>
        <w:t>семь</w:t>
      </w:r>
      <w:r w:rsidRPr="00E72D86">
        <w:rPr>
          <w:rStyle w:val="FontStyle25"/>
          <w:sz w:val="28"/>
          <w:szCs w:val="28"/>
        </w:rPr>
        <w:t xml:space="preserve">, из них </w:t>
      </w:r>
      <w:r w:rsidR="00E926A8">
        <w:rPr>
          <w:rStyle w:val="FontStyle25"/>
          <w:sz w:val="28"/>
          <w:szCs w:val="28"/>
        </w:rPr>
        <w:t>пять</w:t>
      </w:r>
      <w:r w:rsidRPr="00E72D86">
        <w:rPr>
          <w:rStyle w:val="FontStyle25"/>
          <w:sz w:val="28"/>
          <w:szCs w:val="28"/>
        </w:rPr>
        <w:t xml:space="preserve"> – на продление испытательного срока, </w:t>
      </w:r>
      <w:r w:rsidR="00E926A8">
        <w:rPr>
          <w:rStyle w:val="FontStyle25"/>
          <w:sz w:val="28"/>
          <w:szCs w:val="28"/>
        </w:rPr>
        <w:t>два</w:t>
      </w:r>
      <w:r w:rsidRPr="00E72D86">
        <w:rPr>
          <w:rStyle w:val="FontStyle25"/>
          <w:sz w:val="28"/>
          <w:szCs w:val="28"/>
        </w:rPr>
        <w:t xml:space="preserve"> – на возложение дополнительных обязанностей.</w:t>
      </w:r>
    </w:p>
    <w:p w:rsidR="00E72D86" w:rsidRPr="00E72D86" w:rsidRDefault="00E72D86" w:rsidP="00E72D86">
      <w:pPr>
        <w:pStyle w:val="a5"/>
        <w:tabs>
          <w:tab w:val="left" w:pos="0"/>
        </w:tabs>
        <w:suppressAutoHyphens/>
        <w:autoSpaceDE w:val="0"/>
        <w:ind w:left="0" w:firstLine="709"/>
        <w:jc w:val="both"/>
        <w:rPr>
          <w:color w:val="000000"/>
        </w:rPr>
      </w:pPr>
      <w:r w:rsidRPr="00E72D86">
        <w:rPr>
          <w:rStyle w:val="FontStyle25"/>
          <w:color w:val="111111"/>
          <w:sz w:val="28"/>
          <w:szCs w:val="28"/>
          <w:shd w:val="clear" w:color="auto" w:fill="FFFFFF"/>
        </w:rPr>
        <w:t>Также в Межмуниципальном отделе МВД России «Березниковский» издан приказ от 24</w:t>
      </w:r>
      <w:r w:rsidR="00473AA0">
        <w:rPr>
          <w:rStyle w:val="FontStyle25"/>
          <w:color w:val="111111"/>
          <w:sz w:val="28"/>
          <w:szCs w:val="28"/>
          <w:shd w:val="clear" w:color="auto" w:fill="FFFFFF"/>
        </w:rPr>
        <w:t xml:space="preserve"> марта </w:t>
      </w:r>
      <w:r w:rsidRPr="00E72D86">
        <w:rPr>
          <w:rStyle w:val="FontStyle25"/>
          <w:color w:val="111111"/>
          <w:sz w:val="28"/>
          <w:szCs w:val="28"/>
          <w:shd w:val="clear" w:color="auto" w:fill="FFFFFF"/>
        </w:rPr>
        <w:t>2016 г</w:t>
      </w:r>
      <w:r w:rsidR="00631C6E">
        <w:rPr>
          <w:rStyle w:val="FontStyle25"/>
          <w:color w:val="111111"/>
          <w:sz w:val="28"/>
          <w:szCs w:val="28"/>
          <w:shd w:val="clear" w:color="auto" w:fill="FFFFFF"/>
        </w:rPr>
        <w:t xml:space="preserve">. </w:t>
      </w:r>
      <w:r w:rsidRPr="00E72D86">
        <w:rPr>
          <w:rStyle w:val="FontStyle25"/>
          <w:color w:val="111111"/>
          <w:sz w:val="28"/>
          <w:szCs w:val="28"/>
          <w:shd w:val="clear" w:color="auto" w:fill="FFFFFF"/>
        </w:rPr>
        <w:t xml:space="preserve">№ 288 «О закреплении шефов-офицеров за несовершеннолетними, состоящими на профилактическом учете». </w:t>
      </w:r>
    </w:p>
    <w:p w:rsidR="00E72D86" w:rsidRP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color w:val="000000"/>
          <w:sz w:val="28"/>
          <w:szCs w:val="28"/>
        </w:rPr>
        <w:t xml:space="preserve">При проведении работы по профилактике алкоголизма, токсикомании и наркомании на обследование к врачу-наркологу было направлено 61 несовершеннолетний, из которых 33 прошли обследование (25 </w:t>
      </w:r>
      <w:r w:rsidRPr="00E72D86">
        <w:rPr>
          <w:sz w:val="28"/>
          <w:szCs w:val="28"/>
        </w:rPr>
        <w:t>–</w:t>
      </w:r>
      <w:r w:rsidRPr="00E72D86">
        <w:rPr>
          <w:color w:val="000000"/>
          <w:sz w:val="28"/>
          <w:szCs w:val="28"/>
        </w:rPr>
        <w:t xml:space="preserve"> за употребление алкоголя, </w:t>
      </w:r>
      <w:r w:rsidR="00E926A8">
        <w:rPr>
          <w:color w:val="000000"/>
          <w:sz w:val="28"/>
          <w:szCs w:val="28"/>
        </w:rPr>
        <w:t>шесть</w:t>
      </w:r>
      <w:r w:rsidRPr="00E72D86">
        <w:rPr>
          <w:color w:val="000000"/>
          <w:sz w:val="28"/>
          <w:szCs w:val="28"/>
        </w:rPr>
        <w:t xml:space="preserve"> </w:t>
      </w:r>
      <w:r w:rsidRPr="00E72D86">
        <w:rPr>
          <w:sz w:val="28"/>
          <w:szCs w:val="28"/>
        </w:rPr>
        <w:t>–</w:t>
      </w:r>
      <w:r w:rsidRPr="00E72D86">
        <w:rPr>
          <w:color w:val="000000"/>
          <w:sz w:val="28"/>
          <w:szCs w:val="28"/>
        </w:rPr>
        <w:t xml:space="preserve"> за употребление наркотических веществ, </w:t>
      </w:r>
      <w:r w:rsidR="00E926A8">
        <w:rPr>
          <w:color w:val="000000"/>
          <w:sz w:val="28"/>
          <w:szCs w:val="28"/>
        </w:rPr>
        <w:t>два</w:t>
      </w:r>
      <w:r w:rsidRPr="00E72D86">
        <w:rPr>
          <w:color w:val="000000"/>
          <w:sz w:val="28"/>
          <w:szCs w:val="28"/>
        </w:rPr>
        <w:t xml:space="preserve"> </w:t>
      </w:r>
      <w:r w:rsidRPr="00E72D86">
        <w:rPr>
          <w:sz w:val="28"/>
          <w:szCs w:val="28"/>
        </w:rPr>
        <w:t>–</w:t>
      </w:r>
      <w:r w:rsidRPr="00E72D86">
        <w:rPr>
          <w:color w:val="000000"/>
          <w:sz w:val="28"/>
          <w:szCs w:val="28"/>
        </w:rPr>
        <w:t xml:space="preserve"> за употребление психоактивных веществ).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С 23.04.2016 по 27.04.2016 проведена оперативно-профилактическая операция «Здоровье», в ходе которой в рамках общественного контроля выявлено два факта продажи алкогольной продукции несовершеннолетним.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образовательных организациях г</w:t>
      </w:r>
      <w:r w:rsidR="00473AA0">
        <w:rPr>
          <w:sz w:val="28"/>
          <w:szCs w:val="28"/>
        </w:rPr>
        <w:t xml:space="preserve">орода </w:t>
      </w:r>
      <w:r w:rsidRPr="00E72D86">
        <w:rPr>
          <w:sz w:val="28"/>
          <w:szCs w:val="28"/>
        </w:rPr>
        <w:t>Березники проведены мероприятия, направленные на пропаганду здорового образа жизни (СОШ №№ 3, 5, 12, 17, 29). Охват учащихся составил 232 человека.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К примеру, в СОШ № 29 была проведена ролевая игра с демонстрацией видеоролика по профилактике алкоголизма, токсикомании, наркомании.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27.04.2016 в СОШ № 1 на двух родительских собраниях обсуждалась проблема раннего употребления детьми алкогольных напитков, токсических веществ и наркотических средств.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Проверены территории образовательных организаций СОШ № 1, СОШ № 28, В(С)ОШ на наличие фактов курения подростками. Правонарушений не выявлено.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Ежемесячно в целях организации работы по выявлению несовершеннолетних правонарушителей, в том числе взрослых лиц, вовлекающих подростков в противоправную деятельность, а также в целях выявления административных правонарушений несовершеннолетних либо совершаемых взрослыми лицами в отношении детей, сотрудниками Межмуниципального отдела МВД России «Березниковский» проводятся ночные рейды.</w:t>
      </w:r>
      <w:r w:rsidRPr="00E72D86">
        <w:rPr>
          <w:sz w:val="28"/>
          <w:szCs w:val="28"/>
        </w:rPr>
        <w:tab/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В целях пропаганды здорового образа жизни проводятся товарищеские матчи по футболу между сотрудниками полиции и подростками, состоящими на учете «группы риска». 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Так, товарищеские матчи состоялись 15.04.2016 в Межмуниципальном отделе МВД России «Березниковский» и 19.05.2016 на территории МАОУ СОШ № 17.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27.05.2016 в преддверии летней оздоровительной компании в Межмуниципальном отделе МВД России «Березниковский» для несовершеннолетних, состоящих на учете в отделе по делам </w:t>
      </w:r>
      <w:r w:rsidRPr="00E72D86">
        <w:rPr>
          <w:sz w:val="28"/>
          <w:szCs w:val="28"/>
        </w:rPr>
        <w:lastRenderedPageBreak/>
        <w:t xml:space="preserve">несовершеннолетних, и их родителей проведено собрание по летней занятости. 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В период летней оздоровительной кампании особое внимание уделяется профилактической работе, проводимой в местах организованного отдыха детей.</w:t>
      </w:r>
    </w:p>
    <w:p w:rsidR="00E72D86" w:rsidRPr="00E72D86" w:rsidRDefault="00E72D86" w:rsidP="00E9462E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Так, 15.06.2016 </w:t>
      </w:r>
      <w:r w:rsidRPr="00E9462E">
        <w:rPr>
          <w:sz w:val="28"/>
          <w:szCs w:val="28"/>
        </w:rPr>
        <w:t xml:space="preserve">в </w:t>
      </w:r>
      <w:r w:rsidR="00E9462E" w:rsidRPr="00E9462E">
        <w:rPr>
          <w:sz w:val="28"/>
          <w:szCs w:val="28"/>
        </w:rPr>
        <w:t xml:space="preserve">Муниципальное автономное образовательное учреждение детский оздоровительный лагерь «Дружба» </w:t>
      </w:r>
      <w:r w:rsidRPr="00E9462E">
        <w:rPr>
          <w:sz w:val="28"/>
          <w:szCs w:val="28"/>
        </w:rPr>
        <w:t>с</w:t>
      </w:r>
      <w:r w:rsidRPr="00E72D86">
        <w:rPr>
          <w:sz w:val="28"/>
          <w:szCs w:val="28"/>
        </w:rPr>
        <w:t xml:space="preserve"> привлечением сотрудников линейного отдела внутренних дел и отдела Государственной инспекции безопасности дорожного движения проведено мероприятие «Безопасное лето», направленное на профилактику детского дорожно-транспортного травматизма.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>18.04.2016 в МАОУ СОШ № 14 состоялся «круглый стол» с участием инспекторов отдела по делам несовершеннолетних и заместителей директоров по воспитательной работе всех школ г</w:t>
      </w:r>
      <w:r w:rsidR="00473AA0">
        <w:rPr>
          <w:sz w:val="28"/>
          <w:szCs w:val="28"/>
        </w:rPr>
        <w:t xml:space="preserve">орода </w:t>
      </w:r>
      <w:r w:rsidRPr="00E72D86">
        <w:rPr>
          <w:sz w:val="28"/>
          <w:szCs w:val="28"/>
        </w:rPr>
        <w:t>Березники на тему «Межведомственное взаимодействие общеобразовательных организаций и отдела по делам несовершеннолетних по организации профилактической работы с несовершеннолетними».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6F6EA9">
        <w:rPr>
          <w:sz w:val="28"/>
          <w:szCs w:val="28"/>
        </w:rPr>
        <w:t>20.05.2016 в рамках исполнения Регламента взаимодействия № 06-08-2/1/3730 от 08</w:t>
      </w:r>
      <w:r w:rsidR="00473AA0" w:rsidRPr="006F6EA9">
        <w:rPr>
          <w:sz w:val="28"/>
          <w:szCs w:val="28"/>
        </w:rPr>
        <w:t xml:space="preserve"> сентября </w:t>
      </w:r>
      <w:r w:rsidRPr="006F6EA9">
        <w:rPr>
          <w:sz w:val="28"/>
          <w:szCs w:val="28"/>
        </w:rPr>
        <w:t>2014</w:t>
      </w:r>
      <w:r w:rsidR="00473AA0" w:rsidRPr="006F6EA9">
        <w:rPr>
          <w:sz w:val="28"/>
          <w:szCs w:val="28"/>
        </w:rPr>
        <w:t xml:space="preserve"> </w:t>
      </w:r>
      <w:r w:rsidRPr="006F6EA9">
        <w:rPr>
          <w:sz w:val="28"/>
          <w:szCs w:val="28"/>
        </w:rPr>
        <w:t xml:space="preserve">г. между Краевым государственным автономным учреждением «Управление общежитиями среднего профессионального образования Пермского края» и Главным управлением МВД РФ по Пермскому краю, а также </w:t>
      </w:r>
      <w:r w:rsidR="002D2EE8" w:rsidRPr="006F6EA9">
        <w:rPr>
          <w:sz w:val="28"/>
          <w:szCs w:val="28"/>
        </w:rPr>
        <w:t>на</w:t>
      </w:r>
      <w:r w:rsidR="002D2EE8">
        <w:rPr>
          <w:sz w:val="28"/>
          <w:szCs w:val="28"/>
        </w:rPr>
        <w:t xml:space="preserve"> основании </w:t>
      </w:r>
      <w:r w:rsidRPr="00E72D86">
        <w:rPr>
          <w:sz w:val="28"/>
          <w:szCs w:val="28"/>
        </w:rPr>
        <w:t>План</w:t>
      </w:r>
      <w:r w:rsidR="002D2EE8">
        <w:rPr>
          <w:sz w:val="28"/>
          <w:szCs w:val="28"/>
        </w:rPr>
        <w:t>ов совместных мероприятий Северо-В</w:t>
      </w:r>
      <w:r w:rsidRPr="00E72D86">
        <w:rPr>
          <w:sz w:val="28"/>
          <w:szCs w:val="28"/>
        </w:rPr>
        <w:t xml:space="preserve">осточного Территориального отделения </w:t>
      </w:r>
      <w:r w:rsidR="002D2EE8">
        <w:rPr>
          <w:sz w:val="28"/>
          <w:szCs w:val="28"/>
        </w:rPr>
        <w:t xml:space="preserve">КГАУ </w:t>
      </w:r>
      <w:r w:rsidR="002D2EE8" w:rsidRPr="00E72D86">
        <w:rPr>
          <w:sz w:val="28"/>
          <w:szCs w:val="28"/>
        </w:rPr>
        <w:t>«Управление общежитиями среднего профессионального образования Пермского края»</w:t>
      </w:r>
      <w:r w:rsidR="006F6EA9">
        <w:rPr>
          <w:sz w:val="28"/>
          <w:szCs w:val="28"/>
        </w:rPr>
        <w:t xml:space="preserve"> и </w:t>
      </w:r>
      <w:r w:rsidR="002D2EE8" w:rsidRPr="00E72D86">
        <w:rPr>
          <w:sz w:val="28"/>
          <w:szCs w:val="28"/>
        </w:rPr>
        <w:t xml:space="preserve">Межмуниципального отдела МВД России «Березниковский» </w:t>
      </w:r>
      <w:r w:rsidRPr="00E72D86">
        <w:rPr>
          <w:sz w:val="28"/>
          <w:szCs w:val="28"/>
        </w:rPr>
        <w:t>с субъектами профилактики состоялся «круглый стол» при участии представителей Краевого государственного автономного учреждения «Управление общежитиями среднего профессиональног</w:t>
      </w:r>
      <w:r w:rsidR="006F6EA9">
        <w:rPr>
          <w:sz w:val="28"/>
          <w:szCs w:val="28"/>
        </w:rPr>
        <w:t>о образования Пермского края», о</w:t>
      </w:r>
      <w:r w:rsidRPr="00E72D86">
        <w:rPr>
          <w:sz w:val="28"/>
          <w:szCs w:val="28"/>
        </w:rPr>
        <w:t>тдел</w:t>
      </w:r>
      <w:r w:rsidR="005E5027">
        <w:rPr>
          <w:sz w:val="28"/>
          <w:szCs w:val="28"/>
        </w:rPr>
        <w:t>а</w:t>
      </w:r>
      <w:r w:rsidRPr="00E72D86">
        <w:rPr>
          <w:sz w:val="28"/>
          <w:szCs w:val="28"/>
        </w:rPr>
        <w:t xml:space="preserve"> по делам несовершеннолетних, Комисси</w:t>
      </w:r>
      <w:r w:rsidR="005E5027">
        <w:rPr>
          <w:sz w:val="28"/>
          <w:szCs w:val="28"/>
        </w:rPr>
        <w:t>и</w:t>
      </w:r>
      <w:r w:rsidRPr="00E72D86">
        <w:rPr>
          <w:sz w:val="28"/>
          <w:szCs w:val="28"/>
        </w:rPr>
        <w:t xml:space="preserve"> по делам несовершеннолетних по порядку межведомственного взаимодействия в части исполнения законодательства об образовании, профилактике</w:t>
      </w:r>
      <w:r w:rsidR="00473AA0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безнадзорности и правонарушений несовершеннолетних учащихся</w:t>
      </w:r>
      <w:r w:rsidR="00473AA0">
        <w:rPr>
          <w:sz w:val="28"/>
          <w:szCs w:val="28"/>
        </w:rPr>
        <w:t xml:space="preserve"> </w:t>
      </w:r>
      <w:r w:rsidRPr="00E72D86">
        <w:rPr>
          <w:sz w:val="28"/>
          <w:szCs w:val="28"/>
        </w:rPr>
        <w:t>среднего профессионального обучения, проживающих в общежитиях.</w:t>
      </w:r>
    </w:p>
    <w:p w:rsidR="007D6B1B" w:rsidRDefault="007D6B1B" w:rsidP="00E72D86">
      <w:pPr>
        <w:suppressAutoHyphens/>
        <w:adjustRightInd w:val="0"/>
        <w:jc w:val="center"/>
        <w:rPr>
          <w:sz w:val="28"/>
          <w:szCs w:val="28"/>
        </w:rPr>
      </w:pPr>
    </w:p>
    <w:p w:rsidR="00E72D86" w:rsidRPr="00E72D86" w:rsidRDefault="00E72D86" w:rsidP="00E72D86">
      <w:pPr>
        <w:suppressAutoHyphens/>
        <w:adjustRightInd w:val="0"/>
        <w:jc w:val="center"/>
        <w:rPr>
          <w:sz w:val="28"/>
          <w:szCs w:val="28"/>
        </w:rPr>
      </w:pPr>
      <w:r w:rsidRPr="00B308CD">
        <w:rPr>
          <w:sz w:val="28"/>
          <w:szCs w:val="28"/>
        </w:rPr>
        <w:t xml:space="preserve">Работа с </w:t>
      </w:r>
      <w:r w:rsidR="00B308CD">
        <w:rPr>
          <w:sz w:val="28"/>
          <w:szCs w:val="28"/>
        </w:rPr>
        <w:t>личным составом. Комплектование</w:t>
      </w:r>
    </w:p>
    <w:p w:rsidR="00E72D86" w:rsidRPr="00E72D86" w:rsidRDefault="00E72D86" w:rsidP="00E72D86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Штатная численность Межмуниципального отдела МВД России «Березниковский» по итогам первого полугодия 2016 </w:t>
      </w:r>
      <w:r w:rsidR="00473AA0">
        <w:rPr>
          <w:sz w:val="28"/>
          <w:szCs w:val="28"/>
        </w:rPr>
        <w:t xml:space="preserve">г. </w:t>
      </w:r>
      <w:r w:rsidRPr="00E72D86">
        <w:rPr>
          <w:sz w:val="28"/>
          <w:szCs w:val="28"/>
        </w:rPr>
        <w:t xml:space="preserve">составляет 588 единиц. Некомплект в Межмуниципальном отделе МВД России «Березниковский» составляет 53 единицы </w:t>
      </w:r>
      <w:r w:rsidRPr="00E72D86">
        <w:rPr>
          <w:color w:val="000000"/>
          <w:sz w:val="28"/>
          <w:szCs w:val="28"/>
        </w:rPr>
        <w:t>(9</w:t>
      </w:r>
      <w:r w:rsidR="00E9462E">
        <w:rPr>
          <w:color w:val="000000"/>
          <w:sz w:val="28"/>
          <w:szCs w:val="28"/>
        </w:rPr>
        <w:t xml:space="preserve"> </w:t>
      </w:r>
      <w:r w:rsidRPr="00E72D86">
        <w:rPr>
          <w:sz w:val="28"/>
          <w:szCs w:val="28"/>
        </w:rPr>
        <w:t xml:space="preserve">%). Некомплект в подразделениях: отдела участковых уполномоченных полиции и по делам несовершеннолетних, отдела уголовного розыска, отдельной роты дорожно-патрульной службы Государственной инспекции безопасности дорожного движения, отдельной роты патрульно-постовой службы, отдельной роты </w:t>
      </w:r>
      <w:r w:rsidRPr="00E72D86">
        <w:rPr>
          <w:sz w:val="28"/>
          <w:szCs w:val="28"/>
        </w:rPr>
        <w:lastRenderedPageBreak/>
        <w:t>охраны и конвоирования подозреваемых и обвиняемых, отделения тылового обеспечения, следственном отделе, дежурной части.</w:t>
      </w:r>
    </w:p>
    <w:p w:rsidR="00E72D86" w:rsidRPr="00E72D86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Некомплект руководящего состава Межмуниципального отдела МВД России «Березниковский» – </w:t>
      </w:r>
      <w:r w:rsidR="00E926A8">
        <w:rPr>
          <w:sz w:val="28"/>
          <w:szCs w:val="28"/>
        </w:rPr>
        <w:t>три</w:t>
      </w:r>
      <w:r w:rsidRPr="00E72D86">
        <w:rPr>
          <w:sz w:val="28"/>
          <w:szCs w:val="28"/>
        </w:rPr>
        <w:t xml:space="preserve"> должности. </w:t>
      </w:r>
    </w:p>
    <w:p w:rsidR="00E72D86" w:rsidRDefault="00E72D86" w:rsidP="00E72D8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2D86">
        <w:rPr>
          <w:color w:val="000000"/>
          <w:sz w:val="28"/>
          <w:szCs w:val="28"/>
        </w:rPr>
        <w:t>По итогам первого полугодия 2016 г</w:t>
      </w:r>
      <w:r w:rsidR="00473AA0">
        <w:rPr>
          <w:color w:val="000000"/>
          <w:sz w:val="28"/>
          <w:szCs w:val="28"/>
        </w:rPr>
        <w:t xml:space="preserve">. </w:t>
      </w:r>
      <w:r w:rsidRPr="00E72D86">
        <w:rPr>
          <w:color w:val="000000"/>
          <w:sz w:val="28"/>
          <w:szCs w:val="28"/>
        </w:rPr>
        <w:t xml:space="preserve">в Межмуниципальный отдел  МВД России «Березниковский» с целью устройства на службу обратилось 106 граждан, принято на службу </w:t>
      </w:r>
      <w:r w:rsidR="00E926A8">
        <w:rPr>
          <w:color w:val="000000"/>
          <w:sz w:val="28"/>
          <w:szCs w:val="28"/>
        </w:rPr>
        <w:t>шесть</w:t>
      </w:r>
      <w:r w:rsidRPr="00E72D86">
        <w:rPr>
          <w:color w:val="000000"/>
          <w:sz w:val="28"/>
          <w:szCs w:val="28"/>
        </w:rPr>
        <w:t xml:space="preserve"> человек, уволено – 32 (из них перевод – </w:t>
      </w:r>
      <w:r w:rsidR="00E926A8">
        <w:rPr>
          <w:color w:val="000000"/>
          <w:sz w:val="28"/>
          <w:szCs w:val="28"/>
        </w:rPr>
        <w:t>семь</w:t>
      </w:r>
      <w:r w:rsidRPr="00E72D86">
        <w:rPr>
          <w:color w:val="000000"/>
          <w:sz w:val="28"/>
          <w:szCs w:val="28"/>
        </w:rPr>
        <w:t>).</w:t>
      </w:r>
      <w:r w:rsidRPr="00E72D86">
        <w:rPr>
          <w:color w:val="FF6600"/>
          <w:sz w:val="28"/>
          <w:szCs w:val="28"/>
        </w:rPr>
        <w:t xml:space="preserve"> </w:t>
      </w:r>
      <w:r w:rsidRPr="00E72D86">
        <w:rPr>
          <w:color w:val="000000"/>
          <w:sz w:val="28"/>
          <w:szCs w:val="28"/>
        </w:rPr>
        <w:t xml:space="preserve">Отказано кандидатам: по результатам центра психодиагностики </w:t>
      </w:r>
      <w:r w:rsidRPr="00E72D86">
        <w:rPr>
          <w:sz w:val="28"/>
          <w:szCs w:val="28"/>
        </w:rPr>
        <w:t>–</w:t>
      </w:r>
      <w:r w:rsidRPr="00E72D86">
        <w:rPr>
          <w:color w:val="000000"/>
          <w:sz w:val="28"/>
          <w:szCs w:val="28"/>
        </w:rPr>
        <w:t xml:space="preserve"> </w:t>
      </w:r>
      <w:r w:rsidR="00E926A8">
        <w:rPr>
          <w:color w:val="000000"/>
          <w:sz w:val="28"/>
          <w:szCs w:val="28"/>
        </w:rPr>
        <w:t>одному</w:t>
      </w:r>
      <w:r w:rsidRPr="00E72D86">
        <w:rPr>
          <w:color w:val="000000"/>
          <w:sz w:val="28"/>
          <w:szCs w:val="28"/>
        </w:rPr>
        <w:t xml:space="preserve">, по результатам военно-врачебной комиссии </w:t>
      </w:r>
      <w:r w:rsidRPr="00E72D86">
        <w:rPr>
          <w:sz w:val="28"/>
          <w:szCs w:val="28"/>
        </w:rPr>
        <w:t>–</w:t>
      </w:r>
      <w:r w:rsidRPr="00E72D86">
        <w:rPr>
          <w:color w:val="000000"/>
          <w:sz w:val="28"/>
          <w:szCs w:val="28"/>
        </w:rPr>
        <w:t xml:space="preserve"> </w:t>
      </w:r>
      <w:r w:rsidR="00E926A8">
        <w:rPr>
          <w:color w:val="000000"/>
          <w:sz w:val="28"/>
          <w:szCs w:val="28"/>
        </w:rPr>
        <w:t>шести</w:t>
      </w:r>
      <w:r w:rsidRPr="00E72D86">
        <w:rPr>
          <w:color w:val="000000"/>
          <w:sz w:val="28"/>
          <w:szCs w:val="28"/>
        </w:rPr>
        <w:t xml:space="preserve">, по результатам комплексной комиссии – </w:t>
      </w:r>
      <w:r w:rsidR="00E926A8">
        <w:rPr>
          <w:color w:val="000000"/>
          <w:sz w:val="28"/>
          <w:szCs w:val="28"/>
        </w:rPr>
        <w:t>восьми</w:t>
      </w:r>
      <w:r w:rsidRPr="00E72D86">
        <w:rPr>
          <w:color w:val="000000"/>
          <w:sz w:val="28"/>
          <w:szCs w:val="28"/>
        </w:rPr>
        <w:t xml:space="preserve">, по компрометирующим материалам </w:t>
      </w:r>
      <w:r w:rsidRPr="00E72D86">
        <w:rPr>
          <w:sz w:val="28"/>
          <w:szCs w:val="28"/>
        </w:rPr>
        <w:t>–</w:t>
      </w:r>
      <w:r w:rsidRPr="00E72D86">
        <w:rPr>
          <w:color w:val="000000"/>
          <w:sz w:val="28"/>
          <w:szCs w:val="28"/>
        </w:rPr>
        <w:t xml:space="preserve"> </w:t>
      </w:r>
      <w:r w:rsidR="00E926A8">
        <w:rPr>
          <w:color w:val="000000"/>
          <w:sz w:val="28"/>
          <w:szCs w:val="28"/>
        </w:rPr>
        <w:t>восьми</w:t>
      </w:r>
      <w:r w:rsidRPr="00E72D86">
        <w:rPr>
          <w:color w:val="000000"/>
          <w:sz w:val="28"/>
          <w:szCs w:val="28"/>
        </w:rPr>
        <w:t>, по другим основаниям – 41.</w:t>
      </w:r>
    </w:p>
    <w:p w:rsidR="00696333" w:rsidRPr="00E72D86" w:rsidRDefault="00696333" w:rsidP="00E72D86">
      <w:pPr>
        <w:suppressAutoHyphens/>
        <w:ind w:firstLine="709"/>
        <w:jc w:val="both"/>
        <w:rPr>
          <w:color w:val="FF6600"/>
          <w:sz w:val="28"/>
          <w:szCs w:val="28"/>
        </w:rPr>
      </w:pPr>
    </w:p>
    <w:p w:rsidR="00631C6E" w:rsidRDefault="00631C6E" w:rsidP="00631C6E">
      <w:pPr>
        <w:pStyle w:val="a5"/>
        <w:suppressAutoHyphens/>
        <w:ind w:left="0"/>
        <w:jc w:val="center"/>
        <w:rPr>
          <w:szCs w:val="28"/>
        </w:rPr>
      </w:pPr>
      <w:r w:rsidRPr="00B80D1B">
        <w:rPr>
          <w:szCs w:val="28"/>
        </w:rPr>
        <w:t>Результаты оперативно-служебной деятельности</w:t>
      </w:r>
    </w:p>
    <w:p w:rsidR="004C1E24" w:rsidRPr="00B80D1B" w:rsidRDefault="004C1E24" w:rsidP="00631C6E">
      <w:pPr>
        <w:pStyle w:val="a5"/>
        <w:suppressAutoHyphens/>
        <w:ind w:left="0"/>
        <w:jc w:val="center"/>
        <w:rPr>
          <w:szCs w:val="28"/>
        </w:rPr>
      </w:pPr>
    </w:p>
    <w:p w:rsidR="00E72D86" w:rsidRPr="00E4266C" w:rsidRDefault="00E72D86" w:rsidP="00E72D86">
      <w:pPr>
        <w:pStyle w:val="a5"/>
        <w:suppressAutoHyphens/>
        <w:ind w:left="0" w:firstLine="709"/>
        <w:jc w:val="both"/>
        <w:rPr>
          <w:szCs w:val="28"/>
        </w:rPr>
      </w:pPr>
      <w:r w:rsidRPr="00E72D86">
        <w:rPr>
          <w:szCs w:val="28"/>
        </w:rPr>
        <w:t xml:space="preserve">Результаты </w:t>
      </w:r>
      <w:r w:rsidRPr="00E4266C">
        <w:rPr>
          <w:szCs w:val="28"/>
        </w:rPr>
        <w:t>оперативно-служебной деятельности в соответствии с методикой оценки, утвержденной приказом МВД России № 1040-13</w:t>
      </w:r>
      <w:r w:rsidR="00473AA0" w:rsidRPr="00E4266C">
        <w:rPr>
          <w:szCs w:val="28"/>
        </w:rPr>
        <w:t xml:space="preserve"> </w:t>
      </w:r>
      <w:r w:rsidRPr="00E4266C">
        <w:rPr>
          <w:szCs w:val="28"/>
        </w:rPr>
        <w:t xml:space="preserve">г. </w:t>
      </w:r>
      <w:r w:rsidR="00E4266C" w:rsidRPr="00E4266C">
        <w:rPr>
          <w:szCs w:val="28"/>
        </w:rPr>
        <w:t>«Вопросы оценки деятельности территориальных органов МВД РФ»</w:t>
      </w:r>
      <w:r w:rsidRPr="00E4266C">
        <w:rPr>
          <w:szCs w:val="28"/>
        </w:rPr>
        <w:t xml:space="preserve"> по итогам первого полугодия 2016 г.</w:t>
      </w:r>
    </w:p>
    <w:p w:rsidR="00E4266C" w:rsidRPr="00E4266C" w:rsidRDefault="00E4266C" w:rsidP="00E72D86">
      <w:pPr>
        <w:suppressAutoHyphens/>
        <w:ind w:firstLine="709"/>
        <w:jc w:val="both"/>
        <w:rPr>
          <w:sz w:val="28"/>
          <w:szCs w:val="28"/>
        </w:rPr>
      </w:pPr>
    </w:p>
    <w:p w:rsidR="00E72D86" w:rsidRPr="00E4266C" w:rsidRDefault="00E72D86" w:rsidP="00E72D86">
      <w:pPr>
        <w:suppressAutoHyphens/>
        <w:ind w:firstLine="709"/>
        <w:jc w:val="both"/>
        <w:rPr>
          <w:sz w:val="28"/>
          <w:szCs w:val="28"/>
        </w:rPr>
      </w:pPr>
      <w:r w:rsidRPr="00E4266C">
        <w:rPr>
          <w:sz w:val="28"/>
          <w:szCs w:val="28"/>
        </w:rPr>
        <w:t>Согласно результатам оперативно-служебной деятельности по итогам первого полугодия 2016 г</w:t>
      </w:r>
      <w:r w:rsidR="00473AA0" w:rsidRPr="00E4266C">
        <w:rPr>
          <w:sz w:val="28"/>
          <w:szCs w:val="28"/>
        </w:rPr>
        <w:t xml:space="preserve">. </w:t>
      </w:r>
      <w:r w:rsidRPr="00E4266C">
        <w:rPr>
          <w:sz w:val="28"/>
          <w:szCs w:val="28"/>
        </w:rPr>
        <w:t>Межмуниципальный отдел МВД России «Березниковский» занимает лидирующее место среди территориальных органов МВД Пермского края в соответствии с методикой оценки, утвержденной приказом МВД России от 31</w:t>
      </w:r>
      <w:r w:rsidR="003613DC" w:rsidRPr="00E4266C">
        <w:rPr>
          <w:sz w:val="28"/>
          <w:szCs w:val="28"/>
        </w:rPr>
        <w:t xml:space="preserve"> декабря </w:t>
      </w:r>
      <w:r w:rsidRPr="00E4266C">
        <w:rPr>
          <w:sz w:val="28"/>
          <w:szCs w:val="28"/>
        </w:rPr>
        <w:t>2013</w:t>
      </w:r>
      <w:r w:rsidR="003613DC" w:rsidRPr="00E4266C">
        <w:rPr>
          <w:sz w:val="28"/>
          <w:szCs w:val="28"/>
        </w:rPr>
        <w:t xml:space="preserve"> г.</w:t>
      </w:r>
      <w:r w:rsidRPr="00E4266C">
        <w:rPr>
          <w:sz w:val="28"/>
          <w:szCs w:val="28"/>
        </w:rPr>
        <w:t xml:space="preserve"> № 1040 </w:t>
      </w:r>
      <w:r w:rsidR="00E4266C" w:rsidRPr="00E4266C">
        <w:rPr>
          <w:sz w:val="28"/>
          <w:szCs w:val="28"/>
        </w:rPr>
        <w:t>«Вопросы оценки деятельности территориальных органов МВД РФ»</w:t>
      </w:r>
      <w:r w:rsidR="00E926A8">
        <w:rPr>
          <w:sz w:val="28"/>
          <w:szCs w:val="28"/>
        </w:rPr>
        <w:t>. И</w:t>
      </w:r>
      <w:r w:rsidRPr="00E4266C">
        <w:rPr>
          <w:sz w:val="28"/>
          <w:szCs w:val="28"/>
        </w:rPr>
        <w:t>тоговая статистическая оценка эффективности составила 74,44 (средневзвешенное значение 61,42).</w:t>
      </w:r>
    </w:p>
    <w:p w:rsidR="00E72D86" w:rsidRPr="00E72D86" w:rsidRDefault="00E72D86" w:rsidP="00E72D86">
      <w:pPr>
        <w:tabs>
          <w:tab w:val="left" w:pos="5760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Pr="00E72D86" w:rsidRDefault="00E72D86" w:rsidP="00E72D86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E72D86" w:rsidRPr="00E72D86" w:rsidRDefault="00E72D86" w:rsidP="00E72D86">
      <w:pPr>
        <w:suppressAutoHyphens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Начальник Межмуниципального отдела </w:t>
      </w:r>
    </w:p>
    <w:p w:rsidR="00E72D86" w:rsidRPr="00E72D86" w:rsidRDefault="00E72D86" w:rsidP="00E72D86">
      <w:pPr>
        <w:suppressAutoHyphens/>
        <w:jc w:val="both"/>
        <w:rPr>
          <w:sz w:val="28"/>
          <w:szCs w:val="28"/>
        </w:rPr>
      </w:pPr>
      <w:r w:rsidRPr="00E72D86">
        <w:rPr>
          <w:sz w:val="28"/>
          <w:szCs w:val="28"/>
        </w:rPr>
        <w:t>МВД России «Березниковский»</w:t>
      </w:r>
    </w:p>
    <w:p w:rsidR="00E72D86" w:rsidRPr="00E72D86" w:rsidRDefault="00E72D86" w:rsidP="00E72D86">
      <w:pPr>
        <w:suppressAutoHyphens/>
        <w:jc w:val="both"/>
        <w:rPr>
          <w:sz w:val="28"/>
          <w:szCs w:val="28"/>
        </w:rPr>
      </w:pPr>
      <w:r w:rsidRPr="00E72D86">
        <w:rPr>
          <w:sz w:val="28"/>
          <w:szCs w:val="28"/>
        </w:rPr>
        <w:t xml:space="preserve">полковник полиции               </w:t>
      </w:r>
      <w:r w:rsidRPr="00E72D86">
        <w:rPr>
          <w:sz w:val="28"/>
          <w:szCs w:val="28"/>
        </w:rPr>
        <w:tab/>
      </w:r>
      <w:r w:rsidRPr="00E72D86">
        <w:rPr>
          <w:sz w:val="28"/>
          <w:szCs w:val="28"/>
        </w:rPr>
        <w:tab/>
      </w:r>
      <w:r w:rsidRPr="00E72D86">
        <w:rPr>
          <w:sz w:val="28"/>
          <w:szCs w:val="28"/>
        </w:rPr>
        <w:tab/>
      </w:r>
      <w:r w:rsidRPr="00E72D86">
        <w:rPr>
          <w:sz w:val="28"/>
          <w:szCs w:val="28"/>
        </w:rPr>
        <w:tab/>
      </w:r>
      <w:r w:rsidRPr="00E72D86">
        <w:rPr>
          <w:sz w:val="28"/>
          <w:szCs w:val="28"/>
        </w:rPr>
        <w:tab/>
      </w:r>
      <w:r w:rsidRPr="00E72D8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E72D86">
        <w:rPr>
          <w:sz w:val="28"/>
          <w:szCs w:val="28"/>
        </w:rPr>
        <w:t>О.В.Мизин</w:t>
      </w:r>
    </w:p>
    <w:p w:rsidR="009D7603" w:rsidRPr="00E72D86" w:rsidRDefault="009D7603" w:rsidP="00E72D86">
      <w:pPr>
        <w:suppressAutoHyphens/>
        <w:ind w:firstLine="709"/>
        <w:jc w:val="both"/>
        <w:rPr>
          <w:sz w:val="28"/>
        </w:rPr>
      </w:pPr>
    </w:p>
    <w:sectPr w:rsidR="009D7603" w:rsidRPr="00E72D86" w:rsidSect="00E00A52">
      <w:footerReference w:type="default" r:id="rId11"/>
      <w:pgSz w:w="11906" w:h="16838"/>
      <w:pgMar w:top="680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37" w:rsidRDefault="00B75337" w:rsidP="00E72D86">
      <w:r>
        <w:separator/>
      </w:r>
    </w:p>
  </w:endnote>
  <w:endnote w:type="continuationSeparator" w:id="0">
    <w:p w:rsidR="00B75337" w:rsidRDefault="00B75337" w:rsidP="00E7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533"/>
      <w:docPartObj>
        <w:docPartGallery w:val="Page Numbers (Bottom of Page)"/>
        <w:docPartUnique/>
      </w:docPartObj>
    </w:sdtPr>
    <w:sdtContent>
      <w:p w:rsidR="00E9462E" w:rsidRDefault="00022685">
        <w:pPr>
          <w:pStyle w:val="ab"/>
          <w:jc w:val="right"/>
        </w:pPr>
        <w:fldSimple w:instr=" PAGE   \* MERGEFORMAT ">
          <w:r w:rsidR="00525721">
            <w:rPr>
              <w:noProof/>
            </w:rPr>
            <w:t>2</w:t>
          </w:r>
        </w:fldSimple>
      </w:p>
    </w:sdtContent>
  </w:sdt>
  <w:p w:rsidR="00E9462E" w:rsidRDefault="00E946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37" w:rsidRDefault="00B75337" w:rsidP="00E72D86">
      <w:r>
        <w:separator/>
      </w:r>
    </w:p>
  </w:footnote>
  <w:footnote w:type="continuationSeparator" w:id="0">
    <w:p w:rsidR="00B75337" w:rsidRDefault="00B75337" w:rsidP="00E72D86">
      <w:r>
        <w:continuationSeparator/>
      </w:r>
    </w:p>
  </w:footnote>
  <w:footnote w:id="1">
    <w:p w:rsidR="00E9462E" w:rsidRDefault="00E9462E" w:rsidP="00E72D86">
      <w:pPr>
        <w:pStyle w:val="a5"/>
        <w:ind w:left="0"/>
        <w:rPr>
          <w:sz w:val="20"/>
        </w:rPr>
      </w:pPr>
      <w:r>
        <w:rPr>
          <w:rStyle w:val="a6"/>
          <w:sz w:val="20"/>
        </w:rPr>
        <w:footnoteRef/>
      </w:r>
      <w:r>
        <w:rPr>
          <w:sz w:val="20"/>
        </w:rPr>
        <w:t xml:space="preserve"> </w:t>
      </w:r>
      <w:r>
        <w:rPr>
          <w:sz w:val="22"/>
          <w:szCs w:val="22"/>
        </w:rPr>
        <w:t>Далее – «</w:t>
      </w:r>
      <w:r>
        <w:rPr>
          <w:color w:val="000000"/>
          <w:sz w:val="22"/>
          <w:szCs w:val="22"/>
        </w:rPr>
        <w:t>ФКУ УИИ ГУФСИН России по Пермскому краю».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86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579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68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213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4E9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50F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180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5DC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622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58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A9E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3F93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15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0FC7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2EE8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51D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3DC"/>
    <w:rsid w:val="00361A4D"/>
    <w:rsid w:val="00361AC4"/>
    <w:rsid w:val="00361BA7"/>
    <w:rsid w:val="00361D32"/>
    <w:rsid w:val="00361E3F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2B1E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B89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AA0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01E"/>
    <w:rsid w:val="004B010E"/>
    <w:rsid w:val="004B0D1B"/>
    <w:rsid w:val="004B17F9"/>
    <w:rsid w:val="004B1D4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1E24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4B9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940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5F6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5721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923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198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5ED0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4A4A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9F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8BB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92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027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C6E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5B7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2C97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333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6EA9"/>
    <w:rsid w:val="006F74CD"/>
    <w:rsid w:val="00700060"/>
    <w:rsid w:val="00700332"/>
    <w:rsid w:val="00700C06"/>
    <w:rsid w:val="00700F66"/>
    <w:rsid w:val="007013C0"/>
    <w:rsid w:val="007015D6"/>
    <w:rsid w:val="00701A5F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3DB4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5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63"/>
    <w:rsid w:val="007D58CB"/>
    <w:rsid w:val="007D60B1"/>
    <w:rsid w:val="007D6384"/>
    <w:rsid w:val="007D6B1B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224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8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A5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19C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4D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0E9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600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6DB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DD7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1A8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0F2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104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7C9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08CD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67DF7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337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0D1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237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9A5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180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177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0DEF"/>
    <w:rsid w:val="00CA12D0"/>
    <w:rsid w:val="00CA155B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CBD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7B7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4CE"/>
    <w:rsid w:val="00D075B2"/>
    <w:rsid w:val="00D07668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6E91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176A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A52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266C"/>
    <w:rsid w:val="00E43188"/>
    <w:rsid w:val="00E43240"/>
    <w:rsid w:val="00E43339"/>
    <w:rsid w:val="00E435EA"/>
    <w:rsid w:val="00E43703"/>
    <w:rsid w:val="00E43AFC"/>
    <w:rsid w:val="00E43C09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0FF5"/>
    <w:rsid w:val="00E71690"/>
    <w:rsid w:val="00E717A5"/>
    <w:rsid w:val="00E7182E"/>
    <w:rsid w:val="00E71E98"/>
    <w:rsid w:val="00E71FE1"/>
    <w:rsid w:val="00E72CD1"/>
    <w:rsid w:val="00E72D86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6A8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62E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80F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5F27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4A1F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A23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662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0CC7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2C6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5CB9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58B1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86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2D8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72D86"/>
    <w:rPr>
      <w:rFonts w:eastAsia="Times New Roman"/>
      <w:sz w:val="32"/>
      <w:szCs w:val="20"/>
    </w:rPr>
  </w:style>
  <w:style w:type="character" w:styleId="a3">
    <w:name w:val="Hyperlink"/>
    <w:semiHidden/>
    <w:unhideWhenUsed/>
    <w:rsid w:val="00E72D86"/>
    <w:rPr>
      <w:color w:val="0000FF"/>
      <w:u w:val="single"/>
    </w:rPr>
  </w:style>
  <w:style w:type="character" w:styleId="a4">
    <w:name w:val="Strong"/>
    <w:uiPriority w:val="22"/>
    <w:qFormat/>
    <w:rsid w:val="00E72D86"/>
    <w:rPr>
      <w:rFonts w:ascii="Times New Roman" w:hAnsi="Times New Roman" w:cs="Times New Roman" w:hint="default"/>
      <w:b/>
      <w:bCs/>
    </w:rPr>
  </w:style>
  <w:style w:type="paragraph" w:styleId="a5">
    <w:name w:val="Normal (Web)"/>
    <w:aliases w:val="Обычный (Web)1"/>
    <w:basedOn w:val="a"/>
    <w:uiPriority w:val="34"/>
    <w:unhideWhenUsed/>
    <w:qFormat/>
    <w:rsid w:val="00E72D86"/>
    <w:pPr>
      <w:ind w:left="720"/>
      <w:contextualSpacing/>
    </w:pPr>
    <w:rPr>
      <w:sz w:val="28"/>
      <w:szCs w:val="20"/>
    </w:rPr>
  </w:style>
  <w:style w:type="paragraph" w:customStyle="1" w:styleId="Style2">
    <w:name w:val="Style2"/>
    <w:basedOn w:val="a"/>
    <w:rsid w:val="00E72D8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E72D8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1">
    <w:name w:val="Без интервала1"/>
    <w:rsid w:val="00E72D8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E72D86"/>
    <w:pPr>
      <w:spacing w:after="120"/>
      <w:ind w:left="283"/>
    </w:pPr>
    <w:rPr>
      <w:sz w:val="16"/>
      <w:szCs w:val="16"/>
      <w:lang w:eastAsia="ar-SA"/>
    </w:rPr>
  </w:style>
  <w:style w:type="character" w:styleId="a6">
    <w:name w:val="footnote reference"/>
    <w:semiHidden/>
    <w:unhideWhenUsed/>
    <w:rsid w:val="00E72D86"/>
    <w:rPr>
      <w:vertAlign w:val="superscript"/>
    </w:rPr>
  </w:style>
  <w:style w:type="character" w:customStyle="1" w:styleId="FontStyle25">
    <w:name w:val="Font Style25"/>
    <w:rsid w:val="00E72D86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72D8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E72D86"/>
  </w:style>
  <w:style w:type="paragraph" w:styleId="a7">
    <w:name w:val="Balloon Text"/>
    <w:basedOn w:val="a"/>
    <w:link w:val="a8"/>
    <w:uiPriority w:val="99"/>
    <w:semiHidden/>
    <w:unhideWhenUsed/>
    <w:rsid w:val="00E72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D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0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0060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00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60"/>
    <w:rPr>
      <w:rFonts w:eastAsia="Times New Roman"/>
      <w:sz w:val="24"/>
      <w:lang w:eastAsia="ru-RU"/>
    </w:rPr>
  </w:style>
  <w:style w:type="table" w:styleId="ad">
    <w:name w:val="Table Grid"/>
    <w:basedOn w:val="a1"/>
    <w:uiPriority w:val="59"/>
    <w:rsid w:val="0070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21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02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272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9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r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42515/1e069557f3bc904d8b3f6a62d5ccbe3ddae6edfd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преступности:</a:t>
            </a:r>
          </a:p>
        </c:rich>
      </c:tx>
      <c:layout>
        <c:manualLayout>
          <c:xMode val="edge"/>
          <c:yMode val="edge"/>
          <c:x val="0.27018633540372672"/>
          <c:y val="0"/>
        </c:manualLayout>
      </c:layout>
      <c:spPr>
        <a:noFill/>
        <a:ln w="3182">
          <a:solidFill>
            <a:srgbClr val="000000"/>
          </a:solidFill>
          <a:prstDash val="solid"/>
        </a:ln>
      </c:spPr>
    </c:title>
    <c:view3D>
      <c:rotY val="180"/>
      <c:perspective val="0"/>
    </c:view3D>
    <c:plotArea>
      <c:layout>
        <c:manualLayout>
          <c:layoutTarget val="inner"/>
          <c:xMode val="edge"/>
          <c:yMode val="edge"/>
          <c:x val="0.16149068322981389"/>
          <c:y val="0.26952141057934531"/>
          <c:w val="0.61490683229814413"/>
          <c:h val="0.395465994962220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explosion val="9"/>
          <c:dPt>
            <c:idx val="1"/>
            <c:explosion val="10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901563214430887"/>
                  <c:y val="5.6955630768409274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4.4285415252495984E-2"/>
                  <c:y val="-0.14129916074537352"/>
                </c:manualLayout>
              </c:layout>
              <c:spPr>
                <a:solidFill>
                  <a:srgbClr val="993366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7" b="0" i="0" u="none" strike="noStrike" baseline="0">
                      <a:solidFill>
                        <a:srgbClr val="FFFF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0.48049259238105674"/>
                  <c:y val="-0.17530539503794898"/>
                </c:manualLayout>
              </c:layout>
              <c:spPr>
                <a:solidFill>
                  <a:srgbClr val="FFFFCC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6.432724935799064E-2"/>
                  <c:y val="-0.13069969019097091"/>
                </c:manualLayout>
              </c:layout>
              <c:spPr>
                <a:solidFill>
                  <a:srgbClr val="CCFFFF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4"/>
              <c:layout>
                <c:manualLayout>
                  <c:x val="0.11006261927718033"/>
                  <c:y val="1.8388241179439005E-2"/>
                </c:manualLayout>
              </c:layout>
              <c:spPr>
                <a:solidFill>
                  <a:srgbClr val="660066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7" b="0" i="0" u="none" strike="noStrike" baseline="0">
                      <a:solidFill>
                        <a:srgbClr val="FFFF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5"/>
              <c:layout>
                <c:manualLayout>
                  <c:x val="0.11224681590936539"/>
                  <c:y val="0.12048765981597097"/>
                </c:manualLayout>
              </c:layout>
              <c:tx>
                <c:rich>
                  <a:bodyPr/>
                  <a:lstStyle/>
                  <a:p>
                    <a:pPr>
                      <a:defRPr sz="8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УПТВЗ; 1,4%</a:t>
                    </a:r>
                  </a:p>
                </c:rich>
              </c:tx>
              <c:spPr>
                <a:solidFill>
                  <a:srgbClr val="FF6600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dLblPos val="bestFit"/>
            </c:dLbl>
            <c:dLbl>
              <c:idx val="6"/>
              <c:layout>
                <c:manualLayout>
                  <c:x val="-7.1954032888291525E-2"/>
                  <c:y val="0.16331703138159878"/>
                </c:manualLayout>
              </c:layout>
              <c:spPr>
                <a:solidFill>
                  <a:srgbClr val="0066CC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7" b="0" i="0" u="none" strike="noStrike" baseline="0">
                      <a:solidFill>
                        <a:srgbClr val="00FF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7"/>
              <c:layout>
                <c:manualLayout>
                  <c:x val="-0.19396403239793047"/>
                  <c:y val="0.14107332319865387"/>
                </c:manualLayout>
              </c:layout>
              <c:tx>
                <c:rich>
                  <a:bodyPr/>
                  <a:lstStyle/>
                  <a:p>
                    <a:pPr>
                      <a:defRPr sz="97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алименты; 4,6%</a:t>
                    </a:r>
                  </a:p>
                </c:rich>
              </c:tx>
              <c:spPr>
                <a:solidFill>
                  <a:srgbClr val="CCCCFF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dLblPos val="bestFit"/>
            </c:dLbl>
            <c:dLbl>
              <c:idx val="8"/>
              <c:layout>
                <c:manualLayout>
                  <c:xMode val="edge"/>
                  <c:yMode val="edge"/>
                  <c:x val="0.33850931677018631"/>
                  <c:y val="0.24685138539042992"/>
                </c:manualLayout>
              </c:layout>
              <c:spPr>
                <a:solidFill>
                  <a:srgbClr val="9999FF"/>
                </a:solidFill>
                <a:ln w="1272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20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25454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Sheet1!$B$1:$I$1</c:f>
              <c:strCache>
                <c:ptCount val="8"/>
                <c:pt idx="0">
                  <c:v>мошенничества</c:v>
                </c:pt>
                <c:pt idx="1">
                  <c:v>побои</c:v>
                </c:pt>
                <c:pt idx="2">
                  <c:v>кражи</c:v>
                </c:pt>
                <c:pt idx="3">
                  <c:v>НОН</c:v>
                </c:pt>
                <c:pt idx="4">
                  <c:v>грабежи</c:v>
                </c:pt>
                <c:pt idx="5">
                  <c:v>УПТВЗ</c:v>
                </c:pt>
                <c:pt idx="6">
                  <c:v>угроза убийством</c:v>
                </c:pt>
                <c:pt idx="7">
                  <c:v>алименты</c:v>
                </c:pt>
              </c:strCache>
            </c:strRef>
          </c:cat>
          <c:val>
            <c:numRef>
              <c:f>Sheet1!$B$2:$I$2</c:f>
              <c:numCache>
                <c:formatCode>0.00%</c:formatCode>
                <c:ptCount val="8"/>
                <c:pt idx="0">
                  <c:v>0.10199999999999998</c:v>
                </c:pt>
                <c:pt idx="1">
                  <c:v>2.5000000000000109E-2</c:v>
                </c:pt>
                <c:pt idx="2">
                  <c:v>0.33400000000000213</c:v>
                </c:pt>
                <c:pt idx="3">
                  <c:v>9.6000000000000224E-2</c:v>
                </c:pt>
                <c:pt idx="4">
                  <c:v>3.7000000000000227E-2</c:v>
                </c:pt>
                <c:pt idx="5">
                  <c:v>1.4000000000000005E-2</c:v>
                </c:pt>
                <c:pt idx="6">
                  <c:v>2.0000000000000052E-2</c:v>
                </c:pt>
                <c:pt idx="7">
                  <c:v>4.6000000000000013E-2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54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75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9141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61129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Kudelko_I</cp:lastModifiedBy>
  <cp:revision>30</cp:revision>
  <cp:lastPrinted>2016-09-01T03:25:00Z</cp:lastPrinted>
  <dcterms:created xsi:type="dcterms:W3CDTF">2016-08-11T05:51:00Z</dcterms:created>
  <dcterms:modified xsi:type="dcterms:W3CDTF">2016-09-01T03:25:00Z</dcterms:modified>
</cp:coreProperties>
</file>