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73" w:rsidRPr="00C74E95" w:rsidRDefault="00AA4473" w:rsidP="00AA4473">
      <w:pPr>
        <w:spacing w:line="240" w:lineRule="exact"/>
        <w:outlineLvl w:val="0"/>
        <w:rPr>
          <w:bCs/>
          <w:iCs/>
          <w:lang/>
        </w:rPr>
      </w:pPr>
      <w:r w:rsidRPr="00C74E95">
        <w:rPr>
          <w:bCs/>
          <w:iCs/>
          <w:lang/>
        </w:rPr>
        <w:t xml:space="preserve">Администрация города Березники                                                                            </w:t>
      </w:r>
    </w:p>
    <w:p w:rsidR="00AA4473" w:rsidRPr="00C74E95" w:rsidRDefault="00AA4473" w:rsidP="00AA4473">
      <w:pPr>
        <w:spacing w:line="240" w:lineRule="exact"/>
        <w:outlineLvl w:val="0"/>
        <w:rPr>
          <w:bCs/>
          <w:iCs/>
          <w:lang/>
        </w:rPr>
      </w:pPr>
    </w:p>
    <w:p w:rsidR="00AA4473" w:rsidRPr="00C74E95" w:rsidRDefault="00AA4473" w:rsidP="00AA4473">
      <w:pPr>
        <w:spacing w:line="240" w:lineRule="exact"/>
        <w:outlineLvl w:val="0"/>
        <w:rPr>
          <w:b/>
          <w:bCs/>
          <w:iCs/>
          <w:lang/>
        </w:rPr>
      </w:pPr>
      <w:r w:rsidRPr="00C74E95">
        <w:rPr>
          <w:b/>
          <w:bCs/>
          <w:iCs/>
          <w:lang/>
        </w:rPr>
        <w:t>ПРОТОКОЛ</w:t>
      </w:r>
    </w:p>
    <w:p w:rsidR="00AA4473" w:rsidRPr="00C74E95" w:rsidRDefault="00AA4473" w:rsidP="00AA4473">
      <w:pPr>
        <w:spacing w:line="240" w:lineRule="exact"/>
      </w:pPr>
      <w:r w:rsidRPr="00C74E95">
        <w:t>29.01.2016 № 8</w:t>
      </w:r>
    </w:p>
    <w:p w:rsidR="00AA4473" w:rsidRPr="00C74E95" w:rsidRDefault="00AA4473" w:rsidP="00AA4473">
      <w:pPr>
        <w:spacing w:line="240" w:lineRule="exact"/>
      </w:pPr>
    </w:p>
    <w:p w:rsidR="00AA4473" w:rsidRPr="00C74E95" w:rsidRDefault="00AA4473" w:rsidP="00AA4473">
      <w:pPr>
        <w:spacing w:line="240" w:lineRule="exact"/>
        <w:rPr>
          <w:b/>
        </w:rPr>
      </w:pPr>
      <w:r w:rsidRPr="00C74E95">
        <w:rPr>
          <w:b/>
        </w:rPr>
        <w:t xml:space="preserve">заседания единой комиссии по проведению аукционов и конкурсов </w:t>
      </w:r>
    </w:p>
    <w:p w:rsidR="00AA4473" w:rsidRPr="00C74E95" w:rsidRDefault="00AA4473" w:rsidP="00AA4473">
      <w:pPr>
        <w:spacing w:line="240" w:lineRule="exact"/>
      </w:pPr>
    </w:p>
    <w:p w:rsidR="00AA4473" w:rsidRPr="00C74E95" w:rsidRDefault="00AA4473" w:rsidP="00AA4473">
      <w:pPr>
        <w:spacing w:line="240" w:lineRule="exact"/>
      </w:pPr>
      <w:r w:rsidRPr="00C74E95">
        <w:t xml:space="preserve">Председатель комиссии: А.А. </w:t>
      </w:r>
      <w:proofErr w:type="spellStart"/>
      <w:r w:rsidRPr="00C74E95">
        <w:t>Якин</w:t>
      </w:r>
      <w:proofErr w:type="spellEnd"/>
    </w:p>
    <w:p w:rsidR="00AA4473" w:rsidRPr="00C74E95" w:rsidRDefault="00AA4473" w:rsidP="00AA4473">
      <w:pPr>
        <w:spacing w:line="240" w:lineRule="exact"/>
      </w:pPr>
      <w:r w:rsidRPr="00C74E95">
        <w:t>Секретарь: И.С. Шутова</w:t>
      </w:r>
    </w:p>
    <w:p w:rsidR="00AA4473" w:rsidRPr="00C74E95" w:rsidRDefault="00AA4473" w:rsidP="00AA4473">
      <w:pPr>
        <w:spacing w:line="240" w:lineRule="exact"/>
      </w:pPr>
      <w:r w:rsidRPr="00C74E95">
        <w:t xml:space="preserve">Присутствовали: Е.В. Журавлева, М.Ф. </w:t>
      </w:r>
      <w:proofErr w:type="spellStart"/>
      <w:r w:rsidRPr="00C74E95">
        <w:t>Мичков</w:t>
      </w:r>
      <w:proofErr w:type="spellEnd"/>
      <w:r w:rsidRPr="00C74E95">
        <w:t xml:space="preserve">, М.А. Литвинов, П.С. </w:t>
      </w:r>
      <w:proofErr w:type="spellStart"/>
      <w:r w:rsidRPr="00C74E95">
        <w:t>Кушнин</w:t>
      </w:r>
      <w:proofErr w:type="spellEnd"/>
      <w:r w:rsidRPr="00C74E95">
        <w:t xml:space="preserve">, Н.А. </w:t>
      </w:r>
      <w:proofErr w:type="spellStart"/>
      <w:r w:rsidRPr="00C74E95">
        <w:t>Набоких</w:t>
      </w:r>
      <w:proofErr w:type="spellEnd"/>
      <w:r w:rsidRPr="00C74E95">
        <w:t xml:space="preserve">, </w:t>
      </w:r>
      <w:r w:rsidRPr="00C74E95">
        <w:rPr>
          <w:lang w:eastAsia="en-US"/>
        </w:rPr>
        <w:t xml:space="preserve">Е.Ю. Беляева, Т.А. </w:t>
      </w:r>
      <w:proofErr w:type="spellStart"/>
      <w:r w:rsidRPr="00C74E95">
        <w:rPr>
          <w:lang w:eastAsia="en-US"/>
        </w:rPr>
        <w:t>Паршенкова</w:t>
      </w:r>
      <w:proofErr w:type="spellEnd"/>
    </w:p>
    <w:p w:rsidR="00AA4473" w:rsidRPr="00C74E95" w:rsidRDefault="00AA4473" w:rsidP="00AA4473">
      <w:pPr>
        <w:spacing w:line="240" w:lineRule="exact"/>
      </w:pPr>
    </w:p>
    <w:p w:rsidR="00AA4473" w:rsidRPr="00C74E95" w:rsidRDefault="00AA4473" w:rsidP="00AA4473">
      <w:pPr>
        <w:spacing w:line="260" w:lineRule="exact"/>
        <w:jc w:val="both"/>
      </w:pPr>
      <w:r w:rsidRPr="00C74E95">
        <w:rPr>
          <w:b/>
        </w:rPr>
        <w:t xml:space="preserve">Место, дата и время проведения аукциона: </w:t>
      </w:r>
      <w:r w:rsidRPr="00C74E95">
        <w:t xml:space="preserve">Пермский край, </w:t>
      </w:r>
      <w:proofErr w:type="gramStart"/>
      <w:r w:rsidRPr="00C74E95">
        <w:t>г</w:t>
      </w:r>
      <w:proofErr w:type="gramEnd"/>
      <w:r w:rsidRPr="00C74E95">
        <w:t xml:space="preserve">. Березники, пл. Советская, 1, администрация города, кабинет №37, 13 часов 00 мин. местного времени 15 января 2016 года. </w:t>
      </w:r>
    </w:p>
    <w:p w:rsidR="00AA4473" w:rsidRPr="00C74E95" w:rsidRDefault="00AA4473" w:rsidP="00AA4473">
      <w:pPr>
        <w:spacing w:line="260" w:lineRule="exact"/>
        <w:jc w:val="both"/>
        <w:rPr>
          <w:lang/>
        </w:rPr>
      </w:pPr>
      <w:r w:rsidRPr="00C74E95">
        <w:rPr>
          <w:lang/>
        </w:rPr>
        <w:t>Аукционистом выбра</w:t>
      </w:r>
      <w:r w:rsidRPr="00C74E95">
        <w:rPr>
          <w:lang/>
        </w:rPr>
        <w:t xml:space="preserve">н: М.Ф. </w:t>
      </w:r>
      <w:proofErr w:type="spellStart"/>
      <w:r w:rsidRPr="00C74E95">
        <w:rPr>
          <w:lang/>
        </w:rPr>
        <w:t>Мичков</w:t>
      </w:r>
      <w:proofErr w:type="spellEnd"/>
      <w:r w:rsidRPr="00C74E95">
        <w:rPr>
          <w:lang/>
        </w:rPr>
        <w:t>.</w:t>
      </w:r>
    </w:p>
    <w:p w:rsidR="00AA4473" w:rsidRPr="00C74E95" w:rsidRDefault="00AA4473" w:rsidP="00AA4473">
      <w:pPr>
        <w:spacing w:line="240" w:lineRule="exact"/>
        <w:ind w:firstLine="567"/>
        <w:rPr>
          <w:b/>
        </w:rPr>
      </w:pPr>
    </w:p>
    <w:p w:rsidR="00AA4473" w:rsidRPr="00C74E95" w:rsidRDefault="00AA4473" w:rsidP="00AA4473">
      <w:pPr>
        <w:spacing w:line="240" w:lineRule="exact"/>
        <w:ind w:firstLine="709"/>
        <w:jc w:val="both"/>
        <w:rPr>
          <w:spacing w:val="-4"/>
        </w:rPr>
      </w:pPr>
      <w:r w:rsidRPr="00C74E95">
        <w:rPr>
          <w:b/>
          <w:spacing w:val="-4"/>
        </w:rPr>
        <w:t>Лот 4</w:t>
      </w:r>
      <w:r w:rsidRPr="00C74E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63,9 кв.м., расположенной на первом этаже жилого дома по адресу: Пермский край, </w:t>
      </w:r>
      <w:proofErr w:type="gramStart"/>
      <w:r w:rsidRPr="00C74E95">
        <w:rPr>
          <w:spacing w:val="-4"/>
        </w:rPr>
        <w:t>г</w:t>
      </w:r>
      <w:proofErr w:type="gramEnd"/>
      <w:r w:rsidRPr="00C74E95">
        <w:rPr>
          <w:spacing w:val="-4"/>
        </w:rPr>
        <w:t>. Березники, ул. Строителей, 20, кв. 1.</w:t>
      </w:r>
    </w:p>
    <w:p w:rsidR="00AA4473" w:rsidRPr="00C74E95" w:rsidRDefault="00AA4473" w:rsidP="00AA447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 xml:space="preserve">Договор аренды заключается сроком на 11 месяцев. </w:t>
      </w:r>
    </w:p>
    <w:p w:rsidR="00AA4473" w:rsidRPr="00C74E95" w:rsidRDefault="00AA4473" w:rsidP="00AA447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Начальная цена права заключения договора аренды за объект составляет 44 500 (Сорок четыре тысячи пятьсот) рублей 00 копеек.</w:t>
      </w:r>
    </w:p>
    <w:p w:rsidR="00AA4473" w:rsidRPr="00C74E95" w:rsidRDefault="00AA4473" w:rsidP="00AA447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Шаг аукциона – 2 225 (Две тысячи двести двадцать пять) рублей 00 копеек.</w:t>
      </w:r>
    </w:p>
    <w:p w:rsidR="00AA4473" w:rsidRPr="00C74E95" w:rsidRDefault="00AA4473" w:rsidP="00AA447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Сумма задатка: 20% от начальной цены права заключения договора аренды 8 900 (Восемь тысяч девятьсот) рублей 00 копеек.</w:t>
      </w:r>
    </w:p>
    <w:p w:rsidR="00AA4473" w:rsidRPr="00C74E95" w:rsidRDefault="00AA4473" w:rsidP="00AA447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A4473" w:rsidRPr="00C74E95" w:rsidRDefault="00AA4473" w:rsidP="00AA4473">
      <w:pPr>
        <w:autoSpaceDE w:val="0"/>
        <w:autoSpaceDN w:val="0"/>
        <w:adjustRightInd w:val="0"/>
        <w:spacing w:line="240" w:lineRule="exact"/>
        <w:rPr>
          <w:spacing w:val="-4"/>
        </w:rPr>
      </w:pPr>
    </w:p>
    <w:p w:rsidR="00AA4473" w:rsidRPr="00C74E95" w:rsidRDefault="00AA4473" w:rsidP="00AA4473">
      <w:pPr>
        <w:autoSpaceDE w:val="0"/>
        <w:autoSpaceDN w:val="0"/>
        <w:adjustRightInd w:val="0"/>
        <w:spacing w:line="220" w:lineRule="exact"/>
        <w:ind w:firstLine="567"/>
        <w:rPr>
          <w:bCs/>
          <w:iCs/>
        </w:rPr>
      </w:pPr>
      <w:r w:rsidRPr="00C74E95">
        <w:rPr>
          <w:bCs/>
          <w:iCs/>
        </w:rPr>
        <w:t>Сведения об участниках, подавших заявки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42"/>
        <w:gridCol w:w="5708"/>
      </w:tblGrid>
      <w:tr w:rsidR="00AA4473" w:rsidRPr="00C74E95" w:rsidTr="00FB1149">
        <w:trPr>
          <w:trHeight w:val="389"/>
          <w:jc w:val="center"/>
        </w:trPr>
        <w:tc>
          <w:tcPr>
            <w:tcW w:w="567" w:type="dxa"/>
            <w:vAlign w:val="center"/>
          </w:tcPr>
          <w:p w:rsidR="00AA4473" w:rsidRPr="00C74E95" w:rsidRDefault="00AA4473" w:rsidP="00FB1149">
            <w:pPr>
              <w:spacing w:before="120"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C74E95">
              <w:rPr>
                <w:iCs/>
              </w:rPr>
              <w:t>п</w:t>
            </w:r>
            <w:proofErr w:type="spellEnd"/>
            <w:proofErr w:type="gramEnd"/>
            <w:r w:rsidRPr="00C74E95">
              <w:rPr>
                <w:iCs/>
              </w:rPr>
              <w:t>/</w:t>
            </w:r>
            <w:proofErr w:type="spellStart"/>
            <w:r w:rsidRPr="00C74E95">
              <w:rPr>
                <w:iCs/>
              </w:rPr>
              <w:t>п</w:t>
            </w:r>
            <w:proofErr w:type="spellEnd"/>
          </w:p>
        </w:tc>
        <w:tc>
          <w:tcPr>
            <w:tcW w:w="3442" w:type="dxa"/>
            <w:vAlign w:val="center"/>
          </w:tcPr>
          <w:p w:rsidR="00AA4473" w:rsidRPr="00C74E95" w:rsidRDefault="00AA4473" w:rsidP="00FB1149">
            <w:pPr>
              <w:spacing w:before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Наименование участника</w:t>
            </w:r>
          </w:p>
        </w:tc>
        <w:tc>
          <w:tcPr>
            <w:tcW w:w="5708" w:type="dxa"/>
            <w:vAlign w:val="center"/>
          </w:tcPr>
          <w:p w:rsidR="00AA4473" w:rsidRPr="00C74E95" w:rsidRDefault="00AA4473" w:rsidP="00FB1149">
            <w:pPr>
              <w:spacing w:before="120" w:line="220" w:lineRule="exact"/>
              <w:jc w:val="center"/>
              <w:rPr>
                <w:iCs/>
              </w:rPr>
            </w:pPr>
            <w:r w:rsidRPr="00C74E95">
              <w:rPr>
                <w:iCs/>
              </w:rPr>
              <w:t xml:space="preserve">Сведения </w:t>
            </w:r>
            <w:r w:rsidRPr="00C74E95">
              <w:rPr>
                <w:bCs/>
                <w:iCs/>
              </w:rPr>
              <w:t>об участниках</w:t>
            </w:r>
          </w:p>
        </w:tc>
      </w:tr>
      <w:tr w:rsidR="00AA4473" w:rsidRPr="00C74E95" w:rsidTr="00FB1149">
        <w:trPr>
          <w:trHeight w:val="378"/>
          <w:jc w:val="center"/>
        </w:trPr>
        <w:tc>
          <w:tcPr>
            <w:tcW w:w="567" w:type="dxa"/>
            <w:vAlign w:val="center"/>
          </w:tcPr>
          <w:p w:rsidR="00AA4473" w:rsidRPr="00C74E95" w:rsidRDefault="00AA4473" w:rsidP="00FB1149">
            <w:pPr>
              <w:tabs>
                <w:tab w:val="left" w:pos="709"/>
              </w:tabs>
              <w:spacing w:line="220" w:lineRule="exact"/>
              <w:jc w:val="center"/>
            </w:pPr>
            <w:r w:rsidRPr="00C74E95">
              <w:t>1</w:t>
            </w:r>
          </w:p>
        </w:tc>
        <w:tc>
          <w:tcPr>
            <w:tcW w:w="3442" w:type="dxa"/>
            <w:vAlign w:val="center"/>
          </w:tcPr>
          <w:p w:rsidR="00AA4473" w:rsidRPr="00C74E95" w:rsidRDefault="00AA4473" w:rsidP="00FB1149">
            <w:pPr>
              <w:tabs>
                <w:tab w:val="left" w:pos="709"/>
              </w:tabs>
              <w:spacing w:line="220" w:lineRule="exact"/>
            </w:pPr>
            <w:r w:rsidRPr="00C74E95">
              <w:t>ОАО «</w:t>
            </w:r>
            <w:proofErr w:type="spellStart"/>
            <w:r w:rsidRPr="00C74E95">
              <w:t>СтройПанельКомплект</w:t>
            </w:r>
            <w:proofErr w:type="spellEnd"/>
            <w:r w:rsidRPr="00C74E95">
              <w:t>»</w:t>
            </w:r>
          </w:p>
        </w:tc>
        <w:tc>
          <w:tcPr>
            <w:tcW w:w="5708" w:type="dxa"/>
            <w:vAlign w:val="center"/>
          </w:tcPr>
          <w:p w:rsidR="00AA4473" w:rsidRPr="00C74E95" w:rsidRDefault="00AA4473" w:rsidP="00FB1149">
            <w:pPr>
              <w:spacing w:line="220" w:lineRule="exact"/>
            </w:pPr>
            <w:r w:rsidRPr="00C74E95">
              <w:t>Открытое акционерное общество</w:t>
            </w:r>
          </w:p>
          <w:p w:rsidR="00AA4473" w:rsidRPr="00C74E95" w:rsidRDefault="00AA4473" w:rsidP="00FB1149">
            <w:pPr>
              <w:spacing w:line="220" w:lineRule="exact"/>
            </w:pPr>
            <w:r w:rsidRPr="00C74E95">
              <w:t>ИНН 5904006358, ОГРН 1025900888419</w:t>
            </w:r>
          </w:p>
          <w:p w:rsidR="00AA4473" w:rsidRPr="00C74E95" w:rsidRDefault="00AA4473" w:rsidP="00FB1149">
            <w:pPr>
              <w:spacing w:line="220" w:lineRule="exact"/>
            </w:pPr>
            <w:r w:rsidRPr="00C74E95">
              <w:t xml:space="preserve">614000, г. Пермь, ул. Героев Хасана, д. 45а, </w:t>
            </w:r>
          </w:p>
          <w:p w:rsidR="00AA4473" w:rsidRPr="00C74E95" w:rsidRDefault="00AA4473" w:rsidP="00FB1149">
            <w:pPr>
              <w:spacing w:line="220" w:lineRule="exact"/>
            </w:pPr>
            <w:r w:rsidRPr="00C74E95">
              <w:t>тел.: 8 (342) 2642501, 89024747080, 89630125599</w:t>
            </w:r>
          </w:p>
        </w:tc>
      </w:tr>
      <w:tr w:rsidR="00AA4473" w:rsidRPr="00C74E95" w:rsidTr="00FB1149">
        <w:trPr>
          <w:trHeight w:val="378"/>
          <w:jc w:val="center"/>
        </w:trPr>
        <w:tc>
          <w:tcPr>
            <w:tcW w:w="567" w:type="dxa"/>
            <w:vAlign w:val="center"/>
          </w:tcPr>
          <w:p w:rsidR="00AA4473" w:rsidRPr="00C74E95" w:rsidRDefault="00AA4473" w:rsidP="00FB1149">
            <w:pPr>
              <w:tabs>
                <w:tab w:val="left" w:pos="709"/>
              </w:tabs>
              <w:spacing w:line="220" w:lineRule="exact"/>
              <w:jc w:val="center"/>
            </w:pPr>
            <w:r w:rsidRPr="00C74E95">
              <w:t>2</w:t>
            </w:r>
          </w:p>
        </w:tc>
        <w:tc>
          <w:tcPr>
            <w:tcW w:w="3442" w:type="dxa"/>
            <w:vAlign w:val="center"/>
          </w:tcPr>
          <w:p w:rsidR="00AA4473" w:rsidRPr="00C74E95" w:rsidRDefault="00AA4473" w:rsidP="00FB1149">
            <w:pPr>
              <w:tabs>
                <w:tab w:val="left" w:pos="709"/>
              </w:tabs>
              <w:spacing w:line="220" w:lineRule="exact"/>
            </w:pPr>
            <w:r w:rsidRPr="00C74E95">
              <w:t>ООО «УК «Любимов»</w:t>
            </w:r>
          </w:p>
        </w:tc>
        <w:tc>
          <w:tcPr>
            <w:tcW w:w="5708" w:type="dxa"/>
            <w:vAlign w:val="center"/>
          </w:tcPr>
          <w:p w:rsidR="00AA4473" w:rsidRPr="00C74E95" w:rsidRDefault="00AA4473" w:rsidP="00FB1149">
            <w:pPr>
              <w:spacing w:line="220" w:lineRule="exact"/>
            </w:pPr>
            <w:r w:rsidRPr="00C74E95">
              <w:t>Общество с ограниченной ответственностью</w:t>
            </w:r>
          </w:p>
          <w:p w:rsidR="00AA4473" w:rsidRPr="00C74E95" w:rsidRDefault="00AA4473" w:rsidP="00FB1149">
            <w:pPr>
              <w:spacing w:line="220" w:lineRule="exact"/>
            </w:pPr>
            <w:r w:rsidRPr="00C74E95">
              <w:t>ИНН 5911073771, ОГРН 1155958077186</w:t>
            </w:r>
          </w:p>
          <w:p w:rsidR="00AA4473" w:rsidRPr="00C74E95" w:rsidRDefault="00AA4473" w:rsidP="00FB1149">
            <w:pPr>
              <w:spacing w:line="220" w:lineRule="exact"/>
            </w:pPr>
            <w:r w:rsidRPr="00C74E95">
              <w:t xml:space="preserve">618400, Пермский край, </w:t>
            </w:r>
            <w:proofErr w:type="gramStart"/>
            <w:r w:rsidRPr="00C74E95">
              <w:t>г</w:t>
            </w:r>
            <w:proofErr w:type="gramEnd"/>
            <w:r w:rsidRPr="00C74E95">
              <w:t>. Березники, ул. Парижской Коммуны, 40-186, тел.: 89028047313</w:t>
            </w:r>
          </w:p>
        </w:tc>
      </w:tr>
    </w:tbl>
    <w:p w:rsidR="00AA4473" w:rsidRPr="00C74E95" w:rsidRDefault="00AA4473" w:rsidP="00AA4473">
      <w:pPr>
        <w:tabs>
          <w:tab w:val="left" w:pos="0"/>
          <w:tab w:val="left" w:pos="709"/>
        </w:tabs>
        <w:spacing w:line="220" w:lineRule="exact"/>
        <w:ind w:firstLine="420"/>
        <w:jc w:val="both"/>
      </w:pPr>
    </w:p>
    <w:p w:rsidR="00AA4473" w:rsidRPr="00C74E95" w:rsidRDefault="00AA4473" w:rsidP="00AA4473">
      <w:pPr>
        <w:tabs>
          <w:tab w:val="left" w:pos="0"/>
          <w:tab w:val="left" w:pos="709"/>
        </w:tabs>
        <w:spacing w:line="240" w:lineRule="exact"/>
        <w:ind w:firstLine="420"/>
        <w:jc w:val="both"/>
      </w:pPr>
    </w:p>
    <w:p w:rsidR="00AA4473" w:rsidRPr="00C74E95" w:rsidRDefault="00AA4473" w:rsidP="00AA4473">
      <w:pPr>
        <w:spacing w:after="120" w:line="240" w:lineRule="exact"/>
        <w:ind w:firstLine="539"/>
        <w:jc w:val="both"/>
        <w:rPr>
          <w:lang/>
        </w:rPr>
      </w:pPr>
      <w:r w:rsidRPr="00C74E95">
        <w:rPr>
          <w:lang/>
        </w:rPr>
        <w:t>Сведения о последнем и предпоследнем предложении о цене договора: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1"/>
        <w:gridCol w:w="2842"/>
        <w:gridCol w:w="3972"/>
        <w:gridCol w:w="1776"/>
      </w:tblGrid>
      <w:tr w:rsidR="00AA4473" w:rsidRPr="00C74E95" w:rsidTr="00FB114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7" w:type="dxa"/>
            <w:vAlign w:val="center"/>
          </w:tcPr>
          <w:p w:rsidR="00AA4473" w:rsidRPr="00C74E95" w:rsidRDefault="00AA4473" w:rsidP="00FB1149">
            <w:pPr>
              <w:spacing w:line="240" w:lineRule="exact"/>
              <w:jc w:val="center"/>
              <w:rPr>
                <w:iCs/>
              </w:rPr>
            </w:pPr>
            <w:r w:rsidRPr="00C74E95">
              <w:rPr>
                <w:bCs/>
              </w:rPr>
              <w:t>Порядок предложений о цене договора</w:t>
            </w:r>
          </w:p>
        </w:tc>
        <w:tc>
          <w:tcPr>
            <w:tcW w:w="2758" w:type="dxa"/>
            <w:vAlign w:val="center"/>
          </w:tcPr>
          <w:p w:rsidR="00AA4473" w:rsidRPr="00C74E95" w:rsidRDefault="00AA4473" w:rsidP="00FB1149">
            <w:pPr>
              <w:spacing w:line="240" w:lineRule="exact"/>
              <w:jc w:val="center"/>
            </w:pPr>
            <w:r w:rsidRPr="00C74E95">
              <w:rPr>
                <w:iCs/>
              </w:rPr>
              <w:t>Наименование участника</w:t>
            </w:r>
          </w:p>
        </w:tc>
        <w:tc>
          <w:tcPr>
            <w:tcW w:w="4243" w:type="dxa"/>
            <w:vAlign w:val="center"/>
          </w:tcPr>
          <w:p w:rsidR="00AA4473" w:rsidRPr="00C74E95" w:rsidRDefault="00AA4473" w:rsidP="00FB1149">
            <w:pPr>
              <w:spacing w:line="24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Местонахождение</w:t>
            </w:r>
          </w:p>
          <w:p w:rsidR="00AA4473" w:rsidRPr="00C74E95" w:rsidRDefault="00AA4473" w:rsidP="00FB1149">
            <w:pPr>
              <w:spacing w:line="24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участника аукциона</w:t>
            </w:r>
          </w:p>
        </w:tc>
        <w:tc>
          <w:tcPr>
            <w:tcW w:w="1783" w:type="dxa"/>
            <w:vAlign w:val="center"/>
          </w:tcPr>
          <w:p w:rsidR="00AA4473" w:rsidRPr="00C74E95" w:rsidRDefault="00AA4473" w:rsidP="00FB1149">
            <w:pPr>
              <w:spacing w:line="24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Предложенная</w:t>
            </w:r>
          </w:p>
          <w:p w:rsidR="00AA4473" w:rsidRPr="00C74E95" w:rsidRDefault="00AA4473" w:rsidP="00FB1149">
            <w:pPr>
              <w:spacing w:line="24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цена договора (руб.)</w:t>
            </w:r>
          </w:p>
        </w:tc>
      </w:tr>
      <w:tr w:rsidR="00AA4473" w:rsidRPr="00C74E95" w:rsidTr="00FB1149">
        <w:tblPrEx>
          <w:tblCellMar>
            <w:top w:w="0" w:type="dxa"/>
            <w:bottom w:w="0" w:type="dxa"/>
          </w:tblCellMar>
        </w:tblPrEx>
        <w:trPr>
          <w:trHeight w:hRule="exact" w:val="1537"/>
          <w:jc w:val="center"/>
        </w:trPr>
        <w:tc>
          <w:tcPr>
            <w:tcW w:w="1597" w:type="dxa"/>
            <w:vAlign w:val="center"/>
          </w:tcPr>
          <w:p w:rsidR="00AA4473" w:rsidRPr="00C74E95" w:rsidRDefault="00AA4473" w:rsidP="00FB1149">
            <w:pPr>
              <w:spacing w:line="240" w:lineRule="exact"/>
              <w:jc w:val="both"/>
            </w:pPr>
            <w:r w:rsidRPr="00C74E95">
              <w:t>Предпоследняя</w:t>
            </w:r>
          </w:p>
        </w:tc>
        <w:tc>
          <w:tcPr>
            <w:tcW w:w="2758" w:type="dxa"/>
            <w:vAlign w:val="center"/>
          </w:tcPr>
          <w:p w:rsidR="00AA4473" w:rsidRPr="00C74E95" w:rsidRDefault="00AA4473" w:rsidP="00FB1149">
            <w:pPr>
              <w:tabs>
                <w:tab w:val="left" w:pos="709"/>
              </w:tabs>
              <w:spacing w:line="220" w:lineRule="exact"/>
              <w:rPr>
                <w:spacing w:val="-4"/>
              </w:rPr>
            </w:pPr>
            <w:r w:rsidRPr="00C74E95">
              <w:rPr>
                <w:spacing w:val="-4"/>
              </w:rPr>
              <w:t>ОАО «</w:t>
            </w:r>
            <w:proofErr w:type="spellStart"/>
            <w:r w:rsidRPr="00C74E95">
              <w:rPr>
                <w:spacing w:val="-4"/>
              </w:rPr>
              <w:t>СтройПанельКомплект</w:t>
            </w:r>
            <w:proofErr w:type="spellEnd"/>
            <w:r w:rsidRPr="00C74E95">
              <w:rPr>
                <w:spacing w:val="-4"/>
              </w:rPr>
              <w:t>»</w:t>
            </w:r>
          </w:p>
        </w:tc>
        <w:tc>
          <w:tcPr>
            <w:tcW w:w="4243" w:type="dxa"/>
            <w:vAlign w:val="center"/>
          </w:tcPr>
          <w:p w:rsidR="00AA4473" w:rsidRPr="00C74E95" w:rsidRDefault="00AA4473" w:rsidP="00FB1149">
            <w:pPr>
              <w:spacing w:line="220" w:lineRule="exact"/>
              <w:ind w:left="-57" w:right="-57"/>
              <w:rPr>
                <w:spacing w:val="-8"/>
              </w:rPr>
            </w:pPr>
            <w:r w:rsidRPr="00C74E95">
              <w:rPr>
                <w:spacing w:val="-8"/>
              </w:rPr>
              <w:t>Открытое акционерное общество</w:t>
            </w:r>
          </w:p>
          <w:p w:rsidR="00AA4473" w:rsidRPr="00C74E95" w:rsidRDefault="00AA4473" w:rsidP="00FB1149">
            <w:pPr>
              <w:spacing w:line="220" w:lineRule="exact"/>
              <w:ind w:left="-57" w:right="-57"/>
              <w:rPr>
                <w:spacing w:val="-8"/>
              </w:rPr>
            </w:pPr>
            <w:r w:rsidRPr="00C74E95">
              <w:rPr>
                <w:spacing w:val="-8"/>
              </w:rPr>
              <w:t>ИНН 5904006358, ОГРН 1025900888419</w:t>
            </w:r>
          </w:p>
          <w:p w:rsidR="00AA4473" w:rsidRPr="00C74E95" w:rsidRDefault="00AA4473" w:rsidP="00FB1149">
            <w:pPr>
              <w:spacing w:line="220" w:lineRule="exact"/>
              <w:ind w:left="-57" w:right="-57"/>
              <w:rPr>
                <w:spacing w:val="-8"/>
              </w:rPr>
            </w:pPr>
            <w:r w:rsidRPr="00C74E95">
              <w:rPr>
                <w:spacing w:val="-8"/>
              </w:rPr>
              <w:t xml:space="preserve">614000, г. Пермь, ул. Героев Хасана, д.45а, </w:t>
            </w:r>
          </w:p>
          <w:p w:rsidR="00AA4473" w:rsidRPr="00C74E95" w:rsidRDefault="00AA4473" w:rsidP="00FB1149">
            <w:pPr>
              <w:spacing w:line="220" w:lineRule="exact"/>
              <w:ind w:left="-57" w:right="-57"/>
              <w:rPr>
                <w:spacing w:val="-8"/>
              </w:rPr>
            </w:pPr>
            <w:r w:rsidRPr="00C74E95">
              <w:rPr>
                <w:spacing w:val="-8"/>
              </w:rPr>
              <w:t>тел.: 8 (342) 2642501, 89024747080, 89630125599</w:t>
            </w:r>
          </w:p>
        </w:tc>
        <w:tc>
          <w:tcPr>
            <w:tcW w:w="1783" w:type="dxa"/>
            <w:vAlign w:val="center"/>
          </w:tcPr>
          <w:p w:rsidR="00AA4473" w:rsidRPr="00C74E95" w:rsidRDefault="00AA4473" w:rsidP="00FB1149">
            <w:pPr>
              <w:spacing w:line="240" w:lineRule="exact"/>
              <w:jc w:val="center"/>
            </w:pPr>
            <w:r w:rsidRPr="00C74E95">
              <w:t>129050,00</w:t>
            </w:r>
          </w:p>
        </w:tc>
      </w:tr>
      <w:tr w:rsidR="00AA4473" w:rsidRPr="00C74E95" w:rsidTr="00FB1149">
        <w:tblPrEx>
          <w:tblCellMar>
            <w:top w:w="0" w:type="dxa"/>
            <w:bottom w:w="0" w:type="dxa"/>
          </w:tblCellMar>
        </w:tblPrEx>
        <w:trPr>
          <w:trHeight w:hRule="exact" w:val="1564"/>
          <w:jc w:val="center"/>
        </w:trPr>
        <w:tc>
          <w:tcPr>
            <w:tcW w:w="1597" w:type="dxa"/>
            <w:vAlign w:val="center"/>
          </w:tcPr>
          <w:p w:rsidR="00AA4473" w:rsidRPr="00C74E95" w:rsidRDefault="00AA4473" w:rsidP="00FB1149">
            <w:pPr>
              <w:spacing w:line="240" w:lineRule="exact"/>
              <w:jc w:val="both"/>
            </w:pPr>
            <w:r w:rsidRPr="00C74E95">
              <w:t xml:space="preserve">Последняя </w:t>
            </w:r>
          </w:p>
        </w:tc>
        <w:tc>
          <w:tcPr>
            <w:tcW w:w="2758" w:type="dxa"/>
            <w:vAlign w:val="center"/>
          </w:tcPr>
          <w:p w:rsidR="00AA4473" w:rsidRPr="00C74E95" w:rsidRDefault="00AA4473" w:rsidP="00FB1149">
            <w:pPr>
              <w:tabs>
                <w:tab w:val="left" w:pos="709"/>
              </w:tabs>
              <w:spacing w:line="220" w:lineRule="exact"/>
            </w:pPr>
            <w:r w:rsidRPr="00C74E95">
              <w:t>ОАО «</w:t>
            </w:r>
            <w:proofErr w:type="spellStart"/>
            <w:r w:rsidRPr="00C74E95">
              <w:t>СтройПанельКомплект</w:t>
            </w:r>
            <w:proofErr w:type="spellEnd"/>
            <w:r w:rsidRPr="00C74E95">
              <w:t>»</w:t>
            </w:r>
          </w:p>
        </w:tc>
        <w:tc>
          <w:tcPr>
            <w:tcW w:w="4243" w:type="dxa"/>
            <w:vAlign w:val="center"/>
          </w:tcPr>
          <w:p w:rsidR="00AA4473" w:rsidRPr="00C74E95" w:rsidRDefault="00AA4473" w:rsidP="00FB1149">
            <w:pPr>
              <w:spacing w:line="220" w:lineRule="exact"/>
              <w:ind w:left="-64"/>
            </w:pPr>
            <w:r w:rsidRPr="00C74E95">
              <w:t>Открытое акционерное общество</w:t>
            </w:r>
          </w:p>
          <w:p w:rsidR="00AA4473" w:rsidRPr="00C74E95" w:rsidRDefault="00AA4473" w:rsidP="00FB1149">
            <w:pPr>
              <w:spacing w:line="220" w:lineRule="exact"/>
              <w:ind w:left="-64"/>
              <w:rPr>
                <w:spacing w:val="-4"/>
              </w:rPr>
            </w:pPr>
            <w:r w:rsidRPr="00C74E95">
              <w:rPr>
                <w:spacing w:val="-4"/>
              </w:rPr>
              <w:t>ИНН 5904006358, ОГРН 1025900888419</w:t>
            </w:r>
          </w:p>
          <w:p w:rsidR="00AA4473" w:rsidRPr="00C74E95" w:rsidRDefault="00AA4473" w:rsidP="00FB1149">
            <w:pPr>
              <w:spacing w:line="220" w:lineRule="exact"/>
              <w:ind w:left="-64"/>
            </w:pPr>
            <w:r w:rsidRPr="00C74E95">
              <w:t>614000, г. Пермь, ул. Героев Хасана, д. 45а, тел.: 8 (342) 2642501, 89024747080, 89630125599</w:t>
            </w:r>
          </w:p>
        </w:tc>
        <w:tc>
          <w:tcPr>
            <w:tcW w:w="1783" w:type="dxa"/>
            <w:vAlign w:val="center"/>
          </w:tcPr>
          <w:p w:rsidR="00AA4473" w:rsidRPr="00C74E95" w:rsidRDefault="00AA4473" w:rsidP="00FB1149">
            <w:pPr>
              <w:spacing w:line="240" w:lineRule="exact"/>
              <w:jc w:val="center"/>
            </w:pPr>
            <w:r w:rsidRPr="00C74E95">
              <w:t>130830,00</w:t>
            </w:r>
          </w:p>
        </w:tc>
      </w:tr>
    </w:tbl>
    <w:p w:rsidR="00AA4473" w:rsidRPr="00C74E95" w:rsidRDefault="00AA4473" w:rsidP="00AA4473">
      <w:pPr>
        <w:spacing w:line="240" w:lineRule="exact"/>
        <w:ind w:firstLine="709"/>
        <w:jc w:val="both"/>
        <w:rPr>
          <w:b/>
        </w:rPr>
      </w:pPr>
    </w:p>
    <w:p w:rsidR="00AA4473" w:rsidRPr="00C74E95" w:rsidRDefault="00AA4473" w:rsidP="00AA4473">
      <w:pPr>
        <w:spacing w:line="240" w:lineRule="exact"/>
        <w:ind w:firstLine="567"/>
        <w:jc w:val="both"/>
        <w:rPr>
          <w:spacing w:val="-4"/>
        </w:rPr>
      </w:pPr>
      <w:r w:rsidRPr="00C74E95">
        <w:rPr>
          <w:b/>
        </w:rPr>
        <w:t>Решили:</w:t>
      </w:r>
      <w:r w:rsidRPr="00C74E95">
        <w:t xml:space="preserve"> Признать победителем открытого по составу участников аукциона с открытой формой подачи предложений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74E95">
        <w:rPr>
          <w:spacing w:val="-4"/>
        </w:rPr>
        <w:t xml:space="preserve">в виде встроенного жилого помещения - 3-комнатной квартиры, общей </w:t>
      </w:r>
      <w:r w:rsidRPr="00C74E95">
        <w:rPr>
          <w:spacing w:val="-4"/>
        </w:rPr>
        <w:lastRenderedPageBreak/>
        <w:t xml:space="preserve">площадью 63,9 кв.м., расположенной на первом этаже жилого дома по адресу: Пермский край, </w:t>
      </w:r>
      <w:proofErr w:type="gramStart"/>
      <w:r w:rsidRPr="00C74E95">
        <w:rPr>
          <w:spacing w:val="-4"/>
        </w:rPr>
        <w:t>г</w:t>
      </w:r>
      <w:proofErr w:type="gramEnd"/>
      <w:r w:rsidRPr="00C74E95">
        <w:rPr>
          <w:spacing w:val="-4"/>
        </w:rPr>
        <w:t>. Березники, ул. Строителей, 20, кв. 1</w:t>
      </w:r>
      <w:r w:rsidRPr="00C74E95">
        <w:t>,</w:t>
      </w:r>
      <w:r w:rsidRPr="00C74E95">
        <w:rPr>
          <w:spacing w:val="-4"/>
        </w:rPr>
        <w:t xml:space="preserve"> Открытое акционерное общество «</w:t>
      </w:r>
      <w:proofErr w:type="spellStart"/>
      <w:r w:rsidRPr="00C74E95">
        <w:rPr>
          <w:spacing w:val="-4"/>
        </w:rPr>
        <w:t>СтройПанельКомплект</w:t>
      </w:r>
      <w:proofErr w:type="spellEnd"/>
      <w:r w:rsidRPr="00C74E95">
        <w:rPr>
          <w:spacing w:val="-4"/>
        </w:rPr>
        <w:t>».</w:t>
      </w:r>
    </w:p>
    <w:p w:rsidR="00AA4473" w:rsidRPr="00C74E95" w:rsidRDefault="00AA4473" w:rsidP="00AA4473">
      <w:pPr>
        <w:spacing w:line="240" w:lineRule="exact"/>
        <w:ind w:firstLine="567"/>
        <w:jc w:val="both"/>
        <w:rPr>
          <w:spacing w:val="-4"/>
        </w:rPr>
      </w:pPr>
    </w:p>
    <w:p w:rsidR="00AA4473" w:rsidRPr="00C74E95" w:rsidRDefault="00AA4473" w:rsidP="00AA4473">
      <w:pPr>
        <w:spacing w:line="240" w:lineRule="exact"/>
        <w:ind w:firstLine="567"/>
        <w:jc w:val="both"/>
      </w:pPr>
      <w:r w:rsidRPr="00C74E95">
        <w:rPr>
          <w:iCs/>
        </w:rPr>
        <w:t>Предложенный победителем р</w:t>
      </w:r>
      <w:r w:rsidRPr="00C74E95">
        <w:t xml:space="preserve">азмер годовой арендной платы по лоту № 4 составляет: </w:t>
      </w:r>
      <w:r w:rsidRPr="00C74E95">
        <w:br/>
        <w:t>130830 (Сто тридцать тысяч восемьсот тридцать) рублей 00 копеек.</w:t>
      </w:r>
    </w:p>
    <w:p w:rsidR="00AA4473" w:rsidRPr="00C74E95" w:rsidRDefault="00AA4473" w:rsidP="00AA4473">
      <w:pPr>
        <w:spacing w:line="240" w:lineRule="exact"/>
        <w:jc w:val="both"/>
      </w:pPr>
    </w:p>
    <w:p w:rsidR="00AA4473" w:rsidRPr="00C74E95" w:rsidRDefault="00AA4473" w:rsidP="00AA4473">
      <w:pPr>
        <w:spacing w:line="240" w:lineRule="exact"/>
        <w:jc w:val="both"/>
      </w:pPr>
    </w:p>
    <w:p w:rsidR="00AA4473" w:rsidRPr="00C74E95" w:rsidRDefault="00AA4473" w:rsidP="00AA4473">
      <w:pPr>
        <w:spacing w:line="240" w:lineRule="exact"/>
        <w:jc w:val="both"/>
      </w:pPr>
      <w:r w:rsidRPr="00C74E95">
        <w:t>Настоящий протокол составлен в 2 экземплярах на 2 листах.</w:t>
      </w:r>
    </w:p>
    <w:p w:rsidR="00AA4473" w:rsidRPr="00C74E95" w:rsidRDefault="00AA4473" w:rsidP="00AA4473">
      <w:pPr>
        <w:spacing w:line="240" w:lineRule="exact"/>
        <w:jc w:val="both"/>
      </w:pPr>
    </w:p>
    <w:p w:rsidR="00AA4473" w:rsidRPr="00C74E95" w:rsidRDefault="00AA4473" w:rsidP="00AA4473">
      <w:pPr>
        <w:spacing w:line="240" w:lineRule="exact"/>
        <w:ind w:firstLine="540"/>
        <w:jc w:val="both"/>
        <w:rPr>
          <w:i/>
        </w:rPr>
      </w:pPr>
    </w:p>
    <w:p w:rsidR="00AA4473" w:rsidRPr="00C74E95" w:rsidRDefault="00AA4473" w:rsidP="00AA4473">
      <w:pPr>
        <w:spacing w:line="240" w:lineRule="exact"/>
        <w:ind w:firstLine="540"/>
        <w:jc w:val="both"/>
        <w:rPr>
          <w:i/>
        </w:rPr>
      </w:pPr>
      <w:r w:rsidRPr="00C74E95">
        <w:rPr>
          <w:i/>
        </w:rPr>
        <w:t>Подписи:</w:t>
      </w:r>
    </w:p>
    <w:tbl>
      <w:tblPr>
        <w:tblW w:w="9642" w:type="dxa"/>
        <w:tblInd w:w="54" w:type="dxa"/>
        <w:tblLook w:val="01E0"/>
      </w:tblPr>
      <w:tblGrid>
        <w:gridCol w:w="3122"/>
        <w:gridCol w:w="3544"/>
        <w:gridCol w:w="2976"/>
      </w:tblGrid>
      <w:tr w:rsidR="00AA4473" w:rsidRPr="00C74E95" w:rsidTr="00FB1149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4473" w:rsidRPr="00C74E95" w:rsidRDefault="00AA4473" w:rsidP="00FB1149">
            <w:pPr>
              <w:tabs>
                <w:tab w:val="right" w:pos="7043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AA4473" w:rsidRPr="00C74E95" w:rsidRDefault="00AA4473" w:rsidP="00FB1149">
            <w:pPr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  <w:hideMark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 xml:space="preserve">/ </w:t>
            </w:r>
            <w:r w:rsidRPr="00C74E95">
              <w:t xml:space="preserve">А.А. </w:t>
            </w:r>
            <w:proofErr w:type="spellStart"/>
            <w:r w:rsidRPr="00C74E95">
              <w:t>Якин</w:t>
            </w:r>
            <w:proofErr w:type="spellEnd"/>
            <w:r w:rsidRPr="00C74E95">
              <w:t xml:space="preserve"> /</w:t>
            </w:r>
          </w:p>
        </w:tc>
      </w:tr>
      <w:tr w:rsidR="00AA4473" w:rsidRPr="00C74E95" w:rsidTr="00FB1149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4473" w:rsidRPr="00C74E95" w:rsidRDefault="00AA4473" w:rsidP="00FB1149">
            <w:pPr>
              <w:tabs>
                <w:tab w:val="right" w:pos="7043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AA4473" w:rsidRPr="00C74E95" w:rsidRDefault="00AA4473" w:rsidP="00FB1149">
            <w:pPr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  <w:hideMark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/ И.С. Шутова/</w:t>
            </w:r>
          </w:p>
        </w:tc>
      </w:tr>
      <w:tr w:rsidR="00AA4473" w:rsidRPr="00C74E95" w:rsidTr="00FB1149">
        <w:tc>
          <w:tcPr>
            <w:tcW w:w="3122" w:type="dxa"/>
            <w:hideMark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 xml:space="preserve">/ </w:t>
            </w:r>
            <w:r w:rsidRPr="00C74E95">
              <w:t>Е.В. Журавлева</w:t>
            </w:r>
            <w:r w:rsidRPr="00C74E95">
              <w:rPr>
                <w:lang w:eastAsia="en-US"/>
              </w:rPr>
              <w:t xml:space="preserve"> /</w:t>
            </w:r>
          </w:p>
        </w:tc>
      </w:tr>
      <w:tr w:rsidR="00AA4473" w:rsidRPr="00C74E95" w:rsidTr="00FB1149">
        <w:tc>
          <w:tcPr>
            <w:tcW w:w="3122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 xml:space="preserve">/ М.Ф. </w:t>
            </w:r>
            <w:proofErr w:type="spellStart"/>
            <w:r w:rsidRPr="00C74E95">
              <w:rPr>
                <w:lang w:eastAsia="en-US"/>
              </w:rPr>
              <w:t>Мичков</w:t>
            </w:r>
            <w:proofErr w:type="spellEnd"/>
            <w:r w:rsidRPr="00C74E95">
              <w:rPr>
                <w:lang w:eastAsia="en-US"/>
              </w:rPr>
              <w:t xml:space="preserve"> /</w:t>
            </w:r>
          </w:p>
        </w:tc>
      </w:tr>
      <w:tr w:rsidR="00AA4473" w:rsidRPr="00C74E95" w:rsidTr="00FB1149">
        <w:tc>
          <w:tcPr>
            <w:tcW w:w="3122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highlight w:val="yellow"/>
                <w:lang w:eastAsia="en-US"/>
              </w:rPr>
            </w:pPr>
            <w:r w:rsidRPr="00C74E95">
              <w:rPr>
                <w:lang w:eastAsia="en-US"/>
              </w:rPr>
              <w:t>/ М.А. Литвинов /</w:t>
            </w:r>
          </w:p>
        </w:tc>
      </w:tr>
      <w:tr w:rsidR="00AA4473" w:rsidRPr="00C74E95" w:rsidTr="00FB1149">
        <w:tc>
          <w:tcPr>
            <w:tcW w:w="3122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highlight w:val="yellow"/>
                <w:lang w:eastAsia="en-US"/>
              </w:rPr>
            </w:pPr>
            <w:r w:rsidRPr="00C74E95">
              <w:rPr>
                <w:lang w:eastAsia="en-US"/>
              </w:rPr>
              <w:t xml:space="preserve">/ Н.А. </w:t>
            </w:r>
            <w:proofErr w:type="spellStart"/>
            <w:r w:rsidRPr="00C74E95">
              <w:rPr>
                <w:lang w:eastAsia="en-US"/>
              </w:rPr>
              <w:t>Набоких</w:t>
            </w:r>
            <w:proofErr w:type="spellEnd"/>
            <w:r w:rsidRPr="00C74E95">
              <w:rPr>
                <w:lang w:eastAsia="en-US"/>
              </w:rPr>
              <w:t xml:space="preserve"> /</w:t>
            </w:r>
          </w:p>
        </w:tc>
      </w:tr>
      <w:tr w:rsidR="00AA4473" w:rsidRPr="00C74E95" w:rsidTr="00FB1149">
        <w:tc>
          <w:tcPr>
            <w:tcW w:w="3122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highlight w:val="yellow"/>
                <w:lang w:eastAsia="en-US"/>
              </w:rPr>
            </w:pPr>
            <w:r w:rsidRPr="00C74E95">
              <w:rPr>
                <w:lang w:eastAsia="en-US"/>
              </w:rPr>
              <w:t xml:space="preserve">/ Т.А. </w:t>
            </w:r>
            <w:proofErr w:type="spellStart"/>
            <w:r w:rsidRPr="00C74E95">
              <w:rPr>
                <w:lang w:eastAsia="en-US"/>
              </w:rPr>
              <w:t>Паршенкова</w:t>
            </w:r>
            <w:proofErr w:type="spellEnd"/>
            <w:r w:rsidRPr="00C74E95">
              <w:rPr>
                <w:lang w:eastAsia="en-US"/>
              </w:rPr>
              <w:t xml:space="preserve"> /</w:t>
            </w:r>
          </w:p>
        </w:tc>
      </w:tr>
      <w:tr w:rsidR="00AA4473" w:rsidRPr="00C74E95" w:rsidTr="00FB1149">
        <w:tc>
          <w:tcPr>
            <w:tcW w:w="3122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 xml:space="preserve">/ П.С. </w:t>
            </w:r>
            <w:proofErr w:type="spellStart"/>
            <w:r w:rsidRPr="00C74E95">
              <w:rPr>
                <w:lang w:eastAsia="en-US"/>
              </w:rPr>
              <w:t>Кушнин</w:t>
            </w:r>
            <w:proofErr w:type="spellEnd"/>
            <w:r w:rsidRPr="00C74E95">
              <w:rPr>
                <w:lang w:eastAsia="en-US"/>
              </w:rPr>
              <w:t xml:space="preserve"> /</w:t>
            </w:r>
          </w:p>
        </w:tc>
      </w:tr>
      <w:tr w:rsidR="00AA4473" w:rsidRPr="00C74E95" w:rsidTr="00FB1149">
        <w:tc>
          <w:tcPr>
            <w:tcW w:w="3122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AA4473" w:rsidRPr="00C74E95" w:rsidRDefault="00AA4473" w:rsidP="00FB1149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/ Е.Ю. Беляева /</w:t>
            </w:r>
          </w:p>
        </w:tc>
      </w:tr>
    </w:tbl>
    <w:p w:rsidR="00AA4473" w:rsidRPr="00C74E95" w:rsidRDefault="00AA4473" w:rsidP="00AA4473">
      <w:pPr>
        <w:spacing w:line="240" w:lineRule="exact"/>
      </w:pPr>
    </w:p>
    <w:p w:rsidR="00AA4473" w:rsidRPr="00C74E95" w:rsidRDefault="00AA4473" w:rsidP="00AA4473">
      <w:pPr>
        <w:spacing w:line="240" w:lineRule="exact"/>
      </w:pPr>
    </w:p>
    <w:p w:rsidR="00AA4473" w:rsidRPr="00C74E95" w:rsidRDefault="00AA4473" w:rsidP="00AA4473">
      <w:pPr>
        <w:spacing w:line="240" w:lineRule="exact"/>
      </w:pPr>
    </w:p>
    <w:p w:rsidR="00AA4473" w:rsidRPr="00C74E95" w:rsidRDefault="00AA4473" w:rsidP="00AA4473">
      <w:pPr>
        <w:spacing w:line="240" w:lineRule="exact"/>
      </w:pPr>
    </w:p>
    <w:p w:rsidR="00AA4473" w:rsidRPr="00C74E95" w:rsidRDefault="00AA4473" w:rsidP="00AA4473">
      <w:pPr>
        <w:spacing w:line="360" w:lineRule="exact"/>
      </w:pPr>
      <w:r w:rsidRPr="00C74E95">
        <w:t>Победитель аукциона по лоту № 4 _______________________</w:t>
      </w:r>
      <w:r>
        <w:t>__________________________</w:t>
      </w:r>
    </w:p>
    <w:p w:rsidR="00AA4473" w:rsidRPr="00C74E95" w:rsidRDefault="00AA4473" w:rsidP="00AA4473">
      <w:pPr>
        <w:spacing w:line="360" w:lineRule="exact"/>
      </w:pPr>
      <w:r w:rsidRPr="00C74E95">
        <w:t>_____________________________________________________</w:t>
      </w:r>
      <w:r>
        <w:t>___________________________</w:t>
      </w:r>
    </w:p>
    <w:p w:rsidR="00AA4473" w:rsidRPr="00C74E95" w:rsidRDefault="00AA4473" w:rsidP="00AA4473">
      <w:pPr>
        <w:spacing w:line="360" w:lineRule="exact"/>
      </w:pPr>
    </w:p>
    <w:p w:rsidR="00AA4473" w:rsidRPr="00C74E95" w:rsidRDefault="00AA4473" w:rsidP="00AA4473">
      <w:pPr>
        <w:spacing w:before="120" w:line="360" w:lineRule="exact"/>
      </w:pPr>
      <w:r w:rsidRPr="00C74E95">
        <w:t>________________      __________________ / ___________________/</w:t>
      </w:r>
    </w:p>
    <w:p w:rsidR="00AA4473" w:rsidRDefault="00AA4473" w:rsidP="00AA4473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AF31C6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73"/>
    <w:rsid w:val="00557C70"/>
    <w:rsid w:val="006A52AB"/>
    <w:rsid w:val="0077223B"/>
    <w:rsid w:val="00AA4473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2016-02-05T05:44:00Z</dcterms:created>
  <dcterms:modified xsi:type="dcterms:W3CDTF">2016-02-05T05:45:00Z</dcterms:modified>
</cp:coreProperties>
</file>