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4FE" w:rsidRPr="0040695B" w:rsidRDefault="00FA54FE" w:rsidP="00FA54FE">
      <w:pPr>
        <w:pStyle w:val="30"/>
        <w:spacing w:line="240" w:lineRule="exact"/>
        <w:ind w:firstLine="708"/>
        <w:rPr>
          <w:sz w:val="28"/>
          <w:szCs w:val="28"/>
        </w:rPr>
      </w:pPr>
      <w:r w:rsidRPr="0040695B">
        <w:rPr>
          <w:sz w:val="28"/>
          <w:szCs w:val="28"/>
        </w:rPr>
        <w:t>Управление имущественных и земельных отношений администрации города Березники сообщает:                                                    итоги открытого аукциона по нижеперечисленному муниципальному имуществу</w:t>
      </w:r>
    </w:p>
    <w:p w:rsidR="00FA54FE" w:rsidRPr="004C68E2" w:rsidRDefault="00FA54FE" w:rsidP="00FA54FE">
      <w:pPr>
        <w:pStyle w:val="30"/>
        <w:spacing w:line="240" w:lineRule="exact"/>
        <w:ind w:firstLine="708"/>
        <w:jc w:val="both"/>
        <w:rPr>
          <w:b w:val="0"/>
          <w:sz w:val="28"/>
          <w:szCs w:val="28"/>
        </w:rPr>
      </w:pPr>
      <w:r w:rsidRPr="004C68E2">
        <w:rPr>
          <w:b w:val="0"/>
          <w:sz w:val="28"/>
          <w:szCs w:val="28"/>
        </w:rPr>
        <w:t>Продавец: управление имущественных и земельных отношений администрации города Березники</w:t>
      </w:r>
    </w:p>
    <w:p w:rsidR="00FA54FE" w:rsidRPr="004C68E2" w:rsidRDefault="00FA54FE" w:rsidP="00FA54FE">
      <w:pPr>
        <w:pStyle w:val="30"/>
        <w:spacing w:line="240" w:lineRule="exact"/>
        <w:ind w:firstLine="708"/>
        <w:jc w:val="both"/>
        <w:rPr>
          <w:b w:val="0"/>
          <w:sz w:val="28"/>
          <w:szCs w:val="28"/>
        </w:rPr>
      </w:pPr>
      <w:r w:rsidRPr="004C68E2">
        <w:rPr>
          <w:b w:val="0"/>
          <w:sz w:val="28"/>
          <w:szCs w:val="28"/>
        </w:rPr>
        <w:t>Место проведения торгов: г. Березники, Советская пл., 1, кабинет № 37</w:t>
      </w:r>
    </w:p>
    <w:p w:rsidR="0034531A" w:rsidRPr="00266A35" w:rsidRDefault="0034531A" w:rsidP="0034531A">
      <w:pPr>
        <w:pStyle w:val="30"/>
        <w:spacing w:line="240" w:lineRule="exact"/>
        <w:ind w:firstLine="708"/>
        <w:jc w:val="both"/>
        <w:rPr>
          <w:b w:val="0"/>
          <w:szCs w:val="24"/>
        </w:rPr>
      </w:pPr>
      <w:r>
        <w:rPr>
          <w:b w:val="0"/>
          <w:sz w:val="28"/>
          <w:szCs w:val="28"/>
        </w:rPr>
        <w:t xml:space="preserve">Дата торгов: </w:t>
      </w:r>
      <w:r w:rsidR="000C5BD6">
        <w:rPr>
          <w:b w:val="0"/>
          <w:sz w:val="28"/>
          <w:szCs w:val="28"/>
        </w:rPr>
        <w:t>0</w:t>
      </w:r>
      <w:r w:rsidR="00D845B2">
        <w:rPr>
          <w:b w:val="0"/>
          <w:sz w:val="28"/>
          <w:szCs w:val="28"/>
        </w:rPr>
        <w:t>9</w:t>
      </w:r>
      <w:r>
        <w:rPr>
          <w:b w:val="0"/>
          <w:sz w:val="28"/>
          <w:szCs w:val="28"/>
        </w:rPr>
        <w:t>.</w:t>
      </w:r>
      <w:r w:rsidR="000C5BD6">
        <w:rPr>
          <w:b w:val="0"/>
          <w:sz w:val="28"/>
          <w:szCs w:val="28"/>
        </w:rPr>
        <w:t>06</w:t>
      </w:r>
      <w:r>
        <w:rPr>
          <w:b w:val="0"/>
          <w:sz w:val="28"/>
          <w:szCs w:val="28"/>
        </w:rPr>
        <w:t>.201</w:t>
      </w:r>
      <w:r w:rsidR="000C5BD6">
        <w:rPr>
          <w:b w:val="0"/>
          <w:sz w:val="28"/>
          <w:szCs w:val="28"/>
        </w:rPr>
        <w:t>7</w:t>
      </w:r>
      <w:r w:rsidRPr="004C68E2">
        <w:rPr>
          <w:b w:val="0"/>
          <w:sz w:val="28"/>
          <w:szCs w:val="28"/>
        </w:rPr>
        <w:t>г.</w:t>
      </w:r>
    </w:p>
    <w:tbl>
      <w:tblPr>
        <w:tblW w:w="16019"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11935"/>
        <w:gridCol w:w="992"/>
        <w:gridCol w:w="1134"/>
        <w:gridCol w:w="851"/>
        <w:gridCol w:w="567"/>
      </w:tblGrid>
      <w:tr w:rsidR="0034531A" w:rsidRPr="007B79DF" w:rsidTr="0034531A">
        <w:trPr>
          <w:cantSplit/>
          <w:trHeight w:val="1604"/>
        </w:trPr>
        <w:tc>
          <w:tcPr>
            <w:tcW w:w="540" w:type="dxa"/>
          </w:tcPr>
          <w:p w:rsidR="0034531A" w:rsidRPr="007B79DF" w:rsidRDefault="0034531A" w:rsidP="00C3344C">
            <w:pPr>
              <w:jc w:val="center"/>
            </w:pPr>
            <w:r w:rsidRPr="007B79DF">
              <w:t>№</w:t>
            </w:r>
          </w:p>
          <w:p w:rsidR="0034531A" w:rsidRPr="007B79DF" w:rsidRDefault="0034531A" w:rsidP="00C3344C">
            <w:pPr>
              <w:jc w:val="center"/>
            </w:pPr>
            <w:r w:rsidRPr="007B79DF">
              <w:t>лота</w:t>
            </w:r>
          </w:p>
        </w:tc>
        <w:tc>
          <w:tcPr>
            <w:tcW w:w="11935" w:type="dxa"/>
          </w:tcPr>
          <w:p w:rsidR="0034531A" w:rsidRPr="007B79DF" w:rsidRDefault="0034531A" w:rsidP="00431B4F">
            <w:pPr>
              <w:jc w:val="center"/>
            </w:pPr>
            <w:r w:rsidRPr="007B79DF">
              <w:t>Наименование и местонахождение</w:t>
            </w:r>
          </w:p>
          <w:p w:rsidR="0034531A" w:rsidRPr="007B79DF" w:rsidRDefault="0034531A" w:rsidP="00431B4F">
            <w:pPr>
              <w:jc w:val="center"/>
              <w:rPr>
                <w:b/>
              </w:rPr>
            </w:pPr>
            <w:r w:rsidRPr="007B79DF">
              <w:t xml:space="preserve">объекта продажи </w:t>
            </w:r>
          </w:p>
        </w:tc>
        <w:tc>
          <w:tcPr>
            <w:tcW w:w="992" w:type="dxa"/>
            <w:textDirection w:val="tbRl"/>
          </w:tcPr>
          <w:p w:rsidR="0034531A" w:rsidRPr="00E22CC6" w:rsidRDefault="0034531A" w:rsidP="00BE340B">
            <w:pPr>
              <w:ind w:left="113" w:right="113"/>
              <w:rPr>
                <w:sz w:val="22"/>
                <w:szCs w:val="22"/>
              </w:rPr>
            </w:pPr>
            <w:r w:rsidRPr="00E22CC6">
              <w:rPr>
                <w:sz w:val="22"/>
                <w:szCs w:val="22"/>
              </w:rPr>
              <w:t>Кол-во поданных</w:t>
            </w:r>
          </w:p>
          <w:p w:rsidR="0034531A" w:rsidRPr="00F1285A" w:rsidRDefault="0034531A" w:rsidP="00BE340B">
            <w:pPr>
              <w:ind w:left="113" w:right="113"/>
              <w:rPr>
                <w:b/>
              </w:rPr>
            </w:pPr>
            <w:r w:rsidRPr="00E22CC6">
              <w:rPr>
                <w:sz w:val="22"/>
                <w:szCs w:val="22"/>
              </w:rPr>
              <w:t>заявок</w:t>
            </w:r>
          </w:p>
        </w:tc>
        <w:tc>
          <w:tcPr>
            <w:tcW w:w="1134" w:type="dxa"/>
            <w:textDirection w:val="tbRl"/>
          </w:tcPr>
          <w:p w:rsidR="0034531A" w:rsidRPr="00F1285A" w:rsidRDefault="0034531A" w:rsidP="00BE340B">
            <w:pPr>
              <w:ind w:left="113" w:right="113"/>
            </w:pPr>
            <w:r w:rsidRPr="00E22CC6">
              <w:rPr>
                <w:sz w:val="22"/>
                <w:szCs w:val="22"/>
              </w:rPr>
              <w:t>Лица,  признанные участниками торгов</w:t>
            </w:r>
          </w:p>
        </w:tc>
        <w:tc>
          <w:tcPr>
            <w:tcW w:w="851" w:type="dxa"/>
            <w:textDirection w:val="tbRl"/>
          </w:tcPr>
          <w:p w:rsidR="0034531A" w:rsidRDefault="0034531A" w:rsidP="00BE340B">
            <w:pPr>
              <w:ind w:left="113" w:right="113"/>
            </w:pPr>
            <w:r>
              <w:t>Цена сделки приватизации, руб.</w:t>
            </w:r>
          </w:p>
        </w:tc>
        <w:tc>
          <w:tcPr>
            <w:tcW w:w="567" w:type="dxa"/>
            <w:textDirection w:val="tbRl"/>
          </w:tcPr>
          <w:p w:rsidR="0034531A" w:rsidRPr="001446BE" w:rsidRDefault="0034531A" w:rsidP="00BE340B">
            <w:pPr>
              <w:ind w:left="113" w:right="113"/>
            </w:pPr>
            <w:r>
              <w:t>Покупатель</w:t>
            </w:r>
          </w:p>
        </w:tc>
      </w:tr>
      <w:tr w:rsidR="000C5BD6" w:rsidRPr="007B79DF" w:rsidTr="00614EF9">
        <w:trPr>
          <w:cantSplit/>
          <w:trHeight w:val="520"/>
        </w:trPr>
        <w:tc>
          <w:tcPr>
            <w:tcW w:w="540" w:type="dxa"/>
          </w:tcPr>
          <w:p w:rsidR="000C5BD6" w:rsidRPr="00AC77EA" w:rsidRDefault="000C5BD6" w:rsidP="00906C40">
            <w:pPr>
              <w:jc w:val="center"/>
            </w:pPr>
            <w:r w:rsidRPr="00AC77EA">
              <w:t>1</w:t>
            </w:r>
          </w:p>
        </w:tc>
        <w:tc>
          <w:tcPr>
            <w:tcW w:w="11935" w:type="dxa"/>
          </w:tcPr>
          <w:p w:rsidR="000C5BD6" w:rsidRPr="00D40C35" w:rsidRDefault="000C5BD6" w:rsidP="006E10BC">
            <w:pPr>
              <w:spacing w:line="260" w:lineRule="exact"/>
              <w:rPr>
                <w:sz w:val="22"/>
                <w:szCs w:val="22"/>
              </w:rPr>
            </w:pPr>
            <w:r w:rsidRPr="00D40C35">
              <w:rPr>
                <w:sz w:val="22"/>
                <w:szCs w:val="22"/>
              </w:rPr>
              <w:t xml:space="preserve">Встроенное нежилое помещение, назначение: нежилое, общая площадь 127,9 кв.м., этаж 1, адрес (местонахождение) объекта: Пермский край, г. Березники, ул. Мира,  д. 19, пом. 1 (объект обременен договорами аренды и БВП: </w:t>
            </w:r>
          </w:p>
          <w:p w:rsidR="000C5BD6" w:rsidRPr="00D40C35" w:rsidRDefault="000C5BD6" w:rsidP="006E10BC">
            <w:pPr>
              <w:spacing w:line="260" w:lineRule="exact"/>
              <w:rPr>
                <w:sz w:val="22"/>
                <w:szCs w:val="22"/>
              </w:rPr>
            </w:pPr>
            <w:r w:rsidRPr="00D40C35">
              <w:rPr>
                <w:sz w:val="22"/>
                <w:szCs w:val="22"/>
              </w:rPr>
              <w:t>1)Аренда - 113,7 кв.м., по 17.09.2017г.;</w:t>
            </w:r>
          </w:p>
          <w:p w:rsidR="000C5BD6" w:rsidRPr="0096462E" w:rsidRDefault="000C5BD6" w:rsidP="006E10BC">
            <w:pPr>
              <w:spacing w:line="260" w:lineRule="exact"/>
              <w:rPr>
                <w:sz w:val="22"/>
                <w:szCs w:val="22"/>
              </w:rPr>
            </w:pPr>
            <w:r w:rsidRPr="00D40C35">
              <w:rPr>
                <w:sz w:val="22"/>
                <w:szCs w:val="22"/>
              </w:rPr>
              <w:t xml:space="preserve"> 2)БВП - 14,2 кв.м., на неопределенный срок).</w:t>
            </w:r>
          </w:p>
        </w:tc>
        <w:tc>
          <w:tcPr>
            <w:tcW w:w="992" w:type="dxa"/>
            <w:vAlign w:val="center"/>
          </w:tcPr>
          <w:p w:rsidR="000C5BD6" w:rsidRPr="006A77A7" w:rsidRDefault="000C5BD6" w:rsidP="00BE340B">
            <w:pPr>
              <w:jc w:val="center"/>
              <w:rPr>
                <w:sz w:val="22"/>
                <w:szCs w:val="22"/>
              </w:rPr>
            </w:pPr>
            <w:r>
              <w:rPr>
                <w:sz w:val="22"/>
                <w:szCs w:val="22"/>
              </w:rPr>
              <w:t>-</w:t>
            </w:r>
          </w:p>
        </w:tc>
        <w:tc>
          <w:tcPr>
            <w:tcW w:w="1134" w:type="dxa"/>
            <w:vAlign w:val="center"/>
          </w:tcPr>
          <w:p w:rsidR="000C5BD6" w:rsidRPr="006A77A7" w:rsidRDefault="000C5BD6" w:rsidP="00BE340B">
            <w:pPr>
              <w:spacing w:line="240" w:lineRule="exact"/>
              <w:jc w:val="center"/>
              <w:rPr>
                <w:sz w:val="22"/>
                <w:szCs w:val="22"/>
              </w:rPr>
            </w:pPr>
            <w:r>
              <w:rPr>
                <w:sz w:val="22"/>
                <w:szCs w:val="22"/>
              </w:rPr>
              <w:t>-</w:t>
            </w:r>
          </w:p>
        </w:tc>
        <w:tc>
          <w:tcPr>
            <w:tcW w:w="851" w:type="dxa"/>
            <w:vAlign w:val="center"/>
          </w:tcPr>
          <w:p w:rsidR="000C5BD6" w:rsidRPr="006A77A7" w:rsidRDefault="000C5BD6" w:rsidP="00BE340B">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567" w:type="dxa"/>
            <w:vAlign w:val="center"/>
          </w:tcPr>
          <w:p w:rsidR="000C5BD6" w:rsidRPr="006A77A7" w:rsidRDefault="000C5BD6" w:rsidP="00BE340B">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0C5BD6" w:rsidRPr="007B79DF" w:rsidTr="00614EF9">
        <w:trPr>
          <w:cantSplit/>
          <w:trHeight w:val="520"/>
        </w:trPr>
        <w:tc>
          <w:tcPr>
            <w:tcW w:w="540" w:type="dxa"/>
          </w:tcPr>
          <w:p w:rsidR="000C5BD6" w:rsidRPr="00022AF1" w:rsidRDefault="000C5BD6" w:rsidP="00906C40">
            <w:pPr>
              <w:jc w:val="center"/>
            </w:pPr>
            <w:r w:rsidRPr="00022AF1">
              <w:t>2</w:t>
            </w:r>
          </w:p>
        </w:tc>
        <w:tc>
          <w:tcPr>
            <w:tcW w:w="11935" w:type="dxa"/>
          </w:tcPr>
          <w:p w:rsidR="000C5BD6" w:rsidRPr="00D40C35" w:rsidRDefault="000C5BD6" w:rsidP="006E10BC">
            <w:pPr>
              <w:spacing w:line="260" w:lineRule="exact"/>
              <w:rPr>
                <w:sz w:val="22"/>
                <w:szCs w:val="22"/>
              </w:rPr>
            </w:pPr>
            <w:r w:rsidRPr="00D40C35">
              <w:rPr>
                <w:sz w:val="22"/>
                <w:szCs w:val="22"/>
              </w:rPr>
              <w:t>Кирпичное встроенное помещение (лит.А), общая площадь 205,8 кв.м., на 1 этаже  4-этажного кирпичного дома, адрес (местонахождение) объекта: Пермский край,  г. Березники, ул. Пятилетки, д. 56 (объект обременен договором аренды - на неопределенный срок).</w:t>
            </w:r>
          </w:p>
        </w:tc>
        <w:tc>
          <w:tcPr>
            <w:tcW w:w="992" w:type="dxa"/>
            <w:vAlign w:val="center"/>
          </w:tcPr>
          <w:p w:rsidR="000C5BD6" w:rsidRPr="006A77A7" w:rsidRDefault="000C5BD6" w:rsidP="00BE340B">
            <w:pPr>
              <w:jc w:val="center"/>
              <w:rPr>
                <w:sz w:val="22"/>
                <w:szCs w:val="22"/>
              </w:rPr>
            </w:pPr>
            <w:r>
              <w:rPr>
                <w:sz w:val="22"/>
                <w:szCs w:val="22"/>
              </w:rPr>
              <w:t>-</w:t>
            </w:r>
          </w:p>
        </w:tc>
        <w:tc>
          <w:tcPr>
            <w:tcW w:w="1134" w:type="dxa"/>
            <w:vAlign w:val="center"/>
          </w:tcPr>
          <w:p w:rsidR="000C5BD6" w:rsidRPr="006A77A7" w:rsidRDefault="000C5BD6" w:rsidP="00BE340B">
            <w:pPr>
              <w:spacing w:line="240" w:lineRule="exact"/>
              <w:jc w:val="center"/>
              <w:rPr>
                <w:sz w:val="22"/>
                <w:szCs w:val="22"/>
              </w:rPr>
            </w:pPr>
            <w:r>
              <w:rPr>
                <w:sz w:val="22"/>
                <w:szCs w:val="22"/>
              </w:rPr>
              <w:t>-</w:t>
            </w:r>
          </w:p>
        </w:tc>
        <w:tc>
          <w:tcPr>
            <w:tcW w:w="851" w:type="dxa"/>
            <w:vAlign w:val="center"/>
          </w:tcPr>
          <w:p w:rsidR="000C5BD6" w:rsidRPr="006A77A7" w:rsidRDefault="000C5BD6" w:rsidP="00BE340B">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567" w:type="dxa"/>
            <w:vAlign w:val="center"/>
          </w:tcPr>
          <w:p w:rsidR="000C5BD6" w:rsidRPr="006A77A7" w:rsidRDefault="000C5BD6" w:rsidP="00BE340B">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0C5BD6" w:rsidRPr="007B79DF" w:rsidTr="00614EF9">
        <w:trPr>
          <w:cantSplit/>
          <w:trHeight w:val="520"/>
        </w:trPr>
        <w:tc>
          <w:tcPr>
            <w:tcW w:w="540" w:type="dxa"/>
          </w:tcPr>
          <w:p w:rsidR="000C5BD6" w:rsidRPr="00022AF1" w:rsidRDefault="000C5BD6" w:rsidP="00906C40">
            <w:pPr>
              <w:jc w:val="center"/>
            </w:pPr>
            <w:r w:rsidRPr="00022AF1">
              <w:t>3</w:t>
            </w:r>
          </w:p>
        </w:tc>
        <w:tc>
          <w:tcPr>
            <w:tcW w:w="11935" w:type="dxa"/>
          </w:tcPr>
          <w:p w:rsidR="000C5BD6" w:rsidRPr="00D40C35" w:rsidRDefault="000C5BD6" w:rsidP="006E10BC">
            <w:pPr>
              <w:spacing w:line="260" w:lineRule="exact"/>
              <w:rPr>
                <w:sz w:val="22"/>
                <w:szCs w:val="22"/>
              </w:rPr>
            </w:pPr>
            <w:r w:rsidRPr="00D40C35">
              <w:rPr>
                <w:sz w:val="22"/>
                <w:szCs w:val="22"/>
              </w:rPr>
              <w:t>Встроенное нежилое помещение № 4, назначение: нежилое, общая площадь 74,7 кв.м., этаж 1, номера на поэтажном плане 38,39, по адресу: Пермский край, г. Березники, ул. Челюскинцев, д. 77. (свободно).</w:t>
            </w:r>
          </w:p>
        </w:tc>
        <w:tc>
          <w:tcPr>
            <w:tcW w:w="992" w:type="dxa"/>
            <w:vAlign w:val="center"/>
          </w:tcPr>
          <w:p w:rsidR="000C5BD6" w:rsidRPr="006A77A7" w:rsidRDefault="000C5BD6" w:rsidP="00BE340B">
            <w:pPr>
              <w:jc w:val="center"/>
              <w:rPr>
                <w:sz w:val="22"/>
                <w:szCs w:val="22"/>
              </w:rPr>
            </w:pPr>
            <w:r>
              <w:rPr>
                <w:sz w:val="22"/>
                <w:szCs w:val="22"/>
              </w:rPr>
              <w:t>-</w:t>
            </w:r>
          </w:p>
        </w:tc>
        <w:tc>
          <w:tcPr>
            <w:tcW w:w="1134" w:type="dxa"/>
            <w:vAlign w:val="center"/>
          </w:tcPr>
          <w:p w:rsidR="000C5BD6" w:rsidRPr="006A77A7" w:rsidRDefault="000C5BD6" w:rsidP="00BE340B">
            <w:pPr>
              <w:spacing w:line="240" w:lineRule="exact"/>
              <w:jc w:val="center"/>
              <w:rPr>
                <w:sz w:val="22"/>
                <w:szCs w:val="22"/>
              </w:rPr>
            </w:pPr>
            <w:r>
              <w:rPr>
                <w:sz w:val="22"/>
                <w:szCs w:val="22"/>
              </w:rPr>
              <w:t>-</w:t>
            </w:r>
          </w:p>
        </w:tc>
        <w:tc>
          <w:tcPr>
            <w:tcW w:w="851" w:type="dxa"/>
            <w:vAlign w:val="center"/>
          </w:tcPr>
          <w:p w:rsidR="000C5BD6" w:rsidRPr="006A77A7" w:rsidRDefault="000C5BD6" w:rsidP="00BE340B">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567" w:type="dxa"/>
            <w:vAlign w:val="center"/>
          </w:tcPr>
          <w:p w:rsidR="000C5BD6" w:rsidRPr="006A77A7" w:rsidRDefault="000C5BD6" w:rsidP="00BE340B">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0C5BD6" w:rsidRPr="007B79DF" w:rsidTr="00614EF9">
        <w:trPr>
          <w:cantSplit/>
          <w:trHeight w:val="520"/>
        </w:trPr>
        <w:tc>
          <w:tcPr>
            <w:tcW w:w="540" w:type="dxa"/>
          </w:tcPr>
          <w:p w:rsidR="000C5BD6" w:rsidRPr="00022AF1" w:rsidRDefault="000C5BD6" w:rsidP="00906C40">
            <w:pPr>
              <w:jc w:val="center"/>
            </w:pPr>
            <w:r w:rsidRPr="00022AF1">
              <w:t>4</w:t>
            </w:r>
          </w:p>
        </w:tc>
        <w:tc>
          <w:tcPr>
            <w:tcW w:w="11935" w:type="dxa"/>
          </w:tcPr>
          <w:p w:rsidR="000C5BD6" w:rsidRPr="00D40C35" w:rsidRDefault="000C5BD6" w:rsidP="006E10BC">
            <w:pPr>
              <w:spacing w:line="260" w:lineRule="exact"/>
              <w:rPr>
                <w:sz w:val="22"/>
                <w:szCs w:val="22"/>
              </w:rPr>
            </w:pPr>
            <w:r w:rsidRPr="00D40C35">
              <w:rPr>
                <w:sz w:val="22"/>
                <w:szCs w:val="22"/>
              </w:rPr>
              <w:t>Встроенное нежилое помещение, назначение: нежилое, общая площадь 62,8 кв.м., этаж 1, по адресу: Пермский край, г. Березники, ул. Юбилейная, д.106, пом. 1.</w:t>
            </w:r>
          </w:p>
          <w:p w:rsidR="000C5BD6" w:rsidRPr="00D40C35" w:rsidRDefault="000C5BD6" w:rsidP="006E10BC">
            <w:pPr>
              <w:spacing w:line="260" w:lineRule="exact"/>
              <w:rPr>
                <w:sz w:val="22"/>
                <w:szCs w:val="22"/>
              </w:rPr>
            </w:pPr>
            <w:r w:rsidRPr="00D40C35">
              <w:rPr>
                <w:sz w:val="22"/>
                <w:szCs w:val="22"/>
              </w:rPr>
              <w:t>(объект обременен договором аренды на неопределенный срок).</w:t>
            </w:r>
          </w:p>
        </w:tc>
        <w:tc>
          <w:tcPr>
            <w:tcW w:w="992" w:type="dxa"/>
            <w:vAlign w:val="center"/>
          </w:tcPr>
          <w:p w:rsidR="000C5BD6" w:rsidRPr="006A77A7" w:rsidRDefault="000C5BD6" w:rsidP="00BE340B">
            <w:pPr>
              <w:jc w:val="center"/>
              <w:rPr>
                <w:sz w:val="22"/>
                <w:szCs w:val="22"/>
              </w:rPr>
            </w:pPr>
            <w:r>
              <w:rPr>
                <w:sz w:val="22"/>
                <w:szCs w:val="22"/>
              </w:rPr>
              <w:t>-</w:t>
            </w:r>
          </w:p>
        </w:tc>
        <w:tc>
          <w:tcPr>
            <w:tcW w:w="1134" w:type="dxa"/>
            <w:vAlign w:val="center"/>
          </w:tcPr>
          <w:p w:rsidR="000C5BD6" w:rsidRPr="006A77A7" w:rsidRDefault="000C5BD6" w:rsidP="00BE340B">
            <w:pPr>
              <w:spacing w:line="240" w:lineRule="exact"/>
              <w:jc w:val="center"/>
              <w:rPr>
                <w:sz w:val="22"/>
                <w:szCs w:val="22"/>
              </w:rPr>
            </w:pPr>
            <w:r>
              <w:rPr>
                <w:sz w:val="22"/>
                <w:szCs w:val="22"/>
              </w:rPr>
              <w:t>-</w:t>
            </w:r>
          </w:p>
        </w:tc>
        <w:tc>
          <w:tcPr>
            <w:tcW w:w="851" w:type="dxa"/>
            <w:vAlign w:val="center"/>
          </w:tcPr>
          <w:p w:rsidR="000C5BD6" w:rsidRPr="006A77A7" w:rsidRDefault="000C5BD6" w:rsidP="00BE340B">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567" w:type="dxa"/>
            <w:vAlign w:val="center"/>
          </w:tcPr>
          <w:p w:rsidR="000C5BD6" w:rsidRPr="006A77A7" w:rsidRDefault="000C5BD6" w:rsidP="00BE340B">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0C5BD6" w:rsidRPr="007B79DF" w:rsidTr="00614EF9">
        <w:trPr>
          <w:cantSplit/>
          <w:trHeight w:val="520"/>
        </w:trPr>
        <w:tc>
          <w:tcPr>
            <w:tcW w:w="540" w:type="dxa"/>
          </w:tcPr>
          <w:p w:rsidR="000C5BD6" w:rsidRPr="00022AF1" w:rsidRDefault="000C5BD6" w:rsidP="00906C40">
            <w:pPr>
              <w:jc w:val="center"/>
            </w:pPr>
            <w:r w:rsidRPr="00022AF1">
              <w:t>5</w:t>
            </w:r>
          </w:p>
        </w:tc>
        <w:tc>
          <w:tcPr>
            <w:tcW w:w="11935" w:type="dxa"/>
          </w:tcPr>
          <w:p w:rsidR="000C5BD6" w:rsidRPr="00D40C35" w:rsidRDefault="000C5BD6" w:rsidP="006E10BC">
            <w:pPr>
              <w:spacing w:line="260" w:lineRule="exact"/>
              <w:rPr>
                <w:sz w:val="22"/>
                <w:szCs w:val="22"/>
              </w:rPr>
            </w:pPr>
            <w:r w:rsidRPr="00D40C35">
              <w:rPr>
                <w:sz w:val="22"/>
                <w:szCs w:val="22"/>
              </w:rPr>
              <w:t>Встроенное нежилое помещение инв. № 4634 (лит.А), общая площадь 67 кв.м., расположено на 1 этаже 5-этажного кирпичного здания; назначение: нежилое, фактическое использование объекта: салон «Версэль», по адресу: Пермский край, г.Березники, ул. Мира, д. 79, помещение № 4. (объект обременен договором аренды по 16.09.2017г.).</w:t>
            </w:r>
          </w:p>
        </w:tc>
        <w:tc>
          <w:tcPr>
            <w:tcW w:w="992" w:type="dxa"/>
            <w:vAlign w:val="center"/>
          </w:tcPr>
          <w:p w:rsidR="000C5BD6" w:rsidRPr="006A77A7" w:rsidRDefault="000C5BD6" w:rsidP="00BE340B">
            <w:pPr>
              <w:jc w:val="center"/>
              <w:rPr>
                <w:sz w:val="22"/>
                <w:szCs w:val="22"/>
              </w:rPr>
            </w:pPr>
            <w:r>
              <w:rPr>
                <w:sz w:val="22"/>
                <w:szCs w:val="22"/>
              </w:rPr>
              <w:t>-</w:t>
            </w:r>
          </w:p>
        </w:tc>
        <w:tc>
          <w:tcPr>
            <w:tcW w:w="1134" w:type="dxa"/>
            <w:vAlign w:val="center"/>
          </w:tcPr>
          <w:p w:rsidR="000C5BD6" w:rsidRPr="006A77A7" w:rsidRDefault="000C5BD6" w:rsidP="00BE340B">
            <w:pPr>
              <w:spacing w:line="240" w:lineRule="exact"/>
              <w:jc w:val="center"/>
              <w:rPr>
                <w:sz w:val="22"/>
                <w:szCs w:val="22"/>
              </w:rPr>
            </w:pPr>
            <w:r>
              <w:rPr>
                <w:sz w:val="22"/>
                <w:szCs w:val="22"/>
              </w:rPr>
              <w:t>-</w:t>
            </w:r>
          </w:p>
        </w:tc>
        <w:tc>
          <w:tcPr>
            <w:tcW w:w="851" w:type="dxa"/>
            <w:vAlign w:val="center"/>
          </w:tcPr>
          <w:p w:rsidR="000C5BD6" w:rsidRPr="006A77A7" w:rsidRDefault="000C5BD6" w:rsidP="00BE340B">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567" w:type="dxa"/>
            <w:vAlign w:val="center"/>
          </w:tcPr>
          <w:p w:rsidR="000C5BD6" w:rsidRPr="006A77A7" w:rsidRDefault="000C5BD6" w:rsidP="00BE340B">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0C5BD6" w:rsidRPr="007B79DF" w:rsidTr="00614EF9">
        <w:trPr>
          <w:cantSplit/>
          <w:trHeight w:val="520"/>
        </w:trPr>
        <w:tc>
          <w:tcPr>
            <w:tcW w:w="540" w:type="dxa"/>
          </w:tcPr>
          <w:p w:rsidR="000C5BD6" w:rsidRPr="00022AF1" w:rsidRDefault="000C5BD6" w:rsidP="00906C40">
            <w:pPr>
              <w:jc w:val="center"/>
            </w:pPr>
            <w:r w:rsidRPr="00022AF1">
              <w:t>6</w:t>
            </w:r>
          </w:p>
        </w:tc>
        <w:tc>
          <w:tcPr>
            <w:tcW w:w="11935" w:type="dxa"/>
          </w:tcPr>
          <w:p w:rsidR="000C5BD6" w:rsidRPr="00D40C35" w:rsidRDefault="000C5BD6" w:rsidP="006E10BC">
            <w:pPr>
              <w:spacing w:line="260" w:lineRule="exact"/>
              <w:rPr>
                <w:sz w:val="22"/>
                <w:szCs w:val="22"/>
              </w:rPr>
            </w:pPr>
            <w:r w:rsidRPr="00D40C35">
              <w:rPr>
                <w:sz w:val="22"/>
                <w:szCs w:val="22"/>
              </w:rPr>
              <w:t>Помещение, назначение: нежилое, общая площадь 85,6 кв.м., этаж 2, адрес объекта: Пермский край, г.Березники, ул. Парковая, д. 7 (свободно).</w:t>
            </w:r>
          </w:p>
        </w:tc>
        <w:tc>
          <w:tcPr>
            <w:tcW w:w="992" w:type="dxa"/>
            <w:vAlign w:val="center"/>
          </w:tcPr>
          <w:p w:rsidR="000C5BD6" w:rsidRPr="006A77A7" w:rsidRDefault="000C5BD6" w:rsidP="00BE340B">
            <w:pPr>
              <w:jc w:val="center"/>
              <w:rPr>
                <w:sz w:val="22"/>
                <w:szCs w:val="22"/>
              </w:rPr>
            </w:pPr>
            <w:r>
              <w:rPr>
                <w:sz w:val="22"/>
                <w:szCs w:val="22"/>
              </w:rPr>
              <w:t>-</w:t>
            </w:r>
          </w:p>
        </w:tc>
        <w:tc>
          <w:tcPr>
            <w:tcW w:w="1134" w:type="dxa"/>
            <w:vAlign w:val="center"/>
          </w:tcPr>
          <w:p w:rsidR="000C5BD6" w:rsidRPr="006A77A7" w:rsidRDefault="000C5BD6" w:rsidP="00BE340B">
            <w:pPr>
              <w:spacing w:line="240" w:lineRule="exact"/>
              <w:jc w:val="center"/>
              <w:rPr>
                <w:sz w:val="22"/>
                <w:szCs w:val="22"/>
              </w:rPr>
            </w:pPr>
            <w:r>
              <w:rPr>
                <w:sz w:val="22"/>
                <w:szCs w:val="22"/>
              </w:rPr>
              <w:t>-</w:t>
            </w:r>
          </w:p>
        </w:tc>
        <w:tc>
          <w:tcPr>
            <w:tcW w:w="851" w:type="dxa"/>
            <w:vAlign w:val="center"/>
          </w:tcPr>
          <w:p w:rsidR="000C5BD6" w:rsidRPr="006A77A7" w:rsidRDefault="000C5BD6" w:rsidP="00BE340B">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567" w:type="dxa"/>
            <w:vAlign w:val="center"/>
          </w:tcPr>
          <w:p w:rsidR="000C5BD6" w:rsidRPr="006A77A7" w:rsidRDefault="000C5BD6" w:rsidP="00BE340B">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0C5BD6" w:rsidRPr="007B79DF" w:rsidTr="00AB4342">
        <w:trPr>
          <w:cantSplit/>
          <w:trHeight w:val="520"/>
        </w:trPr>
        <w:tc>
          <w:tcPr>
            <w:tcW w:w="540" w:type="dxa"/>
          </w:tcPr>
          <w:p w:rsidR="000C5BD6" w:rsidRPr="00022AF1" w:rsidRDefault="000C5BD6" w:rsidP="00906C40">
            <w:pPr>
              <w:jc w:val="center"/>
            </w:pPr>
            <w:r w:rsidRPr="00022AF1">
              <w:t>7</w:t>
            </w:r>
          </w:p>
        </w:tc>
        <w:tc>
          <w:tcPr>
            <w:tcW w:w="11935" w:type="dxa"/>
          </w:tcPr>
          <w:p w:rsidR="000C5BD6" w:rsidRPr="009944D8" w:rsidRDefault="000C5BD6" w:rsidP="006E10BC">
            <w:pPr>
              <w:spacing w:line="260" w:lineRule="exact"/>
              <w:rPr>
                <w:sz w:val="22"/>
                <w:szCs w:val="22"/>
              </w:rPr>
            </w:pPr>
            <w:r w:rsidRPr="009944D8">
              <w:rPr>
                <w:sz w:val="22"/>
                <w:szCs w:val="22"/>
              </w:rPr>
              <w:t>Нежилое помещение, назначение: нежилое, общая площадь 73,3 кв.м., этаж 2, по адресу: Пермский край, г. Березники, ул. Парковая, д. 7, пом.6.</w:t>
            </w:r>
          </w:p>
          <w:p w:rsidR="000C5BD6" w:rsidRPr="00D40C35" w:rsidRDefault="000C5BD6" w:rsidP="006E10BC">
            <w:pPr>
              <w:spacing w:line="260" w:lineRule="exact"/>
              <w:rPr>
                <w:sz w:val="22"/>
                <w:szCs w:val="22"/>
              </w:rPr>
            </w:pPr>
            <w:r w:rsidRPr="00D40C35">
              <w:rPr>
                <w:sz w:val="22"/>
                <w:szCs w:val="22"/>
              </w:rPr>
              <w:t xml:space="preserve">(объект обременен договорами аренды: </w:t>
            </w:r>
          </w:p>
          <w:p w:rsidR="000C5BD6" w:rsidRPr="00D40C35" w:rsidRDefault="000C5BD6" w:rsidP="006E10BC">
            <w:pPr>
              <w:spacing w:line="260" w:lineRule="exact"/>
              <w:rPr>
                <w:sz w:val="22"/>
                <w:szCs w:val="22"/>
              </w:rPr>
            </w:pPr>
            <w:r w:rsidRPr="00D40C35">
              <w:rPr>
                <w:sz w:val="22"/>
                <w:szCs w:val="22"/>
              </w:rPr>
              <w:t xml:space="preserve">1)Аренда </w:t>
            </w:r>
            <w:r>
              <w:rPr>
                <w:sz w:val="22"/>
                <w:szCs w:val="22"/>
              </w:rPr>
              <w:t>–</w:t>
            </w:r>
            <w:r w:rsidRPr="00D40C35">
              <w:rPr>
                <w:sz w:val="22"/>
                <w:szCs w:val="22"/>
              </w:rPr>
              <w:t xml:space="preserve"> </w:t>
            </w:r>
            <w:r>
              <w:rPr>
                <w:sz w:val="22"/>
                <w:szCs w:val="22"/>
              </w:rPr>
              <w:t>58,8</w:t>
            </w:r>
            <w:r w:rsidRPr="00D40C35">
              <w:rPr>
                <w:sz w:val="22"/>
                <w:szCs w:val="22"/>
              </w:rPr>
              <w:t xml:space="preserve"> кв.м., по </w:t>
            </w:r>
            <w:r>
              <w:rPr>
                <w:sz w:val="22"/>
                <w:szCs w:val="22"/>
              </w:rPr>
              <w:t>31.05</w:t>
            </w:r>
            <w:r w:rsidRPr="00D40C35">
              <w:rPr>
                <w:sz w:val="22"/>
                <w:szCs w:val="22"/>
              </w:rPr>
              <w:t>.2017г.;</w:t>
            </w:r>
          </w:p>
          <w:p w:rsidR="000C5BD6" w:rsidRPr="00D40C35" w:rsidRDefault="000C5BD6" w:rsidP="006E10BC">
            <w:pPr>
              <w:spacing w:line="260" w:lineRule="exact"/>
              <w:rPr>
                <w:sz w:val="22"/>
                <w:szCs w:val="22"/>
              </w:rPr>
            </w:pPr>
            <w:r w:rsidRPr="00D40C35">
              <w:rPr>
                <w:sz w:val="22"/>
                <w:szCs w:val="22"/>
              </w:rPr>
              <w:t>2)</w:t>
            </w:r>
            <w:r>
              <w:rPr>
                <w:sz w:val="22"/>
                <w:szCs w:val="22"/>
              </w:rPr>
              <w:t>Аренда</w:t>
            </w:r>
            <w:r w:rsidRPr="00D40C35">
              <w:rPr>
                <w:sz w:val="22"/>
                <w:szCs w:val="22"/>
              </w:rPr>
              <w:t xml:space="preserve">- </w:t>
            </w:r>
            <w:r>
              <w:rPr>
                <w:sz w:val="22"/>
                <w:szCs w:val="22"/>
              </w:rPr>
              <w:t xml:space="preserve">14,5 </w:t>
            </w:r>
            <w:r w:rsidRPr="00D40C35">
              <w:rPr>
                <w:sz w:val="22"/>
                <w:szCs w:val="22"/>
              </w:rPr>
              <w:t xml:space="preserve"> кв.м., </w:t>
            </w:r>
            <w:r>
              <w:rPr>
                <w:sz w:val="22"/>
                <w:szCs w:val="22"/>
              </w:rPr>
              <w:t>по 31.12.2017г.</w:t>
            </w:r>
            <w:r w:rsidRPr="00D40C35">
              <w:rPr>
                <w:sz w:val="22"/>
                <w:szCs w:val="22"/>
              </w:rPr>
              <w:t>).</w:t>
            </w:r>
          </w:p>
        </w:tc>
        <w:tc>
          <w:tcPr>
            <w:tcW w:w="992" w:type="dxa"/>
            <w:vAlign w:val="center"/>
          </w:tcPr>
          <w:p w:rsidR="000C5BD6" w:rsidRPr="006A77A7" w:rsidRDefault="000C5BD6" w:rsidP="00BE340B">
            <w:pPr>
              <w:jc w:val="center"/>
              <w:rPr>
                <w:sz w:val="22"/>
                <w:szCs w:val="22"/>
              </w:rPr>
            </w:pPr>
            <w:r>
              <w:rPr>
                <w:sz w:val="22"/>
                <w:szCs w:val="22"/>
              </w:rPr>
              <w:t>-</w:t>
            </w:r>
          </w:p>
        </w:tc>
        <w:tc>
          <w:tcPr>
            <w:tcW w:w="1134" w:type="dxa"/>
            <w:vAlign w:val="center"/>
          </w:tcPr>
          <w:p w:rsidR="000C5BD6" w:rsidRPr="006A77A7" w:rsidRDefault="000C5BD6" w:rsidP="00BE340B">
            <w:pPr>
              <w:spacing w:line="240" w:lineRule="exact"/>
              <w:jc w:val="center"/>
              <w:rPr>
                <w:sz w:val="22"/>
                <w:szCs w:val="22"/>
              </w:rPr>
            </w:pPr>
            <w:r>
              <w:rPr>
                <w:sz w:val="22"/>
                <w:szCs w:val="22"/>
              </w:rPr>
              <w:t>-</w:t>
            </w:r>
          </w:p>
        </w:tc>
        <w:tc>
          <w:tcPr>
            <w:tcW w:w="851" w:type="dxa"/>
            <w:vAlign w:val="center"/>
          </w:tcPr>
          <w:p w:rsidR="000C5BD6" w:rsidRPr="006A77A7" w:rsidRDefault="000C5BD6" w:rsidP="00BE340B">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567" w:type="dxa"/>
            <w:vAlign w:val="center"/>
          </w:tcPr>
          <w:p w:rsidR="000C5BD6" w:rsidRPr="006A77A7" w:rsidRDefault="000C5BD6" w:rsidP="00BE340B">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0C5BD6" w:rsidRPr="007B79DF" w:rsidTr="00AB4342">
        <w:trPr>
          <w:cantSplit/>
          <w:trHeight w:val="520"/>
        </w:trPr>
        <w:tc>
          <w:tcPr>
            <w:tcW w:w="540" w:type="dxa"/>
          </w:tcPr>
          <w:p w:rsidR="000C5BD6" w:rsidRPr="00022AF1" w:rsidRDefault="000C5BD6" w:rsidP="00906C40">
            <w:pPr>
              <w:jc w:val="center"/>
            </w:pPr>
            <w:r w:rsidRPr="00022AF1">
              <w:t>8</w:t>
            </w:r>
          </w:p>
        </w:tc>
        <w:tc>
          <w:tcPr>
            <w:tcW w:w="11935" w:type="dxa"/>
          </w:tcPr>
          <w:p w:rsidR="000C5BD6" w:rsidRPr="00D81D05" w:rsidRDefault="000C5BD6" w:rsidP="006E10BC">
            <w:pPr>
              <w:spacing w:line="260" w:lineRule="exact"/>
              <w:rPr>
                <w:sz w:val="22"/>
                <w:szCs w:val="22"/>
              </w:rPr>
            </w:pPr>
            <w:r w:rsidRPr="00D81D05">
              <w:rPr>
                <w:sz w:val="22"/>
                <w:szCs w:val="22"/>
              </w:rPr>
              <w:t>Нежилое помещение, назначение: нежилое,  общая площадь 109,5 кв.м., этаж 1, номера на поэтажном плане 1-12, по адресу: Пермский край, г.Березники, пр. Советский, д. 32.</w:t>
            </w:r>
          </w:p>
          <w:p w:rsidR="000C5BD6" w:rsidRPr="00D81D05" w:rsidRDefault="000C5BD6" w:rsidP="006E10BC">
            <w:pPr>
              <w:spacing w:line="260" w:lineRule="exact"/>
              <w:rPr>
                <w:sz w:val="22"/>
                <w:szCs w:val="22"/>
              </w:rPr>
            </w:pPr>
            <w:r w:rsidRPr="00D81D05">
              <w:rPr>
                <w:sz w:val="22"/>
                <w:szCs w:val="22"/>
              </w:rPr>
              <w:t>(объект обременен договорами аренды и БВП:</w:t>
            </w:r>
          </w:p>
          <w:p w:rsidR="000C5BD6" w:rsidRPr="00D81D05" w:rsidRDefault="000C5BD6" w:rsidP="006E10BC">
            <w:pPr>
              <w:spacing w:line="260" w:lineRule="exact"/>
              <w:rPr>
                <w:sz w:val="22"/>
                <w:szCs w:val="22"/>
              </w:rPr>
            </w:pPr>
            <w:r w:rsidRPr="00D81D05">
              <w:rPr>
                <w:sz w:val="22"/>
                <w:szCs w:val="22"/>
              </w:rPr>
              <w:t xml:space="preserve">1.)Аренда 10 кв.м. – на неопределенный срок, </w:t>
            </w:r>
          </w:p>
          <w:p w:rsidR="000C5BD6" w:rsidRPr="00D81D05" w:rsidRDefault="000C5BD6" w:rsidP="006E10BC">
            <w:pPr>
              <w:spacing w:line="260" w:lineRule="exact"/>
              <w:rPr>
                <w:sz w:val="22"/>
                <w:szCs w:val="22"/>
              </w:rPr>
            </w:pPr>
            <w:r w:rsidRPr="00D81D05">
              <w:rPr>
                <w:sz w:val="22"/>
                <w:szCs w:val="22"/>
              </w:rPr>
              <w:t>2.)БВП 99,5 кв.м. - на неопределенный срок).</w:t>
            </w:r>
          </w:p>
        </w:tc>
        <w:tc>
          <w:tcPr>
            <w:tcW w:w="992" w:type="dxa"/>
            <w:vAlign w:val="center"/>
          </w:tcPr>
          <w:p w:rsidR="000C5BD6" w:rsidRPr="006A77A7" w:rsidRDefault="000C5BD6" w:rsidP="00BE340B">
            <w:pPr>
              <w:jc w:val="center"/>
              <w:rPr>
                <w:sz w:val="22"/>
                <w:szCs w:val="22"/>
              </w:rPr>
            </w:pPr>
            <w:r>
              <w:rPr>
                <w:sz w:val="22"/>
                <w:szCs w:val="22"/>
              </w:rPr>
              <w:t>-</w:t>
            </w:r>
          </w:p>
        </w:tc>
        <w:tc>
          <w:tcPr>
            <w:tcW w:w="1134" w:type="dxa"/>
            <w:vAlign w:val="center"/>
          </w:tcPr>
          <w:p w:rsidR="000C5BD6" w:rsidRPr="006A77A7" w:rsidRDefault="000C5BD6" w:rsidP="00BE340B">
            <w:pPr>
              <w:spacing w:line="240" w:lineRule="exact"/>
              <w:jc w:val="center"/>
              <w:rPr>
                <w:sz w:val="22"/>
                <w:szCs w:val="22"/>
              </w:rPr>
            </w:pPr>
            <w:r>
              <w:rPr>
                <w:sz w:val="22"/>
                <w:szCs w:val="22"/>
              </w:rPr>
              <w:t>-</w:t>
            </w:r>
          </w:p>
        </w:tc>
        <w:tc>
          <w:tcPr>
            <w:tcW w:w="851" w:type="dxa"/>
            <w:vAlign w:val="center"/>
          </w:tcPr>
          <w:p w:rsidR="000C5BD6" w:rsidRPr="006A77A7" w:rsidRDefault="000C5BD6" w:rsidP="00BE340B">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567" w:type="dxa"/>
            <w:vAlign w:val="center"/>
          </w:tcPr>
          <w:p w:rsidR="000C5BD6" w:rsidRPr="006A77A7" w:rsidRDefault="000C5BD6" w:rsidP="00BE340B">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0C5BD6" w:rsidRPr="007B79DF" w:rsidTr="00AB4342">
        <w:trPr>
          <w:cantSplit/>
          <w:trHeight w:val="520"/>
        </w:trPr>
        <w:tc>
          <w:tcPr>
            <w:tcW w:w="540" w:type="dxa"/>
          </w:tcPr>
          <w:p w:rsidR="000C5BD6" w:rsidRPr="00022AF1" w:rsidRDefault="000C5BD6" w:rsidP="00906C40">
            <w:pPr>
              <w:jc w:val="center"/>
            </w:pPr>
            <w:r w:rsidRPr="00022AF1">
              <w:lastRenderedPageBreak/>
              <w:t>9</w:t>
            </w:r>
          </w:p>
        </w:tc>
        <w:tc>
          <w:tcPr>
            <w:tcW w:w="11935" w:type="dxa"/>
          </w:tcPr>
          <w:p w:rsidR="000C5BD6" w:rsidRPr="00D81D05" w:rsidRDefault="000C5BD6" w:rsidP="006E10BC">
            <w:pPr>
              <w:spacing w:line="260" w:lineRule="exact"/>
              <w:rPr>
                <w:sz w:val="22"/>
                <w:szCs w:val="22"/>
              </w:rPr>
            </w:pPr>
            <w:r w:rsidRPr="00D81D05">
              <w:rPr>
                <w:sz w:val="22"/>
                <w:szCs w:val="22"/>
              </w:rPr>
              <w:t>Встроенное помещение, назначение: нежилое, общая площадь 75,5 кв.м., этаж расположения: подвал, номера на поэтажном плане 1, по адресу: Пермский край, г.Березники. ул. 30 лет Победы, д. 30, пом. 1 (объект обременен договором аренды по 30.06.2018г.).</w:t>
            </w:r>
          </w:p>
          <w:p w:rsidR="000C5BD6" w:rsidRPr="00D81D05" w:rsidRDefault="000C5BD6" w:rsidP="006E10BC">
            <w:pPr>
              <w:spacing w:line="260" w:lineRule="exact"/>
              <w:rPr>
                <w:sz w:val="22"/>
                <w:szCs w:val="22"/>
              </w:rPr>
            </w:pPr>
          </w:p>
        </w:tc>
        <w:tc>
          <w:tcPr>
            <w:tcW w:w="992" w:type="dxa"/>
            <w:vAlign w:val="center"/>
          </w:tcPr>
          <w:p w:rsidR="000C5BD6" w:rsidRPr="006A77A7" w:rsidRDefault="000C5BD6" w:rsidP="00BE340B">
            <w:pPr>
              <w:jc w:val="center"/>
              <w:rPr>
                <w:sz w:val="22"/>
                <w:szCs w:val="22"/>
              </w:rPr>
            </w:pPr>
            <w:r>
              <w:rPr>
                <w:sz w:val="22"/>
                <w:szCs w:val="22"/>
              </w:rPr>
              <w:t>-</w:t>
            </w:r>
          </w:p>
        </w:tc>
        <w:tc>
          <w:tcPr>
            <w:tcW w:w="1134" w:type="dxa"/>
            <w:vAlign w:val="center"/>
          </w:tcPr>
          <w:p w:rsidR="000C5BD6" w:rsidRPr="006A77A7" w:rsidRDefault="000C5BD6" w:rsidP="00BE340B">
            <w:pPr>
              <w:spacing w:line="240" w:lineRule="exact"/>
              <w:jc w:val="center"/>
              <w:rPr>
                <w:sz w:val="22"/>
                <w:szCs w:val="22"/>
              </w:rPr>
            </w:pPr>
            <w:r>
              <w:rPr>
                <w:sz w:val="22"/>
                <w:szCs w:val="22"/>
              </w:rPr>
              <w:t>-</w:t>
            </w:r>
          </w:p>
        </w:tc>
        <w:tc>
          <w:tcPr>
            <w:tcW w:w="851" w:type="dxa"/>
            <w:vAlign w:val="center"/>
          </w:tcPr>
          <w:p w:rsidR="000C5BD6" w:rsidRPr="006A77A7" w:rsidRDefault="000C5BD6" w:rsidP="00BE340B">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567" w:type="dxa"/>
            <w:vAlign w:val="center"/>
          </w:tcPr>
          <w:p w:rsidR="000C5BD6" w:rsidRPr="006A77A7" w:rsidRDefault="000C5BD6" w:rsidP="00BE340B">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0C5BD6" w:rsidRPr="007B79DF" w:rsidTr="00AB4342">
        <w:trPr>
          <w:cantSplit/>
          <w:trHeight w:val="520"/>
        </w:trPr>
        <w:tc>
          <w:tcPr>
            <w:tcW w:w="540" w:type="dxa"/>
          </w:tcPr>
          <w:p w:rsidR="000C5BD6" w:rsidRPr="00022AF1" w:rsidRDefault="000C5BD6" w:rsidP="000C5BD6">
            <w:pPr>
              <w:jc w:val="center"/>
            </w:pPr>
            <w:r w:rsidRPr="00022AF1">
              <w:t>1</w:t>
            </w:r>
            <w:r>
              <w:t>0</w:t>
            </w:r>
          </w:p>
        </w:tc>
        <w:tc>
          <w:tcPr>
            <w:tcW w:w="11935" w:type="dxa"/>
          </w:tcPr>
          <w:p w:rsidR="000C5BD6" w:rsidRPr="00D81D05" w:rsidRDefault="000C5BD6" w:rsidP="006E10BC">
            <w:pPr>
              <w:spacing w:line="260" w:lineRule="exact"/>
              <w:rPr>
                <w:sz w:val="22"/>
                <w:szCs w:val="22"/>
              </w:rPr>
            </w:pPr>
            <w:r w:rsidRPr="00D81D05">
              <w:rPr>
                <w:sz w:val="22"/>
                <w:szCs w:val="22"/>
              </w:rPr>
              <w:t>Помещение, назначение: нежилое, общая площадь 49 кв.м., этаж 1, номера на поэтажном плане 25, 27, 68, 69, 70, по адресу: Пермский край, г.Березники, ул. Юбилейная, д. 117 (объект обременен договором аренды по 25.01.2018г.).</w:t>
            </w:r>
          </w:p>
        </w:tc>
        <w:tc>
          <w:tcPr>
            <w:tcW w:w="992" w:type="dxa"/>
            <w:vAlign w:val="center"/>
          </w:tcPr>
          <w:p w:rsidR="000C5BD6" w:rsidRPr="006A77A7" w:rsidRDefault="000C5BD6" w:rsidP="00BE340B">
            <w:pPr>
              <w:jc w:val="center"/>
              <w:rPr>
                <w:sz w:val="22"/>
                <w:szCs w:val="22"/>
              </w:rPr>
            </w:pPr>
            <w:r>
              <w:rPr>
                <w:sz w:val="22"/>
                <w:szCs w:val="22"/>
              </w:rPr>
              <w:t>-</w:t>
            </w:r>
          </w:p>
        </w:tc>
        <w:tc>
          <w:tcPr>
            <w:tcW w:w="1134" w:type="dxa"/>
            <w:vAlign w:val="center"/>
          </w:tcPr>
          <w:p w:rsidR="000C5BD6" w:rsidRPr="006A77A7" w:rsidRDefault="000C5BD6" w:rsidP="00BE340B">
            <w:pPr>
              <w:spacing w:line="240" w:lineRule="exact"/>
              <w:jc w:val="center"/>
              <w:rPr>
                <w:sz w:val="22"/>
                <w:szCs w:val="22"/>
              </w:rPr>
            </w:pPr>
            <w:r>
              <w:rPr>
                <w:sz w:val="22"/>
                <w:szCs w:val="22"/>
              </w:rPr>
              <w:t>-</w:t>
            </w:r>
          </w:p>
        </w:tc>
        <w:tc>
          <w:tcPr>
            <w:tcW w:w="851" w:type="dxa"/>
            <w:vAlign w:val="center"/>
          </w:tcPr>
          <w:p w:rsidR="000C5BD6" w:rsidRPr="006A77A7" w:rsidRDefault="000C5BD6" w:rsidP="00BE340B">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567" w:type="dxa"/>
            <w:vAlign w:val="center"/>
          </w:tcPr>
          <w:p w:rsidR="000C5BD6" w:rsidRPr="006A77A7" w:rsidRDefault="000C5BD6" w:rsidP="00BE340B">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0C5BD6" w:rsidRPr="007B79DF" w:rsidTr="00AB4342">
        <w:trPr>
          <w:cantSplit/>
          <w:trHeight w:val="520"/>
        </w:trPr>
        <w:tc>
          <w:tcPr>
            <w:tcW w:w="540" w:type="dxa"/>
          </w:tcPr>
          <w:p w:rsidR="000C5BD6" w:rsidRPr="00022AF1" w:rsidRDefault="000C5BD6" w:rsidP="000C5BD6">
            <w:pPr>
              <w:jc w:val="center"/>
            </w:pPr>
            <w:r w:rsidRPr="00022AF1">
              <w:t>1</w:t>
            </w:r>
            <w:r>
              <w:t>1</w:t>
            </w:r>
          </w:p>
        </w:tc>
        <w:tc>
          <w:tcPr>
            <w:tcW w:w="11935" w:type="dxa"/>
          </w:tcPr>
          <w:p w:rsidR="000C5BD6" w:rsidRPr="00D81D05" w:rsidRDefault="000C5BD6" w:rsidP="006E10BC">
            <w:pPr>
              <w:spacing w:line="260" w:lineRule="exact"/>
              <w:rPr>
                <w:sz w:val="22"/>
                <w:szCs w:val="22"/>
              </w:rPr>
            </w:pPr>
            <w:r w:rsidRPr="00D81D05">
              <w:rPr>
                <w:sz w:val="22"/>
                <w:szCs w:val="22"/>
              </w:rPr>
              <w:t>Встроенное помещение, назначение: нежилое, общая площадь 89,3 кв.м., этаж 1, номера на поэтажном плане 1, расположенное по адресу: г.Березники,  ул. Юбилейная, д. 35, пом.2 (объект обременен договорами аренды и БВП:</w:t>
            </w:r>
          </w:p>
          <w:p w:rsidR="000C5BD6" w:rsidRPr="00D81D05" w:rsidRDefault="000C5BD6" w:rsidP="006E10BC">
            <w:pPr>
              <w:spacing w:line="260" w:lineRule="exact"/>
              <w:rPr>
                <w:sz w:val="22"/>
                <w:szCs w:val="22"/>
              </w:rPr>
            </w:pPr>
            <w:r w:rsidRPr="00D81D05">
              <w:rPr>
                <w:sz w:val="22"/>
                <w:szCs w:val="22"/>
              </w:rPr>
              <w:t xml:space="preserve">1.)Аренда  77,1 кв.м. – по 30.11.2018г., </w:t>
            </w:r>
          </w:p>
          <w:p w:rsidR="000C5BD6" w:rsidRPr="00D81D05" w:rsidRDefault="000C5BD6" w:rsidP="006E10BC">
            <w:pPr>
              <w:spacing w:line="260" w:lineRule="exact"/>
              <w:rPr>
                <w:sz w:val="22"/>
                <w:szCs w:val="22"/>
              </w:rPr>
            </w:pPr>
            <w:r w:rsidRPr="00D81D05">
              <w:rPr>
                <w:sz w:val="22"/>
                <w:szCs w:val="22"/>
              </w:rPr>
              <w:t>2.)БВП 12,0 кв.м. - на неопределенный срок).</w:t>
            </w:r>
          </w:p>
        </w:tc>
        <w:tc>
          <w:tcPr>
            <w:tcW w:w="992" w:type="dxa"/>
            <w:vAlign w:val="center"/>
          </w:tcPr>
          <w:p w:rsidR="000C5BD6" w:rsidRPr="006A77A7" w:rsidRDefault="000C5BD6" w:rsidP="00BE340B">
            <w:pPr>
              <w:jc w:val="center"/>
              <w:rPr>
                <w:sz w:val="22"/>
                <w:szCs w:val="22"/>
              </w:rPr>
            </w:pPr>
            <w:r>
              <w:rPr>
                <w:sz w:val="22"/>
                <w:szCs w:val="22"/>
              </w:rPr>
              <w:t>-</w:t>
            </w:r>
          </w:p>
        </w:tc>
        <w:tc>
          <w:tcPr>
            <w:tcW w:w="1134" w:type="dxa"/>
            <w:vAlign w:val="center"/>
          </w:tcPr>
          <w:p w:rsidR="000C5BD6" w:rsidRPr="006A77A7" w:rsidRDefault="000C5BD6" w:rsidP="00BE340B">
            <w:pPr>
              <w:spacing w:line="240" w:lineRule="exact"/>
              <w:jc w:val="center"/>
              <w:rPr>
                <w:sz w:val="22"/>
                <w:szCs w:val="22"/>
              </w:rPr>
            </w:pPr>
            <w:r>
              <w:rPr>
                <w:sz w:val="22"/>
                <w:szCs w:val="22"/>
              </w:rPr>
              <w:t>-</w:t>
            </w:r>
          </w:p>
        </w:tc>
        <w:tc>
          <w:tcPr>
            <w:tcW w:w="851" w:type="dxa"/>
            <w:vAlign w:val="center"/>
          </w:tcPr>
          <w:p w:rsidR="000C5BD6" w:rsidRPr="006A77A7" w:rsidRDefault="000C5BD6" w:rsidP="00BE340B">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567" w:type="dxa"/>
            <w:vAlign w:val="center"/>
          </w:tcPr>
          <w:p w:rsidR="000C5BD6" w:rsidRPr="006A77A7" w:rsidRDefault="000C5BD6" w:rsidP="00BE340B">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0C5BD6" w:rsidRPr="007B79DF" w:rsidTr="00AB4342">
        <w:trPr>
          <w:cantSplit/>
          <w:trHeight w:val="520"/>
        </w:trPr>
        <w:tc>
          <w:tcPr>
            <w:tcW w:w="540" w:type="dxa"/>
          </w:tcPr>
          <w:p w:rsidR="000C5BD6" w:rsidRPr="00022AF1" w:rsidRDefault="000C5BD6" w:rsidP="000C5BD6">
            <w:pPr>
              <w:jc w:val="center"/>
            </w:pPr>
            <w:r w:rsidRPr="00022AF1">
              <w:t>1</w:t>
            </w:r>
            <w:r>
              <w:t>2</w:t>
            </w:r>
          </w:p>
        </w:tc>
        <w:tc>
          <w:tcPr>
            <w:tcW w:w="11935" w:type="dxa"/>
          </w:tcPr>
          <w:p w:rsidR="000C5BD6" w:rsidRPr="00D81D05" w:rsidRDefault="000C5BD6" w:rsidP="006E10BC">
            <w:pPr>
              <w:spacing w:line="260" w:lineRule="exact"/>
              <w:rPr>
                <w:sz w:val="22"/>
                <w:szCs w:val="22"/>
              </w:rPr>
            </w:pPr>
            <w:r w:rsidRPr="00D81D05">
              <w:rPr>
                <w:sz w:val="22"/>
                <w:szCs w:val="22"/>
              </w:rPr>
              <w:t>Нежилое помещение,  назначение: нежилое, общая площадь 386,1 кв.м., этаж 1, номера на поэтажном плане: 1-22, по адресу: Пермский край, г. Березники,  ул. Льва Толстого, д. 21 (объект обременен договором безвозмездного пользования по 03.04.2023г.).</w:t>
            </w:r>
          </w:p>
        </w:tc>
        <w:tc>
          <w:tcPr>
            <w:tcW w:w="992" w:type="dxa"/>
            <w:vAlign w:val="center"/>
          </w:tcPr>
          <w:p w:rsidR="000C5BD6" w:rsidRPr="006A77A7" w:rsidRDefault="000C5BD6" w:rsidP="00BE340B">
            <w:pPr>
              <w:jc w:val="center"/>
              <w:rPr>
                <w:sz w:val="22"/>
                <w:szCs w:val="22"/>
              </w:rPr>
            </w:pPr>
            <w:r>
              <w:rPr>
                <w:sz w:val="22"/>
                <w:szCs w:val="22"/>
              </w:rPr>
              <w:t>-</w:t>
            </w:r>
          </w:p>
        </w:tc>
        <w:tc>
          <w:tcPr>
            <w:tcW w:w="1134" w:type="dxa"/>
            <w:vAlign w:val="center"/>
          </w:tcPr>
          <w:p w:rsidR="000C5BD6" w:rsidRPr="006A77A7" w:rsidRDefault="000C5BD6" w:rsidP="00BE340B">
            <w:pPr>
              <w:spacing w:line="240" w:lineRule="exact"/>
              <w:jc w:val="center"/>
              <w:rPr>
                <w:sz w:val="22"/>
                <w:szCs w:val="22"/>
              </w:rPr>
            </w:pPr>
            <w:r>
              <w:rPr>
                <w:sz w:val="22"/>
                <w:szCs w:val="22"/>
              </w:rPr>
              <w:t>-</w:t>
            </w:r>
          </w:p>
        </w:tc>
        <w:tc>
          <w:tcPr>
            <w:tcW w:w="851" w:type="dxa"/>
            <w:vAlign w:val="center"/>
          </w:tcPr>
          <w:p w:rsidR="000C5BD6" w:rsidRPr="006A77A7" w:rsidRDefault="000C5BD6" w:rsidP="00BE340B">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567" w:type="dxa"/>
            <w:vAlign w:val="center"/>
          </w:tcPr>
          <w:p w:rsidR="000C5BD6" w:rsidRPr="006A77A7" w:rsidRDefault="000C5BD6" w:rsidP="00BE340B">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0C5BD6" w:rsidRPr="007B79DF" w:rsidTr="00AB4342">
        <w:trPr>
          <w:cantSplit/>
          <w:trHeight w:val="520"/>
        </w:trPr>
        <w:tc>
          <w:tcPr>
            <w:tcW w:w="540" w:type="dxa"/>
          </w:tcPr>
          <w:p w:rsidR="000C5BD6" w:rsidRPr="00022AF1" w:rsidRDefault="000C5BD6" w:rsidP="000C5BD6">
            <w:pPr>
              <w:jc w:val="center"/>
            </w:pPr>
            <w:r w:rsidRPr="00022AF1">
              <w:t>1</w:t>
            </w:r>
            <w:r>
              <w:t>3</w:t>
            </w:r>
          </w:p>
        </w:tc>
        <w:tc>
          <w:tcPr>
            <w:tcW w:w="11935" w:type="dxa"/>
          </w:tcPr>
          <w:p w:rsidR="000C5BD6" w:rsidRPr="00D81D05" w:rsidRDefault="000C5BD6" w:rsidP="006E10BC">
            <w:pPr>
              <w:spacing w:line="260" w:lineRule="exact"/>
              <w:rPr>
                <w:sz w:val="22"/>
                <w:szCs w:val="22"/>
              </w:rPr>
            </w:pPr>
            <w:r w:rsidRPr="00D81D05">
              <w:rPr>
                <w:sz w:val="22"/>
                <w:szCs w:val="22"/>
              </w:rPr>
              <w:t>Помещение, назначение: нежилое, общая площадь 123,9 кв.м., цокольный этаж, по адресу: Пермский край, г. Березники, пр. Ленина, д.53 (объект обременен договором безвозмездного пользования на неопределенный срок)</w:t>
            </w:r>
          </w:p>
        </w:tc>
        <w:tc>
          <w:tcPr>
            <w:tcW w:w="992" w:type="dxa"/>
            <w:vAlign w:val="center"/>
          </w:tcPr>
          <w:p w:rsidR="000C5BD6" w:rsidRPr="006A77A7" w:rsidRDefault="000C5BD6" w:rsidP="00BE340B">
            <w:pPr>
              <w:jc w:val="center"/>
              <w:rPr>
                <w:sz w:val="22"/>
                <w:szCs w:val="22"/>
              </w:rPr>
            </w:pPr>
            <w:r>
              <w:rPr>
                <w:sz w:val="22"/>
                <w:szCs w:val="22"/>
              </w:rPr>
              <w:t>-</w:t>
            </w:r>
          </w:p>
        </w:tc>
        <w:tc>
          <w:tcPr>
            <w:tcW w:w="1134" w:type="dxa"/>
            <w:vAlign w:val="center"/>
          </w:tcPr>
          <w:p w:rsidR="000C5BD6" w:rsidRPr="006A77A7" w:rsidRDefault="000C5BD6" w:rsidP="00BE340B">
            <w:pPr>
              <w:spacing w:line="240" w:lineRule="exact"/>
              <w:jc w:val="center"/>
              <w:rPr>
                <w:sz w:val="22"/>
                <w:szCs w:val="22"/>
              </w:rPr>
            </w:pPr>
            <w:r>
              <w:rPr>
                <w:sz w:val="22"/>
                <w:szCs w:val="22"/>
              </w:rPr>
              <w:t>-</w:t>
            </w:r>
          </w:p>
        </w:tc>
        <w:tc>
          <w:tcPr>
            <w:tcW w:w="851" w:type="dxa"/>
            <w:vAlign w:val="center"/>
          </w:tcPr>
          <w:p w:rsidR="000C5BD6" w:rsidRPr="006A77A7" w:rsidRDefault="000C5BD6" w:rsidP="00BE340B">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567" w:type="dxa"/>
            <w:vAlign w:val="center"/>
          </w:tcPr>
          <w:p w:rsidR="000C5BD6" w:rsidRPr="006A77A7" w:rsidRDefault="000C5BD6" w:rsidP="00BE340B">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0C5BD6" w:rsidRPr="007B79DF" w:rsidTr="001A5C52">
        <w:trPr>
          <w:cantSplit/>
          <w:trHeight w:val="520"/>
        </w:trPr>
        <w:tc>
          <w:tcPr>
            <w:tcW w:w="540" w:type="dxa"/>
          </w:tcPr>
          <w:p w:rsidR="000C5BD6" w:rsidRPr="00022AF1" w:rsidRDefault="000C5BD6" w:rsidP="000C5BD6">
            <w:pPr>
              <w:jc w:val="center"/>
            </w:pPr>
            <w:r w:rsidRPr="00022AF1">
              <w:t>1</w:t>
            </w:r>
            <w:r>
              <w:t>4</w:t>
            </w:r>
          </w:p>
        </w:tc>
        <w:tc>
          <w:tcPr>
            <w:tcW w:w="11935" w:type="dxa"/>
          </w:tcPr>
          <w:p w:rsidR="000C5BD6" w:rsidRPr="00D81D05" w:rsidRDefault="000C5BD6" w:rsidP="006E10BC">
            <w:pPr>
              <w:spacing w:line="260" w:lineRule="exact"/>
              <w:rPr>
                <w:sz w:val="22"/>
                <w:szCs w:val="22"/>
              </w:rPr>
            </w:pPr>
            <w:r w:rsidRPr="00D81D05">
              <w:rPr>
                <w:sz w:val="22"/>
                <w:szCs w:val="22"/>
              </w:rPr>
              <w:t>Кирпичное здание бани, назначение: нежилое, площадь 1858,9 кв.м., количество этажей: 3, с земельным участком, общей площадью 2832,0 кв.м., по адресу: Пермский край, г. Березники, ул. Мира, д. 29а.</w:t>
            </w:r>
          </w:p>
          <w:p w:rsidR="000C5BD6" w:rsidRPr="00D81D05" w:rsidRDefault="000C5BD6" w:rsidP="006E10BC">
            <w:pPr>
              <w:spacing w:line="260" w:lineRule="exact"/>
              <w:rPr>
                <w:sz w:val="22"/>
                <w:szCs w:val="22"/>
              </w:rPr>
            </w:pPr>
            <w:r w:rsidRPr="00D81D05">
              <w:rPr>
                <w:sz w:val="22"/>
                <w:szCs w:val="22"/>
              </w:rPr>
              <w:t>(объект обременен договором аренды по 01.04.2018г.).</w:t>
            </w:r>
          </w:p>
        </w:tc>
        <w:tc>
          <w:tcPr>
            <w:tcW w:w="992" w:type="dxa"/>
            <w:vAlign w:val="center"/>
          </w:tcPr>
          <w:p w:rsidR="000C5BD6" w:rsidRPr="006A77A7" w:rsidRDefault="000C5BD6" w:rsidP="00BE340B">
            <w:pPr>
              <w:jc w:val="center"/>
              <w:rPr>
                <w:sz w:val="22"/>
                <w:szCs w:val="22"/>
              </w:rPr>
            </w:pPr>
            <w:r>
              <w:rPr>
                <w:sz w:val="22"/>
                <w:szCs w:val="22"/>
              </w:rPr>
              <w:t>-</w:t>
            </w:r>
          </w:p>
        </w:tc>
        <w:tc>
          <w:tcPr>
            <w:tcW w:w="1134" w:type="dxa"/>
            <w:vAlign w:val="center"/>
          </w:tcPr>
          <w:p w:rsidR="000C5BD6" w:rsidRPr="006A77A7" w:rsidRDefault="000C5BD6" w:rsidP="00BE340B">
            <w:pPr>
              <w:spacing w:line="240" w:lineRule="exact"/>
              <w:jc w:val="center"/>
              <w:rPr>
                <w:sz w:val="22"/>
                <w:szCs w:val="22"/>
              </w:rPr>
            </w:pPr>
            <w:r>
              <w:rPr>
                <w:sz w:val="22"/>
                <w:szCs w:val="22"/>
              </w:rPr>
              <w:t>-</w:t>
            </w:r>
          </w:p>
        </w:tc>
        <w:tc>
          <w:tcPr>
            <w:tcW w:w="851" w:type="dxa"/>
            <w:vAlign w:val="center"/>
          </w:tcPr>
          <w:p w:rsidR="000C5BD6" w:rsidRPr="006A77A7" w:rsidRDefault="000C5BD6" w:rsidP="00BE340B">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567" w:type="dxa"/>
            <w:vAlign w:val="center"/>
          </w:tcPr>
          <w:p w:rsidR="000C5BD6" w:rsidRPr="006A77A7" w:rsidRDefault="000C5BD6" w:rsidP="00BE340B">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B212ED" w:rsidRPr="007B79DF" w:rsidTr="00916401">
        <w:trPr>
          <w:cantSplit/>
          <w:trHeight w:val="520"/>
        </w:trPr>
        <w:tc>
          <w:tcPr>
            <w:tcW w:w="540" w:type="dxa"/>
          </w:tcPr>
          <w:p w:rsidR="00B212ED" w:rsidRPr="00022AF1" w:rsidRDefault="00B212ED" w:rsidP="00906C40">
            <w:pPr>
              <w:jc w:val="center"/>
            </w:pPr>
            <w:r>
              <w:t>15</w:t>
            </w:r>
          </w:p>
        </w:tc>
        <w:tc>
          <w:tcPr>
            <w:tcW w:w="11935" w:type="dxa"/>
          </w:tcPr>
          <w:p w:rsidR="00B212ED" w:rsidRPr="00D81D05" w:rsidRDefault="00B212ED" w:rsidP="006E10BC">
            <w:pPr>
              <w:spacing w:line="260" w:lineRule="exact"/>
              <w:rPr>
                <w:sz w:val="22"/>
                <w:szCs w:val="22"/>
              </w:rPr>
            </w:pPr>
            <w:r w:rsidRPr="00D81D05">
              <w:rPr>
                <w:sz w:val="22"/>
                <w:szCs w:val="22"/>
              </w:rPr>
              <w:t>2-этажное кирпичное здание конторы, лит. Д, общая площадь 723,1 кв.м. с земельным участком общей площадью 3122 кв.м., по адресу: Пермский край, г. Березники, ул. Березниковская, д. 174.</w:t>
            </w:r>
          </w:p>
        </w:tc>
        <w:tc>
          <w:tcPr>
            <w:tcW w:w="992" w:type="dxa"/>
          </w:tcPr>
          <w:p w:rsidR="00B212ED" w:rsidRPr="00687C5C" w:rsidRDefault="00B212ED" w:rsidP="00B212ED">
            <w:pPr>
              <w:jc w:val="center"/>
            </w:pPr>
            <w:r w:rsidRPr="00687C5C">
              <w:t>-</w:t>
            </w:r>
          </w:p>
        </w:tc>
        <w:tc>
          <w:tcPr>
            <w:tcW w:w="1134" w:type="dxa"/>
          </w:tcPr>
          <w:p w:rsidR="00B212ED" w:rsidRPr="00687C5C" w:rsidRDefault="00B212ED" w:rsidP="00B212ED">
            <w:pPr>
              <w:jc w:val="center"/>
            </w:pPr>
            <w:r w:rsidRPr="00687C5C">
              <w:t>-</w:t>
            </w:r>
          </w:p>
        </w:tc>
        <w:tc>
          <w:tcPr>
            <w:tcW w:w="851" w:type="dxa"/>
          </w:tcPr>
          <w:p w:rsidR="00B212ED" w:rsidRPr="00687C5C" w:rsidRDefault="00B212ED" w:rsidP="00B212ED">
            <w:pPr>
              <w:jc w:val="center"/>
            </w:pPr>
            <w:r w:rsidRPr="00687C5C">
              <w:t>-</w:t>
            </w:r>
          </w:p>
        </w:tc>
        <w:tc>
          <w:tcPr>
            <w:tcW w:w="567" w:type="dxa"/>
          </w:tcPr>
          <w:p w:rsidR="00B212ED" w:rsidRPr="00687C5C" w:rsidRDefault="00B212ED" w:rsidP="00B212ED">
            <w:pPr>
              <w:jc w:val="center"/>
            </w:pPr>
            <w:r w:rsidRPr="00687C5C">
              <w:t>-</w:t>
            </w:r>
          </w:p>
        </w:tc>
      </w:tr>
      <w:tr w:rsidR="00B212ED" w:rsidRPr="007B79DF" w:rsidTr="00916401">
        <w:trPr>
          <w:cantSplit/>
          <w:trHeight w:val="520"/>
        </w:trPr>
        <w:tc>
          <w:tcPr>
            <w:tcW w:w="540" w:type="dxa"/>
          </w:tcPr>
          <w:p w:rsidR="00B212ED" w:rsidRPr="00022AF1" w:rsidRDefault="00B212ED" w:rsidP="000C5BD6">
            <w:pPr>
              <w:jc w:val="center"/>
            </w:pPr>
            <w:r>
              <w:t>16</w:t>
            </w:r>
          </w:p>
        </w:tc>
        <w:tc>
          <w:tcPr>
            <w:tcW w:w="11935" w:type="dxa"/>
          </w:tcPr>
          <w:p w:rsidR="00B212ED" w:rsidRPr="00D81D05" w:rsidRDefault="00B212ED" w:rsidP="006E10BC">
            <w:pPr>
              <w:spacing w:line="260" w:lineRule="exact"/>
              <w:rPr>
                <w:sz w:val="22"/>
                <w:szCs w:val="22"/>
              </w:rPr>
            </w:pPr>
            <w:r w:rsidRPr="00D81D05">
              <w:rPr>
                <w:sz w:val="22"/>
                <w:szCs w:val="22"/>
              </w:rPr>
              <w:t>Кирпичный гараж, лит. АА1, общая площадь 1991,4 кв.м. с земельным участком общей площадью 5819 кв.м., по адресу: Пермский край, г. Березники, ул. Березниковская, д. 174.</w:t>
            </w:r>
          </w:p>
        </w:tc>
        <w:tc>
          <w:tcPr>
            <w:tcW w:w="992" w:type="dxa"/>
          </w:tcPr>
          <w:p w:rsidR="00B212ED" w:rsidRPr="00687C5C" w:rsidRDefault="00B212ED" w:rsidP="00B212ED">
            <w:pPr>
              <w:jc w:val="center"/>
            </w:pPr>
            <w:r w:rsidRPr="00687C5C">
              <w:t>-</w:t>
            </w:r>
          </w:p>
        </w:tc>
        <w:tc>
          <w:tcPr>
            <w:tcW w:w="1134" w:type="dxa"/>
          </w:tcPr>
          <w:p w:rsidR="00B212ED" w:rsidRPr="00687C5C" w:rsidRDefault="00B212ED" w:rsidP="00B212ED">
            <w:pPr>
              <w:jc w:val="center"/>
            </w:pPr>
            <w:r w:rsidRPr="00687C5C">
              <w:t>-</w:t>
            </w:r>
          </w:p>
        </w:tc>
        <w:tc>
          <w:tcPr>
            <w:tcW w:w="851" w:type="dxa"/>
          </w:tcPr>
          <w:p w:rsidR="00B212ED" w:rsidRPr="00687C5C" w:rsidRDefault="00B212ED" w:rsidP="00B212ED">
            <w:pPr>
              <w:jc w:val="center"/>
            </w:pPr>
            <w:r w:rsidRPr="00687C5C">
              <w:t>-</w:t>
            </w:r>
          </w:p>
        </w:tc>
        <w:tc>
          <w:tcPr>
            <w:tcW w:w="567" w:type="dxa"/>
          </w:tcPr>
          <w:p w:rsidR="00B212ED" w:rsidRPr="00687C5C" w:rsidRDefault="00B212ED" w:rsidP="00B212ED">
            <w:pPr>
              <w:jc w:val="center"/>
            </w:pPr>
            <w:r w:rsidRPr="00687C5C">
              <w:t>-</w:t>
            </w:r>
          </w:p>
        </w:tc>
      </w:tr>
      <w:tr w:rsidR="00B212ED" w:rsidRPr="007B79DF" w:rsidTr="00916401">
        <w:trPr>
          <w:cantSplit/>
          <w:trHeight w:val="520"/>
        </w:trPr>
        <w:tc>
          <w:tcPr>
            <w:tcW w:w="540" w:type="dxa"/>
          </w:tcPr>
          <w:p w:rsidR="00B212ED" w:rsidRPr="00022AF1" w:rsidRDefault="00B212ED" w:rsidP="000C5BD6">
            <w:pPr>
              <w:jc w:val="center"/>
            </w:pPr>
            <w:r>
              <w:t>17</w:t>
            </w:r>
          </w:p>
        </w:tc>
        <w:tc>
          <w:tcPr>
            <w:tcW w:w="11935" w:type="dxa"/>
          </w:tcPr>
          <w:p w:rsidR="00B212ED" w:rsidRPr="00D81D05" w:rsidRDefault="00B212ED" w:rsidP="006E10BC">
            <w:pPr>
              <w:spacing w:line="260" w:lineRule="exact"/>
              <w:rPr>
                <w:sz w:val="22"/>
                <w:szCs w:val="22"/>
              </w:rPr>
            </w:pPr>
            <w:r w:rsidRPr="00D81D05">
              <w:rPr>
                <w:sz w:val="22"/>
                <w:szCs w:val="22"/>
              </w:rPr>
              <w:t>Кирпичное строение проходной, лит. Б, общая площадь 75,6 кв.м. с земельным участком общей площадью 218 кв.м., по адресу: Пермский край, г. Березники, ул. Березниковская, д. 174</w:t>
            </w:r>
          </w:p>
        </w:tc>
        <w:tc>
          <w:tcPr>
            <w:tcW w:w="992" w:type="dxa"/>
          </w:tcPr>
          <w:p w:rsidR="00B212ED" w:rsidRPr="00687C5C" w:rsidRDefault="00B212ED" w:rsidP="00B212ED">
            <w:pPr>
              <w:jc w:val="center"/>
            </w:pPr>
            <w:r w:rsidRPr="00687C5C">
              <w:t>-</w:t>
            </w:r>
          </w:p>
        </w:tc>
        <w:tc>
          <w:tcPr>
            <w:tcW w:w="1134" w:type="dxa"/>
          </w:tcPr>
          <w:p w:rsidR="00B212ED" w:rsidRPr="00687C5C" w:rsidRDefault="00B212ED" w:rsidP="00B212ED">
            <w:pPr>
              <w:jc w:val="center"/>
            </w:pPr>
            <w:r w:rsidRPr="00687C5C">
              <w:t>-</w:t>
            </w:r>
          </w:p>
        </w:tc>
        <w:tc>
          <w:tcPr>
            <w:tcW w:w="851" w:type="dxa"/>
          </w:tcPr>
          <w:p w:rsidR="00B212ED" w:rsidRPr="00687C5C" w:rsidRDefault="00B212ED" w:rsidP="00B212ED">
            <w:pPr>
              <w:jc w:val="center"/>
            </w:pPr>
            <w:r w:rsidRPr="00687C5C">
              <w:t>-</w:t>
            </w:r>
          </w:p>
        </w:tc>
        <w:tc>
          <w:tcPr>
            <w:tcW w:w="567" w:type="dxa"/>
          </w:tcPr>
          <w:p w:rsidR="00B212ED" w:rsidRDefault="00B212ED" w:rsidP="00B212ED">
            <w:pPr>
              <w:jc w:val="center"/>
            </w:pPr>
            <w:r w:rsidRPr="00687C5C">
              <w:t>-</w:t>
            </w:r>
          </w:p>
        </w:tc>
      </w:tr>
      <w:tr w:rsidR="00B212ED" w:rsidRPr="007B79DF" w:rsidTr="00916401">
        <w:trPr>
          <w:cantSplit/>
          <w:trHeight w:val="520"/>
        </w:trPr>
        <w:tc>
          <w:tcPr>
            <w:tcW w:w="540" w:type="dxa"/>
          </w:tcPr>
          <w:p w:rsidR="00B212ED" w:rsidRPr="00022AF1" w:rsidRDefault="00B212ED" w:rsidP="000C5BD6">
            <w:pPr>
              <w:jc w:val="center"/>
            </w:pPr>
            <w:r>
              <w:t>18</w:t>
            </w:r>
          </w:p>
        </w:tc>
        <w:tc>
          <w:tcPr>
            <w:tcW w:w="11935" w:type="dxa"/>
          </w:tcPr>
          <w:p w:rsidR="00B212ED" w:rsidRPr="00D81D05" w:rsidRDefault="00B212ED" w:rsidP="006E10BC">
            <w:pPr>
              <w:spacing w:line="260" w:lineRule="exact"/>
              <w:rPr>
                <w:sz w:val="22"/>
                <w:szCs w:val="22"/>
              </w:rPr>
            </w:pPr>
            <w:r w:rsidRPr="00D81D05">
              <w:rPr>
                <w:sz w:val="22"/>
                <w:szCs w:val="22"/>
              </w:rPr>
              <w:t>Кирпичный гараж, лит. В, общая площадь 333,5 кв.м.,  с земельным участком общей площадью 1944 кв.м.,  по адресу: Пермский край, г. Березники, ул. Березниковская, д. 174.</w:t>
            </w:r>
          </w:p>
        </w:tc>
        <w:tc>
          <w:tcPr>
            <w:tcW w:w="992" w:type="dxa"/>
          </w:tcPr>
          <w:p w:rsidR="00B212ED" w:rsidRPr="00687C5C" w:rsidRDefault="00B212ED" w:rsidP="00B212ED">
            <w:pPr>
              <w:jc w:val="center"/>
            </w:pPr>
            <w:r w:rsidRPr="00687C5C">
              <w:t>-</w:t>
            </w:r>
          </w:p>
        </w:tc>
        <w:tc>
          <w:tcPr>
            <w:tcW w:w="1134" w:type="dxa"/>
          </w:tcPr>
          <w:p w:rsidR="00B212ED" w:rsidRPr="00687C5C" w:rsidRDefault="00B212ED" w:rsidP="00B212ED">
            <w:pPr>
              <w:jc w:val="center"/>
            </w:pPr>
            <w:r w:rsidRPr="00687C5C">
              <w:t>-</w:t>
            </w:r>
          </w:p>
        </w:tc>
        <w:tc>
          <w:tcPr>
            <w:tcW w:w="851" w:type="dxa"/>
          </w:tcPr>
          <w:p w:rsidR="00B212ED" w:rsidRPr="00687C5C" w:rsidRDefault="00B212ED" w:rsidP="00B212ED">
            <w:pPr>
              <w:jc w:val="center"/>
            </w:pPr>
            <w:r w:rsidRPr="00687C5C">
              <w:t>-</w:t>
            </w:r>
          </w:p>
        </w:tc>
        <w:tc>
          <w:tcPr>
            <w:tcW w:w="567" w:type="dxa"/>
          </w:tcPr>
          <w:p w:rsidR="00B212ED" w:rsidRPr="00687C5C" w:rsidRDefault="00B212ED" w:rsidP="00B212ED">
            <w:pPr>
              <w:jc w:val="center"/>
            </w:pPr>
            <w:r w:rsidRPr="00687C5C">
              <w:t>-</w:t>
            </w:r>
          </w:p>
        </w:tc>
      </w:tr>
      <w:tr w:rsidR="00B212ED" w:rsidRPr="007B79DF" w:rsidTr="00916401">
        <w:trPr>
          <w:cantSplit/>
          <w:trHeight w:val="520"/>
        </w:trPr>
        <w:tc>
          <w:tcPr>
            <w:tcW w:w="540" w:type="dxa"/>
          </w:tcPr>
          <w:p w:rsidR="00B212ED" w:rsidRPr="00022AF1" w:rsidRDefault="00B212ED" w:rsidP="00906C40">
            <w:pPr>
              <w:jc w:val="center"/>
            </w:pPr>
            <w:r>
              <w:t>19</w:t>
            </w:r>
          </w:p>
        </w:tc>
        <w:tc>
          <w:tcPr>
            <w:tcW w:w="11935" w:type="dxa"/>
          </w:tcPr>
          <w:p w:rsidR="00B212ED" w:rsidRPr="00D81D05" w:rsidRDefault="00B212ED" w:rsidP="006E10BC">
            <w:pPr>
              <w:spacing w:line="260" w:lineRule="exact"/>
              <w:rPr>
                <w:sz w:val="22"/>
                <w:szCs w:val="22"/>
              </w:rPr>
            </w:pPr>
            <w:r w:rsidRPr="00D81D05">
              <w:rPr>
                <w:sz w:val="22"/>
                <w:szCs w:val="22"/>
              </w:rPr>
              <w:t>Кирпичный гараж, лит. Г, общая площадь 413,4 кв.м., с земельным участком общей площадью 2705 кв.м., по адресу: Пермский край, г. Березники, ул. Березниковская, д. 174.</w:t>
            </w:r>
          </w:p>
        </w:tc>
        <w:tc>
          <w:tcPr>
            <w:tcW w:w="992" w:type="dxa"/>
          </w:tcPr>
          <w:p w:rsidR="00B212ED" w:rsidRPr="00687C5C" w:rsidRDefault="00B212ED" w:rsidP="00B212ED">
            <w:pPr>
              <w:jc w:val="center"/>
            </w:pPr>
            <w:r w:rsidRPr="00687C5C">
              <w:t>-</w:t>
            </w:r>
          </w:p>
        </w:tc>
        <w:tc>
          <w:tcPr>
            <w:tcW w:w="1134" w:type="dxa"/>
          </w:tcPr>
          <w:p w:rsidR="00B212ED" w:rsidRPr="00687C5C" w:rsidRDefault="00B212ED" w:rsidP="00B212ED">
            <w:pPr>
              <w:jc w:val="center"/>
            </w:pPr>
            <w:r w:rsidRPr="00687C5C">
              <w:t>-</w:t>
            </w:r>
          </w:p>
        </w:tc>
        <w:tc>
          <w:tcPr>
            <w:tcW w:w="851" w:type="dxa"/>
          </w:tcPr>
          <w:p w:rsidR="00B212ED" w:rsidRPr="00687C5C" w:rsidRDefault="00B212ED" w:rsidP="00B212ED">
            <w:pPr>
              <w:jc w:val="center"/>
            </w:pPr>
            <w:r w:rsidRPr="00687C5C">
              <w:t>-</w:t>
            </w:r>
          </w:p>
        </w:tc>
        <w:tc>
          <w:tcPr>
            <w:tcW w:w="567" w:type="dxa"/>
          </w:tcPr>
          <w:p w:rsidR="00B212ED" w:rsidRPr="00687C5C" w:rsidRDefault="00B212ED" w:rsidP="00B212ED">
            <w:pPr>
              <w:jc w:val="center"/>
            </w:pPr>
            <w:r w:rsidRPr="00687C5C">
              <w:t>-</w:t>
            </w:r>
          </w:p>
        </w:tc>
      </w:tr>
      <w:tr w:rsidR="00B212ED" w:rsidRPr="007B79DF" w:rsidTr="00916401">
        <w:trPr>
          <w:cantSplit/>
          <w:trHeight w:val="520"/>
        </w:trPr>
        <w:tc>
          <w:tcPr>
            <w:tcW w:w="540" w:type="dxa"/>
          </w:tcPr>
          <w:p w:rsidR="00B212ED" w:rsidRPr="00022AF1" w:rsidRDefault="00B212ED" w:rsidP="000C5BD6">
            <w:pPr>
              <w:jc w:val="center"/>
            </w:pPr>
            <w:r>
              <w:t>20</w:t>
            </w:r>
          </w:p>
        </w:tc>
        <w:tc>
          <w:tcPr>
            <w:tcW w:w="11935" w:type="dxa"/>
          </w:tcPr>
          <w:p w:rsidR="00B212ED" w:rsidRPr="00D81D05" w:rsidRDefault="00B212ED" w:rsidP="006E10BC">
            <w:pPr>
              <w:spacing w:line="260" w:lineRule="exact"/>
              <w:rPr>
                <w:sz w:val="22"/>
                <w:szCs w:val="22"/>
              </w:rPr>
            </w:pPr>
            <w:r w:rsidRPr="00D81D05">
              <w:rPr>
                <w:sz w:val="22"/>
                <w:szCs w:val="22"/>
              </w:rPr>
              <w:t>Кирпичный гараж (лит. Ж,Ж1), общая площадь 862,3 кв.м. с земельным участком общей площадью 5676 кв.м.;  газовое оборудование, теплотрасса, по адресу: Пермский край, г. Березники, ул. Березниковская, д. 174.</w:t>
            </w:r>
          </w:p>
        </w:tc>
        <w:tc>
          <w:tcPr>
            <w:tcW w:w="992" w:type="dxa"/>
          </w:tcPr>
          <w:p w:rsidR="00B212ED" w:rsidRPr="00687C5C" w:rsidRDefault="00B212ED" w:rsidP="00B212ED">
            <w:pPr>
              <w:jc w:val="center"/>
            </w:pPr>
            <w:r w:rsidRPr="00687C5C">
              <w:t>-</w:t>
            </w:r>
          </w:p>
        </w:tc>
        <w:tc>
          <w:tcPr>
            <w:tcW w:w="1134" w:type="dxa"/>
          </w:tcPr>
          <w:p w:rsidR="00B212ED" w:rsidRPr="00687C5C" w:rsidRDefault="00B212ED" w:rsidP="00B212ED">
            <w:pPr>
              <w:jc w:val="center"/>
            </w:pPr>
            <w:r w:rsidRPr="00687C5C">
              <w:t>-</w:t>
            </w:r>
          </w:p>
        </w:tc>
        <w:tc>
          <w:tcPr>
            <w:tcW w:w="851" w:type="dxa"/>
          </w:tcPr>
          <w:p w:rsidR="00B212ED" w:rsidRPr="00687C5C" w:rsidRDefault="00B212ED" w:rsidP="00B212ED">
            <w:pPr>
              <w:jc w:val="center"/>
            </w:pPr>
            <w:r w:rsidRPr="00687C5C">
              <w:t>-</w:t>
            </w:r>
          </w:p>
        </w:tc>
        <w:tc>
          <w:tcPr>
            <w:tcW w:w="567" w:type="dxa"/>
          </w:tcPr>
          <w:p w:rsidR="00B212ED" w:rsidRDefault="00B212ED" w:rsidP="00B212ED">
            <w:pPr>
              <w:jc w:val="center"/>
            </w:pPr>
            <w:r w:rsidRPr="00687C5C">
              <w:t>-</w:t>
            </w:r>
          </w:p>
        </w:tc>
      </w:tr>
      <w:tr w:rsidR="00B212ED" w:rsidRPr="007B79DF" w:rsidTr="00916401">
        <w:trPr>
          <w:cantSplit/>
          <w:trHeight w:val="520"/>
        </w:trPr>
        <w:tc>
          <w:tcPr>
            <w:tcW w:w="540" w:type="dxa"/>
          </w:tcPr>
          <w:p w:rsidR="00B212ED" w:rsidRPr="00022AF1" w:rsidRDefault="00B212ED" w:rsidP="000C5BD6">
            <w:pPr>
              <w:jc w:val="center"/>
            </w:pPr>
            <w:r>
              <w:t>21</w:t>
            </w:r>
          </w:p>
        </w:tc>
        <w:tc>
          <w:tcPr>
            <w:tcW w:w="11935" w:type="dxa"/>
          </w:tcPr>
          <w:p w:rsidR="00B212ED" w:rsidRPr="00D81D05" w:rsidRDefault="00B212ED" w:rsidP="006E10BC">
            <w:pPr>
              <w:spacing w:line="260" w:lineRule="exact"/>
              <w:rPr>
                <w:sz w:val="22"/>
                <w:szCs w:val="22"/>
              </w:rPr>
            </w:pPr>
            <w:r w:rsidRPr="00D81D05">
              <w:rPr>
                <w:sz w:val="22"/>
                <w:szCs w:val="22"/>
              </w:rPr>
              <w:t>Строение склада из железобетонных блоков лит.З, общая площадь 43,2 кв.м., с земельным участком общей площадью 1351 кв.м., по адресу: Пермский край, г. Березники, ул. Березниковская, д. 174.</w:t>
            </w:r>
          </w:p>
        </w:tc>
        <w:tc>
          <w:tcPr>
            <w:tcW w:w="992" w:type="dxa"/>
          </w:tcPr>
          <w:p w:rsidR="00B212ED" w:rsidRPr="00687C5C" w:rsidRDefault="00B212ED" w:rsidP="00B212ED">
            <w:pPr>
              <w:jc w:val="center"/>
            </w:pPr>
            <w:r w:rsidRPr="00687C5C">
              <w:t>-</w:t>
            </w:r>
          </w:p>
        </w:tc>
        <w:tc>
          <w:tcPr>
            <w:tcW w:w="1134" w:type="dxa"/>
          </w:tcPr>
          <w:p w:rsidR="00B212ED" w:rsidRPr="00687C5C" w:rsidRDefault="00B212ED" w:rsidP="00B212ED">
            <w:pPr>
              <w:jc w:val="center"/>
            </w:pPr>
            <w:r w:rsidRPr="00687C5C">
              <w:t>-</w:t>
            </w:r>
          </w:p>
        </w:tc>
        <w:tc>
          <w:tcPr>
            <w:tcW w:w="851" w:type="dxa"/>
          </w:tcPr>
          <w:p w:rsidR="00B212ED" w:rsidRPr="00687C5C" w:rsidRDefault="00B212ED" w:rsidP="00B212ED">
            <w:pPr>
              <w:jc w:val="center"/>
            </w:pPr>
            <w:r w:rsidRPr="00687C5C">
              <w:t>-</w:t>
            </w:r>
          </w:p>
        </w:tc>
        <w:tc>
          <w:tcPr>
            <w:tcW w:w="567" w:type="dxa"/>
          </w:tcPr>
          <w:p w:rsidR="00B212ED" w:rsidRPr="00687C5C" w:rsidRDefault="00B212ED" w:rsidP="00B212ED">
            <w:pPr>
              <w:jc w:val="center"/>
            </w:pPr>
            <w:r w:rsidRPr="00687C5C">
              <w:t>-</w:t>
            </w:r>
          </w:p>
        </w:tc>
      </w:tr>
      <w:tr w:rsidR="00B212ED" w:rsidRPr="007B79DF" w:rsidTr="00916401">
        <w:trPr>
          <w:cantSplit/>
          <w:trHeight w:val="520"/>
        </w:trPr>
        <w:tc>
          <w:tcPr>
            <w:tcW w:w="540" w:type="dxa"/>
          </w:tcPr>
          <w:p w:rsidR="00B212ED" w:rsidRPr="00022AF1" w:rsidRDefault="00B212ED" w:rsidP="000C5BD6">
            <w:pPr>
              <w:jc w:val="center"/>
            </w:pPr>
            <w:r>
              <w:t>22</w:t>
            </w:r>
          </w:p>
        </w:tc>
        <w:tc>
          <w:tcPr>
            <w:tcW w:w="11935" w:type="dxa"/>
          </w:tcPr>
          <w:p w:rsidR="00B212ED" w:rsidRPr="00D81D05" w:rsidRDefault="00B212ED" w:rsidP="006E10BC">
            <w:pPr>
              <w:spacing w:line="260" w:lineRule="exact"/>
              <w:rPr>
                <w:sz w:val="22"/>
                <w:szCs w:val="22"/>
              </w:rPr>
            </w:pPr>
            <w:r w:rsidRPr="00D81D05">
              <w:rPr>
                <w:sz w:val="22"/>
                <w:szCs w:val="22"/>
              </w:rPr>
              <w:t>Кирпичное строение гараж-мастерские, лит.Е, общая площадь 806,9 кв.м., с земельным участком общей площадью 2792 кв.м., по адресу: Пермский край, г. Березники, ул. Березниковская, д. 174.</w:t>
            </w:r>
          </w:p>
        </w:tc>
        <w:tc>
          <w:tcPr>
            <w:tcW w:w="992" w:type="dxa"/>
          </w:tcPr>
          <w:p w:rsidR="00B212ED" w:rsidRPr="00687C5C" w:rsidRDefault="00B212ED" w:rsidP="00B212ED">
            <w:pPr>
              <w:jc w:val="center"/>
            </w:pPr>
            <w:r w:rsidRPr="00687C5C">
              <w:t>-</w:t>
            </w:r>
          </w:p>
        </w:tc>
        <w:tc>
          <w:tcPr>
            <w:tcW w:w="1134" w:type="dxa"/>
          </w:tcPr>
          <w:p w:rsidR="00B212ED" w:rsidRPr="00687C5C" w:rsidRDefault="00B212ED" w:rsidP="00B212ED">
            <w:pPr>
              <w:jc w:val="center"/>
            </w:pPr>
            <w:r w:rsidRPr="00687C5C">
              <w:t>-</w:t>
            </w:r>
          </w:p>
        </w:tc>
        <w:tc>
          <w:tcPr>
            <w:tcW w:w="851" w:type="dxa"/>
          </w:tcPr>
          <w:p w:rsidR="00B212ED" w:rsidRPr="00687C5C" w:rsidRDefault="00B212ED" w:rsidP="00B212ED">
            <w:pPr>
              <w:jc w:val="center"/>
            </w:pPr>
            <w:r w:rsidRPr="00687C5C">
              <w:t>-</w:t>
            </w:r>
          </w:p>
        </w:tc>
        <w:tc>
          <w:tcPr>
            <w:tcW w:w="567" w:type="dxa"/>
          </w:tcPr>
          <w:p w:rsidR="00B212ED" w:rsidRPr="00687C5C" w:rsidRDefault="00B212ED" w:rsidP="00B212ED">
            <w:pPr>
              <w:jc w:val="center"/>
            </w:pPr>
            <w:r w:rsidRPr="00687C5C">
              <w:t>-</w:t>
            </w:r>
          </w:p>
        </w:tc>
      </w:tr>
      <w:tr w:rsidR="00B212ED" w:rsidRPr="007B79DF" w:rsidTr="00916401">
        <w:trPr>
          <w:cantSplit/>
          <w:trHeight w:val="520"/>
        </w:trPr>
        <w:tc>
          <w:tcPr>
            <w:tcW w:w="540" w:type="dxa"/>
          </w:tcPr>
          <w:p w:rsidR="00B212ED" w:rsidRPr="00022AF1" w:rsidRDefault="00B212ED" w:rsidP="000C5BD6">
            <w:pPr>
              <w:jc w:val="center"/>
            </w:pPr>
            <w:r>
              <w:t>23</w:t>
            </w:r>
          </w:p>
        </w:tc>
        <w:tc>
          <w:tcPr>
            <w:tcW w:w="11935" w:type="dxa"/>
          </w:tcPr>
          <w:p w:rsidR="00B212ED" w:rsidRPr="00D81D05" w:rsidRDefault="00B212ED" w:rsidP="006E10BC">
            <w:pPr>
              <w:spacing w:line="260" w:lineRule="exact"/>
              <w:rPr>
                <w:sz w:val="22"/>
                <w:szCs w:val="22"/>
              </w:rPr>
            </w:pPr>
            <w:r w:rsidRPr="00D81D05">
              <w:rPr>
                <w:sz w:val="22"/>
                <w:szCs w:val="22"/>
              </w:rPr>
              <w:t>Кирпичное строение кузницы, лит. К, общая площадь 154,7 кв.м., с земельным участком общей площадью 892 кв.м., по адресу: Пермский край, г. Березники, ул. Березниковская, д. 174.</w:t>
            </w:r>
          </w:p>
        </w:tc>
        <w:tc>
          <w:tcPr>
            <w:tcW w:w="992" w:type="dxa"/>
          </w:tcPr>
          <w:p w:rsidR="00B212ED" w:rsidRPr="00687C5C" w:rsidRDefault="00B212ED" w:rsidP="00B212ED">
            <w:pPr>
              <w:jc w:val="center"/>
            </w:pPr>
            <w:r w:rsidRPr="00687C5C">
              <w:t>-</w:t>
            </w:r>
          </w:p>
        </w:tc>
        <w:tc>
          <w:tcPr>
            <w:tcW w:w="1134" w:type="dxa"/>
          </w:tcPr>
          <w:p w:rsidR="00B212ED" w:rsidRPr="00687C5C" w:rsidRDefault="00B212ED" w:rsidP="00B212ED">
            <w:pPr>
              <w:jc w:val="center"/>
            </w:pPr>
            <w:r w:rsidRPr="00687C5C">
              <w:t>-</w:t>
            </w:r>
          </w:p>
        </w:tc>
        <w:tc>
          <w:tcPr>
            <w:tcW w:w="851" w:type="dxa"/>
          </w:tcPr>
          <w:p w:rsidR="00B212ED" w:rsidRPr="00687C5C" w:rsidRDefault="00B212ED" w:rsidP="00B212ED">
            <w:pPr>
              <w:jc w:val="center"/>
            </w:pPr>
            <w:r w:rsidRPr="00687C5C">
              <w:t>-</w:t>
            </w:r>
          </w:p>
        </w:tc>
        <w:tc>
          <w:tcPr>
            <w:tcW w:w="567" w:type="dxa"/>
          </w:tcPr>
          <w:p w:rsidR="00B212ED" w:rsidRDefault="00B212ED" w:rsidP="00B212ED">
            <w:pPr>
              <w:jc w:val="center"/>
            </w:pPr>
            <w:r w:rsidRPr="00687C5C">
              <w:t>-</w:t>
            </w:r>
          </w:p>
        </w:tc>
      </w:tr>
      <w:tr w:rsidR="00B212ED" w:rsidRPr="007B79DF" w:rsidTr="00916401">
        <w:trPr>
          <w:cantSplit/>
          <w:trHeight w:val="520"/>
        </w:trPr>
        <w:tc>
          <w:tcPr>
            <w:tcW w:w="540" w:type="dxa"/>
          </w:tcPr>
          <w:p w:rsidR="00B212ED" w:rsidRPr="00022AF1" w:rsidRDefault="00B212ED" w:rsidP="000C5BD6">
            <w:pPr>
              <w:jc w:val="center"/>
            </w:pPr>
            <w:r>
              <w:t>24</w:t>
            </w:r>
          </w:p>
        </w:tc>
        <w:tc>
          <w:tcPr>
            <w:tcW w:w="11935" w:type="dxa"/>
          </w:tcPr>
          <w:p w:rsidR="00B212ED" w:rsidRPr="00D81D05" w:rsidRDefault="00B212ED" w:rsidP="006E10BC">
            <w:pPr>
              <w:spacing w:line="260" w:lineRule="exact"/>
              <w:rPr>
                <w:sz w:val="22"/>
                <w:szCs w:val="22"/>
              </w:rPr>
            </w:pPr>
            <w:r w:rsidRPr="00D81D05">
              <w:rPr>
                <w:sz w:val="22"/>
                <w:szCs w:val="22"/>
              </w:rPr>
              <w:t>1-этажное здание склада инв.№322 (лит. Л), общая площадь 375,8 кв.м., с земельным участком общей площадью 5563 кв.м., по адресу: Пермский край, г. Березники, ул. Березниковская, д. 174.</w:t>
            </w:r>
          </w:p>
        </w:tc>
        <w:tc>
          <w:tcPr>
            <w:tcW w:w="992" w:type="dxa"/>
          </w:tcPr>
          <w:p w:rsidR="00B212ED" w:rsidRPr="00687C5C" w:rsidRDefault="00B212ED" w:rsidP="00B212ED">
            <w:pPr>
              <w:jc w:val="center"/>
            </w:pPr>
            <w:r w:rsidRPr="00687C5C">
              <w:t>-</w:t>
            </w:r>
          </w:p>
        </w:tc>
        <w:tc>
          <w:tcPr>
            <w:tcW w:w="1134" w:type="dxa"/>
          </w:tcPr>
          <w:p w:rsidR="00B212ED" w:rsidRPr="00687C5C" w:rsidRDefault="00B212ED" w:rsidP="00B212ED">
            <w:pPr>
              <w:jc w:val="center"/>
            </w:pPr>
            <w:r w:rsidRPr="00687C5C">
              <w:t>-</w:t>
            </w:r>
          </w:p>
        </w:tc>
        <w:tc>
          <w:tcPr>
            <w:tcW w:w="851" w:type="dxa"/>
          </w:tcPr>
          <w:p w:rsidR="00B212ED" w:rsidRPr="00687C5C" w:rsidRDefault="00B212ED" w:rsidP="00B212ED">
            <w:pPr>
              <w:jc w:val="center"/>
            </w:pPr>
            <w:r w:rsidRPr="00687C5C">
              <w:t>-</w:t>
            </w:r>
          </w:p>
        </w:tc>
        <w:tc>
          <w:tcPr>
            <w:tcW w:w="567" w:type="dxa"/>
          </w:tcPr>
          <w:p w:rsidR="00B212ED" w:rsidRPr="00687C5C" w:rsidRDefault="00B212ED" w:rsidP="00B212ED">
            <w:pPr>
              <w:jc w:val="center"/>
            </w:pPr>
            <w:r w:rsidRPr="00687C5C">
              <w:t>-</w:t>
            </w:r>
          </w:p>
        </w:tc>
      </w:tr>
      <w:tr w:rsidR="00B212ED" w:rsidRPr="007B79DF" w:rsidTr="00916401">
        <w:trPr>
          <w:cantSplit/>
          <w:trHeight w:val="520"/>
        </w:trPr>
        <w:tc>
          <w:tcPr>
            <w:tcW w:w="540" w:type="dxa"/>
          </w:tcPr>
          <w:p w:rsidR="00B212ED" w:rsidRPr="00022AF1" w:rsidRDefault="00B212ED" w:rsidP="000C5BD6">
            <w:pPr>
              <w:jc w:val="center"/>
            </w:pPr>
            <w:r>
              <w:lastRenderedPageBreak/>
              <w:t>25</w:t>
            </w:r>
          </w:p>
        </w:tc>
        <w:tc>
          <w:tcPr>
            <w:tcW w:w="11935" w:type="dxa"/>
          </w:tcPr>
          <w:p w:rsidR="00B212ED" w:rsidRPr="00D81D05" w:rsidRDefault="00B212ED" w:rsidP="006E10BC">
            <w:pPr>
              <w:spacing w:line="260" w:lineRule="exact"/>
              <w:rPr>
                <w:sz w:val="22"/>
                <w:szCs w:val="22"/>
              </w:rPr>
            </w:pPr>
            <w:r w:rsidRPr="00D81D05">
              <w:rPr>
                <w:sz w:val="22"/>
                <w:szCs w:val="22"/>
              </w:rPr>
              <w:t>Газопровод высокого давления к зданию котельной, протяженно</w:t>
            </w:r>
            <w:r>
              <w:rPr>
                <w:sz w:val="22"/>
                <w:szCs w:val="22"/>
              </w:rPr>
              <w:t>с</w:t>
            </w:r>
            <w:r w:rsidRPr="00D81D05">
              <w:rPr>
                <w:sz w:val="22"/>
                <w:szCs w:val="22"/>
              </w:rPr>
              <w:t>ть 83,2 п.м., инв. № 322, лит. Сг, по адресу: Пермский край, г. Березники, ул. Березниковская, д. 174</w:t>
            </w:r>
          </w:p>
        </w:tc>
        <w:tc>
          <w:tcPr>
            <w:tcW w:w="992" w:type="dxa"/>
          </w:tcPr>
          <w:p w:rsidR="00B212ED" w:rsidRPr="00687C5C" w:rsidRDefault="00B212ED" w:rsidP="00B212ED">
            <w:pPr>
              <w:jc w:val="center"/>
            </w:pPr>
            <w:r w:rsidRPr="00687C5C">
              <w:t>-</w:t>
            </w:r>
          </w:p>
        </w:tc>
        <w:tc>
          <w:tcPr>
            <w:tcW w:w="1134" w:type="dxa"/>
          </w:tcPr>
          <w:p w:rsidR="00B212ED" w:rsidRPr="00687C5C" w:rsidRDefault="00B212ED" w:rsidP="00B212ED">
            <w:pPr>
              <w:jc w:val="center"/>
            </w:pPr>
            <w:r w:rsidRPr="00687C5C">
              <w:t>-</w:t>
            </w:r>
          </w:p>
        </w:tc>
        <w:tc>
          <w:tcPr>
            <w:tcW w:w="851" w:type="dxa"/>
          </w:tcPr>
          <w:p w:rsidR="00B212ED" w:rsidRPr="00687C5C" w:rsidRDefault="00B212ED" w:rsidP="00B212ED">
            <w:pPr>
              <w:jc w:val="center"/>
            </w:pPr>
            <w:r w:rsidRPr="00687C5C">
              <w:t>-</w:t>
            </w:r>
          </w:p>
        </w:tc>
        <w:tc>
          <w:tcPr>
            <w:tcW w:w="567" w:type="dxa"/>
          </w:tcPr>
          <w:p w:rsidR="00B212ED" w:rsidRPr="00687C5C" w:rsidRDefault="00B212ED" w:rsidP="00B212ED">
            <w:pPr>
              <w:jc w:val="center"/>
            </w:pPr>
            <w:r w:rsidRPr="00687C5C">
              <w:t>-</w:t>
            </w:r>
          </w:p>
        </w:tc>
      </w:tr>
      <w:tr w:rsidR="00B212ED" w:rsidRPr="007B79DF" w:rsidTr="00916401">
        <w:trPr>
          <w:cantSplit/>
          <w:trHeight w:val="520"/>
        </w:trPr>
        <w:tc>
          <w:tcPr>
            <w:tcW w:w="540" w:type="dxa"/>
          </w:tcPr>
          <w:p w:rsidR="00B212ED" w:rsidRPr="00022AF1" w:rsidRDefault="00B212ED" w:rsidP="00B212ED">
            <w:pPr>
              <w:jc w:val="center"/>
            </w:pPr>
            <w:r>
              <w:t>27</w:t>
            </w:r>
          </w:p>
        </w:tc>
        <w:tc>
          <w:tcPr>
            <w:tcW w:w="11935" w:type="dxa"/>
          </w:tcPr>
          <w:p w:rsidR="00B212ED" w:rsidRPr="00D40C35" w:rsidRDefault="00B212ED" w:rsidP="006E10BC">
            <w:pPr>
              <w:spacing w:line="260" w:lineRule="exact"/>
              <w:rPr>
                <w:sz w:val="22"/>
                <w:szCs w:val="22"/>
              </w:rPr>
            </w:pPr>
            <w:r w:rsidRPr="00D40C35">
              <w:rPr>
                <w:sz w:val="22"/>
                <w:szCs w:val="22"/>
              </w:rPr>
              <w:t>Одноэтажное кирпичное здание тяговой подстанции № 4 (лит. А), общей площадью 194,8 кв.м., с земельным участком общей площадью 1019 кв.м., по адресу: Пермский край, г. Березники, р-он ТЭЦ-2. (свободно).</w:t>
            </w:r>
          </w:p>
        </w:tc>
        <w:tc>
          <w:tcPr>
            <w:tcW w:w="992" w:type="dxa"/>
          </w:tcPr>
          <w:p w:rsidR="00B212ED" w:rsidRPr="00687C5C" w:rsidRDefault="00B212ED" w:rsidP="00B212ED">
            <w:pPr>
              <w:jc w:val="center"/>
            </w:pPr>
            <w:r w:rsidRPr="00687C5C">
              <w:t>-</w:t>
            </w:r>
          </w:p>
        </w:tc>
        <w:tc>
          <w:tcPr>
            <w:tcW w:w="1134" w:type="dxa"/>
          </w:tcPr>
          <w:p w:rsidR="00B212ED" w:rsidRPr="00687C5C" w:rsidRDefault="00B212ED" w:rsidP="00B212ED">
            <w:pPr>
              <w:jc w:val="center"/>
            </w:pPr>
            <w:r w:rsidRPr="00687C5C">
              <w:t>-</w:t>
            </w:r>
          </w:p>
        </w:tc>
        <w:tc>
          <w:tcPr>
            <w:tcW w:w="851" w:type="dxa"/>
          </w:tcPr>
          <w:p w:rsidR="00B212ED" w:rsidRPr="00687C5C" w:rsidRDefault="00B212ED" w:rsidP="00B212ED">
            <w:pPr>
              <w:jc w:val="center"/>
            </w:pPr>
            <w:r w:rsidRPr="00687C5C">
              <w:t>-</w:t>
            </w:r>
          </w:p>
        </w:tc>
        <w:tc>
          <w:tcPr>
            <w:tcW w:w="567" w:type="dxa"/>
          </w:tcPr>
          <w:p w:rsidR="00B212ED" w:rsidRDefault="00B212ED" w:rsidP="00B212ED">
            <w:pPr>
              <w:jc w:val="center"/>
            </w:pPr>
            <w:r w:rsidRPr="00687C5C">
              <w:t>-</w:t>
            </w:r>
          </w:p>
        </w:tc>
      </w:tr>
      <w:tr w:rsidR="00B212ED" w:rsidRPr="007B79DF" w:rsidTr="00916401">
        <w:trPr>
          <w:cantSplit/>
          <w:trHeight w:val="520"/>
        </w:trPr>
        <w:tc>
          <w:tcPr>
            <w:tcW w:w="540" w:type="dxa"/>
          </w:tcPr>
          <w:p w:rsidR="00B212ED" w:rsidRPr="00022AF1" w:rsidRDefault="00B212ED" w:rsidP="00B212ED">
            <w:pPr>
              <w:jc w:val="center"/>
            </w:pPr>
            <w:r>
              <w:t>28</w:t>
            </w:r>
          </w:p>
        </w:tc>
        <w:tc>
          <w:tcPr>
            <w:tcW w:w="11935" w:type="dxa"/>
          </w:tcPr>
          <w:p w:rsidR="00B212ED" w:rsidRPr="00F63F10" w:rsidRDefault="00B212ED" w:rsidP="006E10BC">
            <w:pPr>
              <w:spacing w:line="260" w:lineRule="exact"/>
              <w:rPr>
                <w:sz w:val="22"/>
                <w:szCs w:val="22"/>
              </w:rPr>
            </w:pPr>
            <w:r w:rsidRPr="00F63F10">
              <w:rPr>
                <w:sz w:val="22"/>
                <w:szCs w:val="22"/>
              </w:rPr>
              <w:t>Контора, назначение: нежилое, площадь 782,3 кв.м., количество этажей: 2, с земельным участком общей площадью 1649 кв.м., по адресу: Пермский край, г. Березники, ул. Л. Толстого, д, 100 (объект обременен договорами аренды: 763,2 кв.м. по 01.05.2022г.).</w:t>
            </w:r>
          </w:p>
        </w:tc>
        <w:tc>
          <w:tcPr>
            <w:tcW w:w="992" w:type="dxa"/>
          </w:tcPr>
          <w:p w:rsidR="00B212ED" w:rsidRPr="00687C5C" w:rsidRDefault="00B212ED" w:rsidP="00B212ED">
            <w:pPr>
              <w:jc w:val="center"/>
            </w:pPr>
            <w:r w:rsidRPr="00687C5C">
              <w:t>-</w:t>
            </w:r>
          </w:p>
        </w:tc>
        <w:tc>
          <w:tcPr>
            <w:tcW w:w="1134" w:type="dxa"/>
          </w:tcPr>
          <w:p w:rsidR="00B212ED" w:rsidRPr="00687C5C" w:rsidRDefault="00B212ED" w:rsidP="00B212ED">
            <w:pPr>
              <w:jc w:val="center"/>
            </w:pPr>
            <w:r w:rsidRPr="00687C5C">
              <w:t>-</w:t>
            </w:r>
          </w:p>
        </w:tc>
        <w:tc>
          <w:tcPr>
            <w:tcW w:w="851" w:type="dxa"/>
          </w:tcPr>
          <w:p w:rsidR="00B212ED" w:rsidRPr="00687C5C" w:rsidRDefault="00B212ED" w:rsidP="00B212ED">
            <w:pPr>
              <w:jc w:val="center"/>
            </w:pPr>
            <w:r w:rsidRPr="00687C5C">
              <w:t>-</w:t>
            </w:r>
          </w:p>
        </w:tc>
        <w:tc>
          <w:tcPr>
            <w:tcW w:w="567" w:type="dxa"/>
          </w:tcPr>
          <w:p w:rsidR="00B212ED" w:rsidRPr="00687C5C" w:rsidRDefault="00B212ED" w:rsidP="00B212ED">
            <w:pPr>
              <w:jc w:val="center"/>
            </w:pPr>
            <w:r w:rsidRPr="00687C5C">
              <w:t>-</w:t>
            </w:r>
          </w:p>
        </w:tc>
      </w:tr>
      <w:tr w:rsidR="00B212ED" w:rsidRPr="007B79DF" w:rsidTr="00916401">
        <w:trPr>
          <w:cantSplit/>
          <w:trHeight w:val="520"/>
        </w:trPr>
        <w:tc>
          <w:tcPr>
            <w:tcW w:w="540" w:type="dxa"/>
          </w:tcPr>
          <w:p w:rsidR="00B212ED" w:rsidRPr="00022AF1" w:rsidRDefault="00B212ED" w:rsidP="00906C40">
            <w:pPr>
              <w:jc w:val="center"/>
            </w:pPr>
            <w:r>
              <w:t>29</w:t>
            </w:r>
          </w:p>
        </w:tc>
        <w:tc>
          <w:tcPr>
            <w:tcW w:w="11935" w:type="dxa"/>
          </w:tcPr>
          <w:p w:rsidR="00B212ED" w:rsidRPr="00F63F10" w:rsidRDefault="00B212ED" w:rsidP="006E10BC">
            <w:pPr>
              <w:spacing w:line="260" w:lineRule="exact"/>
              <w:rPr>
                <w:sz w:val="22"/>
                <w:szCs w:val="22"/>
              </w:rPr>
            </w:pPr>
            <w:r w:rsidRPr="00F63F10">
              <w:rPr>
                <w:sz w:val="22"/>
                <w:szCs w:val="22"/>
              </w:rPr>
              <w:t>1-2-этажное кирпичное здание гаража (лит. В), назначение: нежилое, общая площадь 1100 кв.м., с земельным участком общей площадью 2031 кв.м., по адресу: Пермский край, г. Березники, ул. Л. Толстого, д, 100 (объект обременен договором аренды по 01.05.2022г.).</w:t>
            </w:r>
          </w:p>
        </w:tc>
        <w:tc>
          <w:tcPr>
            <w:tcW w:w="992" w:type="dxa"/>
          </w:tcPr>
          <w:p w:rsidR="00B212ED" w:rsidRPr="00687C5C" w:rsidRDefault="00B212ED" w:rsidP="00B212ED">
            <w:pPr>
              <w:jc w:val="center"/>
            </w:pPr>
            <w:r w:rsidRPr="00687C5C">
              <w:t>-</w:t>
            </w:r>
          </w:p>
        </w:tc>
        <w:tc>
          <w:tcPr>
            <w:tcW w:w="1134" w:type="dxa"/>
          </w:tcPr>
          <w:p w:rsidR="00B212ED" w:rsidRPr="00687C5C" w:rsidRDefault="00B212ED" w:rsidP="00B212ED">
            <w:pPr>
              <w:jc w:val="center"/>
            </w:pPr>
            <w:r w:rsidRPr="00687C5C">
              <w:t>-</w:t>
            </w:r>
          </w:p>
        </w:tc>
        <w:tc>
          <w:tcPr>
            <w:tcW w:w="851" w:type="dxa"/>
          </w:tcPr>
          <w:p w:rsidR="00B212ED" w:rsidRPr="00687C5C" w:rsidRDefault="00B212ED" w:rsidP="00B212ED">
            <w:pPr>
              <w:jc w:val="center"/>
            </w:pPr>
            <w:r w:rsidRPr="00687C5C">
              <w:t>-</w:t>
            </w:r>
          </w:p>
        </w:tc>
        <w:tc>
          <w:tcPr>
            <w:tcW w:w="567" w:type="dxa"/>
          </w:tcPr>
          <w:p w:rsidR="00B212ED" w:rsidRPr="00687C5C" w:rsidRDefault="00B212ED" w:rsidP="00B212ED">
            <w:pPr>
              <w:jc w:val="center"/>
            </w:pPr>
            <w:r w:rsidRPr="00687C5C">
              <w:t>-</w:t>
            </w:r>
          </w:p>
        </w:tc>
      </w:tr>
      <w:tr w:rsidR="00B212ED" w:rsidRPr="007B79DF" w:rsidTr="00916401">
        <w:trPr>
          <w:cantSplit/>
          <w:trHeight w:val="520"/>
        </w:trPr>
        <w:tc>
          <w:tcPr>
            <w:tcW w:w="540" w:type="dxa"/>
          </w:tcPr>
          <w:p w:rsidR="00B212ED" w:rsidRPr="00022AF1" w:rsidRDefault="00B212ED" w:rsidP="00B212ED">
            <w:pPr>
              <w:jc w:val="center"/>
            </w:pPr>
            <w:r>
              <w:t>30</w:t>
            </w:r>
          </w:p>
        </w:tc>
        <w:tc>
          <w:tcPr>
            <w:tcW w:w="11935" w:type="dxa"/>
          </w:tcPr>
          <w:p w:rsidR="00B212ED" w:rsidRPr="00F63F10" w:rsidRDefault="00B212ED" w:rsidP="006E10BC">
            <w:pPr>
              <w:spacing w:line="260" w:lineRule="exact"/>
              <w:rPr>
                <w:sz w:val="22"/>
                <w:szCs w:val="22"/>
              </w:rPr>
            </w:pPr>
            <w:r w:rsidRPr="00F63F10">
              <w:rPr>
                <w:sz w:val="22"/>
                <w:szCs w:val="22"/>
              </w:rPr>
              <w:t>Кирпичное здание проходной (лит. Б), назначение: нежилое, общая площадь 55,4 кв.м., с земельным участком общей площадью 323 кв.м. по адресу: Пермский край, г. Березники, ул. Л. Толстого, д, 100 (объект обременен договором аренды по  01.05.2022г.).</w:t>
            </w:r>
          </w:p>
        </w:tc>
        <w:tc>
          <w:tcPr>
            <w:tcW w:w="992" w:type="dxa"/>
          </w:tcPr>
          <w:p w:rsidR="00B212ED" w:rsidRPr="00687C5C" w:rsidRDefault="00B212ED" w:rsidP="00B212ED">
            <w:pPr>
              <w:jc w:val="center"/>
            </w:pPr>
            <w:r w:rsidRPr="00687C5C">
              <w:t>-</w:t>
            </w:r>
          </w:p>
        </w:tc>
        <w:tc>
          <w:tcPr>
            <w:tcW w:w="1134" w:type="dxa"/>
          </w:tcPr>
          <w:p w:rsidR="00B212ED" w:rsidRPr="00687C5C" w:rsidRDefault="00B212ED" w:rsidP="00B212ED">
            <w:pPr>
              <w:jc w:val="center"/>
            </w:pPr>
            <w:r w:rsidRPr="00687C5C">
              <w:t>-</w:t>
            </w:r>
          </w:p>
        </w:tc>
        <w:tc>
          <w:tcPr>
            <w:tcW w:w="851" w:type="dxa"/>
          </w:tcPr>
          <w:p w:rsidR="00B212ED" w:rsidRPr="00687C5C" w:rsidRDefault="00B212ED" w:rsidP="00B212ED">
            <w:pPr>
              <w:jc w:val="center"/>
            </w:pPr>
            <w:r w:rsidRPr="00687C5C">
              <w:t>-</w:t>
            </w:r>
          </w:p>
        </w:tc>
        <w:tc>
          <w:tcPr>
            <w:tcW w:w="567" w:type="dxa"/>
          </w:tcPr>
          <w:p w:rsidR="00B212ED" w:rsidRDefault="00B212ED" w:rsidP="00B212ED">
            <w:pPr>
              <w:jc w:val="center"/>
            </w:pPr>
            <w:r w:rsidRPr="00687C5C">
              <w:t>-</w:t>
            </w:r>
          </w:p>
        </w:tc>
      </w:tr>
      <w:tr w:rsidR="00B212ED" w:rsidRPr="007B79DF" w:rsidTr="00916401">
        <w:trPr>
          <w:cantSplit/>
          <w:trHeight w:val="520"/>
        </w:trPr>
        <w:tc>
          <w:tcPr>
            <w:tcW w:w="540" w:type="dxa"/>
          </w:tcPr>
          <w:p w:rsidR="00B212ED" w:rsidRPr="00022AF1" w:rsidRDefault="00B212ED" w:rsidP="00B212ED">
            <w:pPr>
              <w:jc w:val="center"/>
            </w:pPr>
            <w:r>
              <w:t>31</w:t>
            </w:r>
          </w:p>
        </w:tc>
        <w:tc>
          <w:tcPr>
            <w:tcW w:w="11935" w:type="dxa"/>
          </w:tcPr>
          <w:p w:rsidR="00B212ED" w:rsidRPr="00F63F10" w:rsidRDefault="00B212ED" w:rsidP="006E10BC">
            <w:pPr>
              <w:spacing w:line="260" w:lineRule="exact"/>
              <w:rPr>
                <w:sz w:val="22"/>
                <w:szCs w:val="22"/>
              </w:rPr>
            </w:pPr>
            <w:r w:rsidRPr="00F63F10">
              <w:rPr>
                <w:sz w:val="22"/>
                <w:szCs w:val="22"/>
              </w:rPr>
              <w:t>Кирпичное здание бытовых помещений (лит.Ж), назначение: нежилое, общая площадь 374,7 кв.м., с земельным участком общей площадью 359 кв.м., по адресу: Пермский край, г. Березники, ул. Л. Толстого, 100.</w:t>
            </w:r>
          </w:p>
          <w:p w:rsidR="00B212ED" w:rsidRPr="00F63F10" w:rsidRDefault="00B212ED" w:rsidP="006E10BC">
            <w:pPr>
              <w:spacing w:line="260" w:lineRule="exact"/>
              <w:rPr>
                <w:sz w:val="22"/>
                <w:szCs w:val="22"/>
              </w:rPr>
            </w:pPr>
            <w:r w:rsidRPr="00F63F10">
              <w:rPr>
                <w:sz w:val="22"/>
                <w:szCs w:val="22"/>
              </w:rPr>
              <w:t>(объект обременен договором БВП – по 15.12.2019г.).</w:t>
            </w:r>
          </w:p>
        </w:tc>
        <w:tc>
          <w:tcPr>
            <w:tcW w:w="992" w:type="dxa"/>
          </w:tcPr>
          <w:p w:rsidR="00B212ED" w:rsidRPr="00687C5C" w:rsidRDefault="00B212ED" w:rsidP="00B212ED">
            <w:pPr>
              <w:jc w:val="center"/>
            </w:pPr>
            <w:r w:rsidRPr="00687C5C">
              <w:t>-</w:t>
            </w:r>
          </w:p>
        </w:tc>
        <w:tc>
          <w:tcPr>
            <w:tcW w:w="1134" w:type="dxa"/>
          </w:tcPr>
          <w:p w:rsidR="00B212ED" w:rsidRPr="00687C5C" w:rsidRDefault="00B212ED" w:rsidP="00B212ED">
            <w:pPr>
              <w:jc w:val="center"/>
            </w:pPr>
            <w:r w:rsidRPr="00687C5C">
              <w:t>-</w:t>
            </w:r>
          </w:p>
        </w:tc>
        <w:tc>
          <w:tcPr>
            <w:tcW w:w="851" w:type="dxa"/>
          </w:tcPr>
          <w:p w:rsidR="00B212ED" w:rsidRPr="00687C5C" w:rsidRDefault="00B212ED" w:rsidP="00B212ED">
            <w:pPr>
              <w:jc w:val="center"/>
            </w:pPr>
            <w:r w:rsidRPr="00687C5C">
              <w:t>-</w:t>
            </w:r>
          </w:p>
        </w:tc>
        <w:tc>
          <w:tcPr>
            <w:tcW w:w="567" w:type="dxa"/>
          </w:tcPr>
          <w:p w:rsidR="00B212ED" w:rsidRPr="00687C5C" w:rsidRDefault="00B212ED" w:rsidP="00B212ED">
            <w:pPr>
              <w:jc w:val="center"/>
            </w:pPr>
            <w:r w:rsidRPr="00687C5C">
              <w:t>-</w:t>
            </w:r>
          </w:p>
        </w:tc>
      </w:tr>
      <w:tr w:rsidR="00B212ED" w:rsidRPr="007B79DF" w:rsidTr="00916401">
        <w:trPr>
          <w:cantSplit/>
          <w:trHeight w:val="520"/>
        </w:trPr>
        <w:tc>
          <w:tcPr>
            <w:tcW w:w="540" w:type="dxa"/>
          </w:tcPr>
          <w:p w:rsidR="00B212ED" w:rsidRPr="00022AF1" w:rsidRDefault="00B212ED" w:rsidP="00B212ED">
            <w:pPr>
              <w:jc w:val="center"/>
            </w:pPr>
            <w:r>
              <w:t>32</w:t>
            </w:r>
          </w:p>
        </w:tc>
        <w:tc>
          <w:tcPr>
            <w:tcW w:w="11935" w:type="dxa"/>
          </w:tcPr>
          <w:p w:rsidR="00B212ED" w:rsidRPr="00D40C35" w:rsidRDefault="00B212ED" w:rsidP="006E10BC">
            <w:pPr>
              <w:spacing w:line="260" w:lineRule="exact"/>
              <w:rPr>
                <w:sz w:val="22"/>
                <w:szCs w:val="22"/>
              </w:rPr>
            </w:pPr>
            <w:r w:rsidRPr="00D40C35">
              <w:rPr>
                <w:sz w:val="22"/>
                <w:szCs w:val="22"/>
              </w:rPr>
              <w:t>1-2-этажное здание мастерских (лит.Е-Е2), назначение: нежилое, общая площадь 666,5 кв.м., с земельным участком общей площадью 2 031 кв.м., по адресу: Пермский край, г. Березники,  ул. Л. Толстого, 100 (объект обременен договорами:</w:t>
            </w:r>
          </w:p>
          <w:p w:rsidR="00B212ED" w:rsidRPr="00D40C35" w:rsidRDefault="00B212ED" w:rsidP="006E10BC">
            <w:pPr>
              <w:spacing w:line="260" w:lineRule="exact"/>
              <w:rPr>
                <w:sz w:val="22"/>
                <w:szCs w:val="22"/>
              </w:rPr>
            </w:pPr>
            <w:r w:rsidRPr="00D40C35">
              <w:rPr>
                <w:sz w:val="22"/>
                <w:szCs w:val="22"/>
              </w:rPr>
              <w:t xml:space="preserve">1)Аренда: 364,2 кв.м. по 06.06.2017г.; </w:t>
            </w:r>
          </w:p>
          <w:p w:rsidR="00B212ED" w:rsidRPr="00D40C35" w:rsidRDefault="00B212ED" w:rsidP="006E10BC">
            <w:pPr>
              <w:spacing w:line="260" w:lineRule="exact"/>
              <w:rPr>
                <w:sz w:val="22"/>
                <w:szCs w:val="22"/>
              </w:rPr>
            </w:pPr>
            <w:r w:rsidRPr="00D40C35">
              <w:rPr>
                <w:sz w:val="22"/>
                <w:szCs w:val="22"/>
              </w:rPr>
              <w:t>2) Аренда: 48,2 кв.м по 15.09.2018г.</w:t>
            </w:r>
          </w:p>
          <w:p w:rsidR="00B212ED" w:rsidRPr="00D40C35" w:rsidRDefault="00B212ED" w:rsidP="006E10BC">
            <w:pPr>
              <w:spacing w:line="260" w:lineRule="exact"/>
              <w:rPr>
                <w:sz w:val="22"/>
                <w:szCs w:val="22"/>
              </w:rPr>
            </w:pPr>
            <w:r w:rsidRPr="00D40C35">
              <w:rPr>
                <w:sz w:val="22"/>
                <w:szCs w:val="22"/>
              </w:rPr>
              <w:t xml:space="preserve">3) Аренда: </w:t>
            </w:r>
            <w:r>
              <w:rPr>
                <w:sz w:val="22"/>
                <w:szCs w:val="22"/>
              </w:rPr>
              <w:t>254,1 кв.м. по 23.09.2017г.).</w:t>
            </w:r>
            <w:r w:rsidRPr="00D40C35">
              <w:rPr>
                <w:sz w:val="22"/>
                <w:szCs w:val="22"/>
              </w:rPr>
              <w:t xml:space="preserve">       </w:t>
            </w:r>
          </w:p>
        </w:tc>
        <w:tc>
          <w:tcPr>
            <w:tcW w:w="992" w:type="dxa"/>
          </w:tcPr>
          <w:p w:rsidR="00B212ED" w:rsidRPr="00687C5C" w:rsidRDefault="00B212ED" w:rsidP="00B212ED">
            <w:pPr>
              <w:jc w:val="center"/>
            </w:pPr>
            <w:r w:rsidRPr="00687C5C">
              <w:t>-</w:t>
            </w:r>
          </w:p>
        </w:tc>
        <w:tc>
          <w:tcPr>
            <w:tcW w:w="1134" w:type="dxa"/>
          </w:tcPr>
          <w:p w:rsidR="00B212ED" w:rsidRPr="00687C5C" w:rsidRDefault="00B212ED" w:rsidP="00B212ED">
            <w:pPr>
              <w:jc w:val="center"/>
            </w:pPr>
            <w:r w:rsidRPr="00687C5C">
              <w:t>-</w:t>
            </w:r>
          </w:p>
        </w:tc>
        <w:tc>
          <w:tcPr>
            <w:tcW w:w="851" w:type="dxa"/>
          </w:tcPr>
          <w:p w:rsidR="00B212ED" w:rsidRPr="00687C5C" w:rsidRDefault="00B212ED" w:rsidP="00B212ED">
            <w:pPr>
              <w:jc w:val="center"/>
            </w:pPr>
            <w:r w:rsidRPr="00687C5C">
              <w:t>-</w:t>
            </w:r>
          </w:p>
        </w:tc>
        <w:tc>
          <w:tcPr>
            <w:tcW w:w="567" w:type="dxa"/>
          </w:tcPr>
          <w:p w:rsidR="00B212ED" w:rsidRPr="00687C5C" w:rsidRDefault="00B212ED" w:rsidP="00B212ED">
            <w:pPr>
              <w:jc w:val="center"/>
            </w:pPr>
            <w:r w:rsidRPr="00687C5C">
              <w:t>-</w:t>
            </w:r>
          </w:p>
        </w:tc>
      </w:tr>
      <w:tr w:rsidR="00B212ED" w:rsidRPr="007B79DF" w:rsidTr="00916401">
        <w:trPr>
          <w:cantSplit/>
          <w:trHeight w:val="520"/>
        </w:trPr>
        <w:tc>
          <w:tcPr>
            <w:tcW w:w="540" w:type="dxa"/>
          </w:tcPr>
          <w:p w:rsidR="00B212ED" w:rsidRPr="00022AF1" w:rsidRDefault="00B212ED" w:rsidP="00B212ED">
            <w:pPr>
              <w:jc w:val="center"/>
            </w:pPr>
            <w:r>
              <w:t>33</w:t>
            </w:r>
          </w:p>
        </w:tc>
        <w:tc>
          <w:tcPr>
            <w:tcW w:w="11935" w:type="dxa"/>
          </w:tcPr>
          <w:p w:rsidR="00B212ED" w:rsidRPr="00D40C35" w:rsidRDefault="00B212ED" w:rsidP="006E10BC">
            <w:pPr>
              <w:spacing w:line="260" w:lineRule="exact"/>
              <w:rPr>
                <w:sz w:val="22"/>
                <w:szCs w:val="22"/>
              </w:rPr>
            </w:pPr>
            <w:r w:rsidRPr="00D40C35">
              <w:rPr>
                <w:sz w:val="22"/>
                <w:szCs w:val="22"/>
              </w:rPr>
              <w:t xml:space="preserve">1-2-этажное кирпичное здание склада, гараж (лит.Д), назначение: нежилое, общая площадь 482,8 кв.м., с земельным участком общей площадью 1 285 кв.м., по адресу: Пермский край, г. Березники, ул. Л. Толстого, 100 (объект обременен договорами: </w:t>
            </w:r>
          </w:p>
          <w:p w:rsidR="00B212ED" w:rsidRPr="00D40C35" w:rsidRDefault="00B212ED" w:rsidP="006E10BC">
            <w:pPr>
              <w:spacing w:line="260" w:lineRule="exact"/>
              <w:rPr>
                <w:sz w:val="22"/>
                <w:szCs w:val="22"/>
              </w:rPr>
            </w:pPr>
            <w:r w:rsidRPr="00D40C35">
              <w:rPr>
                <w:sz w:val="22"/>
                <w:szCs w:val="22"/>
              </w:rPr>
              <w:t>1) Аренда: 96,0 кв.м. - по 03.11.2018г.</w:t>
            </w:r>
          </w:p>
          <w:p w:rsidR="00B212ED" w:rsidRPr="00D40C35" w:rsidRDefault="00B212ED" w:rsidP="006E10BC">
            <w:pPr>
              <w:spacing w:line="260" w:lineRule="exact"/>
              <w:rPr>
                <w:sz w:val="22"/>
                <w:szCs w:val="22"/>
              </w:rPr>
            </w:pPr>
            <w:r w:rsidRPr="00D40C35">
              <w:rPr>
                <w:sz w:val="22"/>
                <w:szCs w:val="22"/>
              </w:rPr>
              <w:t>2) Аренда: 256,0 кв.м. – по 03.11.2018г.</w:t>
            </w:r>
          </w:p>
          <w:p w:rsidR="00B212ED" w:rsidRPr="00D40C35" w:rsidRDefault="00B212ED" w:rsidP="006E10BC">
            <w:pPr>
              <w:spacing w:line="260" w:lineRule="exact"/>
              <w:rPr>
                <w:sz w:val="22"/>
                <w:szCs w:val="22"/>
              </w:rPr>
            </w:pPr>
            <w:r w:rsidRPr="00D40C35">
              <w:rPr>
                <w:sz w:val="22"/>
                <w:szCs w:val="22"/>
              </w:rPr>
              <w:t>3) Аренда: 64,4 кв.м. - по 30.06.2018г.</w:t>
            </w:r>
          </w:p>
          <w:p w:rsidR="00B212ED" w:rsidRPr="00D40C35" w:rsidRDefault="00B212ED" w:rsidP="006E10BC">
            <w:pPr>
              <w:spacing w:line="260" w:lineRule="exact"/>
              <w:rPr>
                <w:sz w:val="22"/>
                <w:szCs w:val="22"/>
              </w:rPr>
            </w:pPr>
            <w:r w:rsidRPr="00D40C35">
              <w:rPr>
                <w:sz w:val="22"/>
                <w:szCs w:val="22"/>
              </w:rPr>
              <w:t>4) Аренда: 66,4 кв.м. – по 14.09.2018г.).</w:t>
            </w:r>
          </w:p>
        </w:tc>
        <w:tc>
          <w:tcPr>
            <w:tcW w:w="992" w:type="dxa"/>
          </w:tcPr>
          <w:p w:rsidR="00B212ED" w:rsidRPr="00687C5C" w:rsidRDefault="00B212ED" w:rsidP="00B212ED">
            <w:pPr>
              <w:jc w:val="center"/>
            </w:pPr>
            <w:r w:rsidRPr="00687C5C">
              <w:t>-</w:t>
            </w:r>
          </w:p>
        </w:tc>
        <w:tc>
          <w:tcPr>
            <w:tcW w:w="1134" w:type="dxa"/>
          </w:tcPr>
          <w:p w:rsidR="00B212ED" w:rsidRPr="00687C5C" w:rsidRDefault="00B212ED" w:rsidP="00B212ED">
            <w:pPr>
              <w:jc w:val="center"/>
            </w:pPr>
            <w:r w:rsidRPr="00687C5C">
              <w:t>-</w:t>
            </w:r>
          </w:p>
        </w:tc>
        <w:tc>
          <w:tcPr>
            <w:tcW w:w="851" w:type="dxa"/>
          </w:tcPr>
          <w:p w:rsidR="00B212ED" w:rsidRPr="00687C5C" w:rsidRDefault="00B212ED" w:rsidP="00B212ED">
            <w:pPr>
              <w:jc w:val="center"/>
            </w:pPr>
            <w:r w:rsidRPr="00687C5C">
              <w:t>-</w:t>
            </w:r>
          </w:p>
        </w:tc>
        <w:tc>
          <w:tcPr>
            <w:tcW w:w="567" w:type="dxa"/>
          </w:tcPr>
          <w:p w:rsidR="00B212ED" w:rsidRDefault="00B212ED" w:rsidP="00B212ED">
            <w:pPr>
              <w:jc w:val="center"/>
            </w:pPr>
            <w:r w:rsidRPr="00687C5C">
              <w:t>-</w:t>
            </w:r>
          </w:p>
        </w:tc>
      </w:tr>
      <w:tr w:rsidR="00B212ED" w:rsidRPr="007B79DF" w:rsidTr="00916401">
        <w:trPr>
          <w:cantSplit/>
          <w:trHeight w:val="520"/>
        </w:trPr>
        <w:tc>
          <w:tcPr>
            <w:tcW w:w="540" w:type="dxa"/>
          </w:tcPr>
          <w:p w:rsidR="00B212ED" w:rsidRPr="00022AF1" w:rsidRDefault="00B212ED" w:rsidP="00B212ED">
            <w:pPr>
              <w:jc w:val="center"/>
            </w:pPr>
            <w:r>
              <w:t>34</w:t>
            </w:r>
          </w:p>
        </w:tc>
        <w:tc>
          <w:tcPr>
            <w:tcW w:w="11935" w:type="dxa"/>
          </w:tcPr>
          <w:p w:rsidR="00B212ED" w:rsidRDefault="00B212ED" w:rsidP="006E10BC">
            <w:pPr>
              <w:spacing w:line="260" w:lineRule="exact"/>
              <w:rPr>
                <w:sz w:val="22"/>
                <w:szCs w:val="22"/>
              </w:rPr>
            </w:pPr>
            <w:r w:rsidRPr="00D40C35">
              <w:rPr>
                <w:sz w:val="22"/>
                <w:szCs w:val="22"/>
              </w:rPr>
              <w:t>1-этажное кирпичное здание хоз.корпуса, лит. Б, общая площадь 59,1 кв.м., 2-этажное кирпичное здание детского сада № 2 (лит.А-А3), общая площадь 928,5 кв.м., забор металлический 362,2 п.м., контейнерная площадка, тротуар 137 кв.м., с земельным участком общей площадью</w:t>
            </w:r>
          </w:p>
          <w:p w:rsidR="00B212ED" w:rsidRPr="00D40C35" w:rsidRDefault="00B212ED" w:rsidP="006E10BC">
            <w:pPr>
              <w:spacing w:line="260" w:lineRule="exact"/>
              <w:rPr>
                <w:sz w:val="22"/>
                <w:szCs w:val="22"/>
              </w:rPr>
            </w:pPr>
            <w:r w:rsidRPr="00D40C35">
              <w:rPr>
                <w:sz w:val="22"/>
                <w:szCs w:val="22"/>
              </w:rPr>
              <w:t xml:space="preserve"> 5 044 кв.м., по адресу: Пермский край, г.Березники, ул. Деменева, 13 (свободно).</w:t>
            </w:r>
          </w:p>
        </w:tc>
        <w:tc>
          <w:tcPr>
            <w:tcW w:w="992" w:type="dxa"/>
          </w:tcPr>
          <w:p w:rsidR="00B212ED" w:rsidRPr="00687C5C" w:rsidRDefault="00B212ED" w:rsidP="00B212ED">
            <w:pPr>
              <w:jc w:val="center"/>
            </w:pPr>
            <w:r w:rsidRPr="00687C5C">
              <w:t>-</w:t>
            </w:r>
          </w:p>
        </w:tc>
        <w:tc>
          <w:tcPr>
            <w:tcW w:w="1134" w:type="dxa"/>
          </w:tcPr>
          <w:p w:rsidR="00B212ED" w:rsidRPr="00687C5C" w:rsidRDefault="00B212ED" w:rsidP="00B212ED">
            <w:pPr>
              <w:jc w:val="center"/>
            </w:pPr>
            <w:r w:rsidRPr="00687C5C">
              <w:t>-</w:t>
            </w:r>
          </w:p>
        </w:tc>
        <w:tc>
          <w:tcPr>
            <w:tcW w:w="851" w:type="dxa"/>
          </w:tcPr>
          <w:p w:rsidR="00B212ED" w:rsidRPr="00687C5C" w:rsidRDefault="00B212ED" w:rsidP="00B212ED">
            <w:pPr>
              <w:jc w:val="center"/>
            </w:pPr>
            <w:r w:rsidRPr="00687C5C">
              <w:t>-</w:t>
            </w:r>
          </w:p>
        </w:tc>
        <w:tc>
          <w:tcPr>
            <w:tcW w:w="567" w:type="dxa"/>
          </w:tcPr>
          <w:p w:rsidR="00B212ED" w:rsidRPr="00687C5C" w:rsidRDefault="00B212ED" w:rsidP="00B212ED">
            <w:pPr>
              <w:jc w:val="center"/>
            </w:pPr>
            <w:r w:rsidRPr="00687C5C">
              <w:t>-</w:t>
            </w:r>
          </w:p>
        </w:tc>
      </w:tr>
      <w:tr w:rsidR="00B212ED" w:rsidRPr="007B79DF" w:rsidTr="00916401">
        <w:trPr>
          <w:cantSplit/>
          <w:trHeight w:val="520"/>
        </w:trPr>
        <w:tc>
          <w:tcPr>
            <w:tcW w:w="540" w:type="dxa"/>
          </w:tcPr>
          <w:p w:rsidR="00B212ED" w:rsidRPr="00022AF1" w:rsidRDefault="00B212ED" w:rsidP="00B212ED">
            <w:pPr>
              <w:jc w:val="center"/>
            </w:pPr>
            <w:r>
              <w:t>35</w:t>
            </w:r>
          </w:p>
        </w:tc>
        <w:tc>
          <w:tcPr>
            <w:tcW w:w="11935" w:type="dxa"/>
          </w:tcPr>
          <w:p w:rsidR="00B212ED" w:rsidRPr="00D40C35" w:rsidRDefault="00B212ED" w:rsidP="006E10BC">
            <w:pPr>
              <w:spacing w:line="260" w:lineRule="exact"/>
              <w:rPr>
                <w:sz w:val="22"/>
                <w:szCs w:val="22"/>
              </w:rPr>
            </w:pPr>
            <w:r w:rsidRPr="00D40C35">
              <w:rPr>
                <w:sz w:val="22"/>
                <w:szCs w:val="22"/>
              </w:rPr>
              <w:t>Кирпичное здание детского сада № 61, (лит. А-А2), общая площадь 889,0 кв.м., кирпичное здание хоз. блока (лит. Б-Б1), общая площадь 151,2 кв.м., теневой навес, общая площадь 11,7 кв.м., теневой навес, общая площадь 11,7 кв.м., теневой навес, общая площадь 11,7 кв.м., теневой навес, общая площадь 11,7 кв.м., теневой навес, общая площадь 12,5 кв.м., теневой навес, общая площадь 12,5 кв.м., водопроводная сеть, канализационная сеть, с земельным участком, общей площадью  5 889 кв.м., по адресу: Пермский край, г.Березники, ул. Короленко, д. 5 (свободно).</w:t>
            </w:r>
          </w:p>
        </w:tc>
        <w:tc>
          <w:tcPr>
            <w:tcW w:w="992" w:type="dxa"/>
          </w:tcPr>
          <w:p w:rsidR="00B212ED" w:rsidRPr="00687C5C" w:rsidRDefault="00B212ED" w:rsidP="00B212ED">
            <w:pPr>
              <w:jc w:val="center"/>
            </w:pPr>
            <w:r w:rsidRPr="00687C5C">
              <w:t>-</w:t>
            </w:r>
          </w:p>
        </w:tc>
        <w:tc>
          <w:tcPr>
            <w:tcW w:w="1134" w:type="dxa"/>
          </w:tcPr>
          <w:p w:rsidR="00B212ED" w:rsidRPr="00687C5C" w:rsidRDefault="00B212ED" w:rsidP="00B212ED">
            <w:pPr>
              <w:jc w:val="center"/>
            </w:pPr>
            <w:r w:rsidRPr="00687C5C">
              <w:t>-</w:t>
            </w:r>
          </w:p>
        </w:tc>
        <w:tc>
          <w:tcPr>
            <w:tcW w:w="851" w:type="dxa"/>
          </w:tcPr>
          <w:p w:rsidR="00B212ED" w:rsidRPr="00687C5C" w:rsidRDefault="00B212ED" w:rsidP="00B212ED">
            <w:pPr>
              <w:jc w:val="center"/>
            </w:pPr>
            <w:r w:rsidRPr="00687C5C">
              <w:t>-</w:t>
            </w:r>
          </w:p>
        </w:tc>
        <w:tc>
          <w:tcPr>
            <w:tcW w:w="567" w:type="dxa"/>
          </w:tcPr>
          <w:p w:rsidR="00B212ED" w:rsidRPr="00687C5C" w:rsidRDefault="00B212ED" w:rsidP="00B212ED">
            <w:pPr>
              <w:jc w:val="center"/>
            </w:pPr>
            <w:r w:rsidRPr="00687C5C">
              <w:t>-</w:t>
            </w:r>
          </w:p>
        </w:tc>
      </w:tr>
      <w:tr w:rsidR="00B212ED" w:rsidRPr="007B79DF" w:rsidTr="00916401">
        <w:trPr>
          <w:cantSplit/>
          <w:trHeight w:val="520"/>
        </w:trPr>
        <w:tc>
          <w:tcPr>
            <w:tcW w:w="540" w:type="dxa"/>
          </w:tcPr>
          <w:p w:rsidR="00B212ED" w:rsidRPr="00022AF1" w:rsidRDefault="00B212ED" w:rsidP="00B212ED">
            <w:pPr>
              <w:jc w:val="center"/>
            </w:pPr>
            <w:r>
              <w:lastRenderedPageBreak/>
              <w:t>36</w:t>
            </w:r>
          </w:p>
        </w:tc>
        <w:tc>
          <w:tcPr>
            <w:tcW w:w="11935" w:type="dxa"/>
          </w:tcPr>
          <w:p w:rsidR="00B212ED" w:rsidRPr="00D40C35" w:rsidRDefault="00B212ED" w:rsidP="006E10BC">
            <w:pPr>
              <w:spacing w:line="260" w:lineRule="exact"/>
              <w:rPr>
                <w:sz w:val="22"/>
                <w:szCs w:val="22"/>
              </w:rPr>
            </w:pPr>
            <w:r w:rsidRPr="00D40C35">
              <w:rPr>
                <w:sz w:val="22"/>
                <w:szCs w:val="22"/>
              </w:rPr>
              <w:t>Кирпичное здание УПК (лит.А - А2), назначение: нежилое, общая площадь 2 839 кв.м.; теплосчетчик; сигнализация; здание гаража из кирпича, ж/бетона (лит.Б), назначение: нежилое, общая площадь 149,90 кв.м., с земельным участком общей площадью 9 366 кв.м., по адресу: Пермский край. г.Березники,ул. Калинина, 18</w:t>
            </w:r>
          </w:p>
          <w:p w:rsidR="00B212ED" w:rsidRPr="00D40C35" w:rsidRDefault="00B212ED" w:rsidP="006E10BC">
            <w:pPr>
              <w:spacing w:line="260" w:lineRule="exact"/>
              <w:rPr>
                <w:sz w:val="22"/>
                <w:szCs w:val="22"/>
              </w:rPr>
            </w:pPr>
            <w:r w:rsidRPr="00D40C35">
              <w:rPr>
                <w:sz w:val="22"/>
                <w:szCs w:val="22"/>
              </w:rPr>
              <w:t xml:space="preserve"> (объект обременен договором аренды:</w:t>
            </w:r>
            <w:r>
              <w:rPr>
                <w:sz w:val="22"/>
                <w:szCs w:val="22"/>
              </w:rPr>
              <w:t xml:space="preserve"> </w:t>
            </w:r>
            <w:r w:rsidRPr="00D40C35">
              <w:rPr>
                <w:sz w:val="22"/>
                <w:szCs w:val="22"/>
              </w:rPr>
              <w:t xml:space="preserve"> 149,90 кв.м. – по 02.10.2018г.</w:t>
            </w:r>
            <w:r>
              <w:rPr>
                <w:sz w:val="22"/>
                <w:szCs w:val="22"/>
              </w:rPr>
              <w:t>)</w:t>
            </w:r>
          </w:p>
        </w:tc>
        <w:tc>
          <w:tcPr>
            <w:tcW w:w="992" w:type="dxa"/>
          </w:tcPr>
          <w:p w:rsidR="00B212ED" w:rsidRPr="00687C5C" w:rsidRDefault="00B212ED" w:rsidP="00B212ED">
            <w:pPr>
              <w:jc w:val="center"/>
            </w:pPr>
            <w:r w:rsidRPr="00687C5C">
              <w:t>-</w:t>
            </w:r>
          </w:p>
        </w:tc>
        <w:tc>
          <w:tcPr>
            <w:tcW w:w="1134" w:type="dxa"/>
          </w:tcPr>
          <w:p w:rsidR="00B212ED" w:rsidRPr="00687C5C" w:rsidRDefault="00B212ED" w:rsidP="00B212ED">
            <w:pPr>
              <w:jc w:val="center"/>
            </w:pPr>
            <w:r w:rsidRPr="00687C5C">
              <w:t>-</w:t>
            </w:r>
          </w:p>
        </w:tc>
        <w:tc>
          <w:tcPr>
            <w:tcW w:w="851" w:type="dxa"/>
          </w:tcPr>
          <w:p w:rsidR="00B212ED" w:rsidRPr="00687C5C" w:rsidRDefault="00B212ED" w:rsidP="00B212ED">
            <w:pPr>
              <w:jc w:val="center"/>
            </w:pPr>
            <w:r w:rsidRPr="00687C5C">
              <w:t>-</w:t>
            </w:r>
          </w:p>
        </w:tc>
        <w:tc>
          <w:tcPr>
            <w:tcW w:w="567" w:type="dxa"/>
          </w:tcPr>
          <w:p w:rsidR="00B212ED" w:rsidRDefault="00B212ED" w:rsidP="00B212ED">
            <w:pPr>
              <w:jc w:val="center"/>
            </w:pPr>
            <w:r w:rsidRPr="00687C5C">
              <w:t>-</w:t>
            </w:r>
          </w:p>
        </w:tc>
      </w:tr>
      <w:tr w:rsidR="00B212ED" w:rsidRPr="007B79DF" w:rsidTr="00916401">
        <w:trPr>
          <w:cantSplit/>
          <w:trHeight w:val="520"/>
        </w:trPr>
        <w:tc>
          <w:tcPr>
            <w:tcW w:w="540" w:type="dxa"/>
          </w:tcPr>
          <w:p w:rsidR="00B212ED" w:rsidRPr="00022AF1" w:rsidRDefault="00B212ED" w:rsidP="00B212ED">
            <w:pPr>
              <w:jc w:val="center"/>
            </w:pPr>
            <w:r>
              <w:t>37</w:t>
            </w:r>
          </w:p>
        </w:tc>
        <w:tc>
          <w:tcPr>
            <w:tcW w:w="11935" w:type="dxa"/>
          </w:tcPr>
          <w:p w:rsidR="00B212ED" w:rsidRPr="00D40C35" w:rsidRDefault="00B212ED" w:rsidP="006E10BC">
            <w:pPr>
              <w:spacing w:line="260" w:lineRule="exact"/>
              <w:rPr>
                <w:sz w:val="22"/>
                <w:szCs w:val="22"/>
              </w:rPr>
            </w:pPr>
            <w:r w:rsidRPr="00D40C35">
              <w:rPr>
                <w:sz w:val="22"/>
                <w:szCs w:val="22"/>
              </w:rPr>
              <w:t>2-этажное кирпично-панельное здание мастерских (лит. В,В1), общая площадь 2 670,1 кв.м. назначение: мастерские, с земельным участком общей площадью 3 504 кв.м., по адресу: Пермский край, г.Березники, пр. Ленина, д. 25 (объект обременен договорами аренд</w:t>
            </w:r>
            <w:bookmarkStart w:id="0" w:name="_GoBack"/>
            <w:bookmarkEnd w:id="0"/>
            <w:r w:rsidRPr="00D40C35">
              <w:rPr>
                <w:sz w:val="22"/>
                <w:szCs w:val="22"/>
              </w:rPr>
              <w:t>ы:</w:t>
            </w:r>
          </w:p>
          <w:p w:rsidR="00B212ED" w:rsidRPr="00D40C35" w:rsidRDefault="00B212ED" w:rsidP="006E10BC">
            <w:pPr>
              <w:spacing w:line="260" w:lineRule="exact"/>
              <w:rPr>
                <w:sz w:val="22"/>
                <w:szCs w:val="22"/>
              </w:rPr>
            </w:pPr>
            <w:r w:rsidRPr="00D40C35">
              <w:rPr>
                <w:sz w:val="22"/>
                <w:szCs w:val="22"/>
              </w:rPr>
              <w:t>1) 20,5 кв.м. - на неопределенный срок.</w:t>
            </w:r>
          </w:p>
          <w:p w:rsidR="00B212ED" w:rsidRPr="00D40C35" w:rsidRDefault="00B212ED" w:rsidP="006E10BC">
            <w:pPr>
              <w:spacing w:line="260" w:lineRule="exact"/>
              <w:rPr>
                <w:sz w:val="22"/>
                <w:szCs w:val="22"/>
              </w:rPr>
            </w:pPr>
            <w:r w:rsidRPr="00D40C35">
              <w:rPr>
                <w:sz w:val="22"/>
                <w:szCs w:val="22"/>
              </w:rPr>
              <w:t>2) 482,6 кв.м. – на неопределенный срок;</w:t>
            </w:r>
          </w:p>
          <w:p w:rsidR="00B212ED" w:rsidRDefault="00B212ED" w:rsidP="006E10BC">
            <w:pPr>
              <w:spacing w:line="260" w:lineRule="exact"/>
              <w:rPr>
                <w:sz w:val="22"/>
                <w:szCs w:val="22"/>
              </w:rPr>
            </w:pPr>
            <w:r w:rsidRPr="00D40C35">
              <w:rPr>
                <w:sz w:val="22"/>
                <w:szCs w:val="22"/>
              </w:rPr>
              <w:t>3)</w:t>
            </w:r>
            <w:r>
              <w:rPr>
                <w:sz w:val="22"/>
                <w:szCs w:val="22"/>
              </w:rPr>
              <w:t xml:space="preserve"> </w:t>
            </w:r>
            <w:r w:rsidRPr="00D40C35">
              <w:rPr>
                <w:sz w:val="22"/>
                <w:szCs w:val="22"/>
              </w:rPr>
              <w:t>1 097,0 кв.м. – по 14.07.2017г.,</w:t>
            </w:r>
          </w:p>
          <w:p w:rsidR="00B212ED" w:rsidRDefault="00B212ED" w:rsidP="006E10BC">
            <w:pPr>
              <w:spacing w:line="260" w:lineRule="exact"/>
              <w:rPr>
                <w:sz w:val="22"/>
                <w:szCs w:val="22"/>
              </w:rPr>
            </w:pPr>
            <w:r>
              <w:rPr>
                <w:sz w:val="22"/>
                <w:szCs w:val="22"/>
              </w:rPr>
              <w:t>4) 169,33 кв.м.- по 31.01.2019г.</w:t>
            </w:r>
          </w:p>
          <w:p w:rsidR="00B212ED" w:rsidRPr="00D40C35" w:rsidRDefault="00B212ED" w:rsidP="006E10BC">
            <w:pPr>
              <w:spacing w:line="260" w:lineRule="exact"/>
              <w:rPr>
                <w:sz w:val="22"/>
                <w:szCs w:val="22"/>
              </w:rPr>
            </w:pPr>
            <w:r>
              <w:rPr>
                <w:sz w:val="22"/>
                <w:szCs w:val="22"/>
              </w:rPr>
              <w:t>5) 50,73 кв.м.- по 02.04.2019г.</w:t>
            </w:r>
          </w:p>
          <w:p w:rsidR="00B212ED" w:rsidRPr="00D40C35" w:rsidRDefault="00B212ED" w:rsidP="006E10BC">
            <w:pPr>
              <w:spacing w:line="260" w:lineRule="exact"/>
              <w:rPr>
                <w:sz w:val="22"/>
                <w:szCs w:val="22"/>
              </w:rPr>
            </w:pPr>
            <w:r w:rsidRPr="00D40C35">
              <w:rPr>
                <w:sz w:val="22"/>
                <w:szCs w:val="22"/>
              </w:rPr>
              <w:t>4)</w:t>
            </w:r>
            <w:r>
              <w:rPr>
                <w:sz w:val="22"/>
                <w:szCs w:val="22"/>
              </w:rPr>
              <w:t xml:space="preserve"> 849,94 кв.м. – свободно</w:t>
            </w:r>
            <w:r w:rsidRPr="00D40C35">
              <w:rPr>
                <w:sz w:val="22"/>
                <w:szCs w:val="22"/>
              </w:rPr>
              <w:t>.</w:t>
            </w:r>
          </w:p>
        </w:tc>
        <w:tc>
          <w:tcPr>
            <w:tcW w:w="992" w:type="dxa"/>
          </w:tcPr>
          <w:p w:rsidR="00B212ED" w:rsidRPr="00687C5C" w:rsidRDefault="00B212ED" w:rsidP="00B212ED">
            <w:pPr>
              <w:jc w:val="center"/>
            </w:pPr>
            <w:r w:rsidRPr="00687C5C">
              <w:t>-</w:t>
            </w:r>
          </w:p>
        </w:tc>
        <w:tc>
          <w:tcPr>
            <w:tcW w:w="1134" w:type="dxa"/>
          </w:tcPr>
          <w:p w:rsidR="00B212ED" w:rsidRPr="00687C5C" w:rsidRDefault="00B212ED" w:rsidP="00B212ED">
            <w:pPr>
              <w:jc w:val="center"/>
            </w:pPr>
            <w:r w:rsidRPr="00687C5C">
              <w:t>-</w:t>
            </w:r>
          </w:p>
        </w:tc>
        <w:tc>
          <w:tcPr>
            <w:tcW w:w="851" w:type="dxa"/>
          </w:tcPr>
          <w:p w:rsidR="00B212ED" w:rsidRPr="00687C5C" w:rsidRDefault="00B212ED" w:rsidP="00B212ED">
            <w:pPr>
              <w:jc w:val="center"/>
            </w:pPr>
            <w:r w:rsidRPr="00687C5C">
              <w:t>-</w:t>
            </w:r>
          </w:p>
        </w:tc>
        <w:tc>
          <w:tcPr>
            <w:tcW w:w="567" w:type="dxa"/>
          </w:tcPr>
          <w:p w:rsidR="00B212ED" w:rsidRPr="00687C5C" w:rsidRDefault="00B212ED" w:rsidP="00B212ED">
            <w:pPr>
              <w:jc w:val="center"/>
            </w:pPr>
            <w:r w:rsidRPr="00687C5C">
              <w:t>-</w:t>
            </w:r>
          </w:p>
        </w:tc>
      </w:tr>
      <w:tr w:rsidR="00B212ED" w:rsidRPr="007B79DF" w:rsidTr="00916401">
        <w:trPr>
          <w:cantSplit/>
          <w:trHeight w:val="520"/>
        </w:trPr>
        <w:tc>
          <w:tcPr>
            <w:tcW w:w="540" w:type="dxa"/>
          </w:tcPr>
          <w:p w:rsidR="00B212ED" w:rsidRPr="00022AF1" w:rsidRDefault="00B212ED" w:rsidP="00B212ED">
            <w:pPr>
              <w:jc w:val="center"/>
            </w:pPr>
            <w:r>
              <w:t>38</w:t>
            </w:r>
          </w:p>
        </w:tc>
        <w:tc>
          <w:tcPr>
            <w:tcW w:w="11935" w:type="dxa"/>
          </w:tcPr>
          <w:p w:rsidR="00B212ED" w:rsidRPr="00D40C35" w:rsidRDefault="00B212ED" w:rsidP="006E10BC">
            <w:pPr>
              <w:spacing w:line="260" w:lineRule="exact"/>
              <w:rPr>
                <w:sz w:val="22"/>
                <w:szCs w:val="22"/>
              </w:rPr>
            </w:pPr>
            <w:r w:rsidRPr="00D40C35">
              <w:rPr>
                <w:sz w:val="22"/>
                <w:szCs w:val="22"/>
              </w:rPr>
              <w:t>Сооружение, назначение: сооружение теплоснабжения, протяженность 86 м., по адресу: Пермский край, г. Березники, просп. Советский, д.3.</w:t>
            </w:r>
          </w:p>
        </w:tc>
        <w:tc>
          <w:tcPr>
            <w:tcW w:w="992" w:type="dxa"/>
          </w:tcPr>
          <w:p w:rsidR="00B212ED" w:rsidRPr="00687C5C" w:rsidRDefault="00B212ED" w:rsidP="00B212ED">
            <w:pPr>
              <w:jc w:val="center"/>
            </w:pPr>
            <w:r w:rsidRPr="00687C5C">
              <w:t>-</w:t>
            </w:r>
          </w:p>
        </w:tc>
        <w:tc>
          <w:tcPr>
            <w:tcW w:w="1134" w:type="dxa"/>
          </w:tcPr>
          <w:p w:rsidR="00B212ED" w:rsidRPr="00687C5C" w:rsidRDefault="00B212ED" w:rsidP="00B212ED">
            <w:pPr>
              <w:jc w:val="center"/>
            </w:pPr>
            <w:r w:rsidRPr="00687C5C">
              <w:t>-</w:t>
            </w:r>
          </w:p>
        </w:tc>
        <w:tc>
          <w:tcPr>
            <w:tcW w:w="851" w:type="dxa"/>
          </w:tcPr>
          <w:p w:rsidR="00B212ED" w:rsidRPr="00687C5C" w:rsidRDefault="00B212ED" w:rsidP="00B212ED">
            <w:pPr>
              <w:jc w:val="center"/>
            </w:pPr>
            <w:r w:rsidRPr="00687C5C">
              <w:t>-</w:t>
            </w:r>
          </w:p>
        </w:tc>
        <w:tc>
          <w:tcPr>
            <w:tcW w:w="567" w:type="dxa"/>
          </w:tcPr>
          <w:p w:rsidR="00B212ED" w:rsidRPr="00687C5C" w:rsidRDefault="00B212ED" w:rsidP="00B212ED">
            <w:pPr>
              <w:jc w:val="center"/>
            </w:pPr>
            <w:r w:rsidRPr="00687C5C">
              <w:t>-</w:t>
            </w:r>
          </w:p>
        </w:tc>
      </w:tr>
      <w:tr w:rsidR="00B212ED" w:rsidRPr="007B79DF" w:rsidTr="00916401">
        <w:trPr>
          <w:cantSplit/>
          <w:trHeight w:val="520"/>
        </w:trPr>
        <w:tc>
          <w:tcPr>
            <w:tcW w:w="540" w:type="dxa"/>
          </w:tcPr>
          <w:p w:rsidR="00B212ED" w:rsidRPr="00022AF1" w:rsidRDefault="00B212ED" w:rsidP="00906C40">
            <w:pPr>
              <w:jc w:val="center"/>
            </w:pPr>
            <w:r>
              <w:t>39</w:t>
            </w:r>
          </w:p>
        </w:tc>
        <w:tc>
          <w:tcPr>
            <w:tcW w:w="11935" w:type="dxa"/>
          </w:tcPr>
          <w:p w:rsidR="00B212ED" w:rsidRPr="00D40C35" w:rsidRDefault="00B212ED" w:rsidP="006E10BC">
            <w:pPr>
              <w:spacing w:line="260" w:lineRule="exact"/>
              <w:rPr>
                <w:sz w:val="22"/>
                <w:szCs w:val="22"/>
              </w:rPr>
            </w:pPr>
            <w:r w:rsidRPr="00D40C35">
              <w:rPr>
                <w:sz w:val="22"/>
                <w:szCs w:val="22"/>
              </w:rPr>
              <w:t>Газопровод, назначение: нежилое,  нефтяное газовое, протяженность 37,7 м., по адресу: Пермский край, начало - жилой дом № 22 по ул. 30 лет Победы, конец жилой дом № 114а по ул. Пятилетки.</w:t>
            </w:r>
          </w:p>
        </w:tc>
        <w:tc>
          <w:tcPr>
            <w:tcW w:w="992" w:type="dxa"/>
          </w:tcPr>
          <w:p w:rsidR="00B212ED" w:rsidRPr="00687C5C" w:rsidRDefault="00B212ED" w:rsidP="00B212ED">
            <w:pPr>
              <w:jc w:val="center"/>
            </w:pPr>
            <w:r w:rsidRPr="00687C5C">
              <w:t>-</w:t>
            </w:r>
          </w:p>
        </w:tc>
        <w:tc>
          <w:tcPr>
            <w:tcW w:w="1134" w:type="dxa"/>
          </w:tcPr>
          <w:p w:rsidR="00B212ED" w:rsidRPr="00687C5C" w:rsidRDefault="00B212ED" w:rsidP="00B212ED">
            <w:pPr>
              <w:jc w:val="center"/>
            </w:pPr>
            <w:r w:rsidRPr="00687C5C">
              <w:t>-</w:t>
            </w:r>
          </w:p>
        </w:tc>
        <w:tc>
          <w:tcPr>
            <w:tcW w:w="851" w:type="dxa"/>
          </w:tcPr>
          <w:p w:rsidR="00B212ED" w:rsidRPr="00687C5C" w:rsidRDefault="00B212ED" w:rsidP="00B212ED">
            <w:pPr>
              <w:jc w:val="center"/>
            </w:pPr>
            <w:r w:rsidRPr="00687C5C">
              <w:t>-</w:t>
            </w:r>
          </w:p>
        </w:tc>
        <w:tc>
          <w:tcPr>
            <w:tcW w:w="567" w:type="dxa"/>
          </w:tcPr>
          <w:p w:rsidR="00B212ED" w:rsidRDefault="00B212ED" w:rsidP="00B212ED">
            <w:pPr>
              <w:jc w:val="center"/>
            </w:pPr>
            <w:r w:rsidRPr="00687C5C">
              <w:t>-</w:t>
            </w:r>
          </w:p>
        </w:tc>
      </w:tr>
      <w:tr w:rsidR="00B212ED" w:rsidRPr="007B79DF" w:rsidTr="00916401">
        <w:trPr>
          <w:cantSplit/>
          <w:trHeight w:val="520"/>
        </w:trPr>
        <w:tc>
          <w:tcPr>
            <w:tcW w:w="540" w:type="dxa"/>
          </w:tcPr>
          <w:p w:rsidR="00B212ED" w:rsidRPr="00022AF1" w:rsidRDefault="00B212ED" w:rsidP="00B212ED">
            <w:pPr>
              <w:jc w:val="center"/>
            </w:pPr>
            <w:r>
              <w:t>40</w:t>
            </w:r>
          </w:p>
        </w:tc>
        <w:tc>
          <w:tcPr>
            <w:tcW w:w="11935" w:type="dxa"/>
          </w:tcPr>
          <w:p w:rsidR="00B212ED" w:rsidRPr="00D40C35" w:rsidRDefault="00B212ED" w:rsidP="006E10BC">
            <w:pPr>
              <w:spacing w:line="260" w:lineRule="exact"/>
              <w:rPr>
                <w:sz w:val="22"/>
                <w:szCs w:val="22"/>
              </w:rPr>
            </w:pPr>
            <w:r w:rsidRPr="00D40C35">
              <w:rPr>
                <w:sz w:val="22"/>
                <w:szCs w:val="22"/>
              </w:rPr>
              <w:t>Наружный подземный газопровод-ввод к жилому дому, назначение: Иное сооружение (Наружный подземный газопровод-ввод к жилому дому), протяженность 63 м., по адресу: Пермский край, г. Березники, к жилому дому по ул. Березниковская, д. 88.</w:t>
            </w:r>
          </w:p>
        </w:tc>
        <w:tc>
          <w:tcPr>
            <w:tcW w:w="992" w:type="dxa"/>
          </w:tcPr>
          <w:p w:rsidR="00B212ED" w:rsidRPr="00687C5C" w:rsidRDefault="00B212ED" w:rsidP="00B212ED">
            <w:pPr>
              <w:jc w:val="center"/>
            </w:pPr>
            <w:r w:rsidRPr="00687C5C">
              <w:t>-</w:t>
            </w:r>
          </w:p>
        </w:tc>
        <w:tc>
          <w:tcPr>
            <w:tcW w:w="1134" w:type="dxa"/>
          </w:tcPr>
          <w:p w:rsidR="00B212ED" w:rsidRPr="00687C5C" w:rsidRDefault="00B212ED" w:rsidP="00B212ED">
            <w:pPr>
              <w:jc w:val="center"/>
            </w:pPr>
            <w:r w:rsidRPr="00687C5C">
              <w:t>-</w:t>
            </w:r>
          </w:p>
        </w:tc>
        <w:tc>
          <w:tcPr>
            <w:tcW w:w="851" w:type="dxa"/>
          </w:tcPr>
          <w:p w:rsidR="00B212ED" w:rsidRPr="00687C5C" w:rsidRDefault="00B212ED" w:rsidP="00B212ED">
            <w:pPr>
              <w:jc w:val="center"/>
            </w:pPr>
            <w:r w:rsidRPr="00687C5C">
              <w:t>-</w:t>
            </w:r>
          </w:p>
        </w:tc>
        <w:tc>
          <w:tcPr>
            <w:tcW w:w="567" w:type="dxa"/>
          </w:tcPr>
          <w:p w:rsidR="00B212ED" w:rsidRPr="00687C5C" w:rsidRDefault="00B212ED" w:rsidP="00B212ED">
            <w:pPr>
              <w:jc w:val="center"/>
            </w:pPr>
            <w:r w:rsidRPr="00687C5C">
              <w:t>-</w:t>
            </w:r>
          </w:p>
        </w:tc>
      </w:tr>
      <w:tr w:rsidR="00B212ED" w:rsidRPr="007B79DF" w:rsidTr="00916401">
        <w:trPr>
          <w:cantSplit/>
          <w:trHeight w:val="520"/>
        </w:trPr>
        <w:tc>
          <w:tcPr>
            <w:tcW w:w="540" w:type="dxa"/>
          </w:tcPr>
          <w:p w:rsidR="00B212ED" w:rsidRPr="00022AF1" w:rsidRDefault="00B212ED" w:rsidP="00906C40">
            <w:pPr>
              <w:jc w:val="center"/>
            </w:pPr>
            <w:r>
              <w:t>41</w:t>
            </w:r>
          </w:p>
        </w:tc>
        <w:tc>
          <w:tcPr>
            <w:tcW w:w="11935" w:type="dxa"/>
          </w:tcPr>
          <w:p w:rsidR="00B212ED" w:rsidRPr="00D40C35" w:rsidRDefault="00B212ED" w:rsidP="006E10BC">
            <w:pPr>
              <w:spacing w:line="260" w:lineRule="exact"/>
              <w:rPr>
                <w:sz w:val="22"/>
                <w:szCs w:val="22"/>
              </w:rPr>
            </w:pPr>
            <w:r w:rsidRPr="00D40C35">
              <w:rPr>
                <w:sz w:val="22"/>
                <w:szCs w:val="22"/>
              </w:rPr>
              <w:t>Сеть газоснабжения, назначение: иное сооружение (сеть газоснабжения), протяженность 285 м., по адресу: Пермский край, г. Березники, к жилым домам № 116,118 по ул. Пятилетки.</w:t>
            </w:r>
          </w:p>
        </w:tc>
        <w:tc>
          <w:tcPr>
            <w:tcW w:w="992" w:type="dxa"/>
          </w:tcPr>
          <w:p w:rsidR="00B212ED" w:rsidRPr="00687C5C" w:rsidRDefault="00B212ED" w:rsidP="00B212ED">
            <w:pPr>
              <w:jc w:val="center"/>
            </w:pPr>
            <w:r w:rsidRPr="00687C5C">
              <w:t>-</w:t>
            </w:r>
          </w:p>
        </w:tc>
        <w:tc>
          <w:tcPr>
            <w:tcW w:w="1134" w:type="dxa"/>
          </w:tcPr>
          <w:p w:rsidR="00B212ED" w:rsidRPr="00687C5C" w:rsidRDefault="00B212ED" w:rsidP="00B212ED">
            <w:pPr>
              <w:jc w:val="center"/>
            </w:pPr>
            <w:r w:rsidRPr="00687C5C">
              <w:t>-</w:t>
            </w:r>
          </w:p>
        </w:tc>
        <w:tc>
          <w:tcPr>
            <w:tcW w:w="851" w:type="dxa"/>
          </w:tcPr>
          <w:p w:rsidR="00B212ED" w:rsidRPr="00687C5C" w:rsidRDefault="00B212ED" w:rsidP="00B212ED">
            <w:pPr>
              <w:jc w:val="center"/>
            </w:pPr>
            <w:r w:rsidRPr="00687C5C">
              <w:t>-</w:t>
            </w:r>
          </w:p>
        </w:tc>
        <w:tc>
          <w:tcPr>
            <w:tcW w:w="567" w:type="dxa"/>
          </w:tcPr>
          <w:p w:rsidR="00B212ED" w:rsidRPr="00687C5C" w:rsidRDefault="00B212ED" w:rsidP="00B212ED">
            <w:pPr>
              <w:jc w:val="center"/>
            </w:pPr>
            <w:r w:rsidRPr="00687C5C">
              <w:t>-</w:t>
            </w:r>
          </w:p>
        </w:tc>
      </w:tr>
      <w:tr w:rsidR="00B212ED" w:rsidRPr="007B79DF" w:rsidTr="00916401">
        <w:trPr>
          <w:cantSplit/>
          <w:trHeight w:val="520"/>
        </w:trPr>
        <w:tc>
          <w:tcPr>
            <w:tcW w:w="540" w:type="dxa"/>
          </w:tcPr>
          <w:p w:rsidR="00B212ED" w:rsidRPr="00022AF1" w:rsidRDefault="00B212ED" w:rsidP="00B212ED">
            <w:pPr>
              <w:jc w:val="center"/>
            </w:pPr>
            <w:r>
              <w:t>42</w:t>
            </w:r>
          </w:p>
        </w:tc>
        <w:tc>
          <w:tcPr>
            <w:tcW w:w="11935" w:type="dxa"/>
          </w:tcPr>
          <w:p w:rsidR="00B212ED" w:rsidRPr="00D40C35" w:rsidRDefault="00B212ED" w:rsidP="006E10BC">
            <w:pPr>
              <w:spacing w:line="260" w:lineRule="exact"/>
              <w:rPr>
                <w:sz w:val="22"/>
                <w:szCs w:val="22"/>
              </w:rPr>
            </w:pPr>
            <w:r w:rsidRPr="00D40C35">
              <w:rPr>
                <w:sz w:val="22"/>
                <w:szCs w:val="22"/>
              </w:rPr>
              <w:t>Сеть газоснабжения, назначение: иное сооружение (сеть газоснабжения), протяженность 10 м., по адресу: Пермский край, г. Березники, к жилому дому № 19 по ул. Д. Бедного.</w:t>
            </w:r>
          </w:p>
        </w:tc>
        <w:tc>
          <w:tcPr>
            <w:tcW w:w="992" w:type="dxa"/>
          </w:tcPr>
          <w:p w:rsidR="00B212ED" w:rsidRPr="00687C5C" w:rsidRDefault="00B212ED" w:rsidP="00B212ED">
            <w:pPr>
              <w:jc w:val="center"/>
            </w:pPr>
            <w:r w:rsidRPr="00687C5C">
              <w:t>-</w:t>
            </w:r>
          </w:p>
        </w:tc>
        <w:tc>
          <w:tcPr>
            <w:tcW w:w="1134" w:type="dxa"/>
          </w:tcPr>
          <w:p w:rsidR="00B212ED" w:rsidRPr="00687C5C" w:rsidRDefault="00B212ED" w:rsidP="00B212ED">
            <w:pPr>
              <w:jc w:val="center"/>
            </w:pPr>
            <w:r w:rsidRPr="00687C5C">
              <w:t>-</w:t>
            </w:r>
          </w:p>
        </w:tc>
        <w:tc>
          <w:tcPr>
            <w:tcW w:w="851" w:type="dxa"/>
          </w:tcPr>
          <w:p w:rsidR="00B212ED" w:rsidRPr="00687C5C" w:rsidRDefault="00B212ED" w:rsidP="00B212ED">
            <w:pPr>
              <w:jc w:val="center"/>
            </w:pPr>
            <w:r w:rsidRPr="00687C5C">
              <w:t>-</w:t>
            </w:r>
          </w:p>
        </w:tc>
        <w:tc>
          <w:tcPr>
            <w:tcW w:w="567" w:type="dxa"/>
          </w:tcPr>
          <w:p w:rsidR="00B212ED" w:rsidRDefault="00B212ED" w:rsidP="00B212ED">
            <w:pPr>
              <w:jc w:val="center"/>
            </w:pPr>
            <w:r w:rsidRPr="00687C5C">
              <w:t>-</w:t>
            </w:r>
          </w:p>
        </w:tc>
      </w:tr>
      <w:tr w:rsidR="00B212ED" w:rsidRPr="007B79DF" w:rsidTr="00916401">
        <w:trPr>
          <w:cantSplit/>
          <w:trHeight w:val="520"/>
        </w:trPr>
        <w:tc>
          <w:tcPr>
            <w:tcW w:w="540" w:type="dxa"/>
          </w:tcPr>
          <w:p w:rsidR="00B212ED" w:rsidRPr="00022AF1" w:rsidRDefault="00B212ED" w:rsidP="00B212ED">
            <w:pPr>
              <w:jc w:val="center"/>
            </w:pPr>
            <w:r>
              <w:t>43</w:t>
            </w:r>
          </w:p>
        </w:tc>
        <w:tc>
          <w:tcPr>
            <w:tcW w:w="11935" w:type="dxa"/>
          </w:tcPr>
          <w:p w:rsidR="00B212ED" w:rsidRPr="00D40C35" w:rsidRDefault="00B212ED" w:rsidP="006E10BC">
            <w:pPr>
              <w:spacing w:line="260" w:lineRule="exact"/>
              <w:rPr>
                <w:sz w:val="22"/>
                <w:szCs w:val="22"/>
              </w:rPr>
            </w:pPr>
            <w:r w:rsidRPr="00D40C35">
              <w:rPr>
                <w:sz w:val="22"/>
                <w:szCs w:val="22"/>
              </w:rPr>
              <w:t>Сеть газоснабжения, назначение: иное сооружение (сеть газоснабжения), протяженность 35 м., по адресу: Пермский край, г. Березники, к жилым домам №11,13 по ул. Циренщикова.</w:t>
            </w:r>
          </w:p>
        </w:tc>
        <w:tc>
          <w:tcPr>
            <w:tcW w:w="992" w:type="dxa"/>
          </w:tcPr>
          <w:p w:rsidR="00B212ED" w:rsidRPr="00687C5C" w:rsidRDefault="00B212ED" w:rsidP="00B212ED">
            <w:pPr>
              <w:jc w:val="center"/>
            </w:pPr>
            <w:r w:rsidRPr="00687C5C">
              <w:t>-</w:t>
            </w:r>
          </w:p>
        </w:tc>
        <w:tc>
          <w:tcPr>
            <w:tcW w:w="1134" w:type="dxa"/>
          </w:tcPr>
          <w:p w:rsidR="00B212ED" w:rsidRPr="00687C5C" w:rsidRDefault="00B212ED" w:rsidP="00B212ED">
            <w:pPr>
              <w:jc w:val="center"/>
            </w:pPr>
            <w:r w:rsidRPr="00687C5C">
              <w:t>-</w:t>
            </w:r>
          </w:p>
        </w:tc>
        <w:tc>
          <w:tcPr>
            <w:tcW w:w="851" w:type="dxa"/>
          </w:tcPr>
          <w:p w:rsidR="00B212ED" w:rsidRPr="00687C5C" w:rsidRDefault="00B212ED" w:rsidP="00B212ED">
            <w:pPr>
              <w:jc w:val="center"/>
            </w:pPr>
            <w:r w:rsidRPr="00687C5C">
              <w:t>-</w:t>
            </w:r>
          </w:p>
        </w:tc>
        <w:tc>
          <w:tcPr>
            <w:tcW w:w="567" w:type="dxa"/>
          </w:tcPr>
          <w:p w:rsidR="00B212ED" w:rsidRPr="00687C5C" w:rsidRDefault="00B212ED" w:rsidP="00B212ED">
            <w:pPr>
              <w:jc w:val="center"/>
            </w:pPr>
            <w:r w:rsidRPr="00687C5C">
              <w:t>-</w:t>
            </w:r>
          </w:p>
        </w:tc>
      </w:tr>
      <w:tr w:rsidR="00B212ED" w:rsidRPr="007B79DF" w:rsidTr="00916401">
        <w:trPr>
          <w:cantSplit/>
          <w:trHeight w:val="520"/>
        </w:trPr>
        <w:tc>
          <w:tcPr>
            <w:tcW w:w="540" w:type="dxa"/>
          </w:tcPr>
          <w:p w:rsidR="00B212ED" w:rsidRPr="00022AF1" w:rsidRDefault="00B212ED" w:rsidP="00B212ED">
            <w:pPr>
              <w:jc w:val="center"/>
            </w:pPr>
            <w:r>
              <w:t>44</w:t>
            </w:r>
          </w:p>
        </w:tc>
        <w:tc>
          <w:tcPr>
            <w:tcW w:w="11935" w:type="dxa"/>
          </w:tcPr>
          <w:p w:rsidR="00B212ED" w:rsidRPr="00D40C35" w:rsidRDefault="00B212ED" w:rsidP="006E10BC">
            <w:pPr>
              <w:spacing w:line="260" w:lineRule="exact"/>
              <w:rPr>
                <w:sz w:val="22"/>
                <w:szCs w:val="22"/>
              </w:rPr>
            </w:pPr>
            <w:r w:rsidRPr="00D40C35">
              <w:rPr>
                <w:sz w:val="22"/>
                <w:szCs w:val="22"/>
              </w:rPr>
              <w:t>Сеть газоснабжения, назначение: иное сооружение (сеть газоснабжения), протяженность 124 м., по адресу: Пермский край, г. Березники, к жилому дому №73 по ул. Березниковская.</w:t>
            </w:r>
          </w:p>
        </w:tc>
        <w:tc>
          <w:tcPr>
            <w:tcW w:w="992" w:type="dxa"/>
          </w:tcPr>
          <w:p w:rsidR="00B212ED" w:rsidRPr="00687C5C" w:rsidRDefault="00B212ED" w:rsidP="00B212ED">
            <w:pPr>
              <w:jc w:val="center"/>
            </w:pPr>
            <w:r w:rsidRPr="00687C5C">
              <w:t>-</w:t>
            </w:r>
          </w:p>
        </w:tc>
        <w:tc>
          <w:tcPr>
            <w:tcW w:w="1134" w:type="dxa"/>
          </w:tcPr>
          <w:p w:rsidR="00B212ED" w:rsidRPr="00687C5C" w:rsidRDefault="00B212ED" w:rsidP="00B212ED">
            <w:pPr>
              <w:jc w:val="center"/>
            </w:pPr>
            <w:r w:rsidRPr="00687C5C">
              <w:t>-</w:t>
            </w:r>
          </w:p>
        </w:tc>
        <w:tc>
          <w:tcPr>
            <w:tcW w:w="851" w:type="dxa"/>
          </w:tcPr>
          <w:p w:rsidR="00B212ED" w:rsidRPr="00687C5C" w:rsidRDefault="00B212ED" w:rsidP="00B212ED">
            <w:pPr>
              <w:jc w:val="center"/>
            </w:pPr>
            <w:r w:rsidRPr="00687C5C">
              <w:t>-</w:t>
            </w:r>
          </w:p>
        </w:tc>
        <w:tc>
          <w:tcPr>
            <w:tcW w:w="567" w:type="dxa"/>
          </w:tcPr>
          <w:p w:rsidR="00B212ED" w:rsidRPr="00687C5C" w:rsidRDefault="00B212ED" w:rsidP="00B212ED">
            <w:pPr>
              <w:jc w:val="center"/>
            </w:pPr>
            <w:r w:rsidRPr="00687C5C">
              <w:t>-</w:t>
            </w:r>
          </w:p>
        </w:tc>
      </w:tr>
      <w:tr w:rsidR="00B212ED" w:rsidRPr="007B79DF" w:rsidTr="00916401">
        <w:trPr>
          <w:cantSplit/>
          <w:trHeight w:val="520"/>
        </w:trPr>
        <w:tc>
          <w:tcPr>
            <w:tcW w:w="540" w:type="dxa"/>
          </w:tcPr>
          <w:p w:rsidR="00B212ED" w:rsidRPr="00022AF1" w:rsidRDefault="00B212ED" w:rsidP="00B212ED">
            <w:pPr>
              <w:jc w:val="center"/>
            </w:pPr>
            <w:r>
              <w:t>45</w:t>
            </w:r>
          </w:p>
        </w:tc>
        <w:tc>
          <w:tcPr>
            <w:tcW w:w="11935" w:type="dxa"/>
          </w:tcPr>
          <w:p w:rsidR="00B212ED" w:rsidRPr="00D40C35" w:rsidRDefault="00B212ED" w:rsidP="006E10BC">
            <w:pPr>
              <w:spacing w:line="260" w:lineRule="exact"/>
              <w:rPr>
                <w:sz w:val="22"/>
                <w:szCs w:val="22"/>
              </w:rPr>
            </w:pPr>
            <w:r w:rsidRPr="00D40C35">
              <w:rPr>
                <w:sz w:val="22"/>
                <w:szCs w:val="22"/>
              </w:rPr>
              <w:t xml:space="preserve">Газопровод низкого давления (лит.Сг), протяженностью 1480 м., назначение: газопровод, по адресу: Пермский край, г. Березники, ул. Панфилова, ул. Свободы, ул. Нахимова (свободно). </w:t>
            </w:r>
          </w:p>
          <w:p w:rsidR="00B212ED" w:rsidRPr="00610378" w:rsidRDefault="00B212ED" w:rsidP="006E10BC">
            <w:pPr>
              <w:spacing w:line="260" w:lineRule="exact"/>
              <w:rPr>
                <w:sz w:val="22"/>
                <w:szCs w:val="22"/>
                <w:highlight w:val="yellow"/>
              </w:rPr>
            </w:pPr>
            <w:r w:rsidRPr="00D40C35">
              <w:rPr>
                <w:sz w:val="22"/>
                <w:szCs w:val="22"/>
              </w:rPr>
              <w:t>Существенные условия договора купли-продажи: обязательным условием покупки является сохранение объекта продажи целевому назначению в течение 5 лет.</w:t>
            </w:r>
          </w:p>
        </w:tc>
        <w:tc>
          <w:tcPr>
            <w:tcW w:w="992" w:type="dxa"/>
          </w:tcPr>
          <w:p w:rsidR="00B212ED" w:rsidRPr="00687C5C" w:rsidRDefault="00B212ED" w:rsidP="00B212ED">
            <w:pPr>
              <w:jc w:val="center"/>
            </w:pPr>
            <w:r w:rsidRPr="00687C5C">
              <w:t>-</w:t>
            </w:r>
          </w:p>
        </w:tc>
        <w:tc>
          <w:tcPr>
            <w:tcW w:w="1134" w:type="dxa"/>
          </w:tcPr>
          <w:p w:rsidR="00B212ED" w:rsidRPr="00687C5C" w:rsidRDefault="00B212ED" w:rsidP="00B212ED">
            <w:pPr>
              <w:jc w:val="center"/>
            </w:pPr>
            <w:r w:rsidRPr="00687C5C">
              <w:t>-</w:t>
            </w:r>
          </w:p>
        </w:tc>
        <w:tc>
          <w:tcPr>
            <w:tcW w:w="851" w:type="dxa"/>
          </w:tcPr>
          <w:p w:rsidR="00B212ED" w:rsidRPr="00687C5C" w:rsidRDefault="00B212ED" w:rsidP="00B212ED">
            <w:pPr>
              <w:jc w:val="center"/>
            </w:pPr>
            <w:r w:rsidRPr="00687C5C">
              <w:t>-</w:t>
            </w:r>
          </w:p>
        </w:tc>
        <w:tc>
          <w:tcPr>
            <w:tcW w:w="567" w:type="dxa"/>
          </w:tcPr>
          <w:p w:rsidR="00B212ED" w:rsidRDefault="00B212ED" w:rsidP="00B212ED">
            <w:pPr>
              <w:jc w:val="center"/>
            </w:pPr>
            <w:r w:rsidRPr="00687C5C">
              <w:t>-</w:t>
            </w:r>
          </w:p>
        </w:tc>
      </w:tr>
      <w:tr w:rsidR="00B212ED" w:rsidRPr="007B79DF" w:rsidTr="00916401">
        <w:trPr>
          <w:cantSplit/>
          <w:trHeight w:val="520"/>
        </w:trPr>
        <w:tc>
          <w:tcPr>
            <w:tcW w:w="540" w:type="dxa"/>
          </w:tcPr>
          <w:p w:rsidR="00B212ED" w:rsidRPr="00022AF1" w:rsidRDefault="00B212ED" w:rsidP="00906C40">
            <w:pPr>
              <w:jc w:val="center"/>
            </w:pPr>
            <w:r>
              <w:t>46</w:t>
            </w:r>
          </w:p>
        </w:tc>
        <w:tc>
          <w:tcPr>
            <w:tcW w:w="11935" w:type="dxa"/>
          </w:tcPr>
          <w:p w:rsidR="00B212ED" w:rsidRPr="00D40C35" w:rsidRDefault="00B212ED" w:rsidP="006E10BC">
            <w:pPr>
              <w:spacing w:line="260" w:lineRule="exact"/>
              <w:rPr>
                <w:sz w:val="22"/>
                <w:szCs w:val="22"/>
              </w:rPr>
            </w:pPr>
            <w:r w:rsidRPr="00D40C35">
              <w:rPr>
                <w:sz w:val="22"/>
                <w:szCs w:val="22"/>
              </w:rPr>
              <w:t>Одноэтажное модульное здание пищеблока, общей площадью 352 кв.м., расположенное на территории спортивно-туристического лагеря «Темп», по адресу: Пермский край, Усольский район, пос. Огурдино.</w:t>
            </w:r>
          </w:p>
        </w:tc>
        <w:tc>
          <w:tcPr>
            <w:tcW w:w="992" w:type="dxa"/>
          </w:tcPr>
          <w:p w:rsidR="00B212ED" w:rsidRPr="00687C5C" w:rsidRDefault="00B212ED" w:rsidP="00B212ED">
            <w:pPr>
              <w:jc w:val="center"/>
            </w:pPr>
            <w:r w:rsidRPr="00687C5C">
              <w:t>-</w:t>
            </w:r>
          </w:p>
        </w:tc>
        <w:tc>
          <w:tcPr>
            <w:tcW w:w="1134" w:type="dxa"/>
          </w:tcPr>
          <w:p w:rsidR="00B212ED" w:rsidRPr="00687C5C" w:rsidRDefault="00B212ED" w:rsidP="00B212ED">
            <w:pPr>
              <w:jc w:val="center"/>
            </w:pPr>
            <w:r w:rsidRPr="00687C5C">
              <w:t>-</w:t>
            </w:r>
          </w:p>
        </w:tc>
        <w:tc>
          <w:tcPr>
            <w:tcW w:w="851" w:type="dxa"/>
          </w:tcPr>
          <w:p w:rsidR="00B212ED" w:rsidRPr="00687C5C" w:rsidRDefault="00B212ED" w:rsidP="00B212ED">
            <w:pPr>
              <w:jc w:val="center"/>
            </w:pPr>
            <w:r w:rsidRPr="00687C5C">
              <w:t>-</w:t>
            </w:r>
          </w:p>
        </w:tc>
        <w:tc>
          <w:tcPr>
            <w:tcW w:w="567" w:type="dxa"/>
          </w:tcPr>
          <w:p w:rsidR="00B212ED" w:rsidRPr="00687C5C" w:rsidRDefault="00B212ED" w:rsidP="00B212ED">
            <w:pPr>
              <w:jc w:val="center"/>
            </w:pPr>
            <w:r w:rsidRPr="00687C5C">
              <w:t>-</w:t>
            </w:r>
          </w:p>
        </w:tc>
      </w:tr>
    </w:tbl>
    <w:p w:rsidR="002A1F12" w:rsidRDefault="002A1F12" w:rsidP="00FA54FE">
      <w:pPr>
        <w:jc w:val="both"/>
        <w:rPr>
          <w:sz w:val="24"/>
          <w:szCs w:val="24"/>
        </w:rPr>
      </w:pPr>
    </w:p>
    <w:p w:rsidR="00F044D2" w:rsidRDefault="00FA54FE" w:rsidP="00B212ED">
      <w:pPr>
        <w:jc w:val="both"/>
        <w:rPr>
          <w:sz w:val="24"/>
          <w:szCs w:val="24"/>
        </w:rPr>
      </w:pPr>
      <w:r w:rsidRPr="000611FD">
        <w:rPr>
          <w:sz w:val="24"/>
          <w:szCs w:val="24"/>
        </w:rPr>
        <w:t>В связи с тем, что по вышеуказанным лотам не подана ни одна заявка на участие в открытом аукционе, на основании Федерального закона Российской Федерации от 21.12.2001 № 178-ФЗ «О приватизации государственного и муниципального имущества», п.11 раздела 3 Постановления Правительства РФ от 12.08.2002 № 585 «Об утверждении Положения об организации продажи государственного или муниципального имущества на аукционе», аукцион по продаже муниципального имущества по вышеуказанным лотам, признать несостоявшимся в силу отсутствия заявок.</w:t>
      </w:r>
    </w:p>
    <w:sectPr w:rsidR="00F044D2" w:rsidSect="005C2277">
      <w:footerReference w:type="even" r:id="rId9"/>
      <w:footerReference w:type="default" r:id="rId10"/>
      <w:pgSz w:w="16838" w:h="11906" w:orient="landscape" w:code="9"/>
      <w:pgMar w:top="426" w:right="720" w:bottom="284" w:left="5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3D6" w:rsidRDefault="009F13D6">
      <w:r>
        <w:separator/>
      </w:r>
    </w:p>
  </w:endnote>
  <w:endnote w:type="continuationSeparator" w:id="0">
    <w:p w:rsidR="009F13D6" w:rsidRDefault="009F1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FE8" w:rsidRDefault="00232A74" w:rsidP="002B4DA5">
    <w:pPr>
      <w:pStyle w:val="aa"/>
      <w:framePr w:wrap="around" w:vAnchor="text" w:hAnchor="margin" w:xAlign="right" w:y="1"/>
      <w:rPr>
        <w:rStyle w:val="ab"/>
      </w:rPr>
    </w:pPr>
    <w:r>
      <w:rPr>
        <w:rStyle w:val="ab"/>
      </w:rPr>
      <w:fldChar w:fldCharType="begin"/>
    </w:r>
    <w:r w:rsidR="00D92FE8">
      <w:rPr>
        <w:rStyle w:val="ab"/>
      </w:rPr>
      <w:instrText xml:space="preserve">PAGE  </w:instrText>
    </w:r>
    <w:r>
      <w:rPr>
        <w:rStyle w:val="ab"/>
      </w:rPr>
      <w:fldChar w:fldCharType="end"/>
    </w:r>
  </w:p>
  <w:p w:rsidR="00D92FE8" w:rsidRDefault="00D92FE8" w:rsidP="0096721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FE8" w:rsidRDefault="00232A74" w:rsidP="002B4DA5">
    <w:pPr>
      <w:pStyle w:val="aa"/>
      <w:framePr w:wrap="around" w:vAnchor="text" w:hAnchor="margin" w:xAlign="right" w:y="1"/>
      <w:rPr>
        <w:rStyle w:val="ab"/>
      </w:rPr>
    </w:pPr>
    <w:r>
      <w:rPr>
        <w:rStyle w:val="ab"/>
      </w:rPr>
      <w:fldChar w:fldCharType="begin"/>
    </w:r>
    <w:r w:rsidR="00D92FE8">
      <w:rPr>
        <w:rStyle w:val="ab"/>
      </w:rPr>
      <w:instrText xml:space="preserve">PAGE  </w:instrText>
    </w:r>
    <w:r>
      <w:rPr>
        <w:rStyle w:val="ab"/>
      </w:rPr>
      <w:fldChar w:fldCharType="separate"/>
    </w:r>
    <w:r w:rsidR="00B212ED">
      <w:rPr>
        <w:rStyle w:val="ab"/>
        <w:noProof/>
      </w:rPr>
      <w:t>4</w:t>
    </w:r>
    <w:r>
      <w:rPr>
        <w:rStyle w:val="ab"/>
      </w:rPr>
      <w:fldChar w:fldCharType="end"/>
    </w:r>
  </w:p>
  <w:p w:rsidR="00D92FE8" w:rsidRDefault="00D92FE8" w:rsidP="0096721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3D6" w:rsidRDefault="009F13D6">
      <w:r>
        <w:separator/>
      </w:r>
    </w:p>
  </w:footnote>
  <w:footnote w:type="continuationSeparator" w:id="0">
    <w:p w:rsidR="009F13D6" w:rsidRDefault="009F13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A57A8"/>
    <w:multiLevelType w:val="hybridMultilevel"/>
    <w:tmpl w:val="2B8CE6FE"/>
    <w:lvl w:ilvl="0" w:tplc="9C223D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6941C7"/>
    <w:multiLevelType w:val="singleLevel"/>
    <w:tmpl w:val="4DA65DCA"/>
    <w:lvl w:ilvl="0">
      <w:start w:val="56"/>
      <w:numFmt w:val="bullet"/>
      <w:lvlText w:val="-"/>
      <w:lvlJc w:val="left"/>
      <w:pPr>
        <w:tabs>
          <w:tab w:val="num" w:pos="786"/>
        </w:tabs>
        <w:ind w:left="786" w:hanging="360"/>
      </w:pPr>
      <w:rPr>
        <w:rFonts w:ascii="Times New Roman" w:hAnsi="Times New Roman" w:hint="default"/>
      </w:rPr>
    </w:lvl>
  </w:abstractNum>
  <w:abstractNum w:abstractNumId="2">
    <w:nsid w:val="4206344F"/>
    <w:multiLevelType w:val="hybridMultilevel"/>
    <w:tmpl w:val="369EC7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092B1E"/>
    <w:multiLevelType w:val="hybridMultilevel"/>
    <w:tmpl w:val="D10E7D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4C"/>
    <w:rsid w:val="00001698"/>
    <w:rsid w:val="00002B34"/>
    <w:rsid w:val="00004632"/>
    <w:rsid w:val="00006A6C"/>
    <w:rsid w:val="00007CA1"/>
    <w:rsid w:val="00011412"/>
    <w:rsid w:val="00011D4D"/>
    <w:rsid w:val="000120C8"/>
    <w:rsid w:val="000135E3"/>
    <w:rsid w:val="0001448F"/>
    <w:rsid w:val="000145A2"/>
    <w:rsid w:val="000163A9"/>
    <w:rsid w:val="0001752D"/>
    <w:rsid w:val="00017C6D"/>
    <w:rsid w:val="00020C20"/>
    <w:rsid w:val="00025F26"/>
    <w:rsid w:val="0003131B"/>
    <w:rsid w:val="00032ECC"/>
    <w:rsid w:val="0003509E"/>
    <w:rsid w:val="00036B9D"/>
    <w:rsid w:val="000370BD"/>
    <w:rsid w:val="000405E0"/>
    <w:rsid w:val="00041F7A"/>
    <w:rsid w:val="0004524A"/>
    <w:rsid w:val="000456CA"/>
    <w:rsid w:val="00046044"/>
    <w:rsid w:val="00047840"/>
    <w:rsid w:val="00047B5D"/>
    <w:rsid w:val="0005021A"/>
    <w:rsid w:val="000505ED"/>
    <w:rsid w:val="00051F0B"/>
    <w:rsid w:val="0005209B"/>
    <w:rsid w:val="000521B3"/>
    <w:rsid w:val="000536B0"/>
    <w:rsid w:val="00054067"/>
    <w:rsid w:val="0005415F"/>
    <w:rsid w:val="00060ED6"/>
    <w:rsid w:val="00061979"/>
    <w:rsid w:val="000620E6"/>
    <w:rsid w:val="00067156"/>
    <w:rsid w:val="000748BE"/>
    <w:rsid w:val="00076DF3"/>
    <w:rsid w:val="00080403"/>
    <w:rsid w:val="00080D95"/>
    <w:rsid w:val="0008260F"/>
    <w:rsid w:val="000844C3"/>
    <w:rsid w:val="000865D2"/>
    <w:rsid w:val="000869BD"/>
    <w:rsid w:val="00087E46"/>
    <w:rsid w:val="00091029"/>
    <w:rsid w:val="00092CED"/>
    <w:rsid w:val="00097D3C"/>
    <w:rsid w:val="00097FBC"/>
    <w:rsid w:val="000A00D9"/>
    <w:rsid w:val="000A0123"/>
    <w:rsid w:val="000A0F53"/>
    <w:rsid w:val="000B1E54"/>
    <w:rsid w:val="000B2C28"/>
    <w:rsid w:val="000B36C9"/>
    <w:rsid w:val="000B5ACA"/>
    <w:rsid w:val="000B5F6A"/>
    <w:rsid w:val="000B69D1"/>
    <w:rsid w:val="000B747C"/>
    <w:rsid w:val="000C0CCC"/>
    <w:rsid w:val="000C3A37"/>
    <w:rsid w:val="000C5BD6"/>
    <w:rsid w:val="000C6496"/>
    <w:rsid w:val="000C72F0"/>
    <w:rsid w:val="000D0D47"/>
    <w:rsid w:val="000D5FC2"/>
    <w:rsid w:val="000E0C98"/>
    <w:rsid w:val="000E4264"/>
    <w:rsid w:val="000F3213"/>
    <w:rsid w:val="000F3485"/>
    <w:rsid w:val="000F3BC0"/>
    <w:rsid w:val="0010009D"/>
    <w:rsid w:val="00102CC6"/>
    <w:rsid w:val="00103325"/>
    <w:rsid w:val="00103369"/>
    <w:rsid w:val="00104689"/>
    <w:rsid w:val="00105E92"/>
    <w:rsid w:val="00106051"/>
    <w:rsid w:val="001127DD"/>
    <w:rsid w:val="00113B98"/>
    <w:rsid w:val="001161DC"/>
    <w:rsid w:val="00117AAD"/>
    <w:rsid w:val="00121DD5"/>
    <w:rsid w:val="001236F0"/>
    <w:rsid w:val="00123A0D"/>
    <w:rsid w:val="001303F2"/>
    <w:rsid w:val="00131BB9"/>
    <w:rsid w:val="001329D2"/>
    <w:rsid w:val="0013301E"/>
    <w:rsid w:val="00135803"/>
    <w:rsid w:val="00135CB1"/>
    <w:rsid w:val="001368DE"/>
    <w:rsid w:val="00136AEE"/>
    <w:rsid w:val="00136B58"/>
    <w:rsid w:val="0013771F"/>
    <w:rsid w:val="001412AD"/>
    <w:rsid w:val="001420D0"/>
    <w:rsid w:val="001445E8"/>
    <w:rsid w:val="001446BE"/>
    <w:rsid w:val="001468F8"/>
    <w:rsid w:val="00147DE7"/>
    <w:rsid w:val="001528AB"/>
    <w:rsid w:val="00156571"/>
    <w:rsid w:val="001600DE"/>
    <w:rsid w:val="00160FCB"/>
    <w:rsid w:val="00161957"/>
    <w:rsid w:val="0016288F"/>
    <w:rsid w:val="00165827"/>
    <w:rsid w:val="001674A8"/>
    <w:rsid w:val="00170A48"/>
    <w:rsid w:val="00173A64"/>
    <w:rsid w:val="00182CA0"/>
    <w:rsid w:val="001840CD"/>
    <w:rsid w:val="00186028"/>
    <w:rsid w:val="001860CE"/>
    <w:rsid w:val="00186DCA"/>
    <w:rsid w:val="0018723C"/>
    <w:rsid w:val="00191BB5"/>
    <w:rsid w:val="0019561B"/>
    <w:rsid w:val="001A0B6F"/>
    <w:rsid w:val="001A164F"/>
    <w:rsid w:val="001A35AA"/>
    <w:rsid w:val="001A4806"/>
    <w:rsid w:val="001A54D5"/>
    <w:rsid w:val="001A62E6"/>
    <w:rsid w:val="001A6F86"/>
    <w:rsid w:val="001B0DA2"/>
    <w:rsid w:val="001B1102"/>
    <w:rsid w:val="001B149E"/>
    <w:rsid w:val="001B255F"/>
    <w:rsid w:val="001C06A3"/>
    <w:rsid w:val="001C0AC8"/>
    <w:rsid w:val="001C0D9E"/>
    <w:rsid w:val="001C2E55"/>
    <w:rsid w:val="001C3581"/>
    <w:rsid w:val="001C3F27"/>
    <w:rsid w:val="001D11FC"/>
    <w:rsid w:val="001D438F"/>
    <w:rsid w:val="001D60F2"/>
    <w:rsid w:val="001E3837"/>
    <w:rsid w:val="001E3B1F"/>
    <w:rsid w:val="001E3F63"/>
    <w:rsid w:val="001E46A6"/>
    <w:rsid w:val="001E50F6"/>
    <w:rsid w:val="001E5361"/>
    <w:rsid w:val="001E56D6"/>
    <w:rsid w:val="001F0338"/>
    <w:rsid w:val="001F1AD6"/>
    <w:rsid w:val="001F3B9B"/>
    <w:rsid w:val="001F3D1E"/>
    <w:rsid w:val="002007FE"/>
    <w:rsid w:val="002019D9"/>
    <w:rsid w:val="00205CC7"/>
    <w:rsid w:val="0021048A"/>
    <w:rsid w:val="00216881"/>
    <w:rsid w:val="00216FB0"/>
    <w:rsid w:val="002177DA"/>
    <w:rsid w:val="00222A17"/>
    <w:rsid w:val="002241A4"/>
    <w:rsid w:val="00224AD4"/>
    <w:rsid w:val="0022517A"/>
    <w:rsid w:val="002263D4"/>
    <w:rsid w:val="00227466"/>
    <w:rsid w:val="00227DEE"/>
    <w:rsid w:val="002301D5"/>
    <w:rsid w:val="00230954"/>
    <w:rsid w:val="002309E1"/>
    <w:rsid w:val="00232615"/>
    <w:rsid w:val="00232A74"/>
    <w:rsid w:val="002330D5"/>
    <w:rsid w:val="002331B3"/>
    <w:rsid w:val="00233558"/>
    <w:rsid w:val="002352D0"/>
    <w:rsid w:val="00237A3E"/>
    <w:rsid w:val="00240B07"/>
    <w:rsid w:val="00242AEC"/>
    <w:rsid w:val="00244587"/>
    <w:rsid w:val="00247B42"/>
    <w:rsid w:val="00250CBD"/>
    <w:rsid w:val="002512F0"/>
    <w:rsid w:val="00255E80"/>
    <w:rsid w:val="00255E96"/>
    <w:rsid w:val="00256904"/>
    <w:rsid w:val="00264070"/>
    <w:rsid w:val="0026492B"/>
    <w:rsid w:val="002659FE"/>
    <w:rsid w:val="00266A35"/>
    <w:rsid w:val="002706EC"/>
    <w:rsid w:val="00272051"/>
    <w:rsid w:val="002720EC"/>
    <w:rsid w:val="00273BA9"/>
    <w:rsid w:val="00273DCA"/>
    <w:rsid w:val="00274E54"/>
    <w:rsid w:val="00276984"/>
    <w:rsid w:val="0028185B"/>
    <w:rsid w:val="0028190D"/>
    <w:rsid w:val="002855BC"/>
    <w:rsid w:val="0028633D"/>
    <w:rsid w:val="00286DA7"/>
    <w:rsid w:val="00290695"/>
    <w:rsid w:val="00293CDA"/>
    <w:rsid w:val="002A043E"/>
    <w:rsid w:val="002A0E56"/>
    <w:rsid w:val="002A1F12"/>
    <w:rsid w:val="002A1FD6"/>
    <w:rsid w:val="002A2266"/>
    <w:rsid w:val="002A33FA"/>
    <w:rsid w:val="002A3677"/>
    <w:rsid w:val="002A585B"/>
    <w:rsid w:val="002A5CE8"/>
    <w:rsid w:val="002A6DD9"/>
    <w:rsid w:val="002B4DA5"/>
    <w:rsid w:val="002B59FC"/>
    <w:rsid w:val="002B6B2D"/>
    <w:rsid w:val="002B76D1"/>
    <w:rsid w:val="002C26F5"/>
    <w:rsid w:val="002C32E4"/>
    <w:rsid w:val="002C4272"/>
    <w:rsid w:val="002D3824"/>
    <w:rsid w:val="002D48A8"/>
    <w:rsid w:val="002D5D71"/>
    <w:rsid w:val="002E134B"/>
    <w:rsid w:val="002E66F9"/>
    <w:rsid w:val="002F0C97"/>
    <w:rsid w:val="002F0EB1"/>
    <w:rsid w:val="002F2B8F"/>
    <w:rsid w:val="002F2FE7"/>
    <w:rsid w:val="002F3E84"/>
    <w:rsid w:val="002F4072"/>
    <w:rsid w:val="002F47AD"/>
    <w:rsid w:val="002F7818"/>
    <w:rsid w:val="0030278E"/>
    <w:rsid w:val="00305791"/>
    <w:rsid w:val="00305FEA"/>
    <w:rsid w:val="00307086"/>
    <w:rsid w:val="003072E0"/>
    <w:rsid w:val="00310F7A"/>
    <w:rsid w:val="0031114F"/>
    <w:rsid w:val="00311180"/>
    <w:rsid w:val="003117F0"/>
    <w:rsid w:val="003134F7"/>
    <w:rsid w:val="00315BA8"/>
    <w:rsid w:val="00316F89"/>
    <w:rsid w:val="00321AD8"/>
    <w:rsid w:val="00327430"/>
    <w:rsid w:val="003301E5"/>
    <w:rsid w:val="0033156B"/>
    <w:rsid w:val="00331668"/>
    <w:rsid w:val="003318B8"/>
    <w:rsid w:val="003337BF"/>
    <w:rsid w:val="00340155"/>
    <w:rsid w:val="00340330"/>
    <w:rsid w:val="0034531A"/>
    <w:rsid w:val="00347389"/>
    <w:rsid w:val="00347990"/>
    <w:rsid w:val="00350FAE"/>
    <w:rsid w:val="00352DB7"/>
    <w:rsid w:val="00354FF3"/>
    <w:rsid w:val="00362690"/>
    <w:rsid w:val="00362A5E"/>
    <w:rsid w:val="00362DE9"/>
    <w:rsid w:val="00363724"/>
    <w:rsid w:val="0036490F"/>
    <w:rsid w:val="00364C4C"/>
    <w:rsid w:val="00365A03"/>
    <w:rsid w:val="00367073"/>
    <w:rsid w:val="00371379"/>
    <w:rsid w:val="003716F6"/>
    <w:rsid w:val="00371CF6"/>
    <w:rsid w:val="00372216"/>
    <w:rsid w:val="00373545"/>
    <w:rsid w:val="00373612"/>
    <w:rsid w:val="00375F5F"/>
    <w:rsid w:val="00376F23"/>
    <w:rsid w:val="003801C3"/>
    <w:rsid w:val="00381CD5"/>
    <w:rsid w:val="00382F39"/>
    <w:rsid w:val="003844B5"/>
    <w:rsid w:val="00387B63"/>
    <w:rsid w:val="00391685"/>
    <w:rsid w:val="00391CC6"/>
    <w:rsid w:val="00392894"/>
    <w:rsid w:val="00394B8F"/>
    <w:rsid w:val="003A080D"/>
    <w:rsid w:val="003A39FF"/>
    <w:rsid w:val="003A3BCD"/>
    <w:rsid w:val="003A3DBB"/>
    <w:rsid w:val="003A44BC"/>
    <w:rsid w:val="003B09D0"/>
    <w:rsid w:val="003B130D"/>
    <w:rsid w:val="003B2617"/>
    <w:rsid w:val="003B390B"/>
    <w:rsid w:val="003B514B"/>
    <w:rsid w:val="003B6E75"/>
    <w:rsid w:val="003C6871"/>
    <w:rsid w:val="003C6B29"/>
    <w:rsid w:val="003D0041"/>
    <w:rsid w:val="003D163D"/>
    <w:rsid w:val="003D39BD"/>
    <w:rsid w:val="003D6DC3"/>
    <w:rsid w:val="003E0027"/>
    <w:rsid w:val="003E0F56"/>
    <w:rsid w:val="003E3221"/>
    <w:rsid w:val="003E70C9"/>
    <w:rsid w:val="003F0D44"/>
    <w:rsid w:val="003F129A"/>
    <w:rsid w:val="003F2B57"/>
    <w:rsid w:val="003F3F4B"/>
    <w:rsid w:val="0040340D"/>
    <w:rsid w:val="00404076"/>
    <w:rsid w:val="00405EE3"/>
    <w:rsid w:val="004072FA"/>
    <w:rsid w:val="00413071"/>
    <w:rsid w:val="00413F0B"/>
    <w:rsid w:val="00416EF9"/>
    <w:rsid w:val="0041774B"/>
    <w:rsid w:val="0042029D"/>
    <w:rsid w:val="00420FEB"/>
    <w:rsid w:val="004218B7"/>
    <w:rsid w:val="0042209B"/>
    <w:rsid w:val="00424B6F"/>
    <w:rsid w:val="004278B1"/>
    <w:rsid w:val="00430FC5"/>
    <w:rsid w:val="00431650"/>
    <w:rsid w:val="00431B4F"/>
    <w:rsid w:val="00431C2B"/>
    <w:rsid w:val="00433D17"/>
    <w:rsid w:val="00433E53"/>
    <w:rsid w:val="004378FC"/>
    <w:rsid w:val="00445FFF"/>
    <w:rsid w:val="004507D2"/>
    <w:rsid w:val="00450BD7"/>
    <w:rsid w:val="00451CBD"/>
    <w:rsid w:val="00451F3D"/>
    <w:rsid w:val="00452C60"/>
    <w:rsid w:val="0045319F"/>
    <w:rsid w:val="00454145"/>
    <w:rsid w:val="004544B0"/>
    <w:rsid w:val="004564F0"/>
    <w:rsid w:val="0046219D"/>
    <w:rsid w:val="0046319C"/>
    <w:rsid w:val="004713FD"/>
    <w:rsid w:val="004714DF"/>
    <w:rsid w:val="0047290D"/>
    <w:rsid w:val="00473AED"/>
    <w:rsid w:val="00473C8E"/>
    <w:rsid w:val="00474A66"/>
    <w:rsid w:val="00476E48"/>
    <w:rsid w:val="00477C43"/>
    <w:rsid w:val="00477C84"/>
    <w:rsid w:val="00483B53"/>
    <w:rsid w:val="004867A6"/>
    <w:rsid w:val="00487809"/>
    <w:rsid w:val="00490F8D"/>
    <w:rsid w:val="00491901"/>
    <w:rsid w:val="00491EEB"/>
    <w:rsid w:val="004920E3"/>
    <w:rsid w:val="004925E8"/>
    <w:rsid w:val="00493A1D"/>
    <w:rsid w:val="00495E8E"/>
    <w:rsid w:val="004A1868"/>
    <w:rsid w:val="004A3E18"/>
    <w:rsid w:val="004A3F08"/>
    <w:rsid w:val="004A6489"/>
    <w:rsid w:val="004A6869"/>
    <w:rsid w:val="004A7594"/>
    <w:rsid w:val="004A764F"/>
    <w:rsid w:val="004B1677"/>
    <w:rsid w:val="004B2DFB"/>
    <w:rsid w:val="004B5715"/>
    <w:rsid w:val="004C68D1"/>
    <w:rsid w:val="004D05EA"/>
    <w:rsid w:val="004D2362"/>
    <w:rsid w:val="004D30E1"/>
    <w:rsid w:val="004D349F"/>
    <w:rsid w:val="004D45C6"/>
    <w:rsid w:val="004D6697"/>
    <w:rsid w:val="004E1665"/>
    <w:rsid w:val="004E1A66"/>
    <w:rsid w:val="004E24CD"/>
    <w:rsid w:val="004E32BB"/>
    <w:rsid w:val="004E6550"/>
    <w:rsid w:val="004E7198"/>
    <w:rsid w:val="004F17E3"/>
    <w:rsid w:val="004F2514"/>
    <w:rsid w:val="004F4731"/>
    <w:rsid w:val="004F5216"/>
    <w:rsid w:val="004F6693"/>
    <w:rsid w:val="004F6FE8"/>
    <w:rsid w:val="0050006E"/>
    <w:rsid w:val="00501FB7"/>
    <w:rsid w:val="00506571"/>
    <w:rsid w:val="00506975"/>
    <w:rsid w:val="00507F75"/>
    <w:rsid w:val="0051050C"/>
    <w:rsid w:val="0051136D"/>
    <w:rsid w:val="00511FE4"/>
    <w:rsid w:val="00512B5F"/>
    <w:rsid w:val="00513E47"/>
    <w:rsid w:val="00515784"/>
    <w:rsid w:val="005160CB"/>
    <w:rsid w:val="0051700F"/>
    <w:rsid w:val="00520A58"/>
    <w:rsid w:val="00522AA3"/>
    <w:rsid w:val="005262B5"/>
    <w:rsid w:val="005356B1"/>
    <w:rsid w:val="0053594A"/>
    <w:rsid w:val="0053595A"/>
    <w:rsid w:val="005427DA"/>
    <w:rsid w:val="005456C7"/>
    <w:rsid w:val="00545C84"/>
    <w:rsid w:val="00547B79"/>
    <w:rsid w:val="00547FBC"/>
    <w:rsid w:val="00550BBD"/>
    <w:rsid w:val="005529AE"/>
    <w:rsid w:val="0055454A"/>
    <w:rsid w:val="005559FD"/>
    <w:rsid w:val="0055667C"/>
    <w:rsid w:val="005569FE"/>
    <w:rsid w:val="00556ABD"/>
    <w:rsid w:val="00557B6B"/>
    <w:rsid w:val="00557B6C"/>
    <w:rsid w:val="00561375"/>
    <w:rsid w:val="0056293B"/>
    <w:rsid w:val="00564044"/>
    <w:rsid w:val="005645EB"/>
    <w:rsid w:val="00567282"/>
    <w:rsid w:val="0057048D"/>
    <w:rsid w:val="00571F70"/>
    <w:rsid w:val="0057409B"/>
    <w:rsid w:val="00577E79"/>
    <w:rsid w:val="005809F3"/>
    <w:rsid w:val="00580EEB"/>
    <w:rsid w:val="00581759"/>
    <w:rsid w:val="00582456"/>
    <w:rsid w:val="00583025"/>
    <w:rsid w:val="00583030"/>
    <w:rsid w:val="005932F8"/>
    <w:rsid w:val="00596C50"/>
    <w:rsid w:val="005A0EE3"/>
    <w:rsid w:val="005A2062"/>
    <w:rsid w:val="005A59BA"/>
    <w:rsid w:val="005A7CAF"/>
    <w:rsid w:val="005B2330"/>
    <w:rsid w:val="005B2973"/>
    <w:rsid w:val="005B2BE3"/>
    <w:rsid w:val="005B325D"/>
    <w:rsid w:val="005B3BFE"/>
    <w:rsid w:val="005B53E3"/>
    <w:rsid w:val="005B5D19"/>
    <w:rsid w:val="005C204E"/>
    <w:rsid w:val="005C2277"/>
    <w:rsid w:val="005C3D2B"/>
    <w:rsid w:val="005C4225"/>
    <w:rsid w:val="005C4B2A"/>
    <w:rsid w:val="005C5209"/>
    <w:rsid w:val="005C7505"/>
    <w:rsid w:val="005D005B"/>
    <w:rsid w:val="005D030C"/>
    <w:rsid w:val="005D0965"/>
    <w:rsid w:val="005D6621"/>
    <w:rsid w:val="005D7612"/>
    <w:rsid w:val="005E08FF"/>
    <w:rsid w:val="005E2720"/>
    <w:rsid w:val="005E2DCC"/>
    <w:rsid w:val="005E46D0"/>
    <w:rsid w:val="005E578C"/>
    <w:rsid w:val="005F2F97"/>
    <w:rsid w:val="005F45F7"/>
    <w:rsid w:val="005F719D"/>
    <w:rsid w:val="005F7842"/>
    <w:rsid w:val="00602405"/>
    <w:rsid w:val="00603948"/>
    <w:rsid w:val="00605255"/>
    <w:rsid w:val="0060526C"/>
    <w:rsid w:val="006063D1"/>
    <w:rsid w:val="00610672"/>
    <w:rsid w:val="00610F2F"/>
    <w:rsid w:val="006132C8"/>
    <w:rsid w:val="00614C78"/>
    <w:rsid w:val="006150D6"/>
    <w:rsid w:val="00616E29"/>
    <w:rsid w:val="0062001E"/>
    <w:rsid w:val="006202F4"/>
    <w:rsid w:val="0062078F"/>
    <w:rsid w:val="00621050"/>
    <w:rsid w:val="00623F7D"/>
    <w:rsid w:val="0062439F"/>
    <w:rsid w:val="0062694C"/>
    <w:rsid w:val="00627075"/>
    <w:rsid w:val="006273D1"/>
    <w:rsid w:val="00630F3C"/>
    <w:rsid w:val="0063123C"/>
    <w:rsid w:val="00637AF2"/>
    <w:rsid w:val="0064202D"/>
    <w:rsid w:val="006421D7"/>
    <w:rsid w:val="00643FF9"/>
    <w:rsid w:val="006446E3"/>
    <w:rsid w:val="00644A64"/>
    <w:rsid w:val="0064515A"/>
    <w:rsid w:val="00645489"/>
    <w:rsid w:val="006468E0"/>
    <w:rsid w:val="00656206"/>
    <w:rsid w:val="006620B7"/>
    <w:rsid w:val="00665038"/>
    <w:rsid w:val="0066660E"/>
    <w:rsid w:val="00670B08"/>
    <w:rsid w:val="00670B8B"/>
    <w:rsid w:val="0067258D"/>
    <w:rsid w:val="006768AF"/>
    <w:rsid w:val="00683C99"/>
    <w:rsid w:val="00685FF3"/>
    <w:rsid w:val="00686722"/>
    <w:rsid w:val="00686E9D"/>
    <w:rsid w:val="0068738E"/>
    <w:rsid w:val="0069152F"/>
    <w:rsid w:val="00693C75"/>
    <w:rsid w:val="00697F63"/>
    <w:rsid w:val="00697FC2"/>
    <w:rsid w:val="006A057E"/>
    <w:rsid w:val="006A29AD"/>
    <w:rsid w:val="006A3210"/>
    <w:rsid w:val="006A346A"/>
    <w:rsid w:val="006A4B99"/>
    <w:rsid w:val="006A5857"/>
    <w:rsid w:val="006A700B"/>
    <w:rsid w:val="006A74FB"/>
    <w:rsid w:val="006A753B"/>
    <w:rsid w:val="006B0D9E"/>
    <w:rsid w:val="006B2BBF"/>
    <w:rsid w:val="006B4E8D"/>
    <w:rsid w:val="006B5CBD"/>
    <w:rsid w:val="006B5F76"/>
    <w:rsid w:val="006B6B99"/>
    <w:rsid w:val="006B7C98"/>
    <w:rsid w:val="006C2237"/>
    <w:rsid w:val="006C3FBA"/>
    <w:rsid w:val="006C40F8"/>
    <w:rsid w:val="006C5AC6"/>
    <w:rsid w:val="006C6B27"/>
    <w:rsid w:val="006C6BBB"/>
    <w:rsid w:val="006C6C75"/>
    <w:rsid w:val="006C767E"/>
    <w:rsid w:val="006D3573"/>
    <w:rsid w:val="006D3865"/>
    <w:rsid w:val="006D55DB"/>
    <w:rsid w:val="006D646D"/>
    <w:rsid w:val="006D7725"/>
    <w:rsid w:val="006D7A2A"/>
    <w:rsid w:val="006D7D2E"/>
    <w:rsid w:val="006E0E46"/>
    <w:rsid w:val="006E336D"/>
    <w:rsid w:val="006E6271"/>
    <w:rsid w:val="006E631B"/>
    <w:rsid w:val="006F0425"/>
    <w:rsid w:val="006F0978"/>
    <w:rsid w:val="006F25A5"/>
    <w:rsid w:val="006F3096"/>
    <w:rsid w:val="006F49E3"/>
    <w:rsid w:val="006F4AB1"/>
    <w:rsid w:val="006F6331"/>
    <w:rsid w:val="006F66DA"/>
    <w:rsid w:val="006F7503"/>
    <w:rsid w:val="006F7888"/>
    <w:rsid w:val="0070040C"/>
    <w:rsid w:val="00700936"/>
    <w:rsid w:val="0070156E"/>
    <w:rsid w:val="00712281"/>
    <w:rsid w:val="007124B1"/>
    <w:rsid w:val="00714742"/>
    <w:rsid w:val="007155CC"/>
    <w:rsid w:val="007157B8"/>
    <w:rsid w:val="0072392F"/>
    <w:rsid w:val="00725261"/>
    <w:rsid w:val="00725454"/>
    <w:rsid w:val="0073220E"/>
    <w:rsid w:val="00733B31"/>
    <w:rsid w:val="007350D9"/>
    <w:rsid w:val="0073655F"/>
    <w:rsid w:val="00736B7E"/>
    <w:rsid w:val="00736C54"/>
    <w:rsid w:val="0073758F"/>
    <w:rsid w:val="0073781C"/>
    <w:rsid w:val="007404B4"/>
    <w:rsid w:val="00744B51"/>
    <w:rsid w:val="007454B6"/>
    <w:rsid w:val="007469E9"/>
    <w:rsid w:val="00747F23"/>
    <w:rsid w:val="007548F1"/>
    <w:rsid w:val="0075735F"/>
    <w:rsid w:val="00757B74"/>
    <w:rsid w:val="007665B2"/>
    <w:rsid w:val="00766D5E"/>
    <w:rsid w:val="00767804"/>
    <w:rsid w:val="00772524"/>
    <w:rsid w:val="0077284C"/>
    <w:rsid w:val="0077332A"/>
    <w:rsid w:val="00773AD7"/>
    <w:rsid w:val="007744FD"/>
    <w:rsid w:val="00775512"/>
    <w:rsid w:val="00780544"/>
    <w:rsid w:val="00780A27"/>
    <w:rsid w:val="00781512"/>
    <w:rsid w:val="00786E27"/>
    <w:rsid w:val="007872AE"/>
    <w:rsid w:val="00787C89"/>
    <w:rsid w:val="00791CA0"/>
    <w:rsid w:val="00792FA6"/>
    <w:rsid w:val="00793BDA"/>
    <w:rsid w:val="00794BBF"/>
    <w:rsid w:val="007964F6"/>
    <w:rsid w:val="00796BCA"/>
    <w:rsid w:val="00797A8C"/>
    <w:rsid w:val="007A1AF9"/>
    <w:rsid w:val="007A1FE2"/>
    <w:rsid w:val="007A224B"/>
    <w:rsid w:val="007A3FD6"/>
    <w:rsid w:val="007A5EC7"/>
    <w:rsid w:val="007B0F4F"/>
    <w:rsid w:val="007B1011"/>
    <w:rsid w:val="007B385B"/>
    <w:rsid w:val="007B3B18"/>
    <w:rsid w:val="007B79DF"/>
    <w:rsid w:val="007C01AC"/>
    <w:rsid w:val="007C1A3B"/>
    <w:rsid w:val="007C57E8"/>
    <w:rsid w:val="007C5D94"/>
    <w:rsid w:val="007D1166"/>
    <w:rsid w:val="007D12A5"/>
    <w:rsid w:val="007D1EB1"/>
    <w:rsid w:val="007D28E2"/>
    <w:rsid w:val="007D2E9C"/>
    <w:rsid w:val="007D582A"/>
    <w:rsid w:val="007D7A6F"/>
    <w:rsid w:val="007E2974"/>
    <w:rsid w:val="007E3099"/>
    <w:rsid w:val="007E3B34"/>
    <w:rsid w:val="007F1D0F"/>
    <w:rsid w:val="007F3844"/>
    <w:rsid w:val="007F46EB"/>
    <w:rsid w:val="007F5CE9"/>
    <w:rsid w:val="007F6840"/>
    <w:rsid w:val="007F6E82"/>
    <w:rsid w:val="0080079D"/>
    <w:rsid w:val="00800DC4"/>
    <w:rsid w:val="00801036"/>
    <w:rsid w:val="0080401D"/>
    <w:rsid w:val="008155E7"/>
    <w:rsid w:val="00817AC7"/>
    <w:rsid w:val="00821296"/>
    <w:rsid w:val="00821D64"/>
    <w:rsid w:val="008242C9"/>
    <w:rsid w:val="0082455F"/>
    <w:rsid w:val="00824949"/>
    <w:rsid w:val="00824CF9"/>
    <w:rsid w:val="00824F01"/>
    <w:rsid w:val="008251D4"/>
    <w:rsid w:val="00830477"/>
    <w:rsid w:val="00831808"/>
    <w:rsid w:val="00832179"/>
    <w:rsid w:val="0083361A"/>
    <w:rsid w:val="00833951"/>
    <w:rsid w:val="008357AF"/>
    <w:rsid w:val="00837B77"/>
    <w:rsid w:val="00843E12"/>
    <w:rsid w:val="00844990"/>
    <w:rsid w:val="00845A69"/>
    <w:rsid w:val="00845D7D"/>
    <w:rsid w:val="00847EA1"/>
    <w:rsid w:val="00847ED6"/>
    <w:rsid w:val="008500C2"/>
    <w:rsid w:val="00850255"/>
    <w:rsid w:val="0085026A"/>
    <w:rsid w:val="00850A0A"/>
    <w:rsid w:val="008514FC"/>
    <w:rsid w:val="00851BA3"/>
    <w:rsid w:val="00852E80"/>
    <w:rsid w:val="008531D9"/>
    <w:rsid w:val="00853FA3"/>
    <w:rsid w:val="008540F7"/>
    <w:rsid w:val="00855753"/>
    <w:rsid w:val="0085738D"/>
    <w:rsid w:val="0086043D"/>
    <w:rsid w:val="00861EFF"/>
    <w:rsid w:val="0086303D"/>
    <w:rsid w:val="008634DA"/>
    <w:rsid w:val="00870077"/>
    <w:rsid w:val="008715A4"/>
    <w:rsid w:val="008760BF"/>
    <w:rsid w:val="008761DC"/>
    <w:rsid w:val="00876364"/>
    <w:rsid w:val="008769AA"/>
    <w:rsid w:val="00880250"/>
    <w:rsid w:val="008828DD"/>
    <w:rsid w:val="008836D5"/>
    <w:rsid w:val="008913F3"/>
    <w:rsid w:val="00892B71"/>
    <w:rsid w:val="00893A43"/>
    <w:rsid w:val="00893C66"/>
    <w:rsid w:val="00895BB8"/>
    <w:rsid w:val="008A11A4"/>
    <w:rsid w:val="008A1BC2"/>
    <w:rsid w:val="008A63B2"/>
    <w:rsid w:val="008A6666"/>
    <w:rsid w:val="008A6C20"/>
    <w:rsid w:val="008B0C07"/>
    <w:rsid w:val="008B2B17"/>
    <w:rsid w:val="008B4728"/>
    <w:rsid w:val="008B5527"/>
    <w:rsid w:val="008B5587"/>
    <w:rsid w:val="008B57A8"/>
    <w:rsid w:val="008C1EB9"/>
    <w:rsid w:val="008C41F4"/>
    <w:rsid w:val="008C4793"/>
    <w:rsid w:val="008D037D"/>
    <w:rsid w:val="008D0A29"/>
    <w:rsid w:val="008D0B87"/>
    <w:rsid w:val="008D172E"/>
    <w:rsid w:val="008D41EB"/>
    <w:rsid w:val="008D6B05"/>
    <w:rsid w:val="008E0313"/>
    <w:rsid w:val="008E113D"/>
    <w:rsid w:val="008E5815"/>
    <w:rsid w:val="008F08F9"/>
    <w:rsid w:val="008F196F"/>
    <w:rsid w:val="008F339B"/>
    <w:rsid w:val="008F33FF"/>
    <w:rsid w:val="008F4614"/>
    <w:rsid w:val="008F4E13"/>
    <w:rsid w:val="008F531E"/>
    <w:rsid w:val="0090187E"/>
    <w:rsid w:val="00902825"/>
    <w:rsid w:val="00903277"/>
    <w:rsid w:val="0091061C"/>
    <w:rsid w:val="00911867"/>
    <w:rsid w:val="00917524"/>
    <w:rsid w:val="0092011D"/>
    <w:rsid w:val="009265B3"/>
    <w:rsid w:val="00930DDF"/>
    <w:rsid w:val="00931F30"/>
    <w:rsid w:val="0093203E"/>
    <w:rsid w:val="00937C5F"/>
    <w:rsid w:val="00941475"/>
    <w:rsid w:val="00941656"/>
    <w:rsid w:val="00942D6F"/>
    <w:rsid w:val="00943E32"/>
    <w:rsid w:val="009556AE"/>
    <w:rsid w:val="00955A7A"/>
    <w:rsid w:val="00956158"/>
    <w:rsid w:val="00957A16"/>
    <w:rsid w:val="009669A6"/>
    <w:rsid w:val="00966A69"/>
    <w:rsid w:val="00967210"/>
    <w:rsid w:val="009709FE"/>
    <w:rsid w:val="009812DE"/>
    <w:rsid w:val="0098233C"/>
    <w:rsid w:val="009823ED"/>
    <w:rsid w:val="009829FE"/>
    <w:rsid w:val="009853F1"/>
    <w:rsid w:val="009859D3"/>
    <w:rsid w:val="009860C5"/>
    <w:rsid w:val="009879B5"/>
    <w:rsid w:val="00991180"/>
    <w:rsid w:val="009951B9"/>
    <w:rsid w:val="009967B6"/>
    <w:rsid w:val="009A1AE0"/>
    <w:rsid w:val="009A37B2"/>
    <w:rsid w:val="009A5160"/>
    <w:rsid w:val="009A5C85"/>
    <w:rsid w:val="009A7DCE"/>
    <w:rsid w:val="009B0076"/>
    <w:rsid w:val="009B17C5"/>
    <w:rsid w:val="009B2DE6"/>
    <w:rsid w:val="009B465D"/>
    <w:rsid w:val="009B5528"/>
    <w:rsid w:val="009B5BE1"/>
    <w:rsid w:val="009B75A0"/>
    <w:rsid w:val="009C01FD"/>
    <w:rsid w:val="009C0A9D"/>
    <w:rsid w:val="009C197F"/>
    <w:rsid w:val="009C3A88"/>
    <w:rsid w:val="009C3E04"/>
    <w:rsid w:val="009C465D"/>
    <w:rsid w:val="009C61D4"/>
    <w:rsid w:val="009D0A6E"/>
    <w:rsid w:val="009D0D3F"/>
    <w:rsid w:val="009D29D7"/>
    <w:rsid w:val="009D5F37"/>
    <w:rsid w:val="009D73EB"/>
    <w:rsid w:val="009D756F"/>
    <w:rsid w:val="009E0950"/>
    <w:rsid w:val="009E0B62"/>
    <w:rsid w:val="009E0D53"/>
    <w:rsid w:val="009E0DCD"/>
    <w:rsid w:val="009E55CA"/>
    <w:rsid w:val="009E5966"/>
    <w:rsid w:val="009F13D6"/>
    <w:rsid w:val="009F3B8C"/>
    <w:rsid w:val="009F4D1E"/>
    <w:rsid w:val="009F5D3C"/>
    <w:rsid w:val="00A004BF"/>
    <w:rsid w:val="00A0057F"/>
    <w:rsid w:val="00A01DB7"/>
    <w:rsid w:val="00A022AF"/>
    <w:rsid w:val="00A024AD"/>
    <w:rsid w:val="00A035B2"/>
    <w:rsid w:val="00A03D88"/>
    <w:rsid w:val="00A06131"/>
    <w:rsid w:val="00A104AB"/>
    <w:rsid w:val="00A1237A"/>
    <w:rsid w:val="00A15484"/>
    <w:rsid w:val="00A17952"/>
    <w:rsid w:val="00A21465"/>
    <w:rsid w:val="00A226ED"/>
    <w:rsid w:val="00A22AF9"/>
    <w:rsid w:val="00A22EEB"/>
    <w:rsid w:val="00A2313E"/>
    <w:rsid w:val="00A305C0"/>
    <w:rsid w:val="00A30C5E"/>
    <w:rsid w:val="00A31B1C"/>
    <w:rsid w:val="00A330FD"/>
    <w:rsid w:val="00A33879"/>
    <w:rsid w:val="00A4282A"/>
    <w:rsid w:val="00A43778"/>
    <w:rsid w:val="00A43983"/>
    <w:rsid w:val="00A43F33"/>
    <w:rsid w:val="00A44AF6"/>
    <w:rsid w:val="00A45482"/>
    <w:rsid w:val="00A46694"/>
    <w:rsid w:val="00A51048"/>
    <w:rsid w:val="00A510DA"/>
    <w:rsid w:val="00A51130"/>
    <w:rsid w:val="00A518AF"/>
    <w:rsid w:val="00A51BC0"/>
    <w:rsid w:val="00A54215"/>
    <w:rsid w:val="00A57498"/>
    <w:rsid w:val="00A578C6"/>
    <w:rsid w:val="00A60B03"/>
    <w:rsid w:val="00A6719A"/>
    <w:rsid w:val="00A67B3B"/>
    <w:rsid w:val="00A67C8F"/>
    <w:rsid w:val="00A708C2"/>
    <w:rsid w:val="00A71099"/>
    <w:rsid w:val="00A7499D"/>
    <w:rsid w:val="00A82392"/>
    <w:rsid w:val="00A841AB"/>
    <w:rsid w:val="00A914FB"/>
    <w:rsid w:val="00A9257F"/>
    <w:rsid w:val="00A939F5"/>
    <w:rsid w:val="00A940EA"/>
    <w:rsid w:val="00A94F1D"/>
    <w:rsid w:val="00AA26EE"/>
    <w:rsid w:val="00AA33F5"/>
    <w:rsid w:val="00AA4B68"/>
    <w:rsid w:val="00AB2A2C"/>
    <w:rsid w:val="00AB48DF"/>
    <w:rsid w:val="00AB4F2C"/>
    <w:rsid w:val="00AC0ACC"/>
    <w:rsid w:val="00AD10C0"/>
    <w:rsid w:val="00AD203E"/>
    <w:rsid w:val="00AD242B"/>
    <w:rsid w:val="00AD538D"/>
    <w:rsid w:val="00AD6D0C"/>
    <w:rsid w:val="00AD6E21"/>
    <w:rsid w:val="00AD7B4B"/>
    <w:rsid w:val="00AE357C"/>
    <w:rsid w:val="00AE3A59"/>
    <w:rsid w:val="00AE4C0F"/>
    <w:rsid w:val="00AE6783"/>
    <w:rsid w:val="00AE7216"/>
    <w:rsid w:val="00AF1E0A"/>
    <w:rsid w:val="00AF214E"/>
    <w:rsid w:val="00AF2657"/>
    <w:rsid w:val="00AF2661"/>
    <w:rsid w:val="00AF2C21"/>
    <w:rsid w:val="00AF39AA"/>
    <w:rsid w:val="00AF3C31"/>
    <w:rsid w:val="00AF450C"/>
    <w:rsid w:val="00AF49E2"/>
    <w:rsid w:val="00B00231"/>
    <w:rsid w:val="00B00DE1"/>
    <w:rsid w:val="00B03716"/>
    <w:rsid w:val="00B04656"/>
    <w:rsid w:val="00B05A84"/>
    <w:rsid w:val="00B1069D"/>
    <w:rsid w:val="00B1085D"/>
    <w:rsid w:val="00B10A9D"/>
    <w:rsid w:val="00B10AA0"/>
    <w:rsid w:val="00B11AFA"/>
    <w:rsid w:val="00B12043"/>
    <w:rsid w:val="00B128E2"/>
    <w:rsid w:val="00B1691A"/>
    <w:rsid w:val="00B212ED"/>
    <w:rsid w:val="00B24BE6"/>
    <w:rsid w:val="00B24D9B"/>
    <w:rsid w:val="00B2741B"/>
    <w:rsid w:val="00B30102"/>
    <w:rsid w:val="00B30439"/>
    <w:rsid w:val="00B326C6"/>
    <w:rsid w:val="00B32CE2"/>
    <w:rsid w:val="00B36549"/>
    <w:rsid w:val="00B37613"/>
    <w:rsid w:val="00B405F7"/>
    <w:rsid w:val="00B4179B"/>
    <w:rsid w:val="00B433F0"/>
    <w:rsid w:val="00B46568"/>
    <w:rsid w:val="00B477E6"/>
    <w:rsid w:val="00B50710"/>
    <w:rsid w:val="00B512F4"/>
    <w:rsid w:val="00B51637"/>
    <w:rsid w:val="00B52E26"/>
    <w:rsid w:val="00B53310"/>
    <w:rsid w:val="00B5339E"/>
    <w:rsid w:val="00B53CCA"/>
    <w:rsid w:val="00B54839"/>
    <w:rsid w:val="00B55556"/>
    <w:rsid w:val="00B56646"/>
    <w:rsid w:val="00B57536"/>
    <w:rsid w:val="00B616E6"/>
    <w:rsid w:val="00B64540"/>
    <w:rsid w:val="00B70AB3"/>
    <w:rsid w:val="00B70BA1"/>
    <w:rsid w:val="00B7107F"/>
    <w:rsid w:val="00B71D9C"/>
    <w:rsid w:val="00B71DEB"/>
    <w:rsid w:val="00B72986"/>
    <w:rsid w:val="00B767DD"/>
    <w:rsid w:val="00B80531"/>
    <w:rsid w:val="00B80B59"/>
    <w:rsid w:val="00B835D4"/>
    <w:rsid w:val="00B85777"/>
    <w:rsid w:val="00B901F9"/>
    <w:rsid w:val="00B93413"/>
    <w:rsid w:val="00B93E0F"/>
    <w:rsid w:val="00BA0291"/>
    <w:rsid w:val="00BA135A"/>
    <w:rsid w:val="00BA14C8"/>
    <w:rsid w:val="00BA3976"/>
    <w:rsid w:val="00BA3B68"/>
    <w:rsid w:val="00BA520B"/>
    <w:rsid w:val="00BA6951"/>
    <w:rsid w:val="00BB4A4D"/>
    <w:rsid w:val="00BB5750"/>
    <w:rsid w:val="00BB7260"/>
    <w:rsid w:val="00BC1964"/>
    <w:rsid w:val="00BC1D08"/>
    <w:rsid w:val="00BC7FA6"/>
    <w:rsid w:val="00BD2926"/>
    <w:rsid w:val="00BD3E87"/>
    <w:rsid w:val="00BE04CA"/>
    <w:rsid w:val="00BE0EFA"/>
    <w:rsid w:val="00BE37EA"/>
    <w:rsid w:val="00BE3852"/>
    <w:rsid w:val="00BE71A0"/>
    <w:rsid w:val="00BE784F"/>
    <w:rsid w:val="00BE7EBB"/>
    <w:rsid w:val="00BF10DA"/>
    <w:rsid w:val="00C01E48"/>
    <w:rsid w:val="00C04EFD"/>
    <w:rsid w:val="00C05186"/>
    <w:rsid w:val="00C07C16"/>
    <w:rsid w:val="00C109F4"/>
    <w:rsid w:val="00C146F9"/>
    <w:rsid w:val="00C16B54"/>
    <w:rsid w:val="00C170C8"/>
    <w:rsid w:val="00C171BE"/>
    <w:rsid w:val="00C17C42"/>
    <w:rsid w:val="00C20AD5"/>
    <w:rsid w:val="00C220CB"/>
    <w:rsid w:val="00C22792"/>
    <w:rsid w:val="00C2321E"/>
    <w:rsid w:val="00C2483F"/>
    <w:rsid w:val="00C311A7"/>
    <w:rsid w:val="00C3344C"/>
    <w:rsid w:val="00C409B6"/>
    <w:rsid w:val="00C51D4C"/>
    <w:rsid w:val="00C51F54"/>
    <w:rsid w:val="00C55F11"/>
    <w:rsid w:val="00C6189E"/>
    <w:rsid w:val="00C646EE"/>
    <w:rsid w:val="00C713B1"/>
    <w:rsid w:val="00C7178A"/>
    <w:rsid w:val="00C737B8"/>
    <w:rsid w:val="00C73FB1"/>
    <w:rsid w:val="00C767C9"/>
    <w:rsid w:val="00C76F44"/>
    <w:rsid w:val="00C76F4E"/>
    <w:rsid w:val="00C76F75"/>
    <w:rsid w:val="00C802E4"/>
    <w:rsid w:val="00C81B7E"/>
    <w:rsid w:val="00C833CF"/>
    <w:rsid w:val="00C84F65"/>
    <w:rsid w:val="00C854C3"/>
    <w:rsid w:val="00C85EC1"/>
    <w:rsid w:val="00C922D2"/>
    <w:rsid w:val="00C93EC2"/>
    <w:rsid w:val="00C945D8"/>
    <w:rsid w:val="00C97360"/>
    <w:rsid w:val="00CA0164"/>
    <w:rsid w:val="00CA1AB3"/>
    <w:rsid w:val="00CA4004"/>
    <w:rsid w:val="00CA4336"/>
    <w:rsid w:val="00CA4415"/>
    <w:rsid w:val="00CB0123"/>
    <w:rsid w:val="00CB026D"/>
    <w:rsid w:val="00CB0701"/>
    <w:rsid w:val="00CB373F"/>
    <w:rsid w:val="00CB3A15"/>
    <w:rsid w:val="00CB52A0"/>
    <w:rsid w:val="00CB53FB"/>
    <w:rsid w:val="00CB5E29"/>
    <w:rsid w:val="00CB660A"/>
    <w:rsid w:val="00CC0E7F"/>
    <w:rsid w:val="00CC1E80"/>
    <w:rsid w:val="00CC4D4F"/>
    <w:rsid w:val="00CC549F"/>
    <w:rsid w:val="00CC576C"/>
    <w:rsid w:val="00CC5CC1"/>
    <w:rsid w:val="00CC6D70"/>
    <w:rsid w:val="00CD2DAA"/>
    <w:rsid w:val="00CD4E5A"/>
    <w:rsid w:val="00CE0DB6"/>
    <w:rsid w:val="00CE1337"/>
    <w:rsid w:val="00CE32F9"/>
    <w:rsid w:val="00CE61D8"/>
    <w:rsid w:val="00CE7AC4"/>
    <w:rsid w:val="00CE7DB0"/>
    <w:rsid w:val="00CE7DEB"/>
    <w:rsid w:val="00CF32F1"/>
    <w:rsid w:val="00CF3F6C"/>
    <w:rsid w:val="00CF5E7B"/>
    <w:rsid w:val="00CF60C2"/>
    <w:rsid w:val="00CF66FD"/>
    <w:rsid w:val="00CF69C6"/>
    <w:rsid w:val="00CF7995"/>
    <w:rsid w:val="00D001D8"/>
    <w:rsid w:val="00D05CA9"/>
    <w:rsid w:val="00D06383"/>
    <w:rsid w:val="00D06D8A"/>
    <w:rsid w:val="00D0791C"/>
    <w:rsid w:val="00D1061E"/>
    <w:rsid w:val="00D1074E"/>
    <w:rsid w:val="00D11E5C"/>
    <w:rsid w:val="00D1458C"/>
    <w:rsid w:val="00D1463A"/>
    <w:rsid w:val="00D150B2"/>
    <w:rsid w:val="00D164AC"/>
    <w:rsid w:val="00D17528"/>
    <w:rsid w:val="00D17CB0"/>
    <w:rsid w:val="00D20EE7"/>
    <w:rsid w:val="00D21115"/>
    <w:rsid w:val="00D2165B"/>
    <w:rsid w:val="00D245B1"/>
    <w:rsid w:val="00D25106"/>
    <w:rsid w:val="00D303AA"/>
    <w:rsid w:val="00D30F79"/>
    <w:rsid w:val="00D3166E"/>
    <w:rsid w:val="00D3224D"/>
    <w:rsid w:val="00D37AA1"/>
    <w:rsid w:val="00D37C53"/>
    <w:rsid w:val="00D424B7"/>
    <w:rsid w:val="00D4252B"/>
    <w:rsid w:val="00D42A33"/>
    <w:rsid w:val="00D434C8"/>
    <w:rsid w:val="00D43DA5"/>
    <w:rsid w:val="00D4751A"/>
    <w:rsid w:val="00D47A6A"/>
    <w:rsid w:val="00D50B21"/>
    <w:rsid w:val="00D60B65"/>
    <w:rsid w:val="00D61352"/>
    <w:rsid w:val="00D614FC"/>
    <w:rsid w:val="00D62ADD"/>
    <w:rsid w:val="00D62E6E"/>
    <w:rsid w:val="00D63B8C"/>
    <w:rsid w:val="00D64917"/>
    <w:rsid w:val="00D65ED6"/>
    <w:rsid w:val="00D671FB"/>
    <w:rsid w:val="00D70E62"/>
    <w:rsid w:val="00D74886"/>
    <w:rsid w:val="00D7597B"/>
    <w:rsid w:val="00D82676"/>
    <w:rsid w:val="00D845B2"/>
    <w:rsid w:val="00D84BF3"/>
    <w:rsid w:val="00D868D8"/>
    <w:rsid w:val="00D86F7B"/>
    <w:rsid w:val="00D9024B"/>
    <w:rsid w:val="00D907B1"/>
    <w:rsid w:val="00D90F30"/>
    <w:rsid w:val="00D92FE8"/>
    <w:rsid w:val="00D95973"/>
    <w:rsid w:val="00DA239B"/>
    <w:rsid w:val="00DA6DE1"/>
    <w:rsid w:val="00DB147F"/>
    <w:rsid w:val="00DB55C9"/>
    <w:rsid w:val="00DB586C"/>
    <w:rsid w:val="00DB5CF7"/>
    <w:rsid w:val="00DB5E0D"/>
    <w:rsid w:val="00DB6556"/>
    <w:rsid w:val="00DB6C6D"/>
    <w:rsid w:val="00DB79B9"/>
    <w:rsid w:val="00DC5018"/>
    <w:rsid w:val="00DC580A"/>
    <w:rsid w:val="00DC6BCC"/>
    <w:rsid w:val="00DD21EF"/>
    <w:rsid w:val="00DD22DB"/>
    <w:rsid w:val="00DD3329"/>
    <w:rsid w:val="00DD45A0"/>
    <w:rsid w:val="00DD4E62"/>
    <w:rsid w:val="00DD5F37"/>
    <w:rsid w:val="00DE2C5F"/>
    <w:rsid w:val="00DE3026"/>
    <w:rsid w:val="00DE54C6"/>
    <w:rsid w:val="00DE7073"/>
    <w:rsid w:val="00DF0489"/>
    <w:rsid w:val="00DF2A26"/>
    <w:rsid w:val="00DF75AA"/>
    <w:rsid w:val="00DF7D86"/>
    <w:rsid w:val="00E01902"/>
    <w:rsid w:val="00E05F7D"/>
    <w:rsid w:val="00E0663C"/>
    <w:rsid w:val="00E078C0"/>
    <w:rsid w:val="00E108AF"/>
    <w:rsid w:val="00E111AC"/>
    <w:rsid w:val="00E1154D"/>
    <w:rsid w:val="00E12B1D"/>
    <w:rsid w:val="00E14394"/>
    <w:rsid w:val="00E14DBF"/>
    <w:rsid w:val="00E16983"/>
    <w:rsid w:val="00E211B5"/>
    <w:rsid w:val="00E2389F"/>
    <w:rsid w:val="00E2407C"/>
    <w:rsid w:val="00E3085A"/>
    <w:rsid w:val="00E32403"/>
    <w:rsid w:val="00E34A0B"/>
    <w:rsid w:val="00E35E68"/>
    <w:rsid w:val="00E36F68"/>
    <w:rsid w:val="00E4152D"/>
    <w:rsid w:val="00E41CAA"/>
    <w:rsid w:val="00E4375C"/>
    <w:rsid w:val="00E44391"/>
    <w:rsid w:val="00E50721"/>
    <w:rsid w:val="00E516FF"/>
    <w:rsid w:val="00E52E12"/>
    <w:rsid w:val="00E542A0"/>
    <w:rsid w:val="00E55B49"/>
    <w:rsid w:val="00E56E47"/>
    <w:rsid w:val="00E62178"/>
    <w:rsid w:val="00E63027"/>
    <w:rsid w:val="00E654F5"/>
    <w:rsid w:val="00E65BB7"/>
    <w:rsid w:val="00E67470"/>
    <w:rsid w:val="00E70CE2"/>
    <w:rsid w:val="00E72DAF"/>
    <w:rsid w:val="00E7375B"/>
    <w:rsid w:val="00E73B0E"/>
    <w:rsid w:val="00E80E44"/>
    <w:rsid w:val="00E83891"/>
    <w:rsid w:val="00E85EE0"/>
    <w:rsid w:val="00E86561"/>
    <w:rsid w:val="00E90A94"/>
    <w:rsid w:val="00E91C5A"/>
    <w:rsid w:val="00E91C95"/>
    <w:rsid w:val="00E923DB"/>
    <w:rsid w:val="00E93306"/>
    <w:rsid w:val="00E93676"/>
    <w:rsid w:val="00E9680B"/>
    <w:rsid w:val="00EA0645"/>
    <w:rsid w:val="00EA22B7"/>
    <w:rsid w:val="00EA3CF3"/>
    <w:rsid w:val="00EA54D6"/>
    <w:rsid w:val="00EA722D"/>
    <w:rsid w:val="00EB4523"/>
    <w:rsid w:val="00EB5377"/>
    <w:rsid w:val="00EB677B"/>
    <w:rsid w:val="00EB6E9B"/>
    <w:rsid w:val="00EC04BB"/>
    <w:rsid w:val="00EC0BB4"/>
    <w:rsid w:val="00EC1671"/>
    <w:rsid w:val="00EC24F3"/>
    <w:rsid w:val="00EC37A4"/>
    <w:rsid w:val="00EC3B13"/>
    <w:rsid w:val="00EC6E23"/>
    <w:rsid w:val="00EC7E09"/>
    <w:rsid w:val="00ED0E62"/>
    <w:rsid w:val="00ED1C70"/>
    <w:rsid w:val="00ED5D8C"/>
    <w:rsid w:val="00ED6699"/>
    <w:rsid w:val="00ED7CB5"/>
    <w:rsid w:val="00EE05FD"/>
    <w:rsid w:val="00EE0E5F"/>
    <w:rsid w:val="00EE24D8"/>
    <w:rsid w:val="00EE4806"/>
    <w:rsid w:val="00EE5C8E"/>
    <w:rsid w:val="00EE635E"/>
    <w:rsid w:val="00EE68DE"/>
    <w:rsid w:val="00EE7361"/>
    <w:rsid w:val="00EF4E08"/>
    <w:rsid w:val="00EF4FCC"/>
    <w:rsid w:val="00EF5B66"/>
    <w:rsid w:val="00EF6CEA"/>
    <w:rsid w:val="00EF7402"/>
    <w:rsid w:val="00F032F7"/>
    <w:rsid w:val="00F044D2"/>
    <w:rsid w:val="00F05816"/>
    <w:rsid w:val="00F05F4F"/>
    <w:rsid w:val="00F075B1"/>
    <w:rsid w:val="00F0766A"/>
    <w:rsid w:val="00F1286C"/>
    <w:rsid w:val="00F1588F"/>
    <w:rsid w:val="00F162A0"/>
    <w:rsid w:val="00F16C0F"/>
    <w:rsid w:val="00F17225"/>
    <w:rsid w:val="00F17FCC"/>
    <w:rsid w:val="00F22E9D"/>
    <w:rsid w:val="00F24751"/>
    <w:rsid w:val="00F25748"/>
    <w:rsid w:val="00F25B53"/>
    <w:rsid w:val="00F25D52"/>
    <w:rsid w:val="00F309BE"/>
    <w:rsid w:val="00F3591E"/>
    <w:rsid w:val="00F404F9"/>
    <w:rsid w:val="00F41B5C"/>
    <w:rsid w:val="00F444A4"/>
    <w:rsid w:val="00F46EEE"/>
    <w:rsid w:val="00F472B3"/>
    <w:rsid w:val="00F55A1D"/>
    <w:rsid w:val="00F64E28"/>
    <w:rsid w:val="00F7006B"/>
    <w:rsid w:val="00F71301"/>
    <w:rsid w:val="00F71E57"/>
    <w:rsid w:val="00F72B64"/>
    <w:rsid w:val="00F72CE4"/>
    <w:rsid w:val="00F741D0"/>
    <w:rsid w:val="00F74672"/>
    <w:rsid w:val="00F75061"/>
    <w:rsid w:val="00F757B2"/>
    <w:rsid w:val="00F75B8B"/>
    <w:rsid w:val="00F75DCA"/>
    <w:rsid w:val="00F801CC"/>
    <w:rsid w:val="00F81599"/>
    <w:rsid w:val="00F84377"/>
    <w:rsid w:val="00F9329C"/>
    <w:rsid w:val="00F974B2"/>
    <w:rsid w:val="00FA2866"/>
    <w:rsid w:val="00FA2A93"/>
    <w:rsid w:val="00FA41AE"/>
    <w:rsid w:val="00FA54FE"/>
    <w:rsid w:val="00FA6142"/>
    <w:rsid w:val="00FA6813"/>
    <w:rsid w:val="00FA7CB2"/>
    <w:rsid w:val="00FB007C"/>
    <w:rsid w:val="00FB06CE"/>
    <w:rsid w:val="00FB215C"/>
    <w:rsid w:val="00FB36CE"/>
    <w:rsid w:val="00FB4B88"/>
    <w:rsid w:val="00FC0B32"/>
    <w:rsid w:val="00FC2A1B"/>
    <w:rsid w:val="00FC2C1B"/>
    <w:rsid w:val="00FC3BDD"/>
    <w:rsid w:val="00FC3F74"/>
    <w:rsid w:val="00FC59AA"/>
    <w:rsid w:val="00FD2198"/>
    <w:rsid w:val="00FD2EE6"/>
    <w:rsid w:val="00FD3E48"/>
    <w:rsid w:val="00FD5451"/>
    <w:rsid w:val="00FD5DF8"/>
    <w:rsid w:val="00FD667D"/>
    <w:rsid w:val="00FD6764"/>
    <w:rsid w:val="00FD7527"/>
    <w:rsid w:val="00FE00C9"/>
    <w:rsid w:val="00FE1BFC"/>
    <w:rsid w:val="00FE1F86"/>
    <w:rsid w:val="00FE265F"/>
    <w:rsid w:val="00FE289E"/>
    <w:rsid w:val="00FE2919"/>
    <w:rsid w:val="00FE3A2C"/>
    <w:rsid w:val="00FE4D3B"/>
    <w:rsid w:val="00FE5017"/>
    <w:rsid w:val="00FE520D"/>
    <w:rsid w:val="00FF1C82"/>
    <w:rsid w:val="00FF207B"/>
    <w:rsid w:val="00FF2D71"/>
    <w:rsid w:val="00FF2F10"/>
    <w:rsid w:val="00FF5B03"/>
    <w:rsid w:val="00FF5EC7"/>
    <w:rsid w:val="00FF65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44C"/>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rsid w:val="00B30102"/>
    <w:rPr>
      <w:color w:val="0000FF" w:themeColor="hyperlink"/>
      <w:u w:val="single"/>
    </w:rPr>
  </w:style>
  <w:style w:type="paragraph" w:customStyle="1" w:styleId="ae">
    <w:name w:val="СтильИС"/>
    <w:basedOn w:val="a"/>
    <w:link w:val="af"/>
    <w:qFormat/>
    <w:rsid w:val="006C3FBA"/>
    <w:pPr>
      <w:ind w:right="21"/>
      <w:jc w:val="center"/>
    </w:pPr>
    <w:rPr>
      <w:sz w:val="22"/>
      <w:szCs w:val="22"/>
    </w:rPr>
  </w:style>
  <w:style w:type="character" w:customStyle="1" w:styleId="af">
    <w:name w:val="СтильИС Знак"/>
    <w:link w:val="ae"/>
    <w:rsid w:val="006C3FBA"/>
    <w:rPr>
      <w:sz w:val="22"/>
      <w:szCs w:val="22"/>
    </w:rPr>
  </w:style>
  <w:style w:type="paragraph" w:customStyle="1" w:styleId="western">
    <w:name w:val="western"/>
    <w:basedOn w:val="a"/>
    <w:rsid w:val="00F72CE4"/>
    <w:pPr>
      <w:spacing w:before="100" w:beforeAutospacing="1" w:after="119" w:line="276" w:lineRule="auto"/>
    </w:pPr>
    <w:rPr>
      <w:rFonts w:ascii="Calibri" w:hAnsi="Calibri" w:cs="Calibri"/>
      <w:color w:val="000000"/>
      <w:sz w:val="22"/>
      <w:szCs w:val="22"/>
    </w:rPr>
  </w:style>
  <w:style w:type="character" w:customStyle="1" w:styleId="32">
    <w:name w:val="Основной текст 3 Знак"/>
    <w:basedOn w:val="a0"/>
    <w:link w:val="30"/>
    <w:rsid w:val="0034531A"/>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44C"/>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rsid w:val="00B30102"/>
    <w:rPr>
      <w:color w:val="0000FF" w:themeColor="hyperlink"/>
      <w:u w:val="single"/>
    </w:rPr>
  </w:style>
  <w:style w:type="paragraph" w:customStyle="1" w:styleId="ae">
    <w:name w:val="СтильИС"/>
    <w:basedOn w:val="a"/>
    <w:link w:val="af"/>
    <w:qFormat/>
    <w:rsid w:val="006C3FBA"/>
    <w:pPr>
      <w:ind w:right="21"/>
      <w:jc w:val="center"/>
    </w:pPr>
    <w:rPr>
      <w:sz w:val="22"/>
      <w:szCs w:val="22"/>
    </w:rPr>
  </w:style>
  <w:style w:type="character" w:customStyle="1" w:styleId="af">
    <w:name w:val="СтильИС Знак"/>
    <w:link w:val="ae"/>
    <w:rsid w:val="006C3FBA"/>
    <w:rPr>
      <w:sz w:val="22"/>
      <w:szCs w:val="22"/>
    </w:rPr>
  </w:style>
  <w:style w:type="paragraph" w:customStyle="1" w:styleId="western">
    <w:name w:val="western"/>
    <w:basedOn w:val="a"/>
    <w:rsid w:val="00F72CE4"/>
    <w:pPr>
      <w:spacing w:before="100" w:beforeAutospacing="1" w:after="119" w:line="276" w:lineRule="auto"/>
    </w:pPr>
    <w:rPr>
      <w:rFonts w:ascii="Calibri" w:hAnsi="Calibri" w:cs="Calibri"/>
      <w:color w:val="000000"/>
      <w:sz w:val="22"/>
      <w:szCs w:val="22"/>
    </w:rPr>
  </w:style>
  <w:style w:type="character" w:customStyle="1" w:styleId="32">
    <w:name w:val="Основной текст 3 Знак"/>
    <w:basedOn w:val="a0"/>
    <w:link w:val="30"/>
    <w:rsid w:val="0034531A"/>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08849">
      <w:bodyDiv w:val="1"/>
      <w:marLeft w:val="0"/>
      <w:marRight w:val="0"/>
      <w:marTop w:val="0"/>
      <w:marBottom w:val="0"/>
      <w:divBdr>
        <w:top w:val="none" w:sz="0" w:space="0" w:color="auto"/>
        <w:left w:val="none" w:sz="0" w:space="0" w:color="auto"/>
        <w:bottom w:val="none" w:sz="0" w:space="0" w:color="auto"/>
        <w:right w:val="none" w:sz="0" w:space="0" w:color="auto"/>
      </w:divBdr>
    </w:div>
    <w:div w:id="483469231">
      <w:bodyDiv w:val="1"/>
      <w:marLeft w:val="0"/>
      <w:marRight w:val="0"/>
      <w:marTop w:val="0"/>
      <w:marBottom w:val="0"/>
      <w:divBdr>
        <w:top w:val="none" w:sz="0" w:space="0" w:color="auto"/>
        <w:left w:val="none" w:sz="0" w:space="0" w:color="auto"/>
        <w:bottom w:val="none" w:sz="0" w:space="0" w:color="auto"/>
        <w:right w:val="none" w:sz="0" w:space="0" w:color="auto"/>
      </w:divBdr>
    </w:div>
    <w:div w:id="489255880">
      <w:bodyDiv w:val="1"/>
      <w:marLeft w:val="0"/>
      <w:marRight w:val="0"/>
      <w:marTop w:val="0"/>
      <w:marBottom w:val="0"/>
      <w:divBdr>
        <w:top w:val="none" w:sz="0" w:space="0" w:color="auto"/>
        <w:left w:val="none" w:sz="0" w:space="0" w:color="auto"/>
        <w:bottom w:val="none" w:sz="0" w:space="0" w:color="auto"/>
        <w:right w:val="none" w:sz="0" w:space="0" w:color="auto"/>
      </w:divBdr>
    </w:div>
    <w:div w:id="510145047">
      <w:bodyDiv w:val="1"/>
      <w:marLeft w:val="0"/>
      <w:marRight w:val="0"/>
      <w:marTop w:val="0"/>
      <w:marBottom w:val="0"/>
      <w:divBdr>
        <w:top w:val="none" w:sz="0" w:space="0" w:color="auto"/>
        <w:left w:val="none" w:sz="0" w:space="0" w:color="auto"/>
        <w:bottom w:val="none" w:sz="0" w:space="0" w:color="auto"/>
        <w:right w:val="none" w:sz="0" w:space="0" w:color="auto"/>
      </w:divBdr>
    </w:div>
    <w:div w:id="634220577">
      <w:bodyDiv w:val="1"/>
      <w:marLeft w:val="0"/>
      <w:marRight w:val="0"/>
      <w:marTop w:val="0"/>
      <w:marBottom w:val="0"/>
      <w:divBdr>
        <w:top w:val="none" w:sz="0" w:space="0" w:color="auto"/>
        <w:left w:val="none" w:sz="0" w:space="0" w:color="auto"/>
        <w:bottom w:val="none" w:sz="0" w:space="0" w:color="auto"/>
        <w:right w:val="none" w:sz="0" w:space="0" w:color="auto"/>
      </w:divBdr>
    </w:div>
    <w:div w:id="21006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0DE04-6840-4AED-8E79-2005B94DA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1875</Words>
  <Characters>10693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 384</vt:lpstr>
    </vt:vector>
  </TitlesOfParts>
  <Company>*</Company>
  <LinksUpToDate>false</LinksUpToDate>
  <CharactersWithSpaces>12543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384</dc:title>
  <dc:creator>*</dc:creator>
  <cp:lastModifiedBy>Валова С.И.</cp:lastModifiedBy>
  <cp:revision>2</cp:revision>
  <cp:lastPrinted>2016-06-20T10:47:00Z</cp:lastPrinted>
  <dcterms:created xsi:type="dcterms:W3CDTF">2017-06-09T10:51:00Z</dcterms:created>
  <dcterms:modified xsi:type="dcterms:W3CDTF">2017-06-09T10:51:00Z</dcterms:modified>
</cp:coreProperties>
</file>