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617392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112DA0">
        <w:rPr>
          <w:b w:val="0"/>
          <w:szCs w:val="24"/>
        </w:rPr>
        <w:t>01</w:t>
      </w:r>
      <w:r>
        <w:rPr>
          <w:b w:val="0"/>
          <w:szCs w:val="24"/>
        </w:rPr>
        <w:t>.</w:t>
      </w:r>
      <w:r w:rsidR="00112DA0">
        <w:rPr>
          <w:b w:val="0"/>
          <w:szCs w:val="24"/>
        </w:rPr>
        <w:t>12</w:t>
      </w:r>
      <w:r w:rsidR="00A57918">
        <w:rPr>
          <w:b w:val="0"/>
          <w:szCs w:val="24"/>
        </w:rPr>
        <w:t>.2017</w:t>
      </w:r>
      <w:r w:rsidRPr="00103725">
        <w:rPr>
          <w:b w:val="0"/>
          <w:szCs w:val="24"/>
        </w:rPr>
        <w:t>г.</w:t>
      </w:r>
    </w:p>
    <w:p w:rsidR="00A57918" w:rsidRPr="007E2AFA" w:rsidRDefault="00A57918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4F5271">
        <w:trPr>
          <w:cantSplit/>
          <w:trHeight w:val="860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4F5271" w:rsidRDefault="00112DA0" w:rsidP="00C3105A">
            <w:r w:rsidRPr="00112DA0">
              <w:t>Кирпичное здание УПК (</w:t>
            </w:r>
            <w:proofErr w:type="spellStart"/>
            <w:r w:rsidRPr="00112DA0">
              <w:t>лит</w:t>
            </w:r>
            <w:proofErr w:type="gramStart"/>
            <w:r w:rsidRPr="00112DA0">
              <w:t>.А</w:t>
            </w:r>
            <w:proofErr w:type="spellEnd"/>
            <w:proofErr w:type="gramEnd"/>
            <w:r w:rsidRPr="00112DA0">
              <w:t xml:space="preserve"> - А2), назначение: нежилое, общая площадь 2 839 </w:t>
            </w:r>
            <w:proofErr w:type="spellStart"/>
            <w:r w:rsidRPr="00112DA0">
              <w:t>кв.м</w:t>
            </w:r>
            <w:proofErr w:type="spellEnd"/>
            <w:r w:rsidRPr="00112DA0">
              <w:t>.; теплосчетчик; сигнализация; здание гаража из кирпича, ж/бетона (</w:t>
            </w:r>
            <w:proofErr w:type="spellStart"/>
            <w:r w:rsidRPr="00112DA0">
              <w:t>лит.Б</w:t>
            </w:r>
            <w:proofErr w:type="spellEnd"/>
            <w:r w:rsidRPr="00112DA0">
              <w:t xml:space="preserve">), назначение: нежилое, общая площадь 149,90 </w:t>
            </w:r>
            <w:proofErr w:type="spellStart"/>
            <w:r w:rsidRPr="00112DA0">
              <w:t>кв.м</w:t>
            </w:r>
            <w:proofErr w:type="spellEnd"/>
            <w:r w:rsidRPr="00112DA0">
              <w:t xml:space="preserve">., с земельным участком общей площадью 9 366 </w:t>
            </w:r>
            <w:proofErr w:type="spellStart"/>
            <w:r w:rsidRPr="00112DA0">
              <w:t>кв.м</w:t>
            </w:r>
            <w:proofErr w:type="spellEnd"/>
            <w:r w:rsidRPr="00112DA0">
              <w:t xml:space="preserve">., по адресу: Пермский край, </w:t>
            </w:r>
            <w:proofErr w:type="spellStart"/>
            <w:r w:rsidRPr="00112DA0">
              <w:t>г</w:t>
            </w:r>
            <w:proofErr w:type="gramStart"/>
            <w:r w:rsidRPr="00112DA0">
              <w:t>.Б</w:t>
            </w:r>
            <w:proofErr w:type="gramEnd"/>
            <w:r w:rsidRPr="00112DA0">
              <w:t>ерезники</w:t>
            </w:r>
            <w:proofErr w:type="spellEnd"/>
            <w:r w:rsidRPr="00112DA0">
              <w:t xml:space="preserve">, ул. Калинина, 18  (объект обременен договором БВП 79,3 </w:t>
            </w:r>
            <w:proofErr w:type="spellStart"/>
            <w:r w:rsidRPr="00112DA0">
              <w:t>кв.м</w:t>
            </w:r>
            <w:proofErr w:type="spellEnd"/>
            <w:r w:rsidRPr="00112DA0">
              <w:t>. на неопределенный срок).</w:t>
            </w:r>
          </w:p>
          <w:p w:rsidR="00112DA0" w:rsidRPr="00B52000" w:rsidRDefault="00112DA0" w:rsidP="00C3105A"/>
        </w:tc>
        <w:tc>
          <w:tcPr>
            <w:tcW w:w="1134" w:type="dxa"/>
            <w:vAlign w:val="center"/>
          </w:tcPr>
          <w:p w:rsidR="004F5271" w:rsidRPr="00C33141" w:rsidRDefault="00112DA0" w:rsidP="004F5271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12DA0" w:rsidRDefault="004F5271" w:rsidP="00112DA0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r>
              <w:t>1</w:t>
            </w:r>
            <w:r w:rsidR="00112DA0">
              <w:t xml:space="preserve"> </w:t>
            </w:r>
            <w:proofErr w:type="spellStart"/>
            <w:r w:rsidR="00112DA0">
              <w:t>Кулишов</w:t>
            </w:r>
            <w:proofErr w:type="spellEnd"/>
            <w:r w:rsidR="00112DA0">
              <w:t xml:space="preserve"> Евгений Сергеевич</w:t>
            </w:r>
          </w:p>
          <w:p w:rsidR="00112DA0" w:rsidRDefault="00112DA0" w:rsidP="00112DA0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r>
              <w:t>Скачков Андрей Валерьевич</w:t>
            </w:r>
          </w:p>
          <w:p w:rsidR="00112DA0" w:rsidRDefault="00112DA0" w:rsidP="00112DA0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proofErr w:type="spellStart"/>
            <w:r>
              <w:t>Цепилов</w:t>
            </w:r>
            <w:proofErr w:type="spellEnd"/>
            <w:r>
              <w:t xml:space="preserve"> Иван Валерьевич</w:t>
            </w:r>
          </w:p>
          <w:p w:rsidR="004F5271" w:rsidRPr="00FF1425" w:rsidRDefault="00112DA0" w:rsidP="00112DA0">
            <w:pPr>
              <w:tabs>
                <w:tab w:val="left" w:pos="72"/>
                <w:tab w:val="left" w:pos="213"/>
              </w:tabs>
            </w:pPr>
            <w:r>
              <w:t xml:space="preserve">4. </w:t>
            </w:r>
            <w:r>
              <w:t>Катаев Алексей Михайлович</w:t>
            </w:r>
          </w:p>
        </w:tc>
        <w:tc>
          <w:tcPr>
            <w:tcW w:w="1559" w:type="dxa"/>
          </w:tcPr>
          <w:p w:rsidR="004F5271" w:rsidRPr="00C33141" w:rsidRDefault="004F5271" w:rsidP="00112DA0">
            <w:pPr>
              <w:jc w:val="center"/>
            </w:pPr>
            <w:r>
              <w:t xml:space="preserve"> </w:t>
            </w:r>
            <w:r w:rsidR="00112DA0">
              <w:t>153 000,0</w:t>
            </w:r>
          </w:p>
        </w:tc>
        <w:tc>
          <w:tcPr>
            <w:tcW w:w="2268" w:type="dxa"/>
          </w:tcPr>
          <w:p w:rsidR="004F5271" w:rsidRPr="00C33141" w:rsidRDefault="00112DA0" w:rsidP="00F2600B">
            <w:r>
              <w:t>Катаев Алексей Михайлович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2</w:t>
            </w:r>
          </w:p>
        </w:tc>
        <w:tc>
          <w:tcPr>
            <w:tcW w:w="6548" w:type="dxa"/>
          </w:tcPr>
          <w:p w:rsidR="004F5271" w:rsidRPr="00B52000" w:rsidRDefault="00112DA0" w:rsidP="00C3105A">
            <w:proofErr w:type="gramStart"/>
            <w:r w:rsidRPr="00112DA0">
              <w:t>2-этажное кирпичное здание учебного корпуса, инв. № 5618, (лит.</w:t>
            </w:r>
            <w:proofErr w:type="gramEnd"/>
            <w:r w:rsidRPr="00112DA0">
              <w:t xml:space="preserve"> А), общая площадь 831,2 </w:t>
            </w:r>
            <w:proofErr w:type="spellStart"/>
            <w:r w:rsidRPr="00112DA0">
              <w:t>кв.м</w:t>
            </w:r>
            <w:proofErr w:type="spellEnd"/>
            <w:r w:rsidRPr="00112DA0">
              <w:t xml:space="preserve">., назначение: учебный корпус, с земельным участком, общей площадью 750 </w:t>
            </w:r>
            <w:proofErr w:type="spellStart"/>
            <w:r w:rsidRPr="00112DA0">
              <w:t>кв.м</w:t>
            </w:r>
            <w:proofErr w:type="spellEnd"/>
            <w:r w:rsidRPr="00112DA0">
              <w:t>., адрес объекта: Пермский край, г. Березники,  ул. Преображенского, д. 26 (свободно).</w:t>
            </w:r>
          </w:p>
        </w:tc>
        <w:tc>
          <w:tcPr>
            <w:tcW w:w="1134" w:type="dxa"/>
            <w:vAlign w:val="center"/>
          </w:tcPr>
          <w:p w:rsidR="004F5271" w:rsidRDefault="00112DA0" w:rsidP="004F5271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12DA0" w:rsidRDefault="00112DA0" w:rsidP="00112DA0">
            <w:pPr>
              <w:numPr>
                <w:ilvl w:val="0"/>
                <w:numId w:val="3"/>
              </w:numPr>
              <w:tabs>
                <w:tab w:val="left" w:pos="72"/>
                <w:tab w:val="left" w:pos="213"/>
              </w:tabs>
              <w:ind w:left="0" w:firstLine="0"/>
            </w:pPr>
            <w:proofErr w:type="spellStart"/>
            <w:r>
              <w:t>Кулишов</w:t>
            </w:r>
            <w:proofErr w:type="spellEnd"/>
            <w:r>
              <w:t xml:space="preserve"> Евгений Сергеевич</w:t>
            </w:r>
          </w:p>
          <w:p w:rsidR="00112DA0" w:rsidRDefault="00112DA0" w:rsidP="00112DA0">
            <w:pPr>
              <w:numPr>
                <w:ilvl w:val="0"/>
                <w:numId w:val="3"/>
              </w:numPr>
              <w:tabs>
                <w:tab w:val="left" w:pos="72"/>
                <w:tab w:val="left" w:pos="213"/>
              </w:tabs>
              <w:ind w:left="0" w:firstLine="0"/>
            </w:pPr>
            <w:r>
              <w:t>Скачков Андрей Валерьевич</w:t>
            </w:r>
          </w:p>
          <w:p w:rsidR="00112DA0" w:rsidRDefault="00112DA0" w:rsidP="00112DA0">
            <w:pPr>
              <w:numPr>
                <w:ilvl w:val="0"/>
                <w:numId w:val="3"/>
              </w:numPr>
              <w:tabs>
                <w:tab w:val="left" w:pos="72"/>
                <w:tab w:val="left" w:pos="213"/>
              </w:tabs>
              <w:ind w:left="0" w:firstLine="0"/>
            </w:pPr>
            <w:proofErr w:type="spellStart"/>
            <w:r>
              <w:t>Цепилов</w:t>
            </w:r>
            <w:proofErr w:type="spellEnd"/>
            <w:r>
              <w:t xml:space="preserve"> Иван Валерьевич</w:t>
            </w:r>
          </w:p>
          <w:p w:rsidR="004F5271" w:rsidRDefault="00112DA0" w:rsidP="00112DA0">
            <w:pPr>
              <w:tabs>
                <w:tab w:val="left" w:pos="72"/>
                <w:tab w:val="left" w:pos="213"/>
              </w:tabs>
              <w:spacing w:after="120"/>
            </w:pPr>
            <w:r>
              <w:t>4.</w:t>
            </w:r>
            <w:r>
              <w:t>Мансурова Екатерина Андреевна</w:t>
            </w:r>
          </w:p>
        </w:tc>
        <w:tc>
          <w:tcPr>
            <w:tcW w:w="1559" w:type="dxa"/>
          </w:tcPr>
          <w:p w:rsidR="004F5271" w:rsidRDefault="00112DA0" w:rsidP="003A0D86">
            <w:pPr>
              <w:jc w:val="center"/>
            </w:pPr>
            <w:r>
              <w:t>60 000,0</w:t>
            </w:r>
          </w:p>
        </w:tc>
        <w:tc>
          <w:tcPr>
            <w:tcW w:w="2268" w:type="dxa"/>
          </w:tcPr>
          <w:p w:rsidR="004F5271" w:rsidRDefault="00112DA0" w:rsidP="00F2600B">
            <w:proofErr w:type="spellStart"/>
            <w:r>
              <w:t>Цепилов</w:t>
            </w:r>
            <w:proofErr w:type="spellEnd"/>
            <w:r>
              <w:t xml:space="preserve"> Иван Валерьевич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3</w:t>
            </w:r>
          </w:p>
        </w:tc>
        <w:tc>
          <w:tcPr>
            <w:tcW w:w="6548" w:type="dxa"/>
          </w:tcPr>
          <w:p w:rsidR="00112DA0" w:rsidRDefault="00112DA0" w:rsidP="00C3105A">
            <w:r w:rsidRPr="00112DA0">
              <w:t>Газопровод низкого давления (</w:t>
            </w:r>
            <w:proofErr w:type="spellStart"/>
            <w:r w:rsidRPr="00112DA0">
              <w:t>лит</w:t>
            </w:r>
            <w:proofErr w:type="gramStart"/>
            <w:r w:rsidRPr="00112DA0">
              <w:t>.С</w:t>
            </w:r>
            <w:proofErr w:type="gramEnd"/>
            <w:r w:rsidRPr="00112DA0">
              <w:t>г</w:t>
            </w:r>
            <w:proofErr w:type="spellEnd"/>
            <w:r w:rsidRPr="00112DA0">
              <w:t xml:space="preserve">), протяженностью 1480 м., назначение: газопровод, по адресу: </w:t>
            </w:r>
            <w:proofErr w:type="gramStart"/>
            <w:r w:rsidRPr="00112DA0">
              <w:t xml:space="preserve">Пермский край, г. Березники, ул. Панфилова, ул. Свободы, ул. Нахимова (свободно). </w:t>
            </w:r>
            <w:proofErr w:type="gramEnd"/>
          </w:p>
          <w:p w:rsidR="004F5271" w:rsidRPr="00B52000" w:rsidRDefault="00112DA0" w:rsidP="00C3105A">
            <w:r w:rsidRPr="00112DA0">
              <w:rPr>
                <w:i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134" w:type="dxa"/>
            <w:vAlign w:val="center"/>
          </w:tcPr>
          <w:p w:rsidR="004F5271" w:rsidRDefault="00112DA0" w:rsidP="004F5271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F5271" w:rsidRDefault="004F5271" w:rsidP="004F5271">
            <w:pPr>
              <w:tabs>
                <w:tab w:val="left" w:pos="72"/>
                <w:tab w:val="left" w:pos="213"/>
              </w:tabs>
            </w:pPr>
            <w:r>
              <w:t>1.</w:t>
            </w:r>
            <w:r w:rsidR="00112DA0">
              <w:t xml:space="preserve"> </w:t>
            </w:r>
            <w:r w:rsidR="00112DA0">
              <w:t>ЗАО «</w:t>
            </w:r>
            <w:proofErr w:type="spellStart"/>
            <w:r w:rsidR="00112DA0">
              <w:t>ГазЛизингТэк</w:t>
            </w:r>
            <w:proofErr w:type="spellEnd"/>
            <w:r w:rsidR="00112DA0">
              <w:t>»</w:t>
            </w:r>
          </w:p>
        </w:tc>
        <w:tc>
          <w:tcPr>
            <w:tcW w:w="1559" w:type="dxa"/>
          </w:tcPr>
          <w:p w:rsidR="004F5271" w:rsidRDefault="00112DA0" w:rsidP="003A0D86">
            <w:pPr>
              <w:jc w:val="center"/>
            </w:pPr>
            <w:r>
              <w:t>1 180,0</w:t>
            </w:r>
          </w:p>
        </w:tc>
        <w:tc>
          <w:tcPr>
            <w:tcW w:w="2268" w:type="dxa"/>
          </w:tcPr>
          <w:p w:rsidR="004F5271" w:rsidRDefault="00112DA0" w:rsidP="00F2600B">
            <w:r>
              <w:t xml:space="preserve"> ЗАО «</w:t>
            </w:r>
            <w:proofErr w:type="spellStart"/>
            <w:r>
              <w:t>ГазЛизингТэк</w:t>
            </w:r>
            <w:proofErr w:type="spellEnd"/>
            <w:r>
              <w:t>»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4</w:t>
            </w:r>
          </w:p>
        </w:tc>
        <w:tc>
          <w:tcPr>
            <w:tcW w:w="6548" w:type="dxa"/>
          </w:tcPr>
          <w:p w:rsidR="004F5271" w:rsidRDefault="00112DA0" w:rsidP="00C3105A">
            <w:proofErr w:type="gramStart"/>
            <w:r w:rsidRPr="00112DA0">
              <w:t>2-этажное кирпичное здание столярных мастерских, (лит.</w:t>
            </w:r>
            <w:proofErr w:type="gramEnd"/>
            <w:r w:rsidRPr="00112DA0">
              <w:t xml:space="preserve"> А), назначение: столярные мастерские, общая площадь 764,5 </w:t>
            </w:r>
            <w:proofErr w:type="spellStart"/>
            <w:r w:rsidRPr="00112DA0">
              <w:t>кв.м</w:t>
            </w:r>
            <w:proofErr w:type="spellEnd"/>
            <w:r w:rsidRPr="00112DA0">
              <w:t>., 1-этажное кирпичное здание гаража, сварочной мастерской, (</w:t>
            </w:r>
            <w:proofErr w:type="gramStart"/>
            <w:r w:rsidRPr="00112DA0">
              <w:t>лит</w:t>
            </w:r>
            <w:proofErr w:type="gramEnd"/>
            <w:r w:rsidRPr="00112DA0">
              <w:t>. Б</w:t>
            </w:r>
            <w:proofErr w:type="gramStart"/>
            <w:r w:rsidRPr="00112DA0">
              <w:t>,Б</w:t>
            </w:r>
            <w:proofErr w:type="gramEnd"/>
            <w:r w:rsidRPr="00112DA0">
              <w:t xml:space="preserve">1), назначение: гараж, сварочная мастерская,  общая площадь 299,50 </w:t>
            </w:r>
            <w:proofErr w:type="spellStart"/>
            <w:r w:rsidRPr="00112DA0">
              <w:t>кв.м</w:t>
            </w:r>
            <w:proofErr w:type="spellEnd"/>
            <w:r w:rsidRPr="00112DA0">
              <w:t xml:space="preserve">., 1-этажное кирпичное здание сушилки (лит. В), назначение: сушилка, общая площадь 77,30 </w:t>
            </w:r>
            <w:proofErr w:type="spellStart"/>
            <w:r w:rsidRPr="00112DA0">
              <w:t>кв.м</w:t>
            </w:r>
            <w:proofErr w:type="spellEnd"/>
            <w:r w:rsidRPr="00112DA0">
              <w:t xml:space="preserve">., с земельным участком, общей площадью 3 612,0 </w:t>
            </w:r>
            <w:proofErr w:type="spellStart"/>
            <w:r w:rsidRPr="00112DA0">
              <w:t>кв.м</w:t>
            </w:r>
            <w:proofErr w:type="spellEnd"/>
            <w:r w:rsidRPr="00112DA0">
              <w:t xml:space="preserve">., адрес объекта: </w:t>
            </w:r>
            <w:proofErr w:type="gramStart"/>
            <w:r w:rsidRPr="00112DA0">
              <w:t xml:space="preserve">Пермский край, г. Березники, ул. Преображенского, д. 21 (объект обременен договором аренды 764,5 </w:t>
            </w:r>
            <w:proofErr w:type="spellStart"/>
            <w:r w:rsidRPr="00112DA0">
              <w:t>кв.м</w:t>
            </w:r>
            <w:proofErr w:type="spellEnd"/>
            <w:r w:rsidRPr="00112DA0">
              <w:t>. по 27.07.2022г.).</w:t>
            </w:r>
            <w:proofErr w:type="gramEnd"/>
          </w:p>
          <w:p w:rsidR="00112DA0" w:rsidRPr="00B52000" w:rsidRDefault="00112DA0" w:rsidP="00C3105A"/>
        </w:tc>
        <w:tc>
          <w:tcPr>
            <w:tcW w:w="1134" w:type="dxa"/>
            <w:vAlign w:val="center"/>
          </w:tcPr>
          <w:p w:rsidR="004F5271" w:rsidRDefault="00112DA0" w:rsidP="004F5271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12DA0" w:rsidRDefault="00112DA0" w:rsidP="00112DA0">
            <w:pPr>
              <w:tabs>
                <w:tab w:val="left" w:pos="72"/>
                <w:tab w:val="left" w:pos="213"/>
              </w:tabs>
            </w:pPr>
            <w:r>
              <w:t>1.Кулишов Евгений  Сергеевич</w:t>
            </w:r>
          </w:p>
          <w:p w:rsidR="00112DA0" w:rsidRDefault="00112DA0" w:rsidP="00112DA0">
            <w:pPr>
              <w:tabs>
                <w:tab w:val="left" w:pos="72"/>
                <w:tab w:val="left" w:pos="213"/>
              </w:tabs>
            </w:pPr>
            <w:r>
              <w:t>2.Скачков Андрей Валерьевич</w:t>
            </w:r>
          </w:p>
          <w:p w:rsidR="00112DA0" w:rsidRDefault="00112DA0" w:rsidP="00112DA0">
            <w:pPr>
              <w:tabs>
                <w:tab w:val="left" w:pos="72"/>
                <w:tab w:val="left" w:pos="213"/>
              </w:tabs>
            </w:pPr>
            <w:r>
              <w:t>3.Цепилов Иван Валерьевич</w:t>
            </w:r>
          </w:p>
          <w:p w:rsidR="00112DA0" w:rsidRDefault="00112DA0" w:rsidP="00112DA0">
            <w:pPr>
              <w:tabs>
                <w:tab w:val="left" w:pos="72"/>
                <w:tab w:val="left" w:pos="213"/>
              </w:tabs>
            </w:pPr>
            <w:r>
              <w:t>4.Мансурова Екатерина Андреевна</w:t>
            </w:r>
          </w:p>
          <w:p w:rsidR="004F5271" w:rsidRDefault="004F5271" w:rsidP="00112DA0">
            <w:pPr>
              <w:tabs>
                <w:tab w:val="left" w:pos="72"/>
                <w:tab w:val="left" w:pos="213"/>
              </w:tabs>
            </w:pPr>
          </w:p>
        </w:tc>
        <w:tc>
          <w:tcPr>
            <w:tcW w:w="1559" w:type="dxa"/>
          </w:tcPr>
          <w:p w:rsidR="004F5271" w:rsidRDefault="00112DA0" w:rsidP="003A0D86">
            <w:pPr>
              <w:jc w:val="center"/>
            </w:pPr>
            <w:r>
              <w:t>110 000</w:t>
            </w:r>
            <w:r w:rsidR="004F5271">
              <w:t>,0</w:t>
            </w:r>
          </w:p>
        </w:tc>
        <w:tc>
          <w:tcPr>
            <w:tcW w:w="2268" w:type="dxa"/>
          </w:tcPr>
          <w:p w:rsidR="004F5271" w:rsidRDefault="00112DA0" w:rsidP="00F2600B">
            <w:r>
              <w:t>Мансурова Екатерина Андреевна</w:t>
            </w:r>
            <w:bookmarkStart w:id="0" w:name="_GoBack"/>
            <w:bookmarkEnd w:id="0"/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50" w:rsidRDefault="00C44150">
      <w:r>
        <w:separator/>
      </w:r>
    </w:p>
  </w:endnote>
  <w:endnote w:type="continuationSeparator" w:id="0">
    <w:p w:rsidR="00C44150" w:rsidRDefault="00C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2DA0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50" w:rsidRDefault="00C44150">
      <w:r>
        <w:separator/>
      </w:r>
    </w:p>
  </w:footnote>
  <w:footnote w:type="continuationSeparator" w:id="0">
    <w:p w:rsidR="00C44150" w:rsidRDefault="00C4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805"/>
    <w:multiLevelType w:val="hybridMultilevel"/>
    <w:tmpl w:val="30BA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54DF3959"/>
    <w:multiLevelType w:val="hybridMultilevel"/>
    <w:tmpl w:val="3092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2DA0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071F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2D7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0E3D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4F5271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4D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57918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44150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f2">
    <w:name w:val="List Paragraph"/>
    <w:basedOn w:val="a"/>
    <w:uiPriority w:val="34"/>
    <w:qFormat/>
    <w:rsid w:val="0011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f2">
    <w:name w:val="List Paragraph"/>
    <w:basedOn w:val="a"/>
    <w:uiPriority w:val="34"/>
    <w:qFormat/>
    <w:rsid w:val="0011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8A22-89EC-4790-9FD7-941781DC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2017-12-04T04:59:00Z</dcterms:created>
  <dcterms:modified xsi:type="dcterms:W3CDTF">2017-12-04T04:59:00Z</dcterms:modified>
</cp:coreProperties>
</file>