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A" w:rsidRDefault="005F2A2A">
      <w:pPr>
        <w:ind w:firstLine="0"/>
        <w:jc w:val="center"/>
        <w:rPr>
          <w:sz w:val="2"/>
        </w:rPr>
      </w:pPr>
      <w:r w:rsidRPr="004B5B94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0.75pt" o:ole="" fillcolor="window">
            <v:imagedata r:id="rId8" o:title=""/>
          </v:shape>
          <o:OLEObject Type="Embed" ProgID="Word.Picture.8" ShapeID="_x0000_i1025" DrawAspect="Content" ObjectID="_1522144095" r:id="rId9"/>
        </w:object>
      </w:r>
    </w:p>
    <w:p w:rsidR="005F2A2A" w:rsidRDefault="005F2A2A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F2A2A" w:rsidRDefault="00630FFC">
      <w:pPr>
        <w:pStyle w:val="1"/>
        <w:rPr>
          <w:spacing w:val="16"/>
        </w:rPr>
      </w:pPr>
      <w:r>
        <w:rPr>
          <w:spacing w:val="16"/>
        </w:rPr>
        <w:t xml:space="preserve">АДМИНИСТРАЦИИ </w:t>
      </w:r>
      <w:r w:rsidR="005F2A2A">
        <w:rPr>
          <w:spacing w:val="16"/>
        </w:rPr>
        <w:t xml:space="preserve"> ГОРОДА БЕРЕЗНИКИ </w:t>
      </w:r>
    </w:p>
    <w:p w:rsidR="005F2A2A" w:rsidRDefault="005F2A2A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F2A2A" w:rsidRDefault="005F2A2A">
      <w:pPr>
        <w:spacing w:after="0" w:line="240" w:lineRule="auto"/>
        <w:ind w:firstLine="0"/>
        <w:jc w:val="center"/>
        <w:rPr>
          <w:sz w:val="32"/>
        </w:rPr>
      </w:pPr>
    </w:p>
    <w:p w:rsidR="005F2A2A" w:rsidRDefault="005F2A2A">
      <w:pPr>
        <w:spacing w:after="0" w:line="240" w:lineRule="auto"/>
        <w:ind w:firstLine="0"/>
        <w:jc w:val="center"/>
        <w:rPr>
          <w:sz w:val="32"/>
        </w:rPr>
      </w:pPr>
    </w:p>
    <w:p w:rsidR="005F2A2A" w:rsidRDefault="005F2A2A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.........…....…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№.............…</w:t>
      </w:r>
    </w:p>
    <w:p w:rsidR="005F2A2A" w:rsidRDefault="005F2A2A">
      <w:pPr>
        <w:spacing w:after="0" w:line="240" w:lineRule="auto"/>
        <w:ind w:firstLine="708"/>
        <w:jc w:val="left"/>
        <w:rPr>
          <w:sz w:val="20"/>
        </w:rPr>
      </w:pPr>
    </w:p>
    <w:p w:rsidR="005F2A2A" w:rsidRDefault="005F2A2A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F2A2A">
        <w:tc>
          <w:tcPr>
            <w:tcW w:w="4395" w:type="dxa"/>
          </w:tcPr>
          <w:p w:rsidR="005F2A2A" w:rsidRDefault="008F582D" w:rsidP="00A9517F">
            <w:pPr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</w:t>
            </w:r>
            <w:r w:rsidR="00462CC6">
              <w:rPr>
                <w:b/>
                <w:sz w:val="28"/>
              </w:rPr>
              <w:t>в п</w:t>
            </w:r>
            <w:r w:rsidR="00462CC6">
              <w:rPr>
                <w:b/>
                <w:sz w:val="28"/>
              </w:rPr>
              <w:t>о</w:t>
            </w:r>
            <w:r w:rsidR="00462CC6">
              <w:rPr>
                <w:b/>
                <w:sz w:val="28"/>
              </w:rPr>
              <w:t>становление администрации города от 17.12.2012 № 1925 «Об утверждении админис</w:t>
            </w:r>
            <w:r w:rsidR="00462CC6">
              <w:rPr>
                <w:b/>
                <w:sz w:val="28"/>
              </w:rPr>
              <w:t>т</w:t>
            </w:r>
            <w:r w:rsidR="00462CC6">
              <w:rPr>
                <w:b/>
                <w:sz w:val="28"/>
              </w:rPr>
              <w:t>ративного</w:t>
            </w:r>
            <w:r>
              <w:rPr>
                <w:b/>
                <w:sz w:val="28"/>
              </w:rPr>
              <w:t xml:space="preserve"> регламент</w:t>
            </w:r>
            <w:r w:rsidR="00462CC6">
              <w:rPr>
                <w:b/>
                <w:sz w:val="28"/>
              </w:rPr>
              <w:t>а</w:t>
            </w:r>
            <w:r w:rsidR="004C0828">
              <w:rPr>
                <w:b/>
                <w:sz w:val="28"/>
              </w:rPr>
              <w:t xml:space="preserve"> пр</w:t>
            </w:r>
            <w:r w:rsidR="004C0828">
              <w:rPr>
                <w:b/>
                <w:sz w:val="28"/>
              </w:rPr>
              <w:t>е</w:t>
            </w:r>
            <w:r w:rsidR="004C0828">
              <w:rPr>
                <w:b/>
                <w:sz w:val="28"/>
              </w:rPr>
              <w:t>доставления</w:t>
            </w:r>
            <w:r w:rsidR="003024DC">
              <w:rPr>
                <w:b/>
                <w:sz w:val="28"/>
              </w:rPr>
              <w:t xml:space="preserve"> </w:t>
            </w:r>
            <w:r w:rsidR="001F1A67">
              <w:rPr>
                <w:b/>
                <w:sz w:val="28"/>
                <w:szCs w:val="28"/>
              </w:rPr>
              <w:t>отделом по о</w:t>
            </w:r>
            <w:r w:rsidR="001F1A67">
              <w:rPr>
                <w:b/>
                <w:sz w:val="28"/>
                <w:szCs w:val="28"/>
              </w:rPr>
              <w:t>х</w:t>
            </w:r>
            <w:r w:rsidR="001F1A67">
              <w:rPr>
                <w:b/>
                <w:sz w:val="28"/>
                <w:szCs w:val="28"/>
              </w:rPr>
              <w:t>ране окружающей среды и природопользованию</w:t>
            </w:r>
            <w:r w:rsidR="00503067">
              <w:rPr>
                <w:b/>
                <w:sz w:val="28"/>
                <w:szCs w:val="28"/>
              </w:rPr>
              <w:t xml:space="preserve"> </w:t>
            </w:r>
            <w:r w:rsidR="001F1A67" w:rsidRPr="00822368">
              <w:rPr>
                <w:b/>
                <w:sz w:val="28"/>
                <w:szCs w:val="28"/>
              </w:rPr>
              <w:t>адм</w:t>
            </w:r>
            <w:r w:rsidR="001F1A67" w:rsidRPr="00822368">
              <w:rPr>
                <w:b/>
                <w:sz w:val="28"/>
                <w:szCs w:val="28"/>
              </w:rPr>
              <w:t>и</w:t>
            </w:r>
            <w:r w:rsidR="001F1A67" w:rsidRPr="00822368">
              <w:rPr>
                <w:b/>
                <w:sz w:val="28"/>
                <w:szCs w:val="28"/>
              </w:rPr>
              <w:t>нистрации города муниц</w:t>
            </w:r>
            <w:r w:rsidR="001F1A67" w:rsidRPr="00822368">
              <w:rPr>
                <w:b/>
                <w:sz w:val="28"/>
                <w:szCs w:val="28"/>
              </w:rPr>
              <w:t>и</w:t>
            </w:r>
            <w:r w:rsidR="001F1A67" w:rsidRPr="00822368">
              <w:rPr>
                <w:b/>
                <w:sz w:val="28"/>
                <w:szCs w:val="28"/>
              </w:rPr>
              <w:t>пальной услуги «</w:t>
            </w:r>
            <w:r w:rsidR="001F1A67">
              <w:rPr>
                <w:b/>
                <w:sz w:val="28"/>
                <w:szCs w:val="28"/>
              </w:rPr>
              <w:t>Предоста</w:t>
            </w:r>
            <w:r w:rsidR="001F1A67">
              <w:rPr>
                <w:b/>
                <w:sz w:val="28"/>
                <w:szCs w:val="28"/>
              </w:rPr>
              <w:t>в</w:t>
            </w:r>
            <w:r w:rsidR="001F1A67">
              <w:rPr>
                <w:b/>
                <w:sz w:val="28"/>
                <w:szCs w:val="28"/>
              </w:rPr>
              <w:t>ление водных объектов в пользование на основании договора водопользования или решения о предоставл</w:t>
            </w:r>
            <w:r w:rsidR="001F1A67">
              <w:rPr>
                <w:b/>
                <w:sz w:val="28"/>
                <w:szCs w:val="28"/>
              </w:rPr>
              <w:t>е</w:t>
            </w:r>
            <w:r w:rsidR="001F1A67">
              <w:rPr>
                <w:b/>
                <w:sz w:val="28"/>
                <w:szCs w:val="28"/>
              </w:rPr>
              <w:t>нии водного объекта в пол</w:t>
            </w:r>
            <w:r w:rsidR="001F1A67">
              <w:rPr>
                <w:b/>
                <w:sz w:val="28"/>
                <w:szCs w:val="28"/>
              </w:rPr>
              <w:t>ь</w:t>
            </w:r>
            <w:r w:rsidR="001F1A67">
              <w:rPr>
                <w:b/>
                <w:sz w:val="28"/>
                <w:szCs w:val="28"/>
              </w:rPr>
              <w:t>зование</w:t>
            </w:r>
            <w:r w:rsidR="001F1A67" w:rsidRPr="00822368">
              <w:rPr>
                <w:b/>
                <w:sz w:val="28"/>
                <w:szCs w:val="28"/>
              </w:rPr>
              <w:t>»</w:t>
            </w:r>
          </w:p>
        </w:tc>
      </w:tr>
    </w:tbl>
    <w:p w:rsidR="00462CC6" w:rsidRPr="00992D5E" w:rsidRDefault="00462CC6" w:rsidP="00462CC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92D5E">
        <w:rPr>
          <w:sz w:val="28"/>
          <w:szCs w:val="28"/>
        </w:rPr>
        <w:t>Федеральным законом от 27.07.2010 № 210-ФЗ «Об организации предоставления муниципальных услуг», постановлением администрации города от 19.08.2011 № 1130 «О порядке разработки и утверждени</w:t>
      </w:r>
      <w:r>
        <w:rPr>
          <w:sz w:val="28"/>
          <w:szCs w:val="28"/>
        </w:rPr>
        <w:t>я</w:t>
      </w:r>
      <w:r w:rsidRPr="00992D5E">
        <w:rPr>
          <w:sz w:val="28"/>
          <w:szCs w:val="28"/>
        </w:rPr>
        <w:t xml:space="preserve">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</w:t>
      </w:r>
    </w:p>
    <w:p w:rsidR="005F2A2A" w:rsidRDefault="001F1A67" w:rsidP="00462CC6">
      <w:pPr>
        <w:spacing w:after="0" w:line="360" w:lineRule="exact"/>
        <w:ind w:firstLine="0"/>
        <w:rPr>
          <w:sz w:val="28"/>
        </w:rPr>
      </w:pPr>
      <w:r>
        <w:rPr>
          <w:sz w:val="28"/>
        </w:rPr>
        <w:t>администрация города Березники ПОСТАНОВЛЯЕТ:</w:t>
      </w:r>
    </w:p>
    <w:p w:rsidR="00FA0CBF" w:rsidRDefault="00462CC6" w:rsidP="00FA0CBF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</w:rPr>
        <w:tab/>
      </w:r>
      <w:r w:rsidR="001F1A67">
        <w:rPr>
          <w:sz w:val="28"/>
        </w:rPr>
        <w:t>1</w:t>
      </w:r>
      <w:r>
        <w:rPr>
          <w:sz w:val="28"/>
          <w:szCs w:val="28"/>
        </w:rPr>
        <w:t>.</w:t>
      </w:r>
      <w:r w:rsidR="00FA0CBF">
        <w:rPr>
          <w:sz w:val="28"/>
          <w:szCs w:val="28"/>
        </w:rPr>
        <w:t xml:space="preserve">Внести в постановление администрации города от 17.12.2012 № 1925 </w:t>
      </w:r>
      <w:r w:rsidR="00FA0CBF" w:rsidRPr="00FA0CBF">
        <w:rPr>
          <w:sz w:val="28"/>
        </w:rPr>
        <w:t>«Об утверждении административного регламента предоста</w:t>
      </w:r>
      <w:r w:rsidR="00FA0CBF" w:rsidRPr="00FA0CBF">
        <w:rPr>
          <w:sz w:val="28"/>
        </w:rPr>
        <w:t>в</w:t>
      </w:r>
      <w:r w:rsidR="00FA0CBF" w:rsidRPr="00FA0CBF">
        <w:rPr>
          <w:sz w:val="28"/>
        </w:rPr>
        <w:t xml:space="preserve">ления </w:t>
      </w:r>
      <w:r w:rsidR="00FA0CBF" w:rsidRPr="00FA0CBF">
        <w:rPr>
          <w:sz w:val="28"/>
          <w:szCs w:val="28"/>
        </w:rPr>
        <w:t>отделом по охране окружающей среды и природопользованию                администрации города муниципальной услуги «Предоставление во</w:t>
      </w:r>
      <w:r w:rsidR="00FA0CBF" w:rsidRPr="00FA0CBF">
        <w:rPr>
          <w:sz w:val="28"/>
          <w:szCs w:val="28"/>
        </w:rPr>
        <w:t>д</w:t>
      </w:r>
      <w:r w:rsidR="00FA0CBF" w:rsidRPr="00FA0CBF">
        <w:rPr>
          <w:sz w:val="28"/>
          <w:szCs w:val="28"/>
        </w:rPr>
        <w:t xml:space="preserve">ных объектов в пользование на основании договора водопользования или решения о предоставлении водного объекта в пользование» </w:t>
      </w:r>
      <w:r w:rsidR="00FA0CBF">
        <w:rPr>
          <w:sz w:val="28"/>
          <w:szCs w:val="28"/>
        </w:rPr>
        <w:t>сл</w:t>
      </w:r>
      <w:r w:rsidR="00FA0CBF">
        <w:rPr>
          <w:sz w:val="28"/>
          <w:szCs w:val="28"/>
        </w:rPr>
        <w:t>е</w:t>
      </w:r>
      <w:r w:rsidR="00FA0CBF">
        <w:rPr>
          <w:sz w:val="28"/>
          <w:szCs w:val="28"/>
        </w:rPr>
        <w:t>дующие изменения:</w:t>
      </w:r>
    </w:p>
    <w:p w:rsidR="00FA0CBF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1.1.пункт 4 изложить в следующей редакции:</w:t>
      </w:r>
    </w:p>
    <w:p w:rsidR="00FA0CBF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822368">
        <w:rPr>
          <w:sz w:val="28"/>
          <w:szCs w:val="28"/>
        </w:rPr>
        <w:t>4.Контроль за исполнением настоящего постановления возл</w:t>
      </w:r>
      <w:r w:rsidRPr="00822368">
        <w:rPr>
          <w:sz w:val="28"/>
          <w:szCs w:val="28"/>
        </w:rPr>
        <w:t>о</w:t>
      </w:r>
      <w:r w:rsidRPr="00822368">
        <w:rPr>
          <w:sz w:val="28"/>
          <w:szCs w:val="28"/>
        </w:rPr>
        <w:t xml:space="preserve">жить на заместителя главы администрации </w:t>
      </w:r>
      <w:r>
        <w:rPr>
          <w:sz w:val="28"/>
          <w:szCs w:val="28"/>
        </w:rPr>
        <w:t>Лебедева А.Ю.».</w:t>
      </w:r>
    </w:p>
    <w:p w:rsidR="00462CC6" w:rsidRPr="00992D5E" w:rsidRDefault="00FA0CBF" w:rsidP="00FA0CBF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1.2.а</w:t>
      </w:r>
      <w:r w:rsidR="00462CC6" w:rsidRPr="00FA0CBF">
        <w:rPr>
          <w:sz w:val="28"/>
          <w:szCs w:val="28"/>
        </w:rPr>
        <w:t>дминистративный регламент предоставления отделом по охране окружающей среды и природопользованию муниципальной услуги «Предоставле</w:t>
      </w:r>
      <w:r w:rsidR="00462CC6" w:rsidRPr="00117BA4">
        <w:rPr>
          <w:sz w:val="28"/>
          <w:szCs w:val="28"/>
        </w:rPr>
        <w:t xml:space="preserve">ние водных объектов в </w:t>
      </w:r>
      <w:r w:rsidR="00462CC6">
        <w:rPr>
          <w:sz w:val="28"/>
          <w:szCs w:val="28"/>
        </w:rPr>
        <w:t>п</w:t>
      </w:r>
      <w:r w:rsidR="00462CC6" w:rsidRPr="00117BA4">
        <w:rPr>
          <w:sz w:val="28"/>
          <w:szCs w:val="28"/>
        </w:rPr>
        <w:t>ользование</w:t>
      </w:r>
      <w:r w:rsidR="00DB64ED">
        <w:rPr>
          <w:sz w:val="28"/>
          <w:szCs w:val="28"/>
        </w:rPr>
        <w:t xml:space="preserve"> </w:t>
      </w:r>
      <w:r w:rsidR="00462CC6" w:rsidRPr="00117BA4">
        <w:rPr>
          <w:sz w:val="28"/>
          <w:szCs w:val="28"/>
        </w:rPr>
        <w:t>на основ</w:t>
      </w:r>
      <w:r w:rsidR="00462CC6" w:rsidRPr="00117BA4">
        <w:rPr>
          <w:sz w:val="28"/>
          <w:szCs w:val="28"/>
        </w:rPr>
        <w:t>а</w:t>
      </w:r>
      <w:r w:rsidR="00462CC6" w:rsidRPr="00117BA4">
        <w:rPr>
          <w:sz w:val="28"/>
          <w:szCs w:val="28"/>
        </w:rPr>
        <w:t>нии договора водопользования или решения</w:t>
      </w:r>
      <w:r w:rsidR="00DB64ED">
        <w:rPr>
          <w:sz w:val="28"/>
          <w:szCs w:val="28"/>
        </w:rPr>
        <w:t xml:space="preserve"> </w:t>
      </w:r>
      <w:r w:rsidR="00462CC6" w:rsidRPr="00117BA4">
        <w:rPr>
          <w:sz w:val="28"/>
          <w:szCs w:val="28"/>
        </w:rPr>
        <w:t>о предоставлении водн</w:t>
      </w:r>
      <w:r w:rsidR="00462CC6" w:rsidRPr="00117BA4">
        <w:rPr>
          <w:sz w:val="28"/>
          <w:szCs w:val="28"/>
        </w:rPr>
        <w:t>о</w:t>
      </w:r>
      <w:r w:rsidR="00462CC6" w:rsidRPr="00117BA4">
        <w:rPr>
          <w:sz w:val="28"/>
          <w:szCs w:val="28"/>
        </w:rPr>
        <w:t>го объекта в пользование»</w:t>
      </w:r>
      <w:r w:rsidR="00462CC6" w:rsidRPr="00992D5E">
        <w:rPr>
          <w:sz w:val="28"/>
          <w:szCs w:val="28"/>
        </w:rPr>
        <w:t xml:space="preserve"> (далее - </w:t>
      </w:r>
      <w:r w:rsidR="00462CC6">
        <w:rPr>
          <w:sz w:val="28"/>
          <w:szCs w:val="28"/>
        </w:rPr>
        <w:t>А</w:t>
      </w:r>
      <w:r w:rsidR="00462CC6" w:rsidRPr="00992D5E">
        <w:rPr>
          <w:sz w:val="28"/>
          <w:szCs w:val="28"/>
        </w:rPr>
        <w:t>дминистративный регламент) и</w:t>
      </w:r>
      <w:r w:rsidR="00462CC6" w:rsidRPr="00992D5E">
        <w:rPr>
          <w:sz w:val="28"/>
          <w:szCs w:val="28"/>
        </w:rPr>
        <w:t>з</w:t>
      </w:r>
      <w:r w:rsidR="00462CC6" w:rsidRPr="00992D5E">
        <w:rPr>
          <w:sz w:val="28"/>
          <w:szCs w:val="28"/>
        </w:rPr>
        <w:t>ложить в редакции согласно приложению к настоящему постановл</w:t>
      </w:r>
      <w:r w:rsidR="00462CC6" w:rsidRPr="00992D5E">
        <w:rPr>
          <w:sz w:val="28"/>
          <w:szCs w:val="28"/>
        </w:rPr>
        <w:t>е</w:t>
      </w:r>
      <w:r w:rsidR="00462CC6" w:rsidRPr="00992D5E">
        <w:rPr>
          <w:sz w:val="28"/>
          <w:szCs w:val="28"/>
        </w:rPr>
        <w:t>нию.</w:t>
      </w:r>
    </w:p>
    <w:p w:rsidR="007027A9" w:rsidRDefault="007027A9" w:rsidP="007027A9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  <w:t>2.Опубликовать настоящее постановление в официальном п</w:t>
      </w:r>
      <w:r>
        <w:rPr>
          <w:sz w:val="28"/>
        </w:rPr>
        <w:t>е</w:t>
      </w:r>
      <w:r>
        <w:rPr>
          <w:sz w:val="28"/>
        </w:rPr>
        <w:t>чатном издании и разместить на официальном сайте администрации города в информационно-телекоммуникационной сети Интернет.</w:t>
      </w:r>
    </w:p>
    <w:p w:rsidR="007027A9" w:rsidRPr="007027A9" w:rsidRDefault="00315AD4" w:rsidP="007027A9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  <w:t>3.Н</w:t>
      </w:r>
      <w:r w:rsidR="007027A9">
        <w:rPr>
          <w:sz w:val="28"/>
        </w:rPr>
        <w:t>астоящее постановление вступает в силу со дня его офиц</w:t>
      </w:r>
      <w:r w:rsidR="007027A9">
        <w:rPr>
          <w:sz w:val="28"/>
        </w:rPr>
        <w:t>и</w:t>
      </w:r>
      <w:r w:rsidR="007027A9">
        <w:rPr>
          <w:sz w:val="28"/>
        </w:rPr>
        <w:t>ального опубликования.</w:t>
      </w:r>
    </w:p>
    <w:p w:rsidR="005F2A2A" w:rsidRDefault="005F2A2A">
      <w:pPr>
        <w:spacing w:before="480" w:after="0" w:line="240" w:lineRule="exact"/>
        <w:ind w:firstLine="0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B5E0A">
        <w:rPr>
          <w:sz w:val="28"/>
        </w:rPr>
        <w:t xml:space="preserve">                          </w:t>
      </w:r>
      <w:r w:rsidR="007027A9">
        <w:rPr>
          <w:sz w:val="28"/>
        </w:rPr>
        <w:t xml:space="preserve">       С.П. Дьяков</w:t>
      </w:r>
    </w:p>
    <w:p w:rsidR="005F2A2A" w:rsidRDefault="005F2A2A">
      <w:pPr>
        <w:spacing w:after="0" w:line="240" w:lineRule="atLeast"/>
        <w:ind w:firstLine="0"/>
        <w:rPr>
          <w:sz w:val="28"/>
        </w:rPr>
      </w:pPr>
    </w:p>
    <w:p w:rsidR="00121A65" w:rsidRDefault="00121A65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D70C1B" w:rsidRDefault="00D70C1B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DB64ED" w:rsidRDefault="00DB64ED">
      <w:pPr>
        <w:spacing w:after="0" w:line="240" w:lineRule="atLeast"/>
        <w:ind w:firstLine="0"/>
        <w:rPr>
          <w:sz w:val="32"/>
        </w:rPr>
      </w:pPr>
    </w:p>
    <w:p w:rsidR="00FA0CBF" w:rsidRDefault="00FA0CBF">
      <w:pPr>
        <w:spacing w:after="0" w:line="240" w:lineRule="atLeast"/>
        <w:ind w:firstLine="0"/>
        <w:rPr>
          <w:sz w:val="32"/>
        </w:rPr>
      </w:pP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117BA4" w:rsidRPr="00FF70B0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B11DC" w:rsidRPr="00FF70B0">
        <w:rPr>
          <w:sz w:val="24"/>
          <w:szCs w:val="24"/>
          <w:u w:val="single"/>
        </w:rPr>
        <w:t>___________</w:t>
      </w:r>
      <w:r w:rsidRPr="000B11DC">
        <w:rPr>
          <w:sz w:val="24"/>
          <w:szCs w:val="24"/>
        </w:rPr>
        <w:t>№</w:t>
      </w:r>
      <w:r w:rsidR="000B11DC" w:rsidRPr="00FF70B0">
        <w:rPr>
          <w:sz w:val="24"/>
          <w:szCs w:val="24"/>
          <w:u w:val="single"/>
        </w:rPr>
        <w:t>______</w:t>
      </w:r>
    </w:p>
    <w:p w:rsidR="00117BA4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</w:p>
    <w:p w:rsidR="008B5E0A" w:rsidRPr="00992D5E" w:rsidRDefault="008B5E0A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</w:p>
    <w:p w:rsidR="00117BA4" w:rsidRPr="0091514C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Pr="0091514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="006A7D5C">
        <w:rPr>
          <w:sz w:val="24"/>
          <w:szCs w:val="24"/>
        </w:rPr>
        <w:t xml:space="preserve"> </w:t>
      </w:r>
      <w:r w:rsidRPr="0091514C">
        <w:rPr>
          <w:sz w:val="24"/>
          <w:szCs w:val="24"/>
        </w:rPr>
        <w:t>администрации города</w:t>
      </w:r>
    </w:p>
    <w:p w:rsidR="00117BA4" w:rsidRPr="0095022C" w:rsidRDefault="00117BA4" w:rsidP="00117BA4">
      <w:pPr>
        <w:spacing w:after="0" w:line="240" w:lineRule="exact"/>
        <w:ind w:left="6096" w:firstLine="0"/>
        <w:jc w:val="left"/>
        <w:rPr>
          <w:sz w:val="24"/>
          <w:szCs w:val="24"/>
        </w:rPr>
      </w:pPr>
      <w:r w:rsidRPr="0091514C">
        <w:rPr>
          <w:sz w:val="24"/>
          <w:szCs w:val="24"/>
        </w:rPr>
        <w:t>от</w:t>
      </w:r>
      <w:r w:rsidR="000B11DC" w:rsidRPr="009259A7">
        <w:rPr>
          <w:sz w:val="24"/>
          <w:szCs w:val="24"/>
          <w:u w:val="single"/>
        </w:rPr>
        <w:t>____________</w:t>
      </w:r>
      <w:r w:rsidRPr="000B11DC">
        <w:rPr>
          <w:sz w:val="24"/>
          <w:szCs w:val="24"/>
        </w:rPr>
        <w:t>№</w:t>
      </w:r>
      <w:r w:rsidR="000B11DC" w:rsidRPr="009259A7">
        <w:rPr>
          <w:sz w:val="24"/>
          <w:szCs w:val="24"/>
          <w:u w:val="single"/>
        </w:rPr>
        <w:t>_____</w:t>
      </w:r>
    </w:p>
    <w:p w:rsidR="00117BA4" w:rsidRPr="0095022C" w:rsidRDefault="00117BA4" w:rsidP="00117BA4">
      <w:pPr>
        <w:tabs>
          <w:tab w:val="left" w:pos="426"/>
        </w:tabs>
        <w:spacing w:after="0" w:line="360" w:lineRule="exact"/>
        <w:ind w:left="6804" w:firstLine="0"/>
        <w:rPr>
          <w:b/>
          <w:sz w:val="28"/>
          <w:szCs w:val="28"/>
        </w:rPr>
      </w:pPr>
    </w:p>
    <w:p w:rsidR="00117BA4" w:rsidRDefault="00117BA4" w:rsidP="00117BA4">
      <w:pPr>
        <w:tabs>
          <w:tab w:val="left" w:pos="426"/>
        </w:tabs>
        <w:spacing w:after="0" w:line="360" w:lineRule="exact"/>
        <w:ind w:firstLine="0"/>
        <w:rPr>
          <w:b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АДМИНИСТРАТИВНЫЙ РЕГЛАМЕНТ</w:t>
      </w:r>
    </w:p>
    <w:p w:rsidR="00117BA4" w:rsidRPr="00CB7275" w:rsidRDefault="001E79EA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</w:t>
      </w:r>
      <w:r w:rsidR="00117BA4" w:rsidRPr="00CB7275">
        <w:rPr>
          <w:b/>
          <w:sz w:val="28"/>
          <w:szCs w:val="28"/>
        </w:rPr>
        <w:t>редоставления</w:t>
      </w:r>
      <w:r w:rsidRPr="00CB7275">
        <w:rPr>
          <w:b/>
          <w:sz w:val="28"/>
          <w:szCs w:val="28"/>
        </w:rPr>
        <w:t xml:space="preserve"> </w:t>
      </w:r>
      <w:r w:rsidR="00117BA4" w:rsidRPr="00CB7275">
        <w:rPr>
          <w:b/>
          <w:sz w:val="28"/>
          <w:szCs w:val="28"/>
        </w:rPr>
        <w:t>отделом по охране окружающей среды</w:t>
      </w:r>
    </w:p>
    <w:p w:rsidR="00117BA4" w:rsidRPr="00CB7275" w:rsidRDefault="00117BA4" w:rsidP="00CB7275">
      <w:pPr>
        <w:tabs>
          <w:tab w:val="left" w:pos="426"/>
        </w:tabs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природопользованию муниципальной услуги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«Предоставление водных объектов в пользование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на основании договора водопользования или решения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о предоставлении водного объекта в пользование»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jc w:val="center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  <w:lang w:val="en-US"/>
        </w:rPr>
        <w:t>I</w:t>
      </w:r>
      <w:r w:rsidRPr="00CB7275">
        <w:rPr>
          <w:b/>
          <w:bCs/>
          <w:sz w:val="28"/>
          <w:szCs w:val="28"/>
        </w:rPr>
        <w:t>.Общие положения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Cs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1.1.Наименование Административного регламента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1.1.1.Административный регламент предоставления отделом по охране окружающей среды и природопользованию (далее -</w:t>
      </w:r>
      <w:r w:rsidR="001E79EA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Отдел) муниципальной услуги «Предоставление водных объектов в пользование</w:t>
      </w:r>
      <w:r w:rsidR="001E79EA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на основании договора водопользования или решения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 предоставлении водного объекта в пользование»</w:t>
      </w:r>
      <w:r w:rsidR="009259A7" w:rsidRPr="00CB7275">
        <w:rPr>
          <w:sz w:val="28"/>
          <w:szCs w:val="28"/>
        </w:rPr>
        <w:t xml:space="preserve"> </w:t>
      </w:r>
      <w:r w:rsidRPr="00CB7275">
        <w:rPr>
          <w:bCs/>
          <w:sz w:val="28"/>
          <w:szCs w:val="28"/>
        </w:rPr>
        <w:t xml:space="preserve">(далее соответственно - Административный регламент, муниципальная услуга). 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1.2.Предмет регулирования настоящего Административного регламента предоставления муниципальной услуги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1.2.1.Предметом регулирования настоящего Административного регламента является порядок предоставления муниципальной услуги и стандарт ее предоставления.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1.3.Описание заявителей</w:t>
      </w: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1.3.1.Получателями муниципальной услуги являются </w:t>
      </w:r>
      <w:r w:rsidR="000663E3" w:rsidRPr="00CB7275">
        <w:rPr>
          <w:sz w:val="28"/>
          <w:szCs w:val="28"/>
        </w:rPr>
        <w:t>юридические лица и граждане, в том числе индивидуальные предприниматели</w:t>
      </w:r>
      <w:r w:rsidR="008B5E0A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(далее - заявители).</w:t>
      </w:r>
    </w:p>
    <w:p w:rsidR="000663E3" w:rsidRPr="00CB7275" w:rsidRDefault="000663E3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1.3.2.От имени юридического лица могут выступать заявителями:</w:t>
      </w:r>
    </w:p>
    <w:p w:rsidR="000663E3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1.3.2</w:t>
      </w:r>
      <w:r w:rsidR="000663E3" w:rsidRPr="00CB7275">
        <w:rPr>
          <w:sz w:val="28"/>
          <w:szCs w:val="28"/>
        </w:rPr>
        <w:t>.1.лица, действующие в соответствии с законом, иными правовыми актами и учредительными документами без доверенности;</w:t>
      </w:r>
    </w:p>
    <w:p w:rsidR="000663E3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1.3.2</w:t>
      </w:r>
      <w:r w:rsidR="000663E3" w:rsidRPr="00CB7275">
        <w:rPr>
          <w:sz w:val="28"/>
          <w:szCs w:val="28"/>
        </w:rPr>
        <w:t>.2.представители в силу полномочий, основанных                       на доверенности или договоре.</w:t>
      </w:r>
    </w:p>
    <w:p w:rsidR="00117BA4" w:rsidRPr="00CB7275" w:rsidRDefault="000663E3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</w:t>
      </w:r>
      <w:r w:rsidR="00117BA4" w:rsidRPr="00CB7275">
        <w:rPr>
          <w:sz w:val="28"/>
          <w:szCs w:val="28"/>
        </w:rPr>
        <w:t>.От имени граждан могут выступать заявителями:</w:t>
      </w:r>
    </w:p>
    <w:p w:rsidR="00117BA4" w:rsidRPr="00CB7275" w:rsidRDefault="00A263ED" w:rsidP="00CB727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</w:t>
      </w:r>
      <w:r w:rsidR="00117BA4" w:rsidRPr="00CB7275">
        <w:rPr>
          <w:sz w:val="28"/>
          <w:szCs w:val="28"/>
        </w:rPr>
        <w:t>.1.лица, достигшие совершеннолетия;</w:t>
      </w:r>
    </w:p>
    <w:p w:rsidR="00117BA4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1.3.3.2</w:t>
      </w:r>
      <w:r w:rsidR="00117BA4" w:rsidRPr="00CB7275">
        <w:rPr>
          <w:sz w:val="28"/>
          <w:szCs w:val="28"/>
        </w:rPr>
        <w:t xml:space="preserve">.законные представители </w:t>
      </w:r>
      <w:r w:rsidRPr="00CB7275">
        <w:rPr>
          <w:sz w:val="28"/>
          <w:szCs w:val="28"/>
        </w:rPr>
        <w:t>недееспособных граждан</w:t>
      </w:r>
      <w:r w:rsidR="00117BA4" w:rsidRPr="00CB7275">
        <w:rPr>
          <w:sz w:val="28"/>
          <w:szCs w:val="28"/>
        </w:rPr>
        <w:t>;</w:t>
      </w:r>
    </w:p>
    <w:p w:rsidR="00117BA4" w:rsidRPr="00CB7275" w:rsidRDefault="00A263E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1.3.3.3</w:t>
      </w:r>
      <w:r w:rsidR="00117BA4" w:rsidRPr="00CB7275">
        <w:rPr>
          <w:sz w:val="28"/>
          <w:szCs w:val="28"/>
        </w:rPr>
        <w:t>.представители, действующие в силу полномочий, основанных на доверенности или договоре.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1.4.Требования к информированию о порядке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1.4.1.</w:t>
      </w:r>
      <w:r w:rsidR="004B41C8" w:rsidRPr="00CB7275">
        <w:rPr>
          <w:sz w:val="28"/>
          <w:szCs w:val="28"/>
        </w:rPr>
        <w:t>Информация о месте нахождения, графике работы, справочных телефонах, адресе официальн</w:t>
      </w:r>
      <w:r w:rsidR="000D62E0" w:rsidRPr="00CB7275">
        <w:rPr>
          <w:sz w:val="28"/>
          <w:szCs w:val="28"/>
        </w:rPr>
        <w:t>ого сайта в информационно-телеко</w:t>
      </w:r>
      <w:r w:rsidR="004B41C8" w:rsidRPr="00CB7275">
        <w:rPr>
          <w:sz w:val="28"/>
          <w:szCs w:val="28"/>
        </w:rPr>
        <w:t>ммуникационной сети «Интеренет»</w:t>
      </w:r>
      <w:r w:rsidR="000D62E0" w:rsidRPr="00CB7275">
        <w:rPr>
          <w:sz w:val="28"/>
          <w:szCs w:val="28"/>
        </w:rPr>
        <w:t xml:space="preserve"> Отдела.</w:t>
      </w:r>
      <w:r w:rsidR="004B41C8" w:rsidRPr="00CB7275">
        <w:rPr>
          <w:sz w:val="28"/>
          <w:szCs w:val="28"/>
        </w:rPr>
        <w:t xml:space="preserve"> </w:t>
      </w:r>
    </w:p>
    <w:p w:rsidR="00117BA4" w:rsidRPr="00CB7275" w:rsidRDefault="00283A36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1.4.2.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Отдел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расположен по адресу: 61841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9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>, Пермский край, г.Березники, ул.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Пятилетки, 53</w:t>
      </w:r>
      <w:r>
        <w:rPr>
          <w:rFonts w:ascii="Times New Roman" w:hAnsi="Times New Roman" w:cs="Times New Roman"/>
          <w:spacing w:val="16"/>
          <w:sz w:val="28"/>
          <w:szCs w:val="28"/>
        </w:rPr>
        <w:t>, кабинет № 5</w:t>
      </w:r>
      <w:r w:rsidR="00A263ED"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График работы: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понедельник- четверг: с 08.30 до 17.30 часов;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пятница: с 08.30 до 16.30 часов;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перерыв на обед: с 12.00 до </w:t>
      </w:r>
      <w:r w:rsidRPr="00CB7275">
        <w:rPr>
          <w:color w:val="000000"/>
          <w:sz w:val="28"/>
          <w:szCs w:val="28"/>
        </w:rPr>
        <w:t>12.48 часов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суббота, воскресенье - выходные дни.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 xml:space="preserve">Справочные телефоны: </w:t>
      </w:r>
      <w:r w:rsidR="00A263ED" w:rsidRPr="00CB7275">
        <w:rPr>
          <w:sz w:val="28"/>
          <w:szCs w:val="28"/>
        </w:rPr>
        <w:t>23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59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71, 23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21</w:t>
      </w:r>
      <w:r w:rsidRPr="00CB7275">
        <w:rPr>
          <w:color w:val="000000"/>
          <w:sz w:val="28"/>
          <w:szCs w:val="28"/>
        </w:rPr>
        <w:t>-</w:t>
      </w:r>
      <w:r w:rsidR="00A263ED" w:rsidRPr="00CB7275">
        <w:rPr>
          <w:color w:val="000000"/>
          <w:sz w:val="28"/>
          <w:szCs w:val="28"/>
        </w:rPr>
        <w:t>81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Адрес официального сайта администрации города Березники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10" w:history="1">
        <w:r w:rsidRPr="00CB7275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00CB7275">
        <w:rPr>
          <w:sz w:val="28"/>
          <w:szCs w:val="28"/>
        </w:rPr>
        <w:t xml:space="preserve"> (далее - официальный сайт).  </w:t>
      </w:r>
    </w:p>
    <w:p w:rsidR="00117BA4" w:rsidRPr="00CB7275" w:rsidRDefault="00117BA4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Адрес федеральной государственной информационной системы «Единый  портал государственных и муниципальных услуг (функций) в сети «Интернет»: </w:t>
      </w:r>
      <w:hyperlink w:history="1">
        <w:r w:rsidRPr="00CB7275">
          <w:rPr>
            <w:rStyle w:val="a3"/>
            <w:rFonts w:ascii="Times New Roman" w:hAnsi="Times New Roman" w:cs="Times New Roman"/>
            <w:color w:val="auto"/>
            <w:spacing w:val="16"/>
            <w:sz w:val="28"/>
            <w:szCs w:val="28"/>
            <w:u w:val="none"/>
          </w:rPr>
          <w:t>http://www.gosuslugi.ru (далее -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Единый портал). </w:t>
      </w:r>
    </w:p>
    <w:p w:rsidR="00117BA4" w:rsidRPr="00CB7275" w:rsidRDefault="00117BA4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Адрес электронной почты для направления обращений                         по вопросам предоставления муниципальной услуги в сети «Интернет»: 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Homu</w:t>
      </w:r>
      <w:r w:rsidR="00283A36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t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ova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_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e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@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berezniki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perm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="00A263ED" w:rsidRPr="00CB7275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ru</w:t>
      </w:r>
      <w:r w:rsidRPr="00CB7275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</w:p>
    <w:p w:rsidR="00117BA4" w:rsidRPr="00CB7275" w:rsidRDefault="00283A36" w:rsidP="00CB7275">
      <w:pPr>
        <w:pStyle w:val="ConsPlusNonformat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1.4.3</w:t>
      </w:r>
      <w:r w:rsidR="00117BA4" w:rsidRPr="00CB7275">
        <w:rPr>
          <w:rFonts w:ascii="Times New Roman" w:hAnsi="Times New Roman" w:cs="Times New Roman"/>
          <w:spacing w:val="16"/>
          <w:sz w:val="28"/>
          <w:szCs w:val="28"/>
        </w:rPr>
        <w:t>.Информированность заявителей о порядке предоставления муниципальной услуги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0D62E0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размещение информации на Е</w:t>
      </w:r>
      <w:r w:rsidR="000D62E0" w:rsidRPr="00CB7275">
        <w:rPr>
          <w:sz w:val="28"/>
          <w:szCs w:val="28"/>
        </w:rPr>
        <w:t>дином портале;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проведения консультаций по вопросам предоставления муниципальной услуги в объеме, предусмотренном пунктом </w:t>
      </w:r>
      <w:r w:rsidR="00283A36">
        <w:rPr>
          <w:sz w:val="28"/>
          <w:szCs w:val="28"/>
        </w:rPr>
        <w:t>1.4.4</w:t>
      </w:r>
      <w:r w:rsidR="00E54707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настоящего подраздела;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разм</w:t>
      </w:r>
      <w:r w:rsidR="003024DC" w:rsidRPr="00CB7275">
        <w:rPr>
          <w:sz w:val="28"/>
          <w:szCs w:val="28"/>
        </w:rPr>
        <w:t>ещения на информационном</w:t>
      </w:r>
      <w:r w:rsidR="00A263ED" w:rsidRPr="00CB7275">
        <w:rPr>
          <w:sz w:val="28"/>
          <w:szCs w:val="28"/>
        </w:rPr>
        <w:t xml:space="preserve"> стенде</w:t>
      </w:r>
      <w:r w:rsidR="006A7D5C" w:rsidRPr="00CB7275">
        <w:rPr>
          <w:sz w:val="28"/>
          <w:szCs w:val="28"/>
        </w:rPr>
        <w:t xml:space="preserve">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информации, предусмотренной пунктом </w:t>
      </w:r>
      <w:r w:rsidR="00283A36">
        <w:rPr>
          <w:sz w:val="28"/>
          <w:szCs w:val="28"/>
        </w:rPr>
        <w:t>1.4.5</w:t>
      </w:r>
      <w:r w:rsidRPr="00CB7275">
        <w:rPr>
          <w:sz w:val="28"/>
          <w:szCs w:val="28"/>
        </w:rPr>
        <w:t xml:space="preserve"> настоящего подраздела;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личного обращения заявителя в </w:t>
      </w:r>
      <w:r w:rsidR="00A263ED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>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1.4.4</w:t>
      </w:r>
      <w:r w:rsidR="00117BA4" w:rsidRPr="00CB7275">
        <w:rPr>
          <w:sz w:val="28"/>
          <w:szCs w:val="28"/>
        </w:rPr>
        <w:t>.</w:t>
      </w:r>
      <w:r w:rsidR="00117BA4" w:rsidRPr="00CB7275">
        <w:rPr>
          <w:color w:val="000000"/>
          <w:sz w:val="28"/>
          <w:szCs w:val="28"/>
        </w:rPr>
        <w:t xml:space="preserve">Консультации проводятся должностными лицами </w:t>
      </w:r>
      <w:r w:rsidR="00A263ED" w:rsidRPr="00CB7275">
        <w:rPr>
          <w:color w:val="000000"/>
          <w:sz w:val="28"/>
          <w:szCs w:val="28"/>
        </w:rPr>
        <w:t>Отдела</w:t>
      </w:r>
      <w:r w:rsidR="00117BA4" w:rsidRPr="00CB7275">
        <w:rPr>
          <w:color w:val="000000"/>
          <w:sz w:val="28"/>
          <w:szCs w:val="28"/>
        </w:rPr>
        <w:t xml:space="preserve"> по следующим вопросам: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сроки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Консультации предоставляются при личном обращении заявителя в помещении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по письменным обращениям, по телефону.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A263ED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 </w:t>
      </w:r>
      <w:r w:rsidR="00E5470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принявшего телефонный звонок.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невозможности должностного лица </w:t>
      </w:r>
      <w:r w:rsidR="00E5470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принявшего звонок,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1.4.5</w:t>
      </w:r>
      <w:r w:rsidR="00117BA4" w:rsidRPr="00CB7275">
        <w:rPr>
          <w:sz w:val="28"/>
          <w:szCs w:val="28"/>
        </w:rPr>
        <w:t>.</w:t>
      </w:r>
      <w:r w:rsidR="000D62E0" w:rsidRPr="00CB7275">
        <w:rPr>
          <w:sz w:val="28"/>
          <w:szCs w:val="28"/>
        </w:rPr>
        <w:t>На информационном стенде</w:t>
      </w:r>
      <w:r w:rsidR="00117BA4" w:rsidRPr="00CB7275">
        <w:rPr>
          <w:sz w:val="28"/>
          <w:szCs w:val="28"/>
        </w:rPr>
        <w:t xml:space="preserve"> в </w:t>
      </w:r>
      <w:r w:rsidR="00B13E4F" w:rsidRPr="00CB7275">
        <w:rPr>
          <w:sz w:val="28"/>
          <w:szCs w:val="28"/>
        </w:rPr>
        <w:t>помещении Отдела</w:t>
      </w:r>
      <w:r w:rsidR="00117BA4" w:rsidRPr="00CB7275">
        <w:rPr>
          <w:sz w:val="28"/>
          <w:szCs w:val="28"/>
        </w:rPr>
        <w:t xml:space="preserve"> размещается следующая информация: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текст настоящего Административного регламента;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блок-схема последовательности административных процедур предоставления </w:t>
      </w:r>
      <w:r w:rsidR="00B13E4F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 </w:t>
      </w:r>
      <w:r w:rsidR="00B13E4F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B13E4F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B13E4F" w:rsidRPr="00CB7275">
        <w:rPr>
          <w:sz w:val="28"/>
          <w:szCs w:val="28"/>
        </w:rPr>
        <w:t>о предоставлении водного объекта в пользование»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информация о сроках предоставления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основания для отказа в предоставлении муниципальной услуги;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порядок получения консультаций;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порядок обжалования решений, действий (бездействия)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должностных лиц </w:t>
      </w:r>
      <w:r w:rsidR="00B13E4F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117BA4" w:rsidRPr="00CB7275" w:rsidRDefault="00283A3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1.4.6</w:t>
      </w:r>
      <w:r w:rsidR="00117BA4" w:rsidRPr="00CB7275">
        <w:rPr>
          <w:sz w:val="28"/>
          <w:szCs w:val="28"/>
        </w:rPr>
        <w:t>.Подача заявлений осуществляется следующими способами: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с доставкой по почте, с почтовым уведомлением;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путем личного обращения заявителя в </w:t>
      </w:r>
      <w:r w:rsidR="00D00F8D" w:rsidRPr="00CB7275">
        <w:rPr>
          <w:sz w:val="28"/>
          <w:szCs w:val="28"/>
        </w:rPr>
        <w:t>Отдел.</w:t>
      </w:r>
    </w:p>
    <w:p w:rsidR="00D00F8D" w:rsidRPr="00CB7275" w:rsidRDefault="00D00F8D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II</w:t>
      </w:r>
      <w:r w:rsidRPr="00CB7275">
        <w:rPr>
          <w:b/>
          <w:sz w:val="28"/>
          <w:szCs w:val="28"/>
        </w:rPr>
        <w:t>.Стандарт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2.1.Наименование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2.1.1.Наименование муниципальной услуги -</w:t>
      </w:r>
      <w:r w:rsidR="00A9517F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D00F8D" w:rsidRPr="00CB7275">
        <w:rPr>
          <w:sz w:val="28"/>
          <w:szCs w:val="28"/>
        </w:rPr>
        <w:t>о предоставлении водного объекта в пользование»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2.2.Наименование органа, предоставляющего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муниципальную услугу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2.2.1.Муниципальную услугу предоставляет </w:t>
      </w:r>
      <w:r w:rsidR="0035592C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2.3.Результат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2.3.1.Конечными результатами предоставления муниципальной услуги являются:</w:t>
      </w:r>
    </w:p>
    <w:p w:rsidR="0035592C" w:rsidRPr="00CB7275" w:rsidRDefault="00117BA4" w:rsidP="00CB7275">
      <w:pPr>
        <w:suppressAutoHyphens/>
        <w:spacing w:after="0" w:line="360" w:lineRule="exact"/>
        <w:ind w:firstLine="624"/>
        <w:contextualSpacing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2.3.1.1.</w:t>
      </w:r>
      <w:r w:rsidR="006A7B26">
        <w:rPr>
          <w:color w:val="000000"/>
          <w:sz w:val="28"/>
          <w:szCs w:val="28"/>
        </w:rPr>
        <w:t xml:space="preserve">выдача </w:t>
      </w:r>
      <w:r w:rsidR="0035592C" w:rsidRPr="00CB7275">
        <w:rPr>
          <w:color w:val="000000"/>
          <w:sz w:val="28"/>
          <w:szCs w:val="28"/>
        </w:rPr>
        <w:t>дого</w:t>
      </w:r>
      <w:r w:rsidR="003D4737" w:rsidRPr="00CB7275">
        <w:rPr>
          <w:color w:val="000000"/>
          <w:sz w:val="28"/>
          <w:szCs w:val="28"/>
        </w:rPr>
        <w:t>вор</w:t>
      </w:r>
      <w:r w:rsidR="006A7B26">
        <w:rPr>
          <w:color w:val="000000"/>
          <w:sz w:val="28"/>
          <w:szCs w:val="28"/>
        </w:rPr>
        <w:t>а</w:t>
      </w:r>
      <w:r w:rsidR="0035592C" w:rsidRPr="00CB7275">
        <w:rPr>
          <w:color w:val="000000"/>
          <w:sz w:val="28"/>
          <w:szCs w:val="28"/>
        </w:rPr>
        <w:t xml:space="preserve"> водопользования</w:t>
      </w:r>
      <w:r w:rsidR="00283A36">
        <w:rPr>
          <w:color w:val="000000"/>
          <w:sz w:val="28"/>
          <w:szCs w:val="28"/>
        </w:rPr>
        <w:t>, зарегистрированного</w:t>
      </w:r>
      <w:r w:rsidR="003D4737" w:rsidRPr="00CB7275">
        <w:rPr>
          <w:color w:val="000000"/>
          <w:sz w:val="28"/>
          <w:szCs w:val="28"/>
        </w:rPr>
        <w:t xml:space="preserve"> в Государственном водном реестре</w:t>
      </w:r>
      <w:r w:rsidR="00B243A1">
        <w:rPr>
          <w:color w:val="000000"/>
          <w:sz w:val="28"/>
          <w:szCs w:val="28"/>
        </w:rPr>
        <w:t>,</w:t>
      </w:r>
      <w:r w:rsidR="00EA55C6" w:rsidRPr="00CB7275">
        <w:rPr>
          <w:color w:val="000000"/>
          <w:sz w:val="28"/>
          <w:szCs w:val="28"/>
        </w:rPr>
        <w:t xml:space="preserve"> либо </w:t>
      </w:r>
      <w:r w:rsidR="00283A36">
        <w:rPr>
          <w:color w:val="000000"/>
          <w:sz w:val="28"/>
          <w:szCs w:val="28"/>
        </w:rPr>
        <w:t>решения</w:t>
      </w:r>
      <w:r w:rsidR="0035592C" w:rsidRPr="00CB7275">
        <w:rPr>
          <w:color w:val="000000"/>
          <w:sz w:val="28"/>
          <w:szCs w:val="28"/>
        </w:rPr>
        <w:t xml:space="preserve"> о предоставлении водного объекта в пользование</w:t>
      </w:r>
      <w:r w:rsidR="00283A36">
        <w:rPr>
          <w:color w:val="000000"/>
          <w:sz w:val="28"/>
          <w:szCs w:val="28"/>
        </w:rPr>
        <w:t>, зарегистрированного</w:t>
      </w:r>
      <w:r w:rsidR="003D4737" w:rsidRPr="00CB7275">
        <w:rPr>
          <w:color w:val="000000"/>
          <w:sz w:val="28"/>
          <w:szCs w:val="28"/>
        </w:rPr>
        <w:t xml:space="preserve"> в государственном водном реестре</w:t>
      </w:r>
      <w:r w:rsidR="0035592C" w:rsidRPr="00CB7275">
        <w:rPr>
          <w:color w:val="000000"/>
          <w:sz w:val="28"/>
          <w:szCs w:val="28"/>
        </w:rPr>
        <w:t>;</w:t>
      </w:r>
    </w:p>
    <w:p w:rsidR="0035592C" w:rsidRPr="00CB7275" w:rsidRDefault="00EA55C6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  <w:r w:rsidRPr="00CB7275">
        <w:rPr>
          <w:color w:val="000000"/>
          <w:sz w:val="28"/>
          <w:szCs w:val="28"/>
        </w:rPr>
        <w:t>2.3.1.2</w:t>
      </w:r>
      <w:r w:rsidR="0035592C" w:rsidRPr="00CB7275">
        <w:rPr>
          <w:color w:val="000000"/>
          <w:sz w:val="28"/>
          <w:szCs w:val="28"/>
        </w:rPr>
        <w:t xml:space="preserve">.выдача </w:t>
      </w:r>
      <w:r w:rsidRPr="00CB7275">
        <w:rPr>
          <w:color w:val="000000"/>
          <w:sz w:val="28"/>
          <w:szCs w:val="28"/>
        </w:rPr>
        <w:t>письма об отказе</w:t>
      </w:r>
      <w:r w:rsidR="0035592C" w:rsidRPr="00CB7275"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2.4.Срок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2.4.1.Срок предоставления муниципальной услуги - не более </w:t>
      </w:r>
      <w:r w:rsidR="0035592C" w:rsidRPr="00CB7275">
        <w:rPr>
          <w:sz w:val="28"/>
          <w:szCs w:val="28"/>
        </w:rPr>
        <w:t>6</w:t>
      </w:r>
      <w:r w:rsidR="006A7B26">
        <w:rPr>
          <w:sz w:val="28"/>
          <w:szCs w:val="28"/>
        </w:rPr>
        <w:t>0</w:t>
      </w:r>
      <w:r w:rsidRPr="00CB7275">
        <w:rPr>
          <w:sz w:val="28"/>
          <w:szCs w:val="28"/>
        </w:rPr>
        <w:t xml:space="preserve"> календарных дней со дня регистрации заявления</w:t>
      </w:r>
      <w:r w:rsidR="0035592C" w:rsidRPr="00CB7275">
        <w:rPr>
          <w:sz w:val="28"/>
          <w:szCs w:val="28"/>
        </w:rPr>
        <w:t>, без учета сроков регистрации в государственном водном реестре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2.4.2.В случае если текст заявления не поддается прочтению, ответ на заявление не дается, о чем в течение трех календарных дней со дня регистрации заявления сообщается заявителю.</w:t>
      </w:r>
    </w:p>
    <w:p w:rsidR="00117BA4" w:rsidRPr="00CB7275" w:rsidRDefault="00117BA4" w:rsidP="00CB7275">
      <w:pPr>
        <w:tabs>
          <w:tab w:val="left" w:pos="567"/>
        </w:tabs>
        <w:suppressAutoHyphens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2.5.Правовые основания для предоставления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2.5.1.Нормативные правовые акты, регламентирующ</w:t>
      </w:r>
      <w:r w:rsidR="00EA4019" w:rsidRPr="00CB7275">
        <w:rPr>
          <w:sz w:val="28"/>
          <w:szCs w:val="28"/>
        </w:rPr>
        <w:t>ие предоставление муниципальной</w:t>
      </w:r>
      <w:r w:rsidRPr="00CB7275">
        <w:rPr>
          <w:sz w:val="28"/>
          <w:szCs w:val="28"/>
        </w:rPr>
        <w:t xml:space="preserve"> услуги: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Конституция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Водный кодекс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Гражданский кодекс Российской Федерации;</w:t>
      </w:r>
    </w:p>
    <w:p w:rsidR="0035592C" w:rsidRPr="00CB7275" w:rsidRDefault="0035592C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Земельный кодекс Российской Федерации</w:t>
      </w:r>
      <w:r w:rsidR="007167CA"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Постановление Правительства Российской Федерации от 30.12.2006 № 844 «О порядке подготовки и принятия решения о предоставлении водного объекта в пользование»;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Постановление Правительства Российской Федерации от 12.03.2008 № 165 «О подготовке и заключении договора водопользования»;</w:t>
      </w:r>
    </w:p>
    <w:p w:rsidR="007167CA" w:rsidRPr="00CB7275" w:rsidRDefault="007167C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Приказ Министерства природных ресурсов Российской Федерации </w:t>
      </w:r>
      <w:r w:rsidR="00E60596" w:rsidRPr="00CB7275">
        <w:rPr>
          <w:sz w:val="28"/>
          <w:szCs w:val="28"/>
        </w:rPr>
        <w:t xml:space="preserve">от 14.03.2007 № 56 </w:t>
      </w:r>
      <w:r w:rsidRPr="00CB7275">
        <w:rPr>
          <w:sz w:val="28"/>
          <w:szCs w:val="28"/>
        </w:rPr>
        <w:t xml:space="preserve">«Об утверждении типовой формы решения о предоставлении </w:t>
      </w:r>
      <w:r w:rsidR="00E60596" w:rsidRPr="00CB7275">
        <w:rPr>
          <w:sz w:val="28"/>
          <w:szCs w:val="28"/>
        </w:rPr>
        <w:t>водного объекта в пользование»;</w:t>
      </w:r>
    </w:p>
    <w:p w:rsidR="00E60596" w:rsidRPr="00CB7275" w:rsidRDefault="00E60596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Приказ Министерства природных ресурсов Российской Федерации от 23.04.2008 № 102 «Об утверждении формы заявления о предоставлении</w:t>
      </w:r>
      <w:r w:rsidR="00481190" w:rsidRPr="00CB7275">
        <w:rPr>
          <w:sz w:val="28"/>
          <w:szCs w:val="28"/>
        </w:rPr>
        <w:t xml:space="preserve"> водного объекта в пользование»;</w:t>
      </w:r>
    </w:p>
    <w:p w:rsidR="00481190" w:rsidRPr="00CB7275" w:rsidRDefault="0066547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</w:t>
      </w:r>
      <w:r w:rsidR="00481190" w:rsidRPr="00CB7275">
        <w:rPr>
          <w:sz w:val="28"/>
          <w:szCs w:val="28"/>
        </w:rPr>
        <w:t>ешение Березниковской городской Думы от 24.11.2009 № 675 «</w:t>
      </w:r>
      <w:r w:rsidRPr="00CB7275">
        <w:rPr>
          <w:sz w:val="28"/>
          <w:szCs w:val="28"/>
        </w:rPr>
        <w:t>Об утверждении ставок платы, порядка расчета и взимания платы за пользование водными объектами, находящимися в собственности муниципального образования «Город Березники».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i/>
          <w:sz w:val="28"/>
          <w:szCs w:val="28"/>
        </w:rPr>
      </w:pPr>
    </w:p>
    <w:p w:rsidR="00117BA4" w:rsidRPr="00CB7275" w:rsidRDefault="00117BA4" w:rsidP="00CB7275">
      <w:pPr>
        <w:suppressAutoHyphens/>
        <w:spacing w:after="0" w:line="360" w:lineRule="exact"/>
        <w:ind w:firstLine="624"/>
        <w:contextualSpacing/>
        <w:jc w:val="center"/>
        <w:rPr>
          <w:sz w:val="28"/>
          <w:szCs w:val="28"/>
        </w:rPr>
      </w:pPr>
      <w:r w:rsidRPr="00CB7275">
        <w:rPr>
          <w:b/>
          <w:sz w:val="28"/>
          <w:szCs w:val="28"/>
        </w:rPr>
        <w:t>2.6.Исчерпывающий перечень документов, необходимых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в соответствии с законодательными или иными нормативными правовыми актами для предоставления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EA4019" w:rsidRPr="00CB7275" w:rsidRDefault="00EA4019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240" w:lineRule="auto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2.6.1.Основанием для предоставления муниципальной услуги является направленное в </w:t>
      </w:r>
      <w:r w:rsidR="007167C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в письменной форме заявление</w:t>
      </w:r>
      <w:r w:rsidR="005E7BFF" w:rsidRPr="00CB7275">
        <w:rPr>
          <w:sz w:val="28"/>
          <w:szCs w:val="28"/>
        </w:rPr>
        <w:t xml:space="preserve">, </w:t>
      </w:r>
      <w:r w:rsidR="0075510C" w:rsidRPr="00CB7275">
        <w:rPr>
          <w:sz w:val="28"/>
          <w:szCs w:val="28"/>
        </w:rPr>
        <w:t>о предоставлении водного объекта в пользование</w:t>
      </w:r>
      <w:r w:rsidR="003C4B0B" w:rsidRPr="00CB7275">
        <w:rPr>
          <w:sz w:val="28"/>
          <w:szCs w:val="28"/>
        </w:rPr>
        <w:t xml:space="preserve"> в случаях указанных в прилож</w:t>
      </w:r>
      <w:r w:rsidR="005E7BFF" w:rsidRPr="00CB7275">
        <w:rPr>
          <w:sz w:val="28"/>
          <w:szCs w:val="28"/>
        </w:rPr>
        <w:t>ении 1</w:t>
      </w:r>
      <w:r w:rsidR="003C4B0B" w:rsidRPr="00CB7275">
        <w:rPr>
          <w:sz w:val="28"/>
          <w:szCs w:val="28"/>
        </w:rPr>
        <w:t xml:space="preserve"> настоящего административного регламента,</w:t>
      </w:r>
      <w:r w:rsidR="003024DC" w:rsidRPr="00CB7275">
        <w:rPr>
          <w:sz w:val="28"/>
          <w:szCs w:val="28"/>
        </w:rPr>
        <w:t xml:space="preserve"> </w:t>
      </w:r>
      <w:r w:rsidR="0075510C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75510C" w:rsidRPr="00CB7275">
        <w:rPr>
          <w:sz w:val="28"/>
          <w:szCs w:val="28"/>
        </w:rPr>
        <w:t>о предоставлении водного объекта в пользование</w:t>
      </w:r>
      <w:r w:rsidRPr="00CB7275">
        <w:rPr>
          <w:sz w:val="28"/>
          <w:szCs w:val="28"/>
        </w:rPr>
        <w:t xml:space="preserve"> (далее - заявление).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240" w:lineRule="auto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2.6.2</w:t>
      </w:r>
      <w:r w:rsidR="0075510C" w:rsidRPr="00CB7275">
        <w:rPr>
          <w:sz w:val="28"/>
          <w:szCs w:val="28"/>
        </w:rPr>
        <w:t>.Заявление, направляемое в Отдел</w:t>
      </w:r>
      <w:r w:rsidRPr="00CB7275">
        <w:rPr>
          <w:sz w:val="28"/>
          <w:szCs w:val="28"/>
        </w:rPr>
        <w:t xml:space="preserve">, составляется с использованием типовой формы согласно приложению </w:t>
      </w:r>
      <w:r w:rsidR="002878E5" w:rsidRPr="00CB7275">
        <w:rPr>
          <w:sz w:val="28"/>
          <w:szCs w:val="28"/>
        </w:rPr>
        <w:t>2</w:t>
      </w:r>
      <w:r w:rsidRPr="00CB7275">
        <w:rPr>
          <w:sz w:val="28"/>
          <w:szCs w:val="28"/>
        </w:rPr>
        <w:t xml:space="preserve"> к настоящему Административному регламенту. Заявление составляется в одном экземпляре и подписывается заявителем. </w:t>
      </w:r>
    </w:p>
    <w:p w:rsidR="00577D93" w:rsidRPr="00CB7275" w:rsidRDefault="00577D93" w:rsidP="00CB7275">
      <w:pPr>
        <w:suppressAutoHyphens/>
        <w:spacing w:after="0" w:line="240" w:lineRule="auto"/>
        <w:ind w:firstLine="624"/>
        <w:contextualSpacing/>
        <w:rPr>
          <w:sz w:val="28"/>
          <w:szCs w:val="28"/>
        </w:rPr>
      </w:pPr>
      <w:r w:rsidRPr="00CB7275">
        <w:rPr>
          <w:sz w:val="28"/>
          <w:szCs w:val="28"/>
        </w:rPr>
        <w:t>2.6.3. В заявлении указываются:</w:t>
      </w:r>
    </w:p>
    <w:p w:rsidR="00577D93" w:rsidRPr="00CB7275" w:rsidRDefault="00577D93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сведения о заявителе: 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наименование и место расположения водного объекта;</w:t>
      </w:r>
    </w:p>
    <w:p w:rsidR="00577D93" w:rsidRPr="00CB7275" w:rsidRDefault="00577D9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обоснование цели, видов и срока водопользования.</w:t>
      </w:r>
    </w:p>
    <w:p w:rsidR="00117BA4" w:rsidRPr="00CB7275" w:rsidRDefault="00577D93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2.6.4</w:t>
      </w:r>
      <w:r w:rsidR="00117BA4" w:rsidRPr="00CB7275">
        <w:rPr>
          <w:sz w:val="28"/>
          <w:szCs w:val="28"/>
        </w:rPr>
        <w:t xml:space="preserve">.Заявления, представляемые в </w:t>
      </w:r>
      <w:r w:rsidR="0075510C" w:rsidRPr="00CB7275">
        <w:rPr>
          <w:sz w:val="28"/>
          <w:szCs w:val="28"/>
        </w:rPr>
        <w:t>Отдел</w:t>
      </w:r>
      <w:r w:rsidR="00117BA4" w:rsidRPr="00CB7275">
        <w:rPr>
          <w:sz w:val="28"/>
          <w:szCs w:val="28"/>
        </w:rPr>
        <w:t>: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 xml:space="preserve">должны быть </w:t>
      </w:r>
      <w:r w:rsidRPr="00CB7275">
        <w:rPr>
          <w:color w:val="000000"/>
          <w:sz w:val="28"/>
          <w:szCs w:val="28"/>
        </w:rPr>
        <w:t>написаны разборчиво;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фамилии, имена и отчества (последнее - при наличии) физических лиц, адреса их мест жительства указаны полностью;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содержать подчисток, приписок, зачеркнутых слов          и иных не оговоренных в них исправлений;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быть исполнены карандашом;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 должны иметь серьезных повреждений, наличие которых            не позволяет однозначно истолковать их содержание;</w:t>
      </w:r>
    </w:p>
    <w:p w:rsidR="00117BA4" w:rsidRPr="00CB7275" w:rsidRDefault="00117BA4" w:rsidP="00CB7275">
      <w:pPr>
        <w:suppressAutoHyphens/>
        <w:spacing w:after="0" w:line="240" w:lineRule="auto"/>
        <w:ind w:firstLine="624"/>
        <w:contextualSpacing/>
        <w:rPr>
          <w:sz w:val="28"/>
          <w:szCs w:val="28"/>
        </w:rPr>
      </w:pPr>
      <w:r w:rsidRPr="00CB7275">
        <w:rPr>
          <w:sz w:val="28"/>
          <w:szCs w:val="28"/>
        </w:rPr>
        <w:t xml:space="preserve">должны содержать актуальную и достоверную информацию. </w:t>
      </w:r>
    </w:p>
    <w:p w:rsidR="002164AC" w:rsidRPr="00CB7275" w:rsidRDefault="00867AF9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2.6.5</w:t>
      </w:r>
      <w:r w:rsidR="00117BA4" w:rsidRPr="00CB7275">
        <w:rPr>
          <w:sz w:val="28"/>
          <w:szCs w:val="28"/>
        </w:rPr>
        <w:t xml:space="preserve">.К заявлению </w:t>
      </w:r>
      <w:r w:rsidR="002164AC" w:rsidRPr="00CB7275">
        <w:rPr>
          <w:sz w:val="28"/>
          <w:szCs w:val="28"/>
        </w:rPr>
        <w:t>о предоставлении водного объекта в пользование</w:t>
      </w:r>
    </w:p>
    <w:p w:rsidR="00117BA4" w:rsidRPr="00CB7275" w:rsidRDefault="002164AC" w:rsidP="00CB7275">
      <w:pPr>
        <w:pStyle w:val="msonormalbullet2gif"/>
        <w:suppressAutoHyphens/>
        <w:spacing w:before="0" w:beforeAutospacing="0" w:after="0" w:afterAutospacing="0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на основании договора водопользования</w:t>
      </w:r>
      <w:r w:rsidR="003024DC" w:rsidRPr="00CB7275">
        <w:rPr>
          <w:spacing w:val="16"/>
          <w:sz w:val="28"/>
          <w:szCs w:val="28"/>
        </w:rPr>
        <w:t xml:space="preserve"> </w:t>
      </w:r>
      <w:r w:rsidR="00117BA4" w:rsidRPr="00CB7275">
        <w:rPr>
          <w:spacing w:val="16"/>
          <w:sz w:val="28"/>
          <w:szCs w:val="28"/>
        </w:rPr>
        <w:t>прилагаются копии документов, необходимых для предоставления муниципальной услуги:</w:t>
      </w:r>
    </w:p>
    <w:p w:rsidR="00117BA4" w:rsidRPr="00CB7275" w:rsidRDefault="00867AF9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копия</w:t>
      </w:r>
      <w:r w:rsidR="003024DC" w:rsidRPr="00CB7275">
        <w:rPr>
          <w:sz w:val="28"/>
          <w:szCs w:val="28"/>
        </w:rPr>
        <w:t xml:space="preserve"> </w:t>
      </w:r>
      <w:r w:rsidR="00117BA4" w:rsidRPr="00CB7275">
        <w:rPr>
          <w:sz w:val="28"/>
          <w:szCs w:val="28"/>
        </w:rPr>
        <w:t>документа, удостоверяющего личность</w:t>
      </w:r>
      <w:r w:rsidR="00BC2D6C" w:rsidRPr="00CB7275">
        <w:rPr>
          <w:sz w:val="28"/>
          <w:szCs w:val="28"/>
        </w:rPr>
        <w:t xml:space="preserve"> - для физических лиц</w:t>
      </w:r>
      <w:r w:rsidR="00117BA4" w:rsidRPr="00CB7275">
        <w:rPr>
          <w:sz w:val="28"/>
          <w:szCs w:val="28"/>
        </w:rPr>
        <w:t>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материалы, содержащие сведения о планируемых заявителем водохозяйственных мероприятиях по охране водного объектах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BC2D6C" w:rsidRPr="00CB7275" w:rsidRDefault="00BC2D6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материалы, отображающие в графической форме водный объект, указанный в заявлении, </w:t>
      </w:r>
      <w:r w:rsidR="001515DD" w:rsidRPr="00CB7275">
        <w:rPr>
          <w:sz w:val="28"/>
          <w:szCs w:val="28"/>
        </w:rPr>
        <w:t>размещение средств и объектов водопользования, а также пояснительная записка к этим материалам.</w:t>
      </w:r>
    </w:p>
    <w:p w:rsidR="00117BA4" w:rsidRPr="00CB7275" w:rsidRDefault="002164AC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2.6.5</w:t>
      </w:r>
      <w:r w:rsidR="001515DD" w:rsidRPr="00CB7275">
        <w:rPr>
          <w:sz w:val="28"/>
          <w:szCs w:val="28"/>
        </w:rPr>
        <w:t>.</w:t>
      </w:r>
      <w:r w:rsidRPr="00CB7275">
        <w:rPr>
          <w:sz w:val="28"/>
          <w:szCs w:val="28"/>
        </w:rPr>
        <w:t>1.п</w:t>
      </w:r>
      <w:r w:rsidR="001515DD" w:rsidRPr="00CB7275">
        <w:rPr>
          <w:sz w:val="28"/>
          <w:szCs w:val="28"/>
        </w:rPr>
        <w:t>ри подаче заявления для забора (изъятия) водных ресурсов из поверхностных водных объектов, кроме документов и матер</w:t>
      </w:r>
      <w:r w:rsidR="005B46B1" w:rsidRPr="00CB7275">
        <w:rPr>
          <w:sz w:val="28"/>
          <w:szCs w:val="28"/>
        </w:rPr>
        <w:t>иалов, указанных в пункте 2.6.5</w:t>
      </w:r>
      <w:r w:rsidR="00D87CAF" w:rsidRPr="00CB7275">
        <w:rPr>
          <w:sz w:val="28"/>
          <w:szCs w:val="28"/>
        </w:rPr>
        <w:t xml:space="preserve"> настоящего административного регламента</w:t>
      </w:r>
      <w:r w:rsidR="005B46B1" w:rsidRPr="00CB7275">
        <w:rPr>
          <w:sz w:val="28"/>
          <w:szCs w:val="28"/>
        </w:rPr>
        <w:t>, прилагаются материалы, содержащие:</w:t>
      </w:r>
    </w:p>
    <w:p w:rsidR="005B46B1" w:rsidRPr="00CB7275" w:rsidRDefault="003339E6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расчет</w:t>
      </w:r>
      <w:r w:rsidR="005B46B1" w:rsidRPr="00CB7275">
        <w:rPr>
          <w:sz w:val="28"/>
          <w:szCs w:val="28"/>
        </w:rPr>
        <w:t xml:space="preserve"> и обоснование заявленного объема забора (изъятия) </w:t>
      </w:r>
      <w:r w:rsidRPr="00CB7275">
        <w:rPr>
          <w:sz w:val="28"/>
          <w:szCs w:val="28"/>
        </w:rPr>
        <w:t>водных ресурсов из водного объекта за платежный перио</w:t>
      </w:r>
      <w:r w:rsidR="00283A36">
        <w:rPr>
          <w:sz w:val="28"/>
          <w:szCs w:val="28"/>
        </w:rPr>
        <w:t>д и размера платы за пользование</w:t>
      </w:r>
      <w:r w:rsidRPr="00CB7275">
        <w:rPr>
          <w:sz w:val="28"/>
          <w:szCs w:val="28"/>
        </w:rPr>
        <w:t xml:space="preserve"> водным объектом для забора (изъятия) водных ресурсов, включая объем их забора (изъятия) для передачи абонентам;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учета объема и качества забираемых (изымаемых) из водного объекта водных ресурсов</w:t>
      </w:r>
      <w:r w:rsidR="00873C08" w:rsidRPr="00CB7275">
        <w:rPr>
          <w:sz w:val="28"/>
          <w:szCs w:val="28"/>
        </w:rPr>
        <w:t xml:space="preserve"> (технический паспорт контрольно-измерительной аппаратуры)</w:t>
      </w:r>
      <w:r w:rsidRPr="00CB7275">
        <w:rPr>
          <w:sz w:val="28"/>
          <w:szCs w:val="28"/>
        </w:rPr>
        <w:t>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биологических ресурсов в эти сооружения, способ отбора водных ресурсов).</w:t>
      </w:r>
    </w:p>
    <w:p w:rsidR="00ED2814" w:rsidRPr="00CB7275" w:rsidRDefault="00ED2814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графические материалы места расположения предоставляемой в пользование акватории водного объекта и его границы.</w:t>
      </w:r>
    </w:p>
    <w:p w:rsidR="00376F93" w:rsidRPr="00CB7275" w:rsidRDefault="002164AC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2.6.5</w:t>
      </w:r>
      <w:r w:rsidR="003339E6"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2.п</w:t>
      </w:r>
      <w:r w:rsidR="00376F93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ри подаче заявления для использования акватории водного объекта, в том числе для рекреационных целей, кроме документов и материалов, указанных в </w:t>
      </w:r>
      <w:r w:rsidR="00283A36">
        <w:rPr>
          <w:rFonts w:ascii="Times New Roman" w:hAnsi="Times New Roman" w:cs="Times New Roman"/>
          <w:spacing w:val="16"/>
          <w:sz w:val="28"/>
          <w:szCs w:val="28"/>
        </w:rPr>
        <w:t xml:space="preserve">пункте </w:t>
      </w:r>
      <w:r w:rsidR="00D87CAF" w:rsidRPr="00CB7275">
        <w:rPr>
          <w:rFonts w:ascii="Times New Roman" w:hAnsi="Times New Roman" w:cs="Times New Roman"/>
          <w:spacing w:val="16"/>
          <w:sz w:val="28"/>
          <w:szCs w:val="28"/>
        </w:rPr>
        <w:t>2.6.5 настоящего административного регламента</w:t>
      </w:r>
      <w:r w:rsidR="00376F93" w:rsidRPr="00CB7275">
        <w:rPr>
          <w:rFonts w:ascii="Times New Roman" w:hAnsi="Times New Roman" w:cs="Times New Roman"/>
          <w:spacing w:val="16"/>
          <w:sz w:val="28"/>
          <w:szCs w:val="28"/>
        </w:rPr>
        <w:t>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использованию.</w:t>
      </w:r>
    </w:p>
    <w:p w:rsidR="006139A5" w:rsidRPr="00CB7275" w:rsidRDefault="00F444E0" w:rsidP="00CB7275">
      <w:pPr>
        <w:suppressAutoHyphens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2.6.6.</w:t>
      </w:r>
      <w:r w:rsidR="006139A5" w:rsidRPr="00CB7275">
        <w:rPr>
          <w:sz w:val="28"/>
          <w:szCs w:val="28"/>
        </w:rPr>
        <w:t>К заявлению о предоставлении водного объекта в пользование на основании решения о предоставлении водного объекта в пользование прилагаются копии документов, необходимых для предоставления муниципальной услуги: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копия документа, удостоверяющего личность, - для физического лица;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5D0924" w:rsidRPr="00CB7275" w:rsidRDefault="005D092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</w:r>
    </w:p>
    <w:p w:rsidR="005D0924" w:rsidRPr="00CB7275" w:rsidRDefault="005D092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2.6.6.1.к заявлению о предоставлении в пользование водного объекта для сброса сточных, в том числе дренажных, вод кроме документов, указанных в пункте 2.6.6 настоящего административного регламента, прилагаются: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расчет и обоснование заявленного объема сброса сточных, в том числе дренажных, вод и показателей их качества;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поквартальный график сброса сточных вод;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вод;</w:t>
      </w:r>
    </w:p>
    <w:p w:rsidR="00D51EC3" w:rsidRPr="00CB7275" w:rsidRDefault="00D51EC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графический материал места предполагаемого сброса сточных, в том числе дренажных, вод.</w:t>
      </w:r>
    </w:p>
    <w:p w:rsidR="009259A7" w:rsidRPr="00CB7275" w:rsidRDefault="009259A7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2.6.6.2.к заявлению о предоставлении в пользование водного объекта для разведки и добычи полезных ископаемых кроме документов, указанных в пункте 2.6.6 настоящего административного регламента</w:t>
      </w:r>
      <w:r w:rsidR="00A82967" w:rsidRPr="00CB7275">
        <w:rPr>
          <w:sz w:val="28"/>
          <w:szCs w:val="28"/>
        </w:rPr>
        <w:t>, прилагается лицензия на пользование недрами.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2.6.7.В случае если заявление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F350B" w:rsidRPr="00CB7275" w:rsidRDefault="000F350B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оформленная в соответствии с действующим законодательством Российской Федерации доверенность (для физических лиц)</w:t>
      </w:r>
      <w:r w:rsidR="00D50DE2" w:rsidRPr="00CB7275">
        <w:rPr>
          <w:sz w:val="28"/>
          <w:szCs w:val="28"/>
        </w:rPr>
        <w:t>;</w:t>
      </w:r>
    </w:p>
    <w:p w:rsidR="00D50DE2" w:rsidRPr="00CB7275" w:rsidRDefault="00D50DE2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оформленная в соответствии с действующим законодательством Российской Федерации доверенность, заверенная печатью заявителя (пи наличии печати) и подписанная руководителем заявителя или уполномоченным этим руководителем лицом (для юридических лиц);</w:t>
      </w:r>
    </w:p>
    <w:p w:rsidR="00D50DE2" w:rsidRPr="00CB7275" w:rsidRDefault="00D50DE2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2814" w:rsidRPr="00CB7275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2.6.8</w:t>
      </w:r>
      <w:r w:rsidR="00ED2814" w:rsidRPr="00CB7275">
        <w:rPr>
          <w:rFonts w:ascii="Times New Roman" w:hAnsi="Times New Roman" w:cs="Times New Roman"/>
          <w:spacing w:val="16"/>
          <w:sz w:val="28"/>
          <w:szCs w:val="28"/>
        </w:rPr>
        <w:t>.Копии документов, предусмотренных настоящим административным регламентом, пр</w:t>
      </w:r>
      <w:r w:rsidR="005E7BFF" w:rsidRPr="00CB7275">
        <w:rPr>
          <w:rFonts w:ascii="Times New Roman" w:hAnsi="Times New Roman" w:cs="Times New Roman"/>
          <w:spacing w:val="16"/>
          <w:sz w:val="28"/>
          <w:szCs w:val="28"/>
        </w:rPr>
        <w:t>едоставляются заявителем с предъ</w:t>
      </w:r>
      <w:r w:rsidR="00ED2814" w:rsidRPr="00CB7275">
        <w:rPr>
          <w:rFonts w:ascii="Times New Roman" w:hAnsi="Times New Roman" w:cs="Times New Roman"/>
          <w:spacing w:val="16"/>
          <w:sz w:val="28"/>
          <w:szCs w:val="28"/>
        </w:rPr>
        <w:t>явлением оригинала, если копии не заверены в установленном законом порядке.</w:t>
      </w:r>
    </w:p>
    <w:p w:rsidR="00873C08" w:rsidRPr="00CB7275" w:rsidRDefault="00873C08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Копии документов заверяются работником Отдела,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6C7387" w:rsidRPr="00CB7275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2.6.9</w:t>
      </w:r>
      <w:r w:rsidR="008E11FF" w:rsidRPr="00CB7275">
        <w:rPr>
          <w:rFonts w:ascii="Times New Roman" w:hAnsi="Times New Roman" w:cs="Times New Roman"/>
          <w:spacing w:val="16"/>
          <w:sz w:val="28"/>
          <w:szCs w:val="28"/>
        </w:rPr>
        <w:t>.За предоставление недосто</w:t>
      </w:r>
      <w:r w:rsidR="006C7387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верных сведений </w:t>
      </w:r>
      <w:r w:rsidR="008E11FF" w:rsidRPr="00CB7275">
        <w:rPr>
          <w:rFonts w:ascii="Times New Roman" w:hAnsi="Times New Roman" w:cs="Times New Roman"/>
          <w:spacing w:val="16"/>
          <w:sz w:val="28"/>
          <w:szCs w:val="28"/>
        </w:rPr>
        <w:t>заявитель несет ответственность в соответствии с законодательством Российской Федерации.</w:t>
      </w:r>
    </w:p>
    <w:p w:rsidR="00873C08" w:rsidRDefault="00C12B64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2.6.10</w:t>
      </w:r>
      <w:r w:rsidR="00873C08" w:rsidRPr="00CB7275">
        <w:rPr>
          <w:rFonts w:ascii="Times New Roman" w:hAnsi="Times New Roman" w:cs="Times New Roman"/>
          <w:spacing w:val="16"/>
          <w:sz w:val="28"/>
          <w:szCs w:val="28"/>
        </w:rPr>
        <w:t>.Заявитель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3C08" w:rsidRPr="00CB7275">
        <w:rPr>
          <w:rFonts w:ascii="Times New Roman" w:hAnsi="Times New Roman" w:cs="Times New Roman"/>
          <w:spacing w:val="16"/>
          <w:sz w:val="28"/>
          <w:szCs w:val="28"/>
        </w:rPr>
        <w:t>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настоящим административным регламентом.</w:t>
      </w:r>
    </w:p>
    <w:p w:rsidR="001D6A60" w:rsidRDefault="001D6A60" w:rsidP="00CB7275">
      <w:pPr>
        <w:pStyle w:val="ConsPlusNormal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2.6.11.</w:t>
      </w:r>
      <w:r w:rsidR="007253DC">
        <w:rPr>
          <w:rFonts w:ascii="Times New Roman" w:hAnsi="Times New Roman" w:cs="Times New Roman"/>
          <w:spacing w:val="16"/>
          <w:sz w:val="28"/>
          <w:szCs w:val="28"/>
        </w:rPr>
        <w:t>В интересах заявителей, в рамках межведомственного взаимодействия, Отдел запрашивает</w:t>
      </w:r>
      <w:r w:rsidR="006A7B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7664D">
        <w:rPr>
          <w:rFonts w:ascii="Times New Roman" w:hAnsi="Times New Roman" w:cs="Times New Roman"/>
          <w:spacing w:val="16"/>
          <w:sz w:val="28"/>
          <w:szCs w:val="28"/>
        </w:rPr>
        <w:t>следую</w:t>
      </w:r>
      <w:r w:rsidR="007253DC">
        <w:rPr>
          <w:rFonts w:ascii="Times New Roman" w:hAnsi="Times New Roman" w:cs="Times New Roman"/>
          <w:spacing w:val="16"/>
          <w:sz w:val="28"/>
          <w:szCs w:val="28"/>
        </w:rPr>
        <w:t>щие</w:t>
      </w:r>
      <w:r w:rsidR="00B7664D">
        <w:rPr>
          <w:rFonts w:ascii="Times New Roman" w:hAnsi="Times New Roman" w:cs="Times New Roman"/>
          <w:spacing w:val="16"/>
          <w:sz w:val="28"/>
          <w:szCs w:val="28"/>
        </w:rPr>
        <w:t xml:space="preserve"> документы</w:t>
      </w:r>
      <w:r w:rsidR="000903DF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1D6A60" w:rsidRPr="00CB7275" w:rsidRDefault="00B7664D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- С</w:t>
      </w:r>
      <w:r w:rsidR="001D6A60" w:rsidRPr="00CB7275">
        <w:rPr>
          <w:spacing w:val="16"/>
          <w:sz w:val="28"/>
          <w:szCs w:val="28"/>
        </w:rPr>
        <w:t>ведения из Единого государственного реестра юридических лиц – в отношении юридических лиц;</w:t>
      </w:r>
    </w:p>
    <w:p w:rsidR="001D6A60" w:rsidRDefault="00B7664D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- </w:t>
      </w:r>
      <w:r w:rsidR="007253DC">
        <w:rPr>
          <w:spacing w:val="16"/>
          <w:sz w:val="28"/>
          <w:szCs w:val="28"/>
        </w:rPr>
        <w:t>С</w:t>
      </w:r>
      <w:r w:rsidR="001D6A60" w:rsidRPr="00CB7275">
        <w:rPr>
          <w:spacing w:val="16"/>
          <w:sz w:val="28"/>
          <w:szCs w:val="28"/>
        </w:rPr>
        <w:t xml:space="preserve">ведения из Единого государственного реестра индивидуальных предпринимателей – в отношении </w:t>
      </w:r>
      <w:r w:rsidR="000903DF">
        <w:rPr>
          <w:spacing w:val="16"/>
          <w:sz w:val="28"/>
          <w:szCs w:val="28"/>
        </w:rPr>
        <w:t>индивидуальных предпринимателей.</w:t>
      </w:r>
    </w:p>
    <w:p w:rsidR="006A7B26" w:rsidRPr="00CB7275" w:rsidRDefault="006A7B26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Заявитель вправе предоставить данные документы по собственной инициативе.</w:t>
      </w:r>
    </w:p>
    <w:p w:rsidR="003339E6" w:rsidRPr="00CB7275" w:rsidRDefault="003339E6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3024DC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spacing w:val="16"/>
          <w:sz w:val="28"/>
          <w:szCs w:val="28"/>
        </w:rPr>
      </w:pPr>
      <w:r w:rsidRPr="00CB7275">
        <w:rPr>
          <w:b/>
          <w:spacing w:val="16"/>
          <w:sz w:val="28"/>
          <w:szCs w:val="28"/>
        </w:rPr>
        <w:t xml:space="preserve">2.7.Исчерпывающий перечень оснований для отказа 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bCs/>
          <w:color w:val="auto"/>
          <w:spacing w:val="16"/>
          <w:sz w:val="28"/>
          <w:szCs w:val="28"/>
        </w:rPr>
      </w:pPr>
      <w:r w:rsidRPr="00CB7275">
        <w:rPr>
          <w:b/>
          <w:spacing w:val="16"/>
          <w:sz w:val="28"/>
          <w:szCs w:val="28"/>
        </w:rPr>
        <w:t xml:space="preserve">в </w:t>
      </w:r>
      <w:r w:rsidRPr="00CB7275">
        <w:rPr>
          <w:b/>
          <w:bCs/>
          <w:color w:val="auto"/>
          <w:spacing w:val="16"/>
          <w:sz w:val="28"/>
          <w:szCs w:val="28"/>
        </w:rPr>
        <w:t>приеме документов, необходимых для предоставления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jc w:val="center"/>
        <w:rPr>
          <w:b/>
          <w:bCs/>
          <w:color w:val="auto"/>
          <w:spacing w:val="16"/>
          <w:sz w:val="28"/>
          <w:szCs w:val="28"/>
        </w:rPr>
      </w:pPr>
      <w:r w:rsidRPr="00CB7275">
        <w:rPr>
          <w:b/>
          <w:bCs/>
          <w:color w:val="auto"/>
          <w:spacing w:val="16"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b/>
          <w:bCs/>
          <w:color w:val="auto"/>
          <w:spacing w:val="16"/>
          <w:sz w:val="28"/>
          <w:szCs w:val="28"/>
        </w:rPr>
      </w:pP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bCs/>
          <w:color w:val="auto"/>
          <w:spacing w:val="16"/>
          <w:sz w:val="28"/>
          <w:szCs w:val="28"/>
        </w:rPr>
      </w:pPr>
      <w:r w:rsidRPr="00CB7275">
        <w:rPr>
          <w:bCs/>
          <w:color w:val="auto"/>
          <w:spacing w:val="16"/>
          <w:sz w:val="28"/>
          <w:szCs w:val="28"/>
        </w:rPr>
        <w:t>2.7.1.Заявление подано лицом, не уполномоченным на осуществление таких действий.</w:t>
      </w:r>
    </w:p>
    <w:p w:rsidR="00117BA4" w:rsidRPr="00CB7275" w:rsidRDefault="00117BA4" w:rsidP="00CB7275">
      <w:pPr>
        <w:pStyle w:val="Default"/>
        <w:suppressAutoHyphens/>
        <w:spacing w:line="360" w:lineRule="exact"/>
        <w:ind w:firstLine="624"/>
        <w:rPr>
          <w:spacing w:val="16"/>
          <w:sz w:val="28"/>
          <w:szCs w:val="28"/>
        </w:rPr>
      </w:pPr>
      <w:r w:rsidRPr="00CB7275">
        <w:rPr>
          <w:bCs/>
          <w:color w:val="auto"/>
          <w:spacing w:val="16"/>
          <w:sz w:val="28"/>
          <w:szCs w:val="28"/>
        </w:rPr>
        <w:t>2.7.2.</w:t>
      </w:r>
      <w:r w:rsidRPr="00CB7275">
        <w:rPr>
          <w:spacing w:val="16"/>
          <w:sz w:val="28"/>
          <w:szCs w:val="28"/>
        </w:rPr>
        <w:t xml:space="preserve">Непредставление документов, указанных в </w:t>
      </w:r>
      <w:r w:rsidR="005E7BFF" w:rsidRPr="00CB7275">
        <w:rPr>
          <w:spacing w:val="16"/>
          <w:sz w:val="28"/>
          <w:szCs w:val="28"/>
        </w:rPr>
        <w:t>подразделе</w:t>
      </w:r>
      <w:r w:rsidRPr="00CB7275">
        <w:rPr>
          <w:spacing w:val="16"/>
          <w:sz w:val="28"/>
          <w:szCs w:val="28"/>
        </w:rPr>
        <w:t xml:space="preserve"> 2.6 настоящего раздела.</w:t>
      </w:r>
    </w:p>
    <w:p w:rsidR="007A5696" w:rsidRPr="00CB7275" w:rsidRDefault="007A5696" w:rsidP="00CB7275">
      <w:pPr>
        <w:pStyle w:val="Default"/>
        <w:suppressAutoHyphens/>
        <w:spacing w:line="360" w:lineRule="exact"/>
        <w:ind w:firstLine="624"/>
        <w:rPr>
          <w:bCs/>
          <w:color w:val="auto"/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2.7.3.Использование водного объекта в заявленных целях запрещено в соответствии с законодательством Российской Федерации.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2.8.Исчерпывающий перечень оснований для отказа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в предоставлении муниципальной услуги</w:t>
      </w:r>
    </w:p>
    <w:p w:rsidR="00117BA4" w:rsidRPr="00CB7275" w:rsidRDefault="00117BA4" w:rsidP="00CB7275">
      <w:pPr>
        <w:tabs>
          <w:tab w:val="num" w:pos="567"/>
        </w:tabs>
        <w:suppressAutoHyphens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tabs>
          <w:tab w:val="num" w:pos="567"/>
        </w:tabs>
        <w:suppressAutoHyphens/>
        <w:spacing w:after="0" w:line="360" w:lineRule="exact"/>
        <w:ind w:firstLine="624"/>
        <w:rPr>
          <w:b/>
          <w:sz w:val="28"/>
          <w:szCs w:val="28"/>
        </w:rPr>
      </w:pPr>
      <w:r w:rsidRPr="00CB7275">
        <w:rPr>
          <w:sz w:val="28"/>
          <w:szCs w:val="28"/>
        </w:rPr>
        <w:t>2.8.1.</w:t>
      </w:r>
      <w:r w:rsidR="00CB7275">
        <w:rPr>
          <w:sz w:val="28"/>
          <w:szCs w:val="28"/>
        </w:rPr>
        <w:t>Оснований для отказа в предоставлении муниципальной услуги не предусмотрено.</w:t>
      </w:r>
      <w:r w:rsidR="007A5696" w:rsidRPr="00CB7275">
        <w:rPr>
          <w:sz w:val="28"/>
          <w:szCs w:val="28"/>
        </w:rPr>
        <w:t xml:space="preserve">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2.9.Размер платы, взимаемой с заявителя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Пермского края, муниципальными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правовыми актами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2.9.1.Муниципальная услуга предоставляется бесплатно.</w:t>
      </w:r>
    </w:p>
    <w:p w:rsidR="00CB7275" w:rsidRPr="00CB7275" w:rsidRDefault="00CB7275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2.9.2. Размер платы за пользование водным объектом, находящимся в муниципальной собственности, определяется в соответствии с порядком расчета и взимания платы за пользование водными объектами, находящимися в собственности муниципального образования «Город Березники», утвержденного решением Березниковской городской Думы от 24.11.2009 № 675.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2.10.1.Срок ожидания заявителем в очереди: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подаче заявления путем личного обращения в </w:t>
      </w:r>
      <w:r w:rsidR="009242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-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не более пятнадцати минут;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получении результата предоставления муниципальной услуги - не должен превышать пятнадцати минут.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2.11.Срок регистрации запроса заявителя о предоставлении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 с момента подачи заявления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2.11.1.Заявление подлежит обязательной регистрации у должностного лица</w:t>
      </w:r>
      <w:r w:rsidR="003024DC" w:rsidRPr="00CB7275">
        <w:rPr>
          <w:sz w:val="28"/>
          <w:szCs w:val="28"/>
        </w:rPr>
        <w:t xml:space="preserve">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ответственного за регистрацию заявления и документов, необходимых для пред</w:t>
      </w:r>
      <w:r w:rsidR="00CB7275">
        <w:rPr>
          <w:sz w:val="28"/>
          <w:szCs w:val="28"/>
        </w:rPr>
        <w:t>оставления муниципальной услуги, регистрируется в день поступления.</w:t>
      </w:r>
    </w:p>
    <w:p w:rsidR="00CB7275" w:rsidRPr="00CB7275" w:rsidRDefault="00CB7275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2.12.Требования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перечнем документов, необходимых 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2.12.1.Вход в здание, в котором располагается </w:t>
      </w:r>
      <w:r w:rsidR="009242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, оборудуется информационной табличкой (вывеской) «Администрация города Березники. </w:t>
      </w:r>
      <w:r w:rsidR="0092427A" w:rsidRPr="00CB7275">
        <w:rPr>
          <w:sz w:val="28"/>
          <w:szCs w:val="28"/>
        </w:rPr>
        <w:t>Отдел по охране окружающей среды и природопользованию</w:t>
      </w:r>
      <w:r w:rsidRPr="00CB7275">
        <w:rPr>
          <w:sz w:val="28"/>
          <w:szCs w:val="28"/>
        </w:rPr>
        <w:t>».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2.12.2.Прием заявителей осуществляется в </w:t>
      </w:r>
      <w:r w:rsidR="0092427A" w:rsidRPr="00CB7275">
        <w:rPr>
          <w:sz w:val="28"/>
          <w:szCs w:val="28"/>
        </w:rPr>
        <w:t>рабочем кабинете Отдела</w:t>
      </w:r>
      <w:r w:rsidRPr="00CB7275">
        <w:rPr>
          <w:sz w:val="28"/>
          <w:szCs w:val="28"/>
        </w:rPr>
        <w:t xml:space="preserve">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2.12.3.Места для ожидания заявителями должны быть оборудованы стульями.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2.12.4.Места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2.12.5.Место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месте, представлять информацию в удобной для восприятия форме.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2.12.6.Место для приема заявителей (их представителей) должно быть оборудовано информационными табличками (вывесками) с указанием номера кабинета, фамилии, имени, отчества (последнее - при наличии) и должности должностного лица </w:t>
      </w:r>
      <w:r w:rsidR="0092427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осуществляющего предоставление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i/>
          <w:sz w:val="28"/>
          <w:szCs w:val="28"/>
        </w:rPr>
      </w:pPr>
      <w:r w:rsidRPr="00CB7275">
        <w:rPr>
          <w:sz w:val="28"/>
          <w:szCs w:val="28"/>
        </w:rPr>
        <w:t>2.12.7.Место предоставления муниципальной услуги должно быть оборудовано средствами пожаротушения. Вход и выход из</w:t>
      </w:r>
      <w:r w:rsidR="003024DC" w:rsidRPr="00CB7275">
        <w:rPr>
          <w:sz w:val="28"/>
          <w:szCs w:val="28"/>
        </w:rPr>
        <w:t xml:space="preserve"> </w:t>
      </w:r>
      <w:r w:rsidR="0092427A" w:rsidRPr="00CB7275">
        <w:rPr>
          <w:sz w:val="28"/>
          <w:szCs w:val="28"/>
        </w:rPr>
        <w:t>рабочего кабинета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должны быть обозначены специальными табличками.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  <w:r w:rsidRPr="00CB7275">
        <w:rPr>
          <w:b/>
          <w:sz w:val="28"/>
          <w:szCs w:val="28"/>
        </w:rPr>
        <w:t>2.13.Показатели доступности и качества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2.13.1.При предоставлении муниципальной услуги заявитель имеет право: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обращаться с жалобой на принятое по заявлению решение или на действия (бездействие)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 в досудебном и (или) судебном порядке в соответствии с действующим законодательством Российской Федерации;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2.13.2.Должностное лицо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ответственное за осуществление конкретной административной процедуры: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обеспечивает объективное и своевременное исполнение процедуры;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направляет запросы в иные организации, по месту нахождения документов, указанных в заявлении.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2.13.3.Показатели доступности и качества предоставления муниципальной услуги: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требованиям нормативных правовых актов Российской Федерации, Пермского края, муниципальных правовых актов;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2.13.3.2.возможность получения заявителем информации о ходе предоставления муниципальной услуги по электронной почте, посредством телефонной и почтовой связи;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2.13.3.3.соответствие мест предоставления муниципальной услуги (мест ожидания, мест для заполнения документов) требованиям пунктов 2.12.3, 2.12.4 подраздела 2.12 настоящего раздела;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>2.13.3.4.удовлетворенность качеством предоставления  муниципальной услуги - не менее 90%.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2.13.4.Количество взаимодействий заявителя с должностными лицами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при предоставлении муниципальной услуги не должно превышать </w:t>
      </w:r>
      <w:r w:rsidR="00FA7F04">
        <w:rPr>
          <w:sz w:val="28"/>
          <w:szCs w:val="28"/>
        </w:rPr>
        <w:t xml:space="preserve">более </w:t>
      </w:r>
      <w:r w:rsidRPr="00CB7275">
        <w:rPr>
          <w:sz w:val="28"/>
          <w:szCs w:val="28"/>
        </w:rPr>
        <w:t>2-х раз,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их продолжительность должна быть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не более 15 минут. Достижение этого показателя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автоматизации процедуры приема и выдачи заявления и документов заявителю;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своевременного исполнения должностными лицами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нормирования административных процедур.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обеспечения должностных лиц </w:t>
      </w:r>
      <w:r w:rsidR="00B2335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необходимыми техническими средствами в достаточном объеме (копировальная техника, сканеры, компьютеры, принтеры, телефоны).</w:t>
      </w:r>
    </w:p>
    <w:p w:rsidR="00117BA4" w:rsidRPr="00CB7275" w:rsidRDefault="00117BA4" w:rsidP="00CB7275">
      <w:pPr>
        <w:pStyle w:val="ConsPlusNormal"/>
        <w:tabs>
          <w:tab w:val="left" w:pos="851"/>
        </w:tabs>
        <w:suppressAutoHyphens/>
        <w:spacing w:line="360" w:lineRule="exact"/>
        <w:ind w:firstLine="624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2.13.6.Отсутствие коррупциогенных факторов при предоставлении муниципальной услуги обеспечивается путем: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подробной детализации административных процедур, сроков их исполнения;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персонального закрепления ответственности должностных лиц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по каждой административной процедуре;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исключения действий должностных лиц </w:t>
      </w:r>
      <w:r w:rsidR="00B2335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влекущих ограничение прав заявителей;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обеспечения мониторинга и контроля исполнения муниципальной услуги.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257B14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2.14.Иные требования к предоставлению муниципальной услуги (в том числе учитывающие особенности предоставления муниципальной услуги в многофункциональных центрах)                      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особенности предоставления муниципальных услуг                                в электронной форме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2.14.1.Муниципальная услуга предоставляется на бумажном носителе.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2.14.2.Муниципальная услуга в электронном виде не предоставляется.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III.Административные процедуры предоставления муниципальных услуг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bookmarkStart w:id="0" w:name="sub_100533"/>
      <w:r w:rsidRPr="00CB727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услуги, либо отказ в приеме заявления и документов, необходимых для предоставления муниципальной услуги;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рассмотрение поступившего заявления и документов, необходимых для предоставления муниципальной услуги, подготовка </w:t>
      </w:r>
      <w:r w:rsidR="009F0720" w:rsidRPr="00CB7275">
        <w:rPr>
          <w:sz w:val="28"/>
          <w:szCs w:val="28"/>
        </w:rPr>
        <w:t>договора водопользования или решения о предоставлении водного объекта в пользование</w:t>
      </w:r>
      <w:r w:rsidRPr="00CB7275">
        <w:rPr>
          <w:sz w:val="28"/>
          <w:szCs w:val="28"/>
        </w:rPr>
        <w:t xml:space="preserve"> либо письма об отказе </w:t>
      </w:r>
      <w:r w:rsidR="00583937" w:rsidRPr="00CB7275">
        <w:rPr>
          <w:sz w:val="28"/>
          <w:szCs w:val="28"/>
        </w:rPr>
        <w:t>в</w:t>
      </w:r>
      <w:r w:rsidR="009F0720" w:rsidRPr="00CB7275">
        <w:rPr>
          <w:sz w:val="28"/>
          <w:szCs w:val="28"/>
        </w:rPr>
        <w:t xml:space="preserve"> предоставлении водного объекта в пользование </w:t>
      </w:r>
      <w:r w:rsidRPr="00CB7275">
        <w:rPr>
          <w:sz w:val="28"/>
          <w:szCs w:val="28"/>
        </w:rPr>
        <w:t>с указанием причины отказа;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выдача</w:t>
      </w:r>
      <w:r w:rsidR="003024DC" w:rsidRPr="00CB7275">
        <w:rPr>
          <w:sz w:val="28"/>
          <w:szCs w:val="28"/>
        </w:rPr>
        <w:t xml:space="preserve"> </w:t>
      </w:r>
      <w:r w:rsidR="006F00CF" w:rsidRPr="00CB7275">
        <w:rPr>
          <w:sz w:val="28"/>
          <w:szCs w:val="28"/>
        </w:rPr>
        <w:t>договора водопользования либо решения о предоставлении водного объекта в пользо</w:t>
      </w:r>
      <w:r w:rsidR="00FA7F04">
        <w:rPr>
          <w:sz w:val="28"/>
          <w:szCs w:val="28"/>
        </w:rPr>
        <w:t>вание</w:t>
      </w:r>
      <w:r w:rsidRPr="00CB7275">
        <w:rPr>
          <w:sz w:val="28"/>
          <w:szCs w:val="28"/>
        </w:rPr>
        <w:t xml:space="preserve"> либо письма об отказе в </w:t>
      </w:r>
      <w:r w:rsidR="00583937" w:rsidRPr="00CB7275">
        <w:rPr>
          <w:sz w:val="28"/>
          <w:szCs w:val="28"/>
        </w:rPr>
        <w:t>предоставлении</w:t>
      </w:r>
      <w:r w:rsidR="006F00CF" w:rsidRPr="00CB7275">
        <w:rPr>
          <w:sz w:val="28"/>
          <w:szCs w:val="28"/>
        </w:rPr>
        <w:t xml:space="preserve"> водного объекта в пользование</w:t>
      </w:r>
      <w:r w:rsidRPr="00CB7275">
        <w:rPr>
          <w:sz w:val="28"/>
          <w:szCs w:val="28"/>
        </w:rPr>
        <w:t xml:space="preserve"> с указанием причины отказа.</w:t>
      </w:r>
    </w:p>
    <w:p w:rsidR="00117BA4" w:rsidRPr="00CB7275" w:rsidRDefault="00797AD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Блок-схема</w:t>
      </w:r>
      <w:r w:rsidR="00117BA4" w:rsidRPr="00CB7275">
        <w:rPr>
          <w:sz w:val="28"/>
          <w:szCs w:val="28"/>
        </w:rPr>
        <w:t xml:space="preserve"> пос</w:t>
      </w:r>
      <w:r>
        <w:rPr>
          <w:sz w:val="28"/>
          <w:szCs w:val="28"/>
        </w:rPr>
        <w:t>ледовательности административной</w:t>
      </w:r>
      <w:r w:rsidR="00117BA4" w:rsidRPr="00CB727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="00117BA4" w:rsidRPr="00CB7275">
        <w:rPr>
          <w:sz w:val="28"/>
          <w:szCs w:val="28"/>
        </w:rPr>
        <w:t xml:space="preserve"> предоставления </w:t>
      </w:r>
      <w:r w:rsidR="006F00CF" w:rsidRPr="00CB7275">
        <w:rPr>
          <w:sz w:val="28"/>
          <w:szCs w:val="28"/>
        </w:rPr>
        <w:t>Отделом</w:t>
      </w:r>
      <w:r w:rsidR="00117BA4" w:rsidRPr="00CB7275">
        <w:rPr>
          <w:sz w:val="28"/>
          <w:szCs w:val="28"/>
        </w:rPr>
        <w:t xml:space="preserve"> муниципальной услуги </w:t>
      </w:r>
      <w:r w:rsidR="00DB0A7A" w:rsidRPr="00CB7275">
        <w:rPr>
          <w:sz w:val="28"/>
          <w:szCs w:val="28"/>
        </w:rPr>
        <w:t>«Предоставление водных объектов в пользование</w:t>
      </w:r>
      <w:r w:rsidR="003024DC" w:rsidRPr="00CB7275">
        <w:rPr>
          <w:sz w:val="28"/>
          <w:szCs w:val="28"/>
        </w:rPr>
        <w:t xml:space="preserve"> </w:t>
      </w:r>
      <w:r w:rsidR="00DB0A7A" w:rsidRPr="00CB7275">
        <w:rPr>
          <w:sz w:val="28"/>
          <w:szCs w:val="28"/>
        </w:rPr>
        <w:t>на основании договора водопользования или решения</w:t>
      </w:r>
      <w:r w:rsidR="003024DC" w:rsidRPr="00CB7275">
        <w:rPr>
          <w:sz w:val="28"/>
          <w:szCs w:val="28"/>
        </w:rPr>
        <w:t xml:space="preserve"> </w:t>
      </w:r>
      <w:r w:rsidR="00DB0A7A" w:rsidRPr="00CB7275">
        <w:rPr>
          <w:sz w:val="28"/>
          <w:szCs w:val="28"/>
        </w:rPr>
        <w:t>о предоставлении водного объекта в пользование»</w:t>
      </w:r>
      <w:r>
        <w:rPr>
          <w:sz w:val="28"/>
          <w:szCs w:val="28"/>
        </w:rPr>
        <w:t xml:space="preserve"> представлена в приложении</w:t>
      </w:r>
      <w:r w:rsidR="00F256E3" w:rsidRPr="00CB727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117BA4" w:rsidRPr="00CB7275">
        <w:rPr>
          <w:sz w:val="28"/>
          <w:szCs w:val="28"/>
        </w:rPr>
        <w:t xml:space="preserve">к настоящему Административному регламенту. </w:t>
      </w:r>
    </w:p>
    <w:p w:rsidR="00257B14" w:rsidRPr="00CB7275" w:rsidRDefault="00257B1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  <w:bookmarkStart w:id="1" w:name="sub_100313"/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3.1.Прием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для предоставления муниципальной услуги, либо отказ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в приеме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3.1.1.Основанием для приема заявления и документов, необходимых для предоставления муниципальной услуги, являются: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ли</w:t>
      </w:r>
      <w:r w:rsidR="00DB0A7A" w:rsidRPr="00CB7275">
        <w:rPr>
          <w:sz w:val="28"/>
          <w:szCs w:val="28"/>
        </w:rPr>
        <w:t>чное обращение заявителя в Отдел</w:t>
      </w:r>
      <w:r w:rsidRPr="00CB7275">
        <w:rPr>
          <w:sz w:val="28"/>
          <w:szCs w:val="28"/>
        </w:rPr>
        <w:t>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доставленные почтой в </w:t>
      </w:r>
      <w:r w:rsidR="00DB0A7A" w:rsidRPr="00CB7275">
        <w:rPr>
          <w:sz w:val="28"/>
          <w:szCs w:val="28"/>
        </w:rPr>
        <w:t>Отдел</w:t>
      </w:r>
      <w:r w:rsidRPr="00CB7275">
        <w:rPr>
          <w:sz w:val="28"/>
          <w:szCs w:val="28"/>
        </w:rPr>
        <w:t xml:space="preserve"> заявление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 документы, необходимые для предоставления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3.1.2.Прием заявления и документов, необходимых для предоставления муниципальной услуги, осуществляет 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>,</w:t>
      </w:r>
      <w:r w:rsidRPr="00CB7275">
        <w:rPr>
          <w:sz w:val="28"/>
          <w:szCs w:val="28"/>
        </w:rPr>
        <w:t xml:space="preserve"> ответственное за прием заявления и документов, необходимых для предоставления муниципальной услуги.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3.1.3.Должностное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 xml:space="preserve">, устанавливает предмет обращения, личность подающего заявление. При личном обращении заявителя либо его представителя в </w:t>
      </w:r>
      <w:r w:rsidR="00DB0A7A" w:rsidRPr="00CB7275">
        <w:rPr>
          <w:color w:val="000000"/>
          <w:sz w:val="28"/>
          <w:szCs w:val="28"/>
        </w:rPr>
        <w:t>Отдел</w:t>
      </w:r>
      <w:r w:rsidR="003024DC" w:rsidRPr="00CB7275">
        <w:rPr>
          <w:color w:val="000000"/>
          <w:sz w:val="28"/>
          <w:szCs w:val="28"/>
        </w:rPr>
        <w:t xml:space="preserve"> 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 xml:space="preserve">и документов, </w:t>
      </w:r>
      <w:r w:rsidRPr="00CB7275">
        <w:rPr>
          <w:color w:val="000000"/>
          <w:sz w:val="28"/>
          <w:szCs w:val="28"/>
        </w:rPr>
        <w:t>проверяет документ, удостоверяющий личность.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3.1.4.Должностное лицо </w:t>
      </w:r>
      <w:r w:rsidR="00DB0A7A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 xml:space="preserve">, проверяет представленные документы на их соответствие подразделу 2.6 </w:t>
      </w:r>
      <w:r w:rsidRPr="00CB7275">
        <w:rPr>
          <w:sz w:val="28"/>
          <w:szCs w:val="28"/>
        </w:rPr>
        <w:t xml:space="preserve">раздела </w:t>
      </w:r>
      <w:r w:rsidRPr="00CB7275">
        <w:rPr>
          <w:sz w:val="28"/>
          <w:szCs w:val="28"/>
          <w:lang w:val="en-US"/>
        </w:rPr>
        <w:t>II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color w:val="000000"/>
          <w:sz w:val="28"/>
          <w:szCs w:val="28"/>
        </w:rPr>
        <w:t>настоящего Административного регламента.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bookmarkStart w:id="2" w:name="sub_1083"/>
      <w:r w:rsidRPr="00CB7275">
        <w:rPr>
          <w:color w:val="00000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установленным подразделом 2.6</w:t>
      </w:r>
      <w:r w:rsidRPr="00CB7275">
        <w:rPr>
          <w:sz w:val="28"/>
          <w:szCs w:val="28"/>
        </w:rPr>
        <w:t xml:space="preserve"> раздела II настоящего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Административного регламента</w:t>
      </w:r>
      <w:r w:rsidRPr="00CB7275">
        <w:rPr>
          <w:color w:val="000000"/>
          <w:sz w:val="28"/>
          <w:szCs w:val="28"/>
        </w:rPr>
        <w:t xml:space="preserve">, должностное лицо </w:t>
      </w:r>
      <w:r w:rsidR="00977DE5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и документов, необходимых                   для предоставления муниципальной услуги,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заявителем либо его представителем незамедлительно.</w:t>
      </w:r>
    </w:p>
    <w:p w:rsidR="00117BA4" w:rsidRPr="00CB7275" w:rsidRDefault="00117BA4" w:rsidP="00CB727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 случае невозможности устранения выявленных недостатков           в течение приема, документы возвращаются заявителю.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rFonts w:eastAsia="Calibri"/>
          <w:sz w:val="28"/>
          <w:szCs w:val="28"/>
          <w:lang w:eastAsia="en-US"/>
        </w:rPr>
      </w:pPr>
      <w:r w:rsidRPr="00CB7275">
        <w:rPr>
          <w:rFonts w:eastAsia="Calibri"/>
          <w:sz w:val="28"/>
          <w:szCs w:val="28"/>
          <w:lang w:eastAsia="en-US"/>
        </w:rPr>
        <w:t xml:space="preserve">По требованию заявителя должностное лицо </w:t>
      </w:r>
      <w:r w:rsidR="00977DE5" w:rsidRPr="00CB7275">
        <w:rPr>
          <w:rFonts w:eastAsia="Calibri"/>
          <w:sz w:val="28"/>
          <w:szCs w:val="28"/>
          <w:lang w:eastAsia="en-US"/>
        </w:rPr>
        <w:t>Отдела</w:t>
      </w:r>
      <w:r w:rsidRPr="00CB7275">
        <w:rPr>
          <w:rFonts w:eastAsia="Calibri"/>
          <w:sz w:val="28"/>
          <w:szCs w:val="28"/>
          <w:lang w:eastAsia="en-US"/>
        </w:rPr>
        <w:t xml:space="preserve">, </w:t>
      </w:r>
      <w:r w:rsidRPr="00CB7275">
        <w:rPr>
          <w:color w:val="000000"/>
          <w:sz w:val="28"/>
          <w:szCs w:val="28"/>
        </w:rPr>
        <w:t>ответственное за прием заявления и документов, необходимых                   для предоставления муниципальной услуги,</w:t>
      </w:r>
      <w:r w:rsidRPr="00CB7275">
        <w:rPr>
          <w:sz w:val="28"/>
          <w:szCs w:val="28"/>
        </w:rPr>
        <w:t xml:space="preserve"> готовит письменный мотивированный отказ в приеме документов.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rFonts w:eastAsia="Calibri"/>
          <w:sz w:val="28"/>
          <w:szCs w:val="28"/>
          <w:lang w:eastAsia="en-US"/>
        </w:rPr>
        <w:t xml:space="preserve">Принятие </w:t>
      </w:r>
      <w:r w:rsidR="00977DE5" w:rsidRPr="00CB7275">
        <w:rPr>
          <w:rFonts w:eastAsia="Calibri"/>
          <w:sz w:val="28"/>
          <w:szCs w:val="28"/>
          <w:lang w:eastAsia="en-US"/>
        </w:rPr>
        <w:t>Отделом</w:t>
      </w:r>
      <w:r w:rsidRPr="00CB7275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услуги,                           не препятствует повторному обращению заявителя                                         за предоставлением муниципальной услуги после устранения причин, послуживших основанием для принятия </w:t>
      </w:r>
      <w:r w:rsidR="00977DE5" w:rsidRPr="00CB7275">
        <w:rPr>
          <w:rFonts w:eastAsia="Calibri"/>
          <w:sz w:val="28"/>
          <w:szCs w:val="28"/>
          <w:lang w:eastAsia="en-US"/>
        </w:rPr>
        <w:t>Отделом</w:t>
      </w:r>
      <w:r w:rsidRPr="00CB7275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bookmarkEnd w:id="2"/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желании обратившегося устранить препятствия, прервав подачу заявления, должностное лицо </w:t>
      </w:r>
      <w:r w:rsidR="00977DE5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                 за прием </w:t>
      </w:r>
      <w:r w:rsidRPr="00CB7275">
        <w:rPr>
          <w:color w:val="000000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CB7275">
        <w:rPr>
          <w:sz w:val="28"/>
          <w:szCs w:val="28"/>
        </w:rPr>
        <w:t>, делает отметку в заявлении о выявленных недостатках и возвращает его заявителю без регистрации.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При желании заявителя устранить препятствия позднее, путем представления дополнительных или исправленных документов, должностное лицо </w:t>
      </w:r>
      <w:r w:rsidR="00977DE5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прием </w:t>
      </w:r>
      <w:r w:rsidRPr="00CB7275">
        <w:rPr>
          <w:color w:val="000000"/>
          <w:sz w:val="28"/>
          <w:szCs w:val="28"/>
        </w:rPr>
        <w:t>заявления                   и документов, необходимых для предоставления муниципальной услуги</w:t>
      </w:r>
      <w:r w:rsidRPr="00CB7275">
        <w:rPr>
          <w:sz w:val="28"/>
          <w:szCs w:val="28"/>
        </w:rPr>
        <w:t xml:space="preserve">, обращает его внимание на наличие препятствий, установленных </w:t>
      </w:r>
      <w:r w:rsidRPr="00CB7275">
        <w:rPr>
          <w:color w:val="000000"/>
          <w:sz w:val="28"/>
          <w:szCs w:val="28"/>
        </w:rPr>
        <w:t>подразделом 2.6</w:t>
      </w:r>
      <w:r w:rsidRPr="00CB7275">
        <w:rPr>
          <w:sz w:val="28"/>
          <w:szCs w:val="28"/>
        </w:rPr>
        <w:t xml:space="preserve"> раздела II настоящего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Административного регламента, для принятия заявления                                и документов, необходимых для предоставления муниципальной услуги,</w:t>
      </w:r>
      <w:r w:rsidR="00583937" w:rsidRPr="00CB7275">
        <w:rPr>
          <w:sz w:val="28"/>
          <w:szCs w:val="28"/>
        </w:rPr>
        <w:t xml:space="preserve"> выдачи расписки о получении заявления и документов</w:t>
      </w:r>
      <w:r w:rsidRPr="00CB7275">
        <w:rPr>
          <w:sz w:val="28"/>
          <w:szCs w:val="28"/>
        </w:rPr>
        <w:t xml:space="preserve"> и предлагает заявителю письменно подтвердить факт уведомления путем проставления подписи на заявлении.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sz w:val="28"/>
          <w:szCs w:val="28"/>
        </w:rPr>
        <w:t>3.1.5.</w:t>
      </w:r>
      <w:r w:rsidRPr="00CB7275">
        <w:rPr>
          <w:color w:val="000000"/>
          <w:sz w:val="28"/>
          <w:szCs w:val="28"/>
        </w:rPr>
        <w:t xml:space="preserve">Должностное лицо </w:t>
      </w:r>
      <w:r w:rsidR="00977DE5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ответственное за прием заявления </w:t>
      </w:r>
      <w:r w:rsidRPr="00CB7275">
        <w:rPr>
          <w:sz w:val="28"/>
          <w:szCs w:val="28"/>
        </w:rPr>
        <w:t>и документов, 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, принимает заявление</w:t>
      </w:r>
      <w:r w:rsidR="008454E3" w:rsidRPr="00CB7275">
        <w:rPr>
          <w:color w:val="000000"/>
          <w:sz w:val="28"/>
          <w:szCs w:val="28"/>
        </w:rPr>
        <w:t xml:space="preserve"> и документы</w:t>
      </w:r>
      <w:r w:rsidRPr="00CB7275">
        <w:rPr>
          <w:color w:val="000000"/>
          <w:sz w:val="28"/>
          <w:szCs w:val="28"/>
        </w:rPr>
        <w:t xml:space="preserve">, </w:t>
      </w:r>
      <w:r w:rsidR="00977DE5" w:rsidRPr="00CB7275">
        <w:rPr>
          <w:color w:val="000000"/>
          <w:sz w:val="28"/>
          <w:szCs w:val="28"/>
        </w:rPr>
        <w:t xml:space="preserve">оформляет расписку о принятии документов, </w:t>
      </w:r>
      <w:r w:rsidRPr="00CB7275">
        <w:rPr>
          <w:sz w:val="28"/>
          <w:szCs w:val="28"/>
        </w:rPr>
        <w:t>предусмотренны</w:t>
      </w:r>
      <w:r w:rsidR="00977DE5" w:rsidRPr="00CB7275">
        <w:rPr>
          <w:sz w:val="28"/>
          <w:szCs w:val="28"/>
        </w:rPr>
        <w:t>х</w:t>
      </w:r>
      <w:r w:rsidRPr="00CB7275">
        <w:rPr>
          <w:sz w:val="28"/>
          <w:szCs w:val="28"/>
        </w:rPr>
        <w:t xml:space="preserve"> подразделом 2.6 раздела </w:t>
      </w:r>
      <w:r w:rsidRPr="00CB7275">
        <w:rPr>
          <w:sz w:val="28"/>
          <w:szCs w:val="28"/>
          <w:lang w:val="en-US"/>
        </w:rPr>
        <w:t>II</w:t>
      </w:r>
      <w:r w:rsidRPr="00CB7275">
        <w:rPr>
          <w:sz w:val="28"/>
          <w:szCs w:val="28"/>
        </w:rPr>
        <w:t xml:space="preserve"> настоящего Административного регламента, </w:t>
      </w:r>
      <w:r w:rsidR="00D2649A" w:rsidRPr="00CB7275">
        <w:rPr>
          <w:sz w:val="28"/>
          <w:szCs w:val="28"/>
        </w:rPr>
        <w:t xml:space="preserve">где указываются </w:t>
      </w:r>
      <w:r w:rsidR="00D46470" w:rsidRPr="00CB7275">
        <w:rPr>
          <w:sz w:val="28"/>
          <w:szCs w:val="28"/>
        </w:rPr>
        <w:t>фамилию,</w:t>
      </w:r>
      <w:r w:rsidR="00D2649A" w:rsidRPr="00CB7275">
        <w:rPr>
          <w:sz w:val="28"/>
          <w:szCs w:val="28"/>
        </w:rPr>
        <w:t xml:space="preserve"> инициалы и ставиться подпись, </w:t>
      </w:r>
      <w:r w:rsidR="00D46470" w:rsidRPr="00CB7275">
        <w:rPr>
          <w:sz w:val="28"/>
          <w:szCs w:val="28"/>
        </w:rPr>
        <w:t xml:space="preserve">срок оказания муниципальной услуги, </w:t>
      </w:r>
      <w:r w:rsidR="00D2649A" w:rsidRPr="00CB7275">
        <w:rPr>
          <w:sz w:val="28"/>
          <w:szCs w:val="28"/>
        </w:rPr>
        <w:t>контактный телефон</w:t>
      </w:r>
      <w:r w:rsidRPr="00CB7275">
        <w:rPr>
          <w:sz w:val="28"/>
          <w:szCs w:val="28"/>
        </w:rPr>
        <w:t>, по которому заявитель</w:t>
      </w:r>
      <w:r w:rsidR="008454E3" w:rsidRPr="00CB7275">
        <w:rPr>
          <w:sz w:val="28"/>
          <w:szCs w:val="28"/>
        </w:rPr>
        <w:t xml:space="preserve"> п</w:t>
      </w:r>
      <w:r w:rsidRPr="00CB7275">
        <w:rPr>
          <w:sz w:val="28"/>
          <w:szCs w:val="28"/>
        </w:rPr>
        <w:t>о истечении срока предоставления муниципальной услуги может узнать о результатах предоставления муниципальной услуги,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и</w:t>
      </w:r>
      <w:r w:rsidRPr="00CB7275">
        <w:rPr>
          <w:color w:val="000000"/>
          <w:sz w:val="28"/>
          <w:szCs w:val="28"/>
        </w:rPr>
        <w:t xml:space="preserve"> передает их для регистрации должностному лицу </w:t>
      </w:r>
      <w:r w:rsidR="008454E3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ответственному за регистрацию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.</w:t>
      </w:r>
    </w:p>
    <w:p w:rsidR="00C12B64" w:rsidRPr="00CB7275" w:rsidRDefault="00C12B64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3.1.6.Результатом административной процедуры является прием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и передача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должностному лицу </w:t>
      </w:r>
      <w:r w:rsidR="00D46470" w:rsidRPr="00CB7275">
        <w:rPr>
          <w:color w:val="000000"/>
          <w:sz w:val="28"/>
          <w:szCs w:val="28"/>
        </w:rPr>
        <w:t>Отдела</w:t>
      </w:r>
      <w:r w:rsidRPr="00CB7275">
        <w:rPr>
          <w:color w:val="000000"/>
          <w:sz w:val="28"/>
          <w:szCs w:val="28"/>
        </w:rPr>
        <w:t xml:space="preserve">, ответственному за регистрацию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Pr="00CB7275">
        <w:rPr>
          <w:color w:val="000000"/>
          <w:sz w:val="28"/>
          <w:szCs w:val="28"/>
        </w:rPr>
        <w:t xml:space="preserve"> в </w:t>
      </w:r>
      <w:r w:rsidR="00D46470" w:rsidRPr="00CB7275">
        <w:rPr>
          <w:color w:val="000000"/>
          <w:sz w:val="28"/>
          <w:szCs w:val="28"/>
        </w:rPr>
        <w:t>Отделе</w:t>
      </w:r>
      <w:r w:rsidRPr="00CB7275">
        <w:rPr>
          <w:color w:val="000000"/>
          <w:sz w:val="28"/>
          <w:szCs w:val="28"/>
        </w:rPr>
        <w:t xml:space="preserve"> либо отказ в приеме заявления и документов, </w:t>
      </w:r>
      <w:r w:rsidRPr="00CB7275">
        <w:rPr>
          <w:sz w:val="28"/>
          <w:szCs w:val="28"/>
        </w:rPr>
        <w:t>необходимых для предоставления муниципальной услуги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  <w:r w:rsidRPr="00CB7275">
        <w:rPr>
          <w:color w:val="000000"/>
          <w:sz w:val="28"/>
          <w:szCs w:val="28"/>
        </w:rPr>
        <w:t xml:space="preserve">3.1.7.Срок административной процедуры не должен превышать </w:t>
      </w:r>
      <w:r w:rsidR="00F82C10">
        <w:rPr>
          <w:color w:val="000000"/>
          <w:sz w:val="28"/>
          <w:szCs w:val="28"/>
        </w:rPr>
        <w:t>30 минут</w:t>
      </w:r>
      <w:r w:rsidRPr="00CB7275">
        <w:rPr>
          <w:color w:val="000000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color w:val="000000"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</w:rPr>
        <w:t xml:space="preserve">3.2.Регистрация заявления и документов, необходимых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bCs/>
          <w:sz w:val="28"/>
          <w:szCs w:val="28"/>
        </w:rPr>
      </w:pPr>
      <w:r w:rsidRPr="00CB7275">
        <w:rPr>
          <w:b/>
          <w:bCs/>
          <w:sz w:val="28"/>
          <w:szCs w:val="28"/>
        </w:rPr>
        <w:t>для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3.2.1.Основанием для начала административной процедуры является поступление заявления и документов, необходимых для предоставления муниципальной услуги, принятых должностным лицом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ответственным за прием заявления и документов, необходимых для предоставления муниципальной услуги, должностному лицу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ответственному за регистрацию заявления и документов, необходимых для предоставления муниципальной услуги. 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3.2.2.Должностное лицо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 xml:space="preserve">необходимых для предоставления муниципальной услуги, в день их поступления вносит в журнал регистрации входящих документов (далее - ЖРВД) запись о приеме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 xml:space="preserve">необходимых для предоставления муниципальной услуги, в соответствии с требованиями нормативных правовых актов, локального нормативного акта </w:t>
      </w:r>
      <w:r w:rsidR="00D46470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устанавливающего правила делопроизводства в </w:t>
      </w:r>
      <w:r w:rsidR="00D46470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. При этом                    в ЖРВД вносится следующая информация:  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регистрационный номер;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дата регистрации;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данные о заявителе;</w:t>
      </w:r>
    </w:p>
    <w:p w:rsidR="00117BA4" w:rsidRPr="00CB7275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цель обращения заявителя. </w:t>
      </w:r>
    </w:p>
    <w:p w:rsidR="00117BA4" w:rsidRPr="00CB7275" w:rsidRDefault="00D46470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3.2.3</w:t>
      </w:r>
      <w:r w:rsidR="00117BA4" w:rsidRPr="00CB7275">
        <w:rPr>
          <w:sz w:val="28"/>
          <w:szCs w:val="28"/>
        </w:rPr>
        <w:t xml:space="preserve">.Заявление с отметкой о регистрации документов с приложением представленных документов передается руководителю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117BA4" w:rsidRPr="00CB7275" w:rsidRDefault="00F82C1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>3.2.4</w:t>
      </w:r>
      <w:r w:rsidR="00117BA4" w:rsidRPr="00CB7275">
        <w:rPr>
          <w:sz w:val="28"/>
          <w:szCs w:val="28"/>
        </w:rPr>
        <w:t>.Результатом административной процедуры является регистр</w:t>
      </w:r>
      <w:r w:rsidR="002C67C5">
        <w:rPr>
          <w:sz w:val="28"/>
          <w:szCs w:val="28"/>
        </w:rPr>
        <w:t>ация заявления</w:t>
      </w:r>
      <w:r w:rsidR="00117BA4" w:rsidRPr="00CB7275">
        <w:rPr>
          <w:sz w:val="28"/>
          <w:szCs w:val="28"/>
        </w:rPr>
        <w:t xml:space="preserve"> в ЖРВД и передача заявления с резолюцией руководителя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 xml:space="preserve"> должностному лицу </w:t>
      </w:r>
      <w:r w:rsidR="00EA586A" w:rsidRPr="00CB7275">
        <w:rPr>
          <w:sz w:val="28"/>
          <w:szCs w:val="28"/>
        </w:rPr>
        <w:t>Отдела</w:t>
      </w:r>
      <w:r w:rsidR="00117BA4" w:rsidRPr="00CB7275">
        <w:rPr>
          <w:sz w:val="28"/>
          <w:szCs w:val="28"/>
        </w:rPr>
        <w:t>, ответственному за исполнение заявления.</w:t>
      </w:r>
    </w:p>
    <w:p w:rsidR="00117BA4" w:rsidRPr="00CB7275" w:rsidRDefault="00F82C10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3.2.5</w:t>
      </w:r>
      <w:r w:rsidR="00117BA4" w:rsidRPr="00CB7275">
        <w:rPr>
          <w:sz w:val="28"/>
          <w:szCs w:val="28"/>
        </w:rPr>
        <w:t>.Срок исполнения административной процедуры не должен превышать одного рабочего дня</w:t>
      </w:r>
      <w:r>
        <w:rPr>
          <w:sz w:val="28"/>
          <w:szCs w:val="28"/>
        </w:rPr>
        <w:t xml:space="preserve"> с момента поступления (принятия) заявления</w:t>
      </w:r>
      <w:r w:rsidR="00117BA4" w:rsidRPr="00CB7275">
        <w:rPr>
          <w:sz w:val="28"/>
          <w:szCs w:val="28"/>
        </w:rPr>
        <w:t>.</w:t>
      </w:r>
      <w:bookmarkStart w:id="3" w:name="sub_10032"/>
      <w:bookmarkEnd w:id="1"/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/>
          <w:sz w:val="28"/>
          <w:szCs w:val="28"/>
        </w:rPr>
      </w:pPr>
    </w:p>
    <w:p w:rsidR="00EA586A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3.3.Рассмотрение поступившего заявления и </w:t>
      </w:r>
      <w:r w:rsidRPr="00CB7275">
        <w:rPr>
          <w:b/>
          <w:color w:val="000000"/>
          <w:sz w:val="28"/>
          <w:szCs w:val="28"/>
        </w:rPr>
        <w:t xml:space="preserve">документов, </w:t>
      </w:r>
      <w:r w:rsidRPr="00CB7275">
        <w:rPr>
          <w:b/>
          <w:sz w:val="28"/>
          <w:szCs w:val="28"/>
        </w:rPr>
        <w:t xml:space="preserve">необходимых для предоставления муниципальной услуги, подготовка </w:t>
      </w:r>
      <w:r w:rsidR="00A21E1C" w:rsidRPr="00CB7275">
        <w:rPr>
          <w:b/>
          <w:sz w:val="28"/>
          <w:szCs w:val="28"/>
        </w:rPr>
        <w:t>договора водопользования или</w:t>
      </w:r>
      <w:r w:rsidR="00EA586A" w:rsidRPr="00CB7275">
        <w:rPr>
          <w:b/>
          <w:sz w:val="28"/>
          <w:szCs w:val="28"/>
        </w:rPr>
        <w:t xml:space="preserve"> решения                                  о предоставлении водного объекта в пользование</w:t>
      </w:r>
      <w:r w:rsidRPr="00CB7275">
        <w:rPr>
          <w:b/>
          <w:sz w:val="28"/>
          <w:szCs w:val="28"/>
        </w:rPr>
        <w:t xml:space="preserve"> либо письма </w:t>
      </w:r>
    </w:p>
    <w:p w:rsidR="00A21E1C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об отказе в </w:t>
      </w:r>
      <w:r w:rsidR="00A21E1C" w:rsidRPr="00CB7275">
        <w:rPr>
          <w:b/>
          <w:sz w:val="28"/>
          <w:szCs w:val="28"/>
        </w:rPr>
        <w:t xml:space="preserve">предоставлении водного объекта в пользование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с указанием причины отказа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предоставления муниципальной услуги,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 xml:space="preserve">с резолюцией руководителя </w:t>
      </w:r>
      <w:r w:rsidR="00EA586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для исполнения непосредственному исполнителю - должностному лицу </w:t>
      </w:r>
      <w:r w:rsidR="00EA586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ответственному за исполнение заявления (далее - специалист, ответственный за исполнение заявления).</w:t>
      </w:r>
    </w:p>
    <w:p w:rsidR="00EA586A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3.3.2.Специалист, ответственный за исполнение заявления,</w:t>
      </w:r>
      <w:r w:rsidR="003024DC" w:rsidRPr="00CB7275">
        <w:rPr>
          <w:spacing w:val="16"/>
          <w:sz w:val="28"/>
          <w:szCs w:val="28"/>
        </w:rPr>
        <w:t xml:space="preserve"> </w:t>
      </w:r>
      <w:r w:rsidRPr="00CB7275">
        <w:rPr>
          <w:spacing w:val="16"/>
          <w:sz w:val="28"/>
          <w:szCs w:val="28"/>
        </w:rPr>
        <w:t xml:space="preserve">основываясь на сведениях, указанных заявителем, используя имеющиеся в </w:t>
      </w:r>
      <w:r w:rsidR="00EA586A" w:rsidRPr="00CB7275">
        <w:rPr>
          <w:spacing w:val="16"/>
          <w:sz w:val="28"/>
          <w:szCs w:val="28"/>
        </w:rPr>
        <w:t>Отделе</w:t>
      </w:r>
      <w:r w:rsidRPr="00CB7275">
        <w:rPr>
          <w:spacing w:val="16"/>
          <w:sz w:val="28"/>
          <w:szCs w:val="28"/>
        </w:rPr>
        <w:t xml:space="preserve"> информационные ресурсы и справочные материалы, проводит работу по </w:t>
      </w:r>
      <w:r w:rsidR="00EA586A" w:rsidRPr="00CB7275">
        <w:rPr>
          <w:spacing w:val="16"/>
          <w:sz w:val="28"/>
          <w:szCs w:val="28"/>
        </w:rPr>
        <w:t>определению возможности предоставления водного объекта для заявленных целей;</w:t>
      </w:r>
    </w:p>
    <w:p w:rsidR="00392BE6" w:rsidRDefault="001D6A60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</w:t>
      </w:r>
      <w:r w:rsidR="00392BE6" w:rsidRPr="00CB7275">
        <w:rPr>
          <w:spacing w:val="16"/>
          <w:sz w:val="28"/>
          <w:szCs w:val="28"/>
        </w:rPr>
        <w:t>ри</w:t>
      </w:r>
      <w:r w:rsidR="003024DC" w:rsidRPr="00CB7275">
        <w:rPr>
          <w:spacing w:val="16"/>
          <w:sz w:val="28"/>
          <w:szCs w:val="28"/>
        </w:rPr>
        <w:t xml:space="preserve"> </w:t>
      </w:r>
      <w:r w:rsidR="00392BE6" w:rsidRPr="00CB7275">
        <w:rPr>
          <w:spacing w:val="16"/>
          <w:sz w:val="28"/>
          <w:szCs w:val="28"/>
        </w:rPr>
        <w:t>определении невозможности предоставления водного объекта в пользование для заявленных целей</w:t>
      </w:r>
      <w:r w:rsidR="00392BE6" w:rsidRPr="00CB7275">
        <w:rPr>
          <w:color w:val="000000"/>
          <w:spacing w:val="16"/>
          <w:sz w:val="28"/>
          <w:szCs w:val="28"/>
        </w:rPr>
        <w:t xml:space="preserve"> готовит письмо об отказе с указанием причины отказа в соответствии с пунктом 3.3.3 настоящего подраздела на бланке письма Отдела и </w:t>
      </w:r>
      <w:r w:rsidR="00392BE6" w:rsidRPr="00CB7275">
        <w:rPr>
          <w:spacing w:val="16"/>
          <w:sz w:val="28"/>
          <w:szCs w:val="28"/>
        </w:rPr>
        <w:t>передает на подпись руководителю Отдела (либо лицу, исполняющему обязанности в связи с отсутствием руководителя Отдела</w:t>
      </w:r>
      <w:r>
        <w:rPr>
          <w:spacing w:val="16"/>
          <w:sz w:val="28"/>
          <w:szCs w:val="28"/>
        </w:rPr>
        <w:t>);</w:t>
      </w:r>
    </w:p>
    <w:p w:rsidR="009174D1" w:rsidRPr="00CB7275" w:rsidRDefault="001D6A60" w:rsidP="001D6A60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</w:t>
      </w:r>
      <w:r w:rsidR="00117BA4" w:rsidRPr="00CB7275">
        <w:rPr>
          <w:spacing w:val="16"/>
          <w:sz w:val="28"/>
          <w:szCs w:val="28"/>
        </w:rPr>
        <w:t>ри</w:t>
      </w:r>
      <w:r w:rsidR="003024DC" w:rsidRPr="00CB7275">
        <w:rPr>
          <w:spacing w:val="16"/>
          <w:sz w:val="28"/>
          <w:szCs w:val="28"/>
        </w:rPr>
        <w:t xml:space="preserve"> </w:t>
      </w:r>
      <w:r w:rsidR="00EA586A" w:rsidRPr="00CB7275">
        <w:rPr>
          <w:spacing w:val="16"/>
          <w:sz w:val="28"/>
          <w:szCs w:val="28"/>
        </w:rPr>
        <w:t xml:space="preserve">определении возможности предоставления водного объекта в пользование </w:t>
      </w:r>
      <w:r>
        <w:rPr>
          <w:spacing w:val="16"/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</w:t>
      </w:r>
      <w:r w:rsidR="006E6C40">
        <w:rPr>
          <w:spacing w:val="16"/>
          <w:sz w:val="28"/>
          <w:szCs w:val="28"/>
        </w:rPr>
        <w:t>ставления муниципальной услуги,</w:t>
      </w:r>
      <w:r>
        <w:rPr>
          <w:spacing w:val="16"/>
          <w:sz w:val="28"/>
          <w:szCs w:val="28"/>
        </w:rPr>
        <w:t xml:space="preserve"> </w:t>
      </w:r>
      <w:r w:rsidR="00283A36">
        <w:rPr>
          <w:spacing w:val="16"/>
          <w:sz w:val="28"/>
          <w:szCs w:val="28"/>
        </w:rPr>
        <w:t xml:space="preserve">в </w:t>
      </w:r>
      <w:r>
        <w:rPr>
          <w:spacing w:val="16"/>
          <w:sz w:val="28"/>
          <w:szCs w:val="28"/>
        </w:rPr>
        <w:t>рамках межведомственного информационного взаимодействия, специалист направляет соответствующие запросы.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 в распоряжен</w:t>
      </w:r>
      <w:r w:rsidR="006E6C40">
        <w:rPr>
          <w:spacing w:val="16"/>
          <w:sz w:val="28"/>
          <w:szCs w:val="28"/>
        </w:rPr>
        <w:t>ии которых находятся документы,</w:t>
      </w:r>
      <w:r>
        <w:rPr>
          <w:spacing w:val="16"/>
          <w:sz w:val="28"/>
          <w:szCs w:val="28"/>
        </w:rPr>
        <w:t xml:space="preserve"> в срок не позднее пяти рабочих дней со дня получения соответствующих межведомственных запросов</w:t>
      </w:r>
      <w:r w:rsidR="00796457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 xml:space="preserve"> </w:t>
      </w:r>
    </w:p>
    <w:p w:rsidR="00530AD3" w:rsidRPr="00CB7275" w:rsidRDefault="00530AD3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в тече</w:t>
      </w:r>
      <w:r w:rsidR="00B7644E">
        <w:rPr>
          <w:spacing w:val="16"/>
          <w:sz w:val="28"/>
          <w:szCs w:val="28"/>
        </w:rPr>
        <w:t>ние 26</w:t>
      </w:r>
      <w:r w:rsidRPr="00CB7275">
        <w:rPr>
          <w:spacing w:val="16"/>
          <w:sz w:val="28"/>
          <w:szCs w:val="28"/>
        </w:rPr>
        <w:t xml:space="preserve"> дней оформляет договор водопользования по форме согласно приложению 4 к настоящему административному регламенту или решение о предоставлении водного объекта в пользование согласно приложению 5 к настоящему административному регламенту в 2 экземплярах, согласовывает в порядке, предусмотренном нормативным актом администрации г.Березники, и по</w:t>
      </w:r>
      <w:r w:rsidR="00283A36">
        <w:rPr>
          <w:spacing w:val="16"/>
          <w:sz w:val="28"/>
          <w:szCs w:val="28"/>
        </w:rPr>
        <w:t>д</w:t>
      </w:r>
      <w:r w:rsidRPr="00CB7275">
        <w:rPr>
          <w:spacing w:val="16"/>
          <w:sz w:val="28"/>
          <w:szCs w:val="28"/>
        </w:rPr>
        <w:t>писывает уполномоченным лицом;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после подписания договора водопользования уполномоченным лицом администрации города договор водопользования представляется заявителю на подпись непосредственно или направляется письмом с уведомлением о вручении;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Отдел или извещает об отказе от подписания этого договора.</w:t>
      </w:r>
    </w:p>
    <w:p w:rsidR="00530AD3" w:rsidRPr="00CB7275" w:rsidRDefault="00530AD3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от заключения договора водопользования.</w:t>
      </w:r>
    </w:p>
    <w:p w:rsidR="00CB7275" w:rsidRPr="00CB7275" w:rsidRDefault="00CB7275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>договор водопользования после подписания обеими сторонами  или решение о предоставлении водного объекта в пользование в 2 экземплярах направляет в Камское бассейновое водное управление для регистрации в государственном водном реестре;</w:t>
      </w:r>
    </w:p>
    <w:p w:rsidR="00530AD3" w:rsidRPr="00CB7275" w:rsidRDefault="00CB7275" w:rsidP="00CB7275">
      <w:pPr>
        <w:autoSpaceDE w:val="0"/>
        <w:autoSpaceDN w:val="0"/>
        <w:adjustRightInd w:val="0"/>
        <w:spacing w:after="0" w:line="240" w:lineRule="auto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д</w:t>
      </w:r>
      <w:r w:rsidR="00530AD3" w:rsidRPr="00CB7275">
        <w:rPr>
          <w:sz w:val="28"/>
          <w:szCs w:val="28"/>
        </w:rPr>
        <w:t>оговор водопользования считается заключенным, решение о предоставлении водного объекта в пользование вступает в силу с даты регистрации в государственном водном реестре.</w:t>
      </w:r>
    </w:p>
    <w:p w:rsidR="00117BA4" w:rsidRPr="00BF010E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color w:val="000000"/>
          <w:spacing w:val="16"/>
          <w:sz w:val="28"/>
          <w:szCs w:val="28"/>
        </w:rPr>
      </w:pPr>
      <w:r w:rsidRPr="00BF010E">
        <w:rPr>
          <w:color w:val="000000"/>
          <w:spacing w:val="16"/>
          <w:sz w:val="28"/>
          <w:szCs w:val="28"/>
        </w:rPr>
        <w:t xml:space="preserve">3.3.3.Перечень оснований для отказа в </w:t>
      </w:r>
      <w:r w:rsidR="00A21E1C" w:rsidRPr="00BF010E">
        <w:rPr>
          <w:color w:val="000000"/>
          <w:spacing w:val="16"/>
          <w:sz w:val="28"/>
          <w:szCs w:val="28"/>
        </w:rPr>
        <w:t>предоставлении водного объекта в пользование</w:t>
      </w:r>
      <w:r w:rsidRPr="00BF010E">
        <w:rPr>
          <w:color w:val="000000"/>
          <w:spacing w:val="16"/>
          <w:sz w:val="28"/>
          <w:szCs w:val="28"/>
        </w:rPr>
        <w:t>:</w:t>
      </w:r>
    </w:p>
    <w:p w:rsidR="00E37E51" w:rsidRPr="00E37E51" w:rsidRDefault="00E37E51" w:rsidP="00E37E51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37E51">
        <w:rPr>
          <w:sz w:val="28"/>
          <w:szCs w:val="28"/>
        </w:rPr>
        <w:t>документы представлены с нарушением требований, установленных</w:t>
      </w:r>
      <w:r w:rsidRPr="00BF010E">
        <w:rPr>
          <w:sz w:val="28"/>
          <w:szCs w:val="28"/>
        </w:rPr>
        <w:t xml:space="preserve"> пунктом 2.6 настоящего административного регламента;</w:t>
      </w:r>
    </w:p>
    <w:p w:rsidR="00E37E51" w:rsidRPr="00BF010E" w:rsidRDefault="004C3A69" w:rsidP="00CB7275">
      <w:pPr>
        <w:tabs>
          <w:tab w:val="num" w:pos="567"/>
        </w:tabs>
        <w:suppressAutoHyphens/>
        <w:spacing w:after="0" w:line="360" w:lineRule="exact"/>
        <w:ind w:firstLine="624"/>
        <w:rPr>
          <w:sz w:val="28"/>
          <w:szCs w:val="28"/>
        </w:rPr>
      </w:pPr>
      <w:r w:rsidRPr="00BF010E">
        <w:rPr>
          <w:sz w:val="28"/>
          <w:szCs w:val="28"/>
        </w:rPr>
        <w:t>право пользования частью водного объекта, указанной в заявле</w:t>
      </w:r>
      <w:r w:rsidR="00E37E51" w:rsidRPr="00BF010E">
        <w:rPr>
          <w:sz w:val="28"/>
          <w:szCs w:val="28"/>
        </w:rPr>
        <w:t>нии, предоставлено другому лицу;</w:t>
      </w:r>
    </w:p>
    <w:p w:rsidR="00E37E51" w:rsidRPr="00E37E51" w:rsidRDefault="00E37E51" w:rsidP="00E37E51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37E51">
        <w:rPr>
          <w:sz w:val="28"/>
          <w:szCs w:val="28"/>
        </w:rPr>
        <w:t>использование водного объекта в целях</w:t>
      </w:r>
      <w:r w:rsidR="00A643EE">
        <w:rPr>
          <w:sz w:val="28"/>
          <w:szCs w:val="28"/>
        </w:rPr>
        <w:t>,</w:t>
      </w:r>
      <w:r w:rsidRPr="00E37E51">
        <w:rPr>
          <w:sz w:val="28"/>
          <w:szCs w:val="28"/>
        </w:rPr>
        <w:t xml:space="preserve"> </w:t>
      </w:r>
      <w:r w:rsidR="00BF010E" w:rsidRPr="00BF010E">
        <w:rPr>
          <w:sz w:val="28"/>
          <w:szCs w:val="28"/>
        </w:rPr>
        <w:t xml:space="preserve">не предусмотренных приложением 1 к настоящему административному регламенту </w:t>
      </w:r>
    </w:p>
    <w:p w:rsidR="00117BA4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spacing w:val="16"/>
          <w:sz w:val="28"/>
          <w:szCs w:val="28"/>
        </w:rPr>
      </w:pPr>
      <w:r w:rsidRPr="00BF010E">
        <w:rPr>
          <w:spacing w:val="16"/>
          <w:sz w:val="28"/>
          <w:szCs w:val="28"/>
        </w:rPr>
        <w:t xml:space="preserve">3.3.4.Срок подписания </w:t>
      </w:r>
      <w:r w:rsidR="004C3A69" w:rsidRPr="00BF010E">
        <w:rPr>
          <w:color w:val="000000"/>
          <w:spacing w:val="16"/>
          <w:sz w:val="28"/>
          <w:szCs w:val="28"/>
        </w:rPr>
        <w:t xml:space="preserve">отказа в </w:t>
      </w:r>
      <w:r w:rsidR="00A21E1C" w:rsidRPr="00BF010E">
        <w:rPr>
          <w:color w:val="000000"/>
          <w:spacing w:val="16"/>
          <w:sz w:val="28"/>
          <w:szCs w:val="28"/>
        </w:rPr>
        <w:t>предоставлении</w:t>
      </w:r>
      <w:r w:rsidR="00A21E1C" w:rsidRPr="00CB7275">
        <w:rPr>
          <w:color w:val="000000"/>
          <w:spacing w:val="16"/>
          <w:sz w:val="28"/>
          <w:szCs w:val="28"/>
        </w:rPr>
        <w:t xml:space="preserve"> водного объекта в пользование </w:t>
      </w:r>
      <w:r w:rsidRPr="00CB7275">
        <w:rPr>
          <w:spacing w:val="16"/>
          <w:sz w:val="28"/>
          <w:szCs w:val="28"/>
        </w:rPr>
        <w:t xml:space="preserve">руководителем </w:t>
      </w:r>
      <w:r w:rsidR="004C3A69" w:rsidRPr="00CB7275">
        <w:rPr>
          <w:spacing w:val="16"/>
          <w:sz w:val="28"/>
          <w:szCs w:val="28"/>
        </w:rPr>
        <w:t>Отдела</w:t>
      </w:r>
      <w:r w:rsidRPr="00CB7275">
        <w:rPr>
          <w:spacing w:val="16"/>
          <w:sz w:val="28"/>
          <w:szCs w:val="28"/>
        </w:rPr>
        <w:t xml:space="preserve"> не должен превышать двух рабочих дней</w:t>
      </w:r>
      <w:r w:rsidR="003024DC" w:rsidRPr="00CB7275">
        <w:rPr>
          <w:spacing w:val="16"/>
          <w:sz w:val="28"/>
          <w:szCs w:val="28"/>
        </w:rPr>
        <w:t xml:space="preserve"> </w:t>
      </w:r>
      <w:r w:rsidRPr="00CB7275">
        <w:rPr>
          <w:spacing w:val="16"/>
          <w:sz w:val="28"/>
          <w:szCs w:val="28"/>
        </w:rPr>
        <w:t>с даты получения их от специалиста, ответственного за исполнение заявления.</w:t>
      </w:r>
    </w:p>
    <w:p w:rsidR="00117BA4" w:rsidRPr="00CB7275" w:rsidRDefault="00117BA4" w:rsidP="00CB7275">
      <w:pPr>
        <w:pStyle w:val="af1"/>
        <w:suppressAutoHyphens/>
        <w:spacing w:before="0" w:beforeAutospacing="0" w:after="0" w:afterAutospacing="0" w:line="360" w:lineRule="exact"/>
        <w:ind w:firstLine="624"/>
        <w:contextualSpacing/>
        <w:jc w:val="both"/>
        <w:rPr>
          <w:bCs/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 xml:space="preserve">3.3.5.Результатом административной процедуры является </w:t>
      </w:r>
      <w:r w:rsidR="004C3A69" w:rsidRPr="00CB7275">
        <w:rPr>
          <w:spacing w:val="16"/>
          <w:sz w:val="28"/>
          <w:szCs w:val="28"/>
        </w:rPr>
        <w:t xml:space="preserve">договор водопользования или решение о предоставлении водного объекта, зарегистрированные в государственном водном реестре </w:t>
      </w:r>
      <w:r w:rsidRPr="00CB7275">
        <w:rPr>
          <w:spacing w:val="16"/>
          <w:sz w:val="28"/>
          <w:szCs w:val="28"/>
        </w:rPr>
        <w:t>либо письмо об отказе</w:t>
      </w:r>
      <w:r w:rsidR="003024DC" w:rsidRPr="00CB7275">
        <w:rPr>
          <w:spacing w:val="16"/>
          <w:sz w:val="28"/>
          <w:szCs w:val="28"/>
        </w:rPr>
        <w:t xml:space="preserve"> </w:t>
      </w:r>
      <w:r w:rsidR="00A21E1C" w:rsidRPr="00CB7275">
        <w:rPr>
          <w:spacing w:val="16"/>
          <w:sz w:val="28"/>
          <w:szCs w:val="28"/>
        </w:rPr>
        <w:t>в</w:t>
      </w:r>
      <w:r w:rsidR="004C3A69" w:rsidRPr="00CB7275">
        <w:rPr>
          <w:spacing w:val="16"/>
          <w:sz w:val="28"/>
          <w:szCs w:val="28"/>
        </w:rPr>
        <w:t xml:space="preserve"> предоставлении водного объекта в пользование </w:t>
      </w:r>
      <w:r w:rsidRPr="00CB7275">
        <w:rPr>
          <w:spacing w:val="16"/>
          <w:sz w:val="28"/>
          <w:szCs w:val="28"/>
        </w:rPr>
        <w:t xml:space="preserve">с указанием причины отказа в соответствии с пунктом 3.3.3 настоящего подраздела.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bCs/>
          <w:sz w:val="28"/>
          <w:szCs w:val="28"/>
        </w:rPr>
      </w:pPr>
      <w:r w:rsidRPr="00CB7275">
        <w:rPr>
          <w:bCs/>
          <w:sz w:val="28"/>
          <w:szCs w:val="28"/>
        </w:rPr>
        <w:t xml:space="preserve">3.3.6.Срок административной процедуры составляет не более           </w:t>
      </w:r>
      <w:r w:rsidR="00B7644E">
        <w:rPr>
          <w:bCs/>
          <w:sz w:val="28"/>
          <w:szCs w:val="28"/>
        </w:rPr>
        <w:t>56</w:t>
      </w:r>
      <w:r w:rsidR="004C3A69" w:rsidRPr="00CB7275">
        <w:rPr>
          <w:bCs/>
          <w:sz w:val="28"/>
          <w:szCs w:val="28"/>
        </w:rPr>
        <w:t xml:space="preserve"> календарных дней без учета регистрации в государственном водном реестре</w:t>
      </w:r>
      <w:r w:rsidRPr="00CB7275">
        <w:rPr>
          <w:bCs/>
          <w:sz w:val="28"/>
          <w:szCs w:val="28"/>
        </w:rPr>
        <w:t xml:space="preserve"> с момента поступления заявления и документов, необходимых для предоставления муниципальной услуги, должностному лицу </w:t>
      </w:r>
      <w:r w:rsidR="004C3A69" w:rsidRPr="00CB7275">
        <w:rPr>
          <w:bCs/>
          <w:sz w:val="28"/>
          <w:szCs w:val="28"/>
        </w:rPr>
        <w:t>Отдела</w:t>
      </w:r>
      <w:r w:rsidRPr="00CB7275">
        <w:rPr>
          <w:bCs/>
          <w:sz w:val="28"/>
          <w:szCs w:val="28"/>
        </w:rPr>
        <w:t xml:space="preserve">, ответственному за исполнение заявления.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3.4.Выдача </w:t>
      </w:r>
      <w:r w:rsidR="004C3A69" w:rsidRPr="00CB7275">
        <w:rPr>
          <w:b/>
          <w:sz w:val="28"/>
          <w:szCs w:val="28"/>
        </w:rPr>
        <w:t>договора водопользования или решения о предоставлении водного объекта в пользование</w:t>
      </w:r>
      <w:r w:rsidR="00A21E1C" w:rsidRPr="00CB7275">
        <w:rPr>
          <w:b/>
          <w:sz w:val="28"/>
          <w:szCs w:val="28"/>
        </w:rPr>
        <w:t xml:space="preserve"> либо письма об отказе в</w:t>
      </w:r>
      <w:r w:rsidR="00E72B31" w:rsidRPr="00CB7275">
        <w:rPr>
          <w:b/>
          <w:sz w:val="28"/>
          <w:szCs w:val="28"/>
        </w:rPr>
        <w:t xml:space="preserve"> предоставлении водного объекта в пользование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с указанием причины отказа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bookmarkEnd w:id="3"/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3.4.1.Основанием для начала административной процедуры является поступление должностному лицу </w:t>
      </w:r>
      <w:r w:rsidR="00400EA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ответственному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</w:t>
      </w:r>
      <w:r w:rsidR="00A21E1C" w:rsidRPr="00CB7275">
        <w:rPr>
          <w:sz w:val="28"/>
          <w:szCs w:val="28"/>
        </w:rPr>
        <w:t>ставления муниципальной услуги,</w:t>
      </w:r>
      <w:r w:rsidR="00400EA7" w:rsidRPr="00CB7275">
        <w:rPr>
          <w:sz w:val="28"/>
          <w:szCs w:val="28"/>
        </w:rPr>
        <w:t xml:space="preserve"> договора водопользования или решения о предоставлении водного объекта в пользование</w:t>
      </w:r>
      <w:r w:rsidR="00A21E1C" w:rsidRPr="00CB7275">
        <w:rPr>
          <w:sz w:val="28"/>
          <w:szCs w:val="28"/>
        </w:rPr>
        <w:t>, зарегистрированных в государственном водном реестре,</w:t>
      </w:r>
      <w:r w:rsidR="00400EA7" w:rsidRPr="00CB7275">
        <w:rPr>
          <w:sz w:val="28"/>
          <w:szCs w:val="28"/>
        </w:rPr>
        <w:t xml:space="preserve"> либо  письма об отказе</w:t>
      </w:r>
      <w:r w:rsidR="003024DC" w:rsidRPr="00CB7275">
        <w:rPr>
          <w:sz w:val="28"/>
          <w:szCs w:val="28"/>
        </w:rPr>
        <w:t xml:space="preserve"> </w:t>
      </w:r>
      <w:r w:rsidR="00A21E1C" w:rsidRPr="00CB7275">
        <w:rPr>
          <w:sz w:val="28"/>
          <w:szCs w:val="28"/>
        </w:rPr>
        <w:t>в предоставлении</w:t>
      </w:r>
      <w:r w:rsidR="00400EA7" w:rsidRPr="00CB7275">
        <w:rPr>
          <w:sz w:val="28"/>
          <w:szCs w:val="28"/>
        </w:rPr>
        <w:t xml:space="preserve"> водного объекта в пользование,                   с указанием причины отказа в соответствии с пунктом 3.3.3 подраздела 3.3 настоящего раздела, подписанного</w:t>
      </w:r>
      <w:r w:rsidRPr="00CB7275">
        <w:rPr>
          <w:sz w:val="28"/>
          <w:szCs w:val="28"/>
        </w:rPr>
        <w:t xml:space="preserve"> руководителем</w:t>
      </w:r>
      <w:r w:rsidR="00400EA7" w:rsidRPr="00CB7275">
        <w:rPr>
          <w:sz w:val="28"/>
          <w:szCs w:val="28"/>
        </w:rPr>
        <w:t xml:space="preserve"> Отдела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3.4.2.Должностное лицо </w:t>
      </w:r>
      <w:r w:rsidR="00400EA7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ответственное за регистрацию заявления и </w:t>
      </w:r>
      <w:r w:rsidRPr="00CB7275">
        <w:rPr>
          <w:color w:val="000000"/>
          <w:sz w:val="28"/>
          <w:szCs w:val="28"/>
        </w:rPr>
        <w:t xml:space="preserve">документов, </w:t>
      </w:r>
      <w:r w:rsidRPr="00CB7275">
        <w:rPr>
          <w:sz w:val="28"/>
          <w:szCs w:val="28"/>
        </w:rPr>
        <w:t>необходимых для предоставления муниципальной услуги: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вносит сведения о результатах исполнения административной процедуры  в ЖРВД;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извещает заявителя о готовности запрашиваемых документов в случае, если заявитель изъявил желание в личном получении запрашиваемых документов;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выдает заявителю под расписку при предъявлении документа, удостоверяющего личность, </w:t>
      </w:r>
      <w:r w:rsidR="00400EA7" w:rsidRPr="00CB7275">
        <w:rPr>
          <w:sz w:val="28"/>
          <w:szCs w:val="28"/>
        </w:rPr>
        <w:t>дог</w:t>
      </w:r>
      <w:r w:rsidR="00A51B24" w:rsidRPr="00CB7275">
        <w:rPr>
          <w:sz w:val="28"/>
          <w:szCs w:val="28"/>
        </w:rPr>
        <w:t>овор водопользования или решение</w:t>
      </w:r>
      <w:r w:rsidR="00400EA7" w:rsidRPr="00CB7275">
        <w:rPr>
          <w:sz w:val="28"/>
          <w:szCs w:val="28"/>
        </w:rPr>
        <w:t xml:space="preserve"> о предоставлении водного объекта в пользование</w:t>
      </w:r>
      <w:r w:rsidRPr="00CB7275">
        <w:rPr>
          <w:sz w:val="28"/>
          <w:szCs w:val="28"/>
        </w:rPr>
        <w:t xml:space="preserve"> либо письмо об отказе </w:t>
      </w:r>
      <w:r w:rsidR="00A51B24" w:rsidRPr="00CB7275">
        <w:rPr>
          <w:sz w:val="28"/>
          <w:szCs w:val="28"/>
        </w:rPr>
        <w:t>в предоставлении</w:t>
      </w:r>
      <w:r w:rsidR="00400EA7" w:rsidRPr="00CB7275">
        <w:rPr>
          <w:sz w:val="28"/>
          <w:szCs w:val="28"/>
        </w:rPr>
        <w:t xml:space="preserve"> водного объекта в пользование </w:t>
      </w:r>
      <w:r w:rsidRPr="00CB7275">
        <w:rPr>
          <w:sz w:val="28"/>
          <w:szCs w:val="28"/>
        </w:rPr>
        <w:t>с указанием причины отказа в соответствии с пунктом 3.3.3 подраздела 3.3 настоящего раздела. В случае поступления заявления почтой ответ направляется почтовым отправлением</w:t>
      </w:r>
      <w:r w:rsidR="00400EA7" w:rsidRPr="00CB7275">
        <w:rPr>
          <w:sz w:val="28"/>
          <w:szCs w:val="28"/>
        </w:rPr>
        <w:t xml:space="preserve"> с уведомлением о получении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 xml:space="preserve">3.4.3.Результатом административной процедуры является выдача </w:t>
      </w:r>
      <w:r w:rsidR="00400EA7" w:rsidRPr="00CB7275">
        <w:rPr>
          <w:sz w:val="28"/>
          <w:szCs w:val="28"/>
        </w:rPr>
        <w:t>договора водопользования или решения о предоставлении водного объекта в пользование,</w:t>
      </w:r>
      <w:r w:rsidRPr="00CB7275">
        <w:rPr>
          <w:sz w:val="28"/>
          <w:szCs w:val="28"/>
        </w:rPr>
        <w:t xml:space="preserve"> либо письма об отказе</w:t>
      </w:r>
      <w:r w:rsidR="00A51B24" w:rsidRPr="00CB7275">
        <w:rPr>
          <w:sz w:val="28"/>
          <w:szCs w:val="28"/>
        </w:rPr>
        <w:t xml:space="preserve"> в</w:t>
      </w:r>
      <w:r w:rsidR="003024DC" w:rsidRPr="00CB7275">
        <w:rPr>
          <w:sz w:val="28"/>
          <w:szCs w:val="28"/>
        </w:rPr>
        <w:t xml:space="preserve"> </w:t>
      </w:r>
      <w:r w:rsidR="00400EA7" w:rsidRPr="00CB7275">
        <w:rPr>
          <w:sz w:val="28"/>
          <w:szCs w:val="28"/>
        </w:rPr>
        <w:t>п</w:t>
      </w:r>
      <w:r w:rsidR="00A51B24" w:rsidRPr="00CB7275">
        <w:rPr>
          <w:sz w:val="28"/>
          <w:szCs w:val="28"/>
        </w:rPr>
        <w:t>редоставлении</w:t>
      </w:r>
      <w:r w:rsidR="003024DC" w:rsidRPr="00CB7275">
        <w:rPr>
          <w:sz w:val="28"/>
          <w:szCs w:val="28"/>
        </w:rPr>
        <w:t xml:space="preserve"> </w:t>
      </w:r>
      <w:r w:rsidR="00400EA7" w:rsidRPr="00CB7275">
        <w:rPr>
          <w:sz w:val="28"/>
          <w:szCs w:val="28"/>
        </w:rPr>
        <w:t xml:space="preserve">водного объекта в пользование </w:t>
      </w:r>
      <w:r w:rsidRPr="00CB7275">
        <w:rPr>
          <w:sz w:val="28"/>
          <w:szCs w:val="28"/>
        </w:rPr>
        <w:t xml:space="preserve">с указанием причины отказа в соответствии с пунктом 3.3.3 подраздела 3.3 настоящего раздела.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3.4.4.Срок исполнения административной процедуры составляет не более 2-х рабочих дней.</w:t>
      </w:r>
    </w:p>
    <w:bookmarkEnd w:id="0"/>
    <w:p w:rsidR="00117BA4" w:rsidRPr="00CB7275" w:rsidRDefault="00117BA4" w:rsidP="00CB7275">
      <w:pPr>
        <w:pStyle w:val="af1"/>
        <w:shd w:val="clear" w:color="auto" w:fill="FFFFFF"/>
        <w:suppressAutoHyphens/>
        <w:spacing w:before="0" w:beforeAutospacing="0" w:after="0" w:afterAutospacing="0" w:line="360" w:lineRule="exact"/>
        <w:ind w:firstLine="624"/>
        <w:jc w:val="both"/>
        <w:rPr>
          <w:b/>
          <w:spacing w:val="16"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IV</w:t>
      </w:r>
      <w:r w:rsidRPr="00CB7275">
        <w:rPr>
          <w:b/>
          <w:sz w:val="28"/>
          <w:szCs w:val="28"/>
        </w:rPr>
        <w:t>.Порядок и формы контроля за предоставлением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Формы контроля: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текущий контроль;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плановые проверки;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внеплановые проверки.</w:t>
      </w:r>
    </w:p>
    <w:p w:rsidR="00A51B24" w:rsidRPr="00CB7275" w:rsidRDefault="00A51B2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4.1.Порядок осуществления текущего контроля соблюдения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к предоставлению муниципальной услуги, а также принятия решений ответственными лицами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4.1.1.Общий контроль предоставления муниципальной услуги возложен на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 соответствии с должностными обязанностями.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4.1.2.Текущий контроль соблюдения и исполнения положений настоящего Административного регламента, принятия решений осуществляется руководителем </w:t>
      </w:r>
      <w:r w:rsidR="00A51B24" w:rsidRPr="00CB7275">
        <w:rPr>
          <w:sz w:val="28"/>
          <w:szCs w:val="28"/>
        </w:rPr>
        <w:t>Отдела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 xml:space="preserve">путем ежегодного отчета, подготавливаемого должностным лицом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ответственным за регистрацию заявления и документов, необходимых для предоставления муниципальной услуги. В отчете указывается: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услуг, подлежащих исполнению в отчетном периоде;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услуг, исполненных в отчетном периоде с нарушением сроков;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перечень заявлений, по которым муниципальная услуга предоставлена с нарушением сроков.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По результатам представленного отчета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вправе принять решение: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о проведении служебного расследования;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4.2.Порядок и периодичность осуществления плановых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за полнотой и качеством предоставления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4.2.1.Плановые проверки проводятся один раз в год  в соответствии с должностными обязанностями. В рамках проведения проверки должны быть установлены такие показатели, как: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оказанных муниципальных услуг за контрольный период;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51B2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4.2.2.Внеплановые проверки проводятся по жалобам заявителей</w:t>
      </w:r>
      <w:r w:rsidR="00A51B24"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A643EE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4.3.Ответственность муниципальных служащих структурного подразделения  администрации города и иных должностных </w:t>
      </w:r>
    </w:p>
    <w:p w:rsidR="00117BA4" w:rsidRPr="00CB7275" w:rsidRDefault="00A643EE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</w:t>
      </w:r>
      <w:r w:rsidR="00117BA4" w:rsidRPr="00CB7275">
        <w:rPr>
          <w:b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4.3.1.Должностные лица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4.4.Положения, характеризующие требования к порядку </w:t>
      </w:r>
    </w:p>
    <w:p w:rsidR="00A643EE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и формам контроля за предоставлением муниципальной услуги, в том числе со стороны граждан,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их объединений и организаций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4.4.1.Организации, в том числе общественные организации (объединения), и граждане имеют право осуществлять контроль за предоставлением муниципальной услуги, в том числе в установленном действующим законодательством Российской Федерации порядке запрашивать и получать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 информацию по предоставлению муниципальной услуги, в досудебном (внесудебном) порядке обжаловать решения и действия (бездействие)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лиц.</w:t>
      </w:r>
    </w:p>
    <w:p w:rsidR="00A51B24" w:rsidRPr="00CB7275" w:rsidRDefault="00A51B2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  <w:lang w:val="en-US"/>
        </w:rPr>
        <w:t>V</w:t>
      </w:r>
      <w:r w:rsidRPr="00CB7275">
        <w:rPr>
          <w:b/>
          <w:sz w:val="28"/>
          <w:szCs w:val="28"/>
        </w:rPr>
        <w:t>.Порядок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Обжалование решений и действий (бездействия)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а также должностных лиц</w:t>
      </w:r>
      <w:r w:rsidR="003024DC" w:rsidRPr="00CB7275">
        <w:rPr>
          <w:sz w:val="28"/>
          <w:szCs w:val="28"/>
        </w:rPr>
        <w:t xml:space="preserve">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осуществляется в досудебном (внесудебном) и судебном порядках.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5.1.В части досудебного (внесудебного) обжалования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5.1.1.В досудебном (внесудебном) порядке могут обжаловаться действия (бездействие) и решения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участвующих в предоставлении муниципальной услуги.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5.1.1.1.Заявитель имеет право обратиться с жалобой, в том числе в следующих случаях: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2)нарушение срока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4)отказ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7)отказ</w:t>
      </w:r>
      <w:r w:rsidR="003024DC" w:rsidRPr="00CB7275">
        <w:rPr>
          <w:sz w:val="28"/>
          <w:szCs w:val="28"/>
        </w:rPr>
        <w:t xml:space="preserve">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5.1.2.Обжалование в досудебном (внесудебном) порядке осуществляется путем подачи жалобы.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5.1.2.1.Жалоба должна содержать: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1)наименование</w:t>
      </w:r>
      <w:r w:rsidR="003024DC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2109F">
        <w:rPr>
          <w:rFonts w:ascii="Times New Roman" w:hAnsi="Times New Roman" w:cs="Times New Roman"/>
          <w:spacing w:val="16"/>
          <w:sz w:val="28"/>
          <w:szCs w:val="28"/>
        </w:rPr>
        <w:t>органа, предоставляющего муниципальную услугу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должностного лица, решения и действия (бездействие) которых обжалуются;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3)сведения об обжалуемых решениях и действиях (бездействии) </w:t>
      </w:r>
      <w:r w:rsidR="00A51B2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должностных лиц;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="00A51B24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, его должностного лица.</w:t>
      </w:r>
      <w:r w:rsidR="003024DC"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В конце жалобы заявитель ставит подпись и дату написания жалобы.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1)оформленная в соответствии с действующим законодательством Российской Федерации доверенность (для физических лиц);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2)оформленная в соответствии с действующим 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rPr>
          <w:sz w:val="28"/>
          <w:szCs w:val="28"/>
        </w:rPr>
      </w:pPr>
      <w:r w:rsidRPr="00CB7275">
        <w:rPr>
          <w:sz w:val="28"/>
          <w:szCs w:val="28"/>
        </w:rPr>
        <w:t>3)копия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5.1.3.Для обжалования действий (бездействия) должностного лица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а также принятых им решений при предоставлении </w:t>
      </w:r>
      <w:r w:rsidR="00A51B24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услуги, в досудебном (внесудебном) порядке заявитель направляет жалобу: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на имя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- при обжаловании действий (бездействия)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участвующих в предоставлении муниципальной услуги, а также принятого решения в результате предоставления </w:t>
      </w:r>
      <w:r w:rsidR="00A51B24" w:rsidRPr="00CB7275">
        <w:rPr>
          <w:sz w:val="28"/>
          <w:szCs w:val="28"/>
        </w:rPr>
        <w:t>Отделом</w:t>
      </w:r>
      <w:r w:rsidRPr="00CB7275">
        <w:rPr>
          <w:sz w:val="28"/>
          <w:szCs w:val="28"/>
        </w:rPr>
        <w:t xml:space="preserve"> муниципальной услуги;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на имя главы города - при обжаловании действий (бездействия) и решений руководителя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Жалоба может быть направлена по почте, с использованием сети «Интернет», официального сайта, через Единый портал, а также может быть принята при личном приеме заявителя</w:t>
      </w:r>
      <w:r w:rsidR="00E70149">
        <w:rPr>
          <w:sz w:val="28"/>
          <w:szCs w:val="28"/>
        </w:rPr>
        <w:t xml:space="preserve"> в Многофункциональном центре (МФЦ)</w:t>
      </w:r>
      <w:r w:rsidRPr="00CB7275">
        <w:rPr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5.1.4.Основаниями для отказа в рассмотрении жалобы являются: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5.1.4.1.наличие в жалобе нецензурных либо оскорбительных выражений, угрозы жизни, здоровью и имуществу должностных лиц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а также членов их семей. Глава города или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>, в зависимости от того, кому направлена жалоба, вправе оставить жалобу без ответа по существу поставленных в ней вопросов;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5.1.4.2.наличие в жалобе вопроса,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Глава города или руководитель </w:t>
      </w:r>
      <w:r w:rsidR="00A51B24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в зависимости от того, кому направлена жалоба, вправе принять решение о безосновательности очередной жалобы                           и прекращении переписки с заявителем по данному вопросу при условии, что указанная жалоба и ранее направляемые жалобы рассматривались соответственно в администрации города или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>. О данном решении заявитель уведомляется в письменной форме;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5.1.4.3.невозможность прочтения текста жалобы, о чем сообщается заявителю в течение семи рабочих дней со дня регистрации жалобы, если его фамилия и (или) почтовый адрес поддаются прочтению;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5.1.4.4.отсутствие в жалобе фамилии заявителя и</w:t>
      </w:r>
      <w:r w:rsidR="00B243A1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(или) почтового адреса, по которому должен быть направлен ответ.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5.1.5.В случае если для написания жалобы заявителю необходимы информация и (или) документы, имеющие отношение                             к предоставлению муниципальной услуги и находящиеся                         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 xml:space="preserve">, соответствующие информация и документы предоставляются ему для ознакомления в </w:t>
      </w:r>
      <w:r w:rsidR="00A51B24" w:rsidRPr="00CB7275">
        <w:rPr>
          <w:sz w:val="28"/>
          <w:szCs w:val="28"/>
        </w:rPr>
        <w:t>Отделе</w:t>
      </w:r>
      <w:r w:rsidRPr="00CB7275">
        <w:rPr>
          <w:sz w:val="28"/>
          <w:szCs w:val="28"/>
        </w:rPr>
        <w:t>, если это не затрагивает права, свободы и законные интересы других лиц,</w:t>
      </w:r>
      <w:r w:rsidR="003024DC" w:rsidRPr="00CB7275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117BA4" w:rsidRPr="00CB7275" w:rsidRDefault="00117BA4" w:rsidP="00CB7275">
      <w:pPr>
        <w:pStyle w:val="wikip"/>
        <w:suppressAutoHyphens/>
        <w:spacing w:before="0" w:beforeAutospacing="0" w:after="0" w:afterAutospacing="0" w:line="360" w:lineRule="exact"/>
        <w:ind w:firstLine="624"/>
        <w:rPr>
          <w:spacing w:val="16"/>
          <w:sz w:val="28"/>
          <w:szCs w:val="28"/>
        </w:rPr>
      </w:pPr>
      <w:r w:rsidRPr="00CB7275">
        <w:rPr>
          <w:spacing w:val="16"/>
          <w:sz w:val="28"/>
          <w:szCs w:val="28"/>
        </w:rPr>
        <w:t xml:space="preserve">5.1.6.По результатам рассмотрения жалобы </w:t>
      </w:r>
      <w:r w:rsidR="00A51B24" w:rsidRPr="00CB7275">
        <w:rPr>
          <w:spacing w:val="16"/>
          <w:sz w:val="28"/>
          <w:szCs w:val="28"/>
        </w:rPr>
        <w:t xml:space="preserve">Отдел </w:t>
      </w:r>
      <w:r w:rsidRPr="00CB7275">
        <w:rPr>
          <w:spacing w:val="16"/>
          <w:sz w:val="28"/>
          <w:szCs w:val="28"/>
        </w:rPr>
        <w:t xml:space="preserve">либо должностное лицо </w:t>
      </w:r>
      <w:r w:rsidR="00A51B24" w:rsidRPr="00CB7275">
        <w:rPr>
          <w:spacing w:val="16"/>
          <w:sz w:val="28"/>
          <w:szCs w:val="28"/>
        </w:rPr>
        <w:t>Отдела</w:t>
      </w:r>
      <w:r w:rsidRPr="00CB7275">
        <w:rPr>
          <w:spacing w:val="16"/>
          <w:sz w:val="28"/>
          <w:szCs w:val="28"/>
        </w:rPr>
        <w:t xml:space="preserve"> принимает одно из следующих решений: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Отделом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 а также в иных формах;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>отказывает в удовлетворении жалобы.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CB7275">
          <w:rPr>
            <w:rFonts w:ascii="Times New Roman" w:hAnsi="Times New Roman" w:cs="Times New Roman"/>
            <w:color w:val="000000"/>
            <w:spacing w:val="16"/>
            <w:sz w:val="28"/>
            <w:szCs w:val="28"/>
          </w:rPr>
          <w:t>пункте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5.1.6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Письменный ответ оформляется на бланке администрации города либо на бланке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, соответственно за подписью главы города либо руководителя </w:t>
      </w:r>
      <w:r w:rsidR="00D8154A" w:rsidRPr="00CB7275">
        <w:rPr>
          <w:rFonts w:ascii="Times New Roman" w:hAnsi="Times New Roman" w:cs="Times New Roman"/>
          <w:spacing w:val="16"/>
          <w:sz w:val="28"/>
          <w:szCs w:val="28"/>
        </w:rPr>
        <w:t>Отдела</w:t>
      </w:r>
      <w:r w:rsidRPr="00CB7275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5.1.8.Срок рассмотрения жалобы - 15 рабочих дней со дня ее регистрации. Срок рассмотрения жалобы в случае обжалования отказа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, должностного лица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</w:t>
      </w:r>
      <w:r w:rsidR="00A643EE">
        <w:rPr>
          <w:sz w:val="28"/>
          <w:szCs w:val="28"/>
        </w:rPr>
        <w:t xml:space="preserve"> </w:t>
      </w:r>
      <w:r w:rsidRPr="00CB7275">
        <w:rPr>
          <w:sz w:val="28"/>
          <w:szCs w:val="28"/>
        </w:rPr>
        <w:t>в течение 5 рабочих дней со дня ее регистрации.</w:t>
      </w:r>
    </w:p>
    <w:p w:rsidR="00117BA4" w:rsidRPr="00CB7275" w:rsidRDefault="00117BA4" w:rsidP="00CB7275">
      <w:pPr>
        <w:pStyle w:val="ConsPlusNormal"/>
        <w:suppressAutoHyphens/>
        <w:spacing w:line="360" w:lineRule="exact"/>
        <w:ind w:firstLine="624"/>
        <w:rPr>
          <w:rFonts w:ascii="Times New Roman" w:hAnsi="Times New Roman" w:cs="Times New Roman"/>
          <w:spacing w:val="16"/>
          <w:sz w:val="28"/>
          <w:szCs w:val="28"/>
        </w:rPr>
      </w:pPr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5.1.9.В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81" w:tooltip="Ссылка на текущий документ" w:history="1">
        <w:r w:rsidRPr="00CB7275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CB7275">
        <w:rPr>
          <w:rFonts w:ascii="Times New Roman" w:hAnsi="Times New Roman" w:cs="Times New Roman"/>
          <w:spacing w:val="16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>5.1.10.Результатом досудебного (внесудебного) обжалования применительно к каждой процедуре либо инстанции обжалования  является отмена принятого решения либо отказ в отмене принятого решения.</w:t>
      </w:r>
    </w:p>
    <w:p w:rsidR="00D8154A" w:rsidRPr="00CB7275" w:rsidRDefault="00D8154A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 xml:space="preserve">5.2.В части судебного обжалования: сроки обжалования 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jc w:val="center"/>
        <w:outlineLvl w:val="1"/>
        <w:rPr>
          <w:b/>
          <w:sz w:val="28"/>
          <w:szCs w:val="28"/>
        </w:rPr>
      </w:pPr>
      <w:r w:rsidRPr="00CB7275">
        <w:rPr>
          <w:b/>
          <w:sz w:val="28"/>
          <w:szCs w:val="28"/>
        </w:rPr>
        <w:t>и юрисдикция суда, в который подается соответствующее заявление, в соответствии с законодательством Российской Федерации</w:t>
      </w: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</w:p>
    <w:p w:rsidR="00117BA4" w:rsidRPr="00CB7275" w:rsidRDefault="00117BA4" w:rsidP="00CB7275">
      <w:pPr>
        <w:suppressAutoHyphens/>
        <w:autoSpaceDE w:val="0"/>
        <w:autoSpaceDN w:val="0"/>
        <w:adjustRightInd w:val="0"/>
        <w:spacing w:after="0" w:line="360" w:lineRule="exact"/>
        <w:ind w:firstLine="624"/>
        <w:outlineLvl w:val="1"/>
        <w:rPr>
          <w:sz w:val="28"/>
          <w:szCs w:val="28"/>
        </w:rPr>
      </w:pPr>
      <w:r w:rsidRPr="00CB7275">
        <w:rPr>
          <w:sz w:val="28"/>
          <w:szCs w:val="28"/>
        </w:rPr>
        <w:t xml:space="preserve">Действия (бездействие) должностных лиц </w:t>
      </w:r>
      <w:r w:rsidR="00D8154A" w:rsidRPr="00CB7275">
        <w:rPr>
          <w:sz w:val="28"/>
          <w:szCs w:val="28"/>
        </w:rPr>
        <w:t>Отдела</w:t>
      </w:r>
      <w:r w:rsidRPr="00CB7275">
        <w:rPr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117BA4" w:rsidRDefault="00117BA4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726F7" w:rsidRDefault="00B726F7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p w:rsidR="00B243A1" w:rsidRPr="00CB7275" w:rsidRDefault="00B243A1" w:rsidP="00CB7275">
      <w:pPr>
        <w:suppressAutoHyphens/>
        <w:spacing w:after="0" w:line="360" w:lineRule="exact"/>
        <w:ind w:firstLine="624"/>
        <w:rPr>
          <w:sz w:val="28"/>
          <w:szCs w:val="28"/>
        </w:rPr>
      </w:pPr>
    </w:p>
    <w:tbl>
      <w:tblPr>
        <w:tblStyle w:val="af7"/>
        <w:tblW w:w="0" w:type="auto"/>
        <w:tblInd w:w="6204" w:type="dxa"/>
        <w:tblLook w:val="04A0"/>
      </w:tblPr>
      <w:tblGrid>
        <w:gridCol w:w="3260"/>
      </w:tblGrid>
      <w:tr w:rsidR="00A82967" w:rsidTr="00C924E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82967" w:rsidRPr="00A9517F" w:rsidRDefault="00A82967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>Приложение 1</w:t>
            </w:r>
          </w:p>
          <w:p w:rsidR="006D7E5F" w:rsidRPr="00A82967" w:rsidRDefault="006D7E5F" w:rsidP="00C924E0">
            <w:pPr>
              <w:widowControl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</w:t>
            </w:r>
            <w:r w:rsidR="00C924E0">
              <w:rPr>
                <w:sz w:val="24"/>
                <w:szCs w:val="24"/>
              </w:rPr>
              <w:t>р</w:t>
            </w:r>
            <w:r w:rsidRPr="00A9517F">
              <w:rPr>
                <w:sz w:val="24"/>
                <w:szCs w:val="24"/>
              </w:rPr>
              <w:t xml:space="preserve">егламенту </w:t>
            </w:r>
            <w:r w:rsidR="00C924E0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C924E0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C924E0">
              <w:rPr>
                <w:sz w:val="24"/>
                <w:szCs w:val="24"/>
              </w:rPr>
              <w:t xml:space="preserve">администрации города </w:t>
            </w:r>
            <w:r w:rsidR="00A9517F"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 w:rsidR="00A9517F">
              <w:rPr>
                <w:sz w:val="24"/>
                <w:szCs w:val="24"/>
              </w:rPr>
              <w:t xml:space="preserve"> </w:t>
            </w:r>
            <w:r w:rsidR="00A9517F"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 w:rsidR="00A9517F">
              <w:rPr>
                <w:sz w:val="24"/>
                <w:szCs w:val="24"/>
              </w:rPr>
              <w:t xml:space="preserve"> </w:t>
            </w:r>
            <w:r w:rsidR="00A9517F"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A82967" w:rsidRDefault="00A82967">
      <w:pPr>
        <w:spacing w:after="0" w:line="240" w:lineRule="atLeast"/>
        <w:ind w:firstLine="0"/>
        <w:rPr>
          <w:sz w:val="32"/>
        </w:rPr>
      </w:pPr>
    </w:p>
    <w:p w:rsidR="00B94FD6" w:rsidRPr="006A7D5C" w:rsidRDefault="00B94FD6" w:rsidP="00B94FD6">
      <w:pPr>
        <w:spacing w:after="0" w:line="240" w:lineRule="atLeast"/>
        <w:ind w:firstLine="708"/>
        <w:jc w:val="center"/>
        <w:rPr>
          <w:b/>
          <w:spacing w:val="20"/>
          <w:sz w:val="28"/>
          <w:szCs w:val="28"/>
        </w:rPr>
      </w:pPr>
      <w:r w:rsidRPr="006A7D5C">
        <w:rPr>
          <w:b/>
          <w:spacing w:val="20"/>
          <w:sz w:val="28"/>
          <w:szCs w:val="28"/>
        </w:rPr>
        <w:t>Перечень целей, для которых могут быть предоставлены водные объекты, находящиеся в собственности муниципального образования «Город Березники</w:t>
      </w:r>
      <w:r w:rsidR="0002109F">
        <w:rPr>
          <w:b/>
          <w:spacing w:val="20"/>
          <w:sz w:val="28"/>
          <w:szCs w:val="28"/>
        </w:rPr>
        <w:t>, в пользование</w:t>
      </w:r>
    </w:p>
    <w:p w:rsidR="00B94FD6" w:rsidRPr="006A7D5C" w:rsidRDefault="00B94FD6" w:rsidP="00935081">
      <w:pPr>
        <w:spacing w:after="0" w:line="240" w:lineRule="atLeast"/>
        <w:ind w:firstLine="708"/>
        <w:rPr>
          <w:b/>
          <w:spacing w:val="20"/>
          <w:sz w:val="28"/>
          <w:szCs w:val="28"/>
        </w:rPr>
      </w:pPr>
    </w:p>
    <w:p w:rsidR="00146A2E" w:rsidRPr="006A7D5C" w:rsidRDefault="00B94FD6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Н</w:t>
      </w:r>
      <w:r w:rsidR="00935081" w:rsidRPr="006A7D5C">
        <w:rPr>
          <w:spacing w:val="20"/>
          <w:sz w:val="28"/>
          <w:szCs w:val="28"/>
        </w:rPr>
        <w:t>а основании договора водопользования могут быть предоставлены для целей:</w:t>
      </w:r>
    </w:p>
    <w:p w:rsidR="00CF7C45" w:rsidRPr="006A7D5C" w:rsidRDefault="00CF7C45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6A7D5C" w:rsidRDefault="00CF7C45" w:rsidP="00CF7C45">
      <w:pPr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1.З</w:t>
      </w:r>
      <w:r w:rsidR="00B94FD6" w:rsidRPr="006A7D5C">
        <w:rPr>
          <w:spacing w:val="20"/>
          <w:sz w:val="28"/>
          <w:szCs w:val="28"/>
        </w:rPr>
        <w:t>абора (изъятия) водных ресурсов из поверхностных водных объектов;</w:t>
      </w:r>
    </w:p>
    <w:p w:rsidR="00B94FD6" w:rsidRPr="006A7D5C" w:rsidRDefault="00CF7C45" w:rsidP="00CF7C45">
      <w:pPr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2.И</w:t>
      </w:r>
      <w:r w:rsidR="00B94FD6" w:rsidRPr="006A7D5C">
        <w:rPr>
          <w:spacing w:val="20"/>
          <w:sz w:val="28"/>
          <w:szCs w:val="28"/>
        </w:rPr>
        <w:t>спользования акватории водных объектов, в том числе для рекреационных целей.</w:t>
      </w:r>
    </w:p>
    <w:p w:rsidR="00935081" w:rsidRPr="006A7D5C" w:rsidRDefault="00935081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6A7D5C" w:rsidRDefault="00CF7C45" w:rsidP="00B94FD6">
      <w:pPr>
        <w:spacing w:after="0" w:line="240" w:lineRule="atLeast"/>
        <w:ind w:firstLine="708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Н</w:t>
      </w:r>
      <w:r w:rsidR="00B94FD6" w:rsidRPr="006A7D5C">
        <w:rPr>
          <w:spacing w:val="20"/>
          <w:sz w:val="28"/>
          <w:szCs w:val="28"/>
        </w:rPr>
        <w:t>а основании решения о предоставлении водного объекта в пользование могут быть предоставлены для целей:</w:t>
      </w:r>
    </w:p>
    <w:p w:rsidR="00CF7C45" w:rsidRPr="006A7D5C" w:rsidRDefault="00CF7C45" w:rsidP="00B94FD6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94FD6" w:rsidRPr="00B94FD6" w:rsidRDefault="00CF7C45" w:rsidP="00B94FD6">
      <w:pPr>
        <w:autoSpaceDE w:val="0"/>
        <w:autoSpaceDN w:val="0"/>
        <w:adjustRightInd w:val="0"/>
        <w:spacing w:after="0" w:line="240" w:lineRule="auto"/>
        <w:ind w:firstLine="540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1.С</w:t>
      </w:r>
      <w:r w:rsidR="00B94FD6" w:rsidRPr="00B94FD6">
        <w:rPr>
          <w:spacing w:val="20"/>
          <w:sz w:val="28"/>
          <w:szCs w:val="28"/>
        </w:rPr>
        <w:t>броса сточных, в том числе дренажных, вод;</w:t>
      </w:r>
    </w:p>
    <w:p w:rsidR="00B94FD6" w:rsidRPr="00B94FD6" w:rsidRDefault="00CF7C45" w:rsidP="00B94FD6">
      <w:pPr>
        <w:autoSpaceDE w:val="0"/>
        <w:autoSpaceDN w:val="0"/>
        <w:adjustRightInd w:val="0"/>
        <w:spacing w:after="0" w:line="240" w:lineRule="auto"/>
        <w:ind w:firstLine="540"/>
        <w:rPr>
          <w:spacing w:val="20"/>
          <w:sz w:val="28"/>
          <w:szCs w:val="28"/>
        </w:rPr>
      </w:pPr>
      <w:r w:rsidRPr="006A7D5C">
        <w:rPr>
          <w:spacing w:val="20"/>
          <w:sz w:val="28"/>
          <w:szCs w:val="28"/>
        </w:rPr>
        <w:t>2.Р</w:t>
      </w:r>
      <w:r w:rsidR="00B94FD6" w:rsidRPr="00B94FD6">
        <w:rPr>
          <w:spacing w:val="20"/>
          <w:sz w:val="28"/>
          <w:szCs w:val="28"/>
        </w:rPr>
        <w:t>азвед</w:t>
      </w:r>
      <w:r w:rsidR="00B94FD6" w:rsidRPr="006A7D5C">
        <w:rPr>
          <w:spacing w:val="20"/>
          <w:sz w:val="28"/>
          <w:szCs w:val="28"/>
        </w:rPr>
        <w:t>ки и добычи полезных ископаемых.</w:t>
      </w:r>
    </w:p>
    <w:p w:rsidR="00B94FD6" w:rsidRPr="006A7D5C" w:rsidRDefault="00B94FD6" w:rsidP="00935081">
      <w:pPr>
        <w:spacing w:after="0" w:line="240" w:lineRule="atLeast"/>
        <w:ind w:firstLine="708"/>
        <w:rPr>
          <w:spacing w:val="20"/>
          <w:sz w:val="28"/>
          <w:szCs w:val="28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57297C" w:rsidRDefault="0057297C" w:rsidP="00935081">
      <w:pPr>
        <w:spacing w:after="0" w:line="240" w:lineRule="atLeast"/>
        <w:ind w:firstLine="708"/>
        <w:rPr>
          <w:sz w:val="32"/>
        </w:rPr>
      </w:pPr>
    </w:p>
    <w:p w:rsidR="00C924E0" w:rsidRDefault="00C924E0" w:rsidP="00935081">
      <w:pPr>
        <w:spacing w:after="0" w:line="240" w:lineRule="atLeast"/>
        <w:ind w:firstLine="708"/>
        <w:rPr>
          <w:sz w:val="32"/>
        </w:rPr>
      </w:pPr>
    </w:p>
    <w:p w:rsidR="00F256E3" w:rsidRDefault="00F256E3" w:rsidP="00935081">
      <w:pPr>
        <w:spacing w:after="0" w:line="240" w:lineRule="atLeast"/>
        <w:ind w:firstLine="708"/>
        <w:rPr>
          <w:sz w:val="32"/>
        </w:rPr>
      </w:pPr>
    </w:p>
    <w:p w:rsidR="0002109F" w:rsidRDefault="0002109F" w:rsidP="00935081">
      <w:pPr>
        <w:spacing w:after="0" w:line="240" w:lineRule="atLeast"/>
        <w:ind w:firstLine="708"/>
        <w:rPr>
          <w:sz w:val="32"/>
        </w:rPr>
      </w:pPr>
    </w:p>
    <w:p w:rsidR="00B243A1" w:rsidRDefault="00B243A1" w:rsidP="00935081">
      <w:pPr>
        <w:spacing w:after="0" w:line="240" w:lineRule="atLeast"/>
        <w:ind w:firstLine="708"/>
        <w:rPr>
          <w:sz w:val="32"/>
        </w:rPr>
      </w:pPr>
    </w:p>
    <w:p w:rsidR="00BB2E1A" w:rsidRDefault="00BB2E1A" w:rsidP="00935081">
      <w:pPr>
        <w:spacing w:after="0" w:line="240" w:lineRule="atLeast"/>
        <w:ind w:firstLine="708"/>
        <w:rPr>
          <w:sz w:val="32"/>
        </w:rPr>
      </w:pPr>
    </w:p>
    <w:tbl>
      <w:tblPr>
        <w:tblStyle w:val="af7"/>
        <w:tblW w:w="0" w:type="auto"/>
        <w:tblInd w:w="6204" w:type="dxa"/>
        <w:tblLook w:val="04A0"/>
      </w:tblPr>
      <w:tblGrid>
        <w:gridCol w:w="3402"/>
      </w:tblGrid>
      <w:tr w:rsidR="00BB2E1A" w:rsidTr="00422B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E1A" w:rsidRPr="00A9517F" w:rsidRDefault="004A2B59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B2E1A" w:rsidRPr="00A82967" w:rsidRDefault="00BB2E1A" w:rsidP="0057297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 w:rsidR="00C924E0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C924E0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C924E0"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4A2B59" w:rsidRDefault="004A2B59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57297C">
        <w:rPr>
          <w:b/>
          <w:bCs/>
          <w:spacing w:val="0"/>
          <w:sz w:val="24"/>
          <w:szCs w:val="24"/>
        </w:rPr>
        <w:t>ФОРМА ЗАЯВЛЕНИЯ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57297C">
        <w:rPr>
          <w:b/>
          <w:bCs/>
          <w:spacing w:val="0"/>
          <w:sz w:val="24"/>
          <w:szCs w:val="24"/>
        </w:rPr>
        <w:t>О ПРЕДОСТАВЛЕНИИ ВОДНОГО ОБЪЕКТА В ПОЛЬЗОВАНИЕ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</w:t>
      </w:r>
      <w:r>
        <w:rPr>
          <w:rFonts w:ascii="Courier New" w:hAnsi="Courier New" w:cs="Courier New"/>
          <w:spacing w:val="0"/>
          <w:sz w:val="20"/>
        </w:rPr>
        <w:t>(</w:t>
      </w:r>
      <w:r w:rsidRPr="0057297C">
        <w:rPr>
          <w:rFonts w:ascii="Courier New" w:hAnsi="Courier New" w:cs="Courier New"/>
          <w:spacing w:val="0"/>
          <w:sz w:val="20"/>
        </w:rPr>
        <w:t>орган местного самоуправления)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ЗАЯВЛЕНИЕ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(полное и сокращенное наименование юридического лица, Ф.И.О. заявителя -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физического лица или индивидуального предпринимателя)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ИНН ___________________________________ КПП   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ОГРН __________________________________ ОКПО  _____________________________</w:t>
      </w:r>
    </w:p>
    <w:p w:rsidR="0057297C" w:rsidRPr="0057297C" w:rsidRDefault="00331A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1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ОКОПФ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 </w:t>
      </w:r>
      <w:hyperlink r:id="rId12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ОКФС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 _____________________________</w:t>
      </w:r>
    </w:p>
    <w:p w:rsidR="0057297C" w:rsidRPr="0057297C" w:rsidRDefault="00331A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3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ОКВЭД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 ОКОНХ _____________________________</w:t>
      </w:r>
    </w:p>
    <w:p w:rsidR="0057297C" w:rsidRPr="0057297C" w:rsidRDefault="00331A97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4" w:history="1">
        <w:r w:rsidR="0057297C" w:rsidRPr="0057297C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="0057297C" w:rsidRPr="0057297C">
        <w:rPr>
          <w:rFonts w:ascii="Courier New" w:hAnsi="Courier New" w:cs="Courier New"/>
          <w:spacing w:val="0"/>
          <w:sz w:val="20"/>
        </w:rPr>
        <w:t xml:space="preserve"> 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действующего на основании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устава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положения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иное (указать вид документа)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зарегистрированного 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(кем и когда зарегистрированы юридическое лицо,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индивидуальный предприниматель)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Документ, подтверждающий  государственную  регистрацию  юридического  лица,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индивидуального предпринимателя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 от "__" ____________ 20__ г.,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(наименование и реквизиты документа)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выдан "__" _____________ 20__ г.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   (когда и кем выдан)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Место нахождения (юридический адрес) 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Банковские реквизиты 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 лице 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(должность, представитель, Ф.И.О. полностью)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дата рождения 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паспорт серии ___________ N ___________ код подразделения 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(иной документ, удостоверяющий личность)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выдан "__" _____________ 20__ г. 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       (когда и кем выдан)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адрес проживания 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(полностью место постоянного проживания)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контактный телефон 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действующий от имени юридического лица: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без доверенности 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                     (указывается лицом, имеющим право действовать от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имени юридического лица без доверенности в силу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закона или учредительных документов)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┌─┐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│ │ на основании доверенности, удостоверенной 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└─┘                                             (Ф.И.О. нотариуса, округ)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"__" ___________ 20__ г., N в реестре 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по иным основаниям 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(наименование и реквизиты документа)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Прошу предоставить в пользование: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(наименование водного объекта)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(место расположения водного объекта, его части)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(географические координаты участка водопользования)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для 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(забора (изъятия) водных ресурсов из водного объекта/использования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акватории водного объекта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 целью 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(указывается цель водопользования)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в _________________________________________________________ водопользование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(совместное)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 размещением на водном объекте 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   (указываются размещаемые на водном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объекте водозаборные, другие гидротехнические или иные сооружения,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их параметры)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Параметры водопользования 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(намечаемый объем забора (изъятия) водных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ресурсов из водного объекта, тыс. куб. м/год;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площадь акватории, в пределах которой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намечается использование акватории водного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                          объекта, км2)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Срок водопользования с "__" _________ 20__ г. по "__" _________ 20__ г.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Приложения: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(Приводятся  документы  и  материалы,  предусмотренные </w:t>
      </w:r>
      <w:hyperlink r:id="rId15" w:history="1">
        <w:r w:rsidRPr="0057297C">
          <w:rPr>
            <w:rFonts w:ascii="Courier New" w:hAnsi="Courier New" w:cs="Courier New"/>
            <w:spacing w:val="0"/>
            <w:sz w:val="20"/>
          </w:rPr>
          <w:t>пунктами</w:t>
        </w:r>
        <w:r w:rsidRPr="0057297C">
          <w:rPr>
            <w:rFonts w:ascii="Courier New" w:hAnsi="Courier New" w:cs="Courier New"/>
            <w:color w:val="0000FF"/>
            <w:spacing w:val="0"/>
            <w:sz w:val="20"/>
          </w:rPr>
          <w:t xml:space="preserve"> </w:t>
        </w:r>
      </w:hyperlink>
      <w:r w:rsidR="00D70C1B">
        <w:rPr>
          <w:rFonts w:ascii="Courier New" w:hAnsi="Courier New" w:cs="Courier New"/>
          <w:spacing w:val="0"/>
          <w:sz w:val="20"/>
        </w:rPr>
        <w:t>2.6.5-2.6.6</w:t>
      </w:r>
    </w:p>
    <w:p w:rsidR="0057297C" w:rsidRPr="0057297C" w:rsidRDefault="00D70C1B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>Настоящего административного регламента</w:t>
      </w:r>
      <w:r w:rsidR="0057297C" w:rsidRPr="0057297C">
        <w:rPr>
          <w:rFonts w:ascii="Courier New" w:hAnsi="Courier New" w:cs="Courier New"/>
          <w:spacing w:val="0"/>
          <w:sz w:val="20"/>
        </w:rPr>
        <w:t>.)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Представленные документы и сведения, указанные в заявлении, достоверны.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Расписку о принятии документов получил(а).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"__" ________ 20__ г. "__" ч "__" мин.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     (дата и время подачи заявления)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_______________________/___________________________________________________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 xml:space="preserve">  (подпись заявителя)                    (полностью Ф.И.О.)</w:t>
      </w: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57297C" w:rsidRPr="0057297C" w:rsidRDefault="0057297C" w:rsidP="0057297C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57297C">
        <w:rPr>
          <w:rFonts w:ascii="Courier New" w:hAnsi="Courier New" w:cs="Courier New"/>
          <w:spacing w:val="0"/>
          <w:sz w:val="20"/>
        </w:rPr>
        <w:t>Номер записи в форме учета входящих документов ____________________________</w:t>
      </w: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57297C" w:rsidRDefault="0057297C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D70C1B" w:rsidRDefault="00D70C1B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D70C1B" w:rsidRDefault="00D70C1B" w:rsidP="004A2B59">
      <w:pPr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D70C1B" w:rsidTr="008B5E0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0C1B" w:rsidRPr="00A9517F" w:rsidRDefault="00D70C1B" w:rsidP="00D70C1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D70C1B" w:rsidRDefault="00D70C1B" w:rsidP="00D70C1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 w:rsidR="00422BE4"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 w:rsidR="00422BE4"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 w:rsidR="00422BE4"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D70C1B" w:rsidRDefault="00D70C1B" w:rsidP="00D70C1B">
      <w:pPr>
        <w:spacing w:after="0" w:line="240" w:lineRule="exact"/>
        <w:ind w:firstLine="0"/>
        <w:rPr>
          <w:sz w:val="24"/>
          <w:szCs w:val="24"/>
        </w:rPr>
      </w:pPr>
    </w:p>
    <w:p w:rsidR="00D70C1B" w:rsidRDefault="00D70C1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D4493B" w:rsidRPr="00BF629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F629B">
        <w:rPr>
          <w:b/>
          <w:sz w:val="28"/>
          <w:szCs w:val="28"/>
        </w:rPr>
        <w:t xml:space="preserve">РАСПИСКА </w:t>
      </w:r>
    </w:p>
    <w:p w:rsidR="00D4493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F629B">
        <w:rPr>
          <w:b/>
          <w:sz w:val="28"/>
          <w:szCs w:val="28"/>
        </w:rPr>
        <w:t xml:space="preserve">в получении документов на предоставление водного </w:t>
      </w:r>
      <w:r>
        <w:rPr>
          <w:b/>
          <w:sz w:val="28"/>
          <w:szCs w:val="28"/>
        </w:rPr>
        <w:t xml:space="preserve">                   </w:t>
      </w:r>
      <w:r w:rsidRPr="00BF629B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а </w:t>
      </w:r>
      <w:r w:rsidRPr="00BF629B">
        <w:rPr>
          <w:b/>
          <w:sz w:val="28"/>
          <w:szCs w:val="28"/>
        </w:rPr>
        <w:t xml:space="preserve">в пользование </w:t>
      </w:r>
    </w:p>
    <w:p w:rsidR="00D4493B" w:rsidRDefault="00D4493B" w:rsidP="00D4493B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1188"/>
        <w:gridCol w:w="279"/>
        <w:gridCol w:w="3886"/>
        <w:gridCol w:w="2611"/>
        <w:gridCol w:w="1642"/>
      </w:tblGrid>
      <w:tr w:rsidR="00D4493B" w:rsidRPr="0063381C" w:rsidTr="00D4493B">
        <w:tc>
          <w:tcPr>
            <w:tcW w:w="1467" w:type="dxa"/>
            <w:gridSpan w:val="2"/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F629B">
              <w:rPr>
                <w:sz w:val="24"/>
                <w:szCs w:val="24"/>
              </w:rPr>
              <w:t>аявитель</w:t>
            </w:r>
          </w:p>
        </w:tc>
        <w:tc>
          <w:tcPr>
            <w:tcW w:w="8139" w:type="dxa"/>
            <w:gridSpan w:val="3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D4493B" w:rsidRPr="0063381C" w:rsidTr="00D4493B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4493B" w:rsidRPr="0063381C" w:rsidTr="00D4493B">
        <w:trPr>
          <w:trHeight w:val="57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4493B" w:rsidRPr="00BF629B" w:rsidRDefault="00D4493B" w:rsidP="00D31FDA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представлены следующие документы:</w:t>
            </w: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 xml:space="preserve">№ </w:t>
            </w:r>
          </w:p>
          <w:p w:rsidR="00D4493B" w:rsidRPr="00B17A90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>п/п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17A90" w:rsidRDefault="00D4493B" w:rsidP="00D31FD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17A90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D4493B" w:rsidRPr="00B17A90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</w:t>
            </w: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2.3.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4.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pStyle w:val="ac"/>
              <w:tabs>
                <w:tab w:val="left" w:pos="567"/>
              </w:tabs>
              <w:spacing w:after="0" w:line="240" w:lineRule="exact"/>
              <w:ind w:left="0" w:firstLine="0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5.1.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5.2.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D449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5.3.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5.4.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tabs>
                <w:tab w:val="left" w:pos="567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B" w:rsidRPr="00BF629B" w:rsidRDefault="00D4493B" w:rsidP="00D4493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4493B" w:rsidRPr="0063381C" w:rsidTr="00A01D73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D4493B" w:rsidRDefault="00D4493B" w:rsidP="00D31FD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BF629B">
              <w:rPr>
                <w:sz w:val="24"/>
                <w:szCs w:val="24"/>
              </w:rPr>
              <w:t>Заявитель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D4493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4493B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BF629B">
              <w:rPr>
                <w:sz w:val="16"/>
                <w:szCs w:val="16"/>
              </w:rPr>
              <w:t>(подпись, ФИО)</w:t>
            </w:r>
          </w:p>
        </w:tc>
      </w:tr>
      <w:tr w:rsidR="00D4493B" w:rsidRPr="0063381C" w:rsidTr="00A01D73">
        <w:trPr>
          <w:trHeight w:val="467"/>
        </w:trPr>
        <w:tc>
          <w:tcPr>
            <w:tcW w:w="5353" w:type="dxa"/>
            <w:gridSpan w:val="3"/>
          </w:tcPr>
          <w:p w:rsidR="00D4493B" w:rsidRDefault="00D4493B" w:rsidP="00D4493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F629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</w:t>
            </w:r>
            <w:r w:rsidR="00A01D73">
              <w:rPr>
                <w:sz w:val="24"/>
                <w:szCs w:val="24"/>
              </w:rPr>
              <w:t>:</w:t>
            </w:r>
          </w:p>
          <w:p w:rsidR="00D4493B" w:rsidRPr="00BF629B" w:rsidRDefault="00D4493B" w:rsidP="00D4493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</w:p>
          <w:p w:rsidR="00D4493B" w:rsidRPr="00BF629B" w:rsidRDefault="00D4493B" w:rsidP="00D31F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D4493B" w:rsidRPr="0063381C" w:rsidTr="00A01D73">
        <w:trPr>
          <w:trHeight w:val="452"/>
        </w:trPr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(</w:t>
            </w:r>
            <w:r w:rsidRPr="00BF629B">
              <w:rPr>
                <w:sz w:val="16"/>
                <w:szCs w:val="16"/>
              </w:rPr>
              <w:t>должность сотрудника, принявшего документы</w:t>
            </w:r>
            <w:r>
              <w:rPr>
                <w:sz w:val="16"/>
                <w:szCs w:val="16"/>
              </w:rPr>
              <w:t>, контактный телефон</w:t>
            </w:r>
            <w:r w:rsidRPr="00BF629B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2"/>
          </w:tcPr>
          <w:p w:rsidR="00D4493B" w:rsidRPr="00BF629B" w:rsidRDefault="00D4493B" w:rsidP="00D4493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BF629B">
              <w:rPr>
                <w:sz w:val="16"/>
                <w:szCs w:val="16"/>
              </w:rPr>
              <w:t>(подпись, ФИО)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4493B" w:rsidRDefault="00D4493B" w:rsidP="00D31FD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493B" w:rsidRPr="00BF629B" w:rsidRDefault="00D4493B" w:rsidP="00D4493B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4493B">
              <w:rPr>
                <w:sz w:val="24"/>
                <w:szCs w:val="24"/>
              </w:rPr>
              <w:t>«_____» __________ 20___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F629B">
              <w:rPr>
                <w:sz w:val="16"/>
                <w:szCs w:val="16"/>
              </w:rPr>
              <w:t>(дата выдачи расписки)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5F2966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</w:tr>
      <w:tr w:rsidR="00D4493B" w:rsidRPr="0063381C" w:rsidTr="00A01D73">
        <w:tc>
          <w:tcPr>
            <w:tcW w:w="5353" w:type="dxa"/>
            <w:gridSpan w:val="3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D4493B" w:rsidRPr="00BF629B" w:rsidRDefault="00D4493B" w:rsidP="00D31FD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(срок оказания муниципальной услуги)</w:t>
            </w:r>
          </w:p>
        </w:tc>
      </w:tr>
    </w:tbl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C924E0" w:rsidTr="00D31FD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924E0" w:rsidRDefault="00C924E0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B5E0A" w:rsidRDefault="008B5E0A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924E0" w:rsidRPr="00A9517F" w:rsidRDefault="00C924E0" w:rsidP="00D31FD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C924E0" w:rsidRDefault="00C924E0" w:rsidP="00C924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C924E0" w:rsidRDefault="00C924E0" w:rsidP="00C924E0">
      <w:pPr>
        <w:spacing w:after="0" w:line="240" w:lineRule="exact"/>
        <w:ind w:firstLine="0"/>
        <w:rPr>
          <w:sz w:val="24"/>
          <w:szCs w:val="24"/>
        </w:rPr>
      </w:pPr>
    </w:p>
    <w:p w:rsidR="00D4493B" w:rsidRPr="00505578" w:rsidRDefault="00D4493B" w:rsidP="00D4493B">
      <w:pPr>
        <w:tabs>
          <w:tab w:val="left" w:pos="426"/>
        </w:tabs>
        <w:spacing w:after="0" w:line="360" w:lineRule="exact"/>
        <w:ind w:firstLine="0"/>
        <w:rPr>
          <w:b/>
          <w:spacing w:val="20"/>
          <w:sz w:val="28"/>
          <w:szCs w:val="28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ФОРМА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примерного договора водопользования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                    "_</w:t>
      </w:r>
      <w:r>
        <w:rPr>
          <w:rFonts w:ascii="Courier New" w:hAnsi="Courier New" w:cs="Courier New"/>
          <w:spacing w:val="0"/>
          <w:sz w:val="20"/>
        </w:rPr>
        <w:t>___</w:t>
      </w:r>
      <w:r w:rsidRPr="00D31FDA">
        <w:rPr>
          <w:rFonts w:ascii="Courier New" w:hAnsi="Courier New" w:cs="Courier New"/>
          <w:spacing w:val="0"/>
          <w:sz w:val="20"/>
        </w:rPr>
        <w:t>_" __________ 20__ г.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(место заключения договора)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(наименование органа местного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самоуправления)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лице 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(фамилия, имя, отчество должностного лица, его должность)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действующего на основании 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(положение, устав, доверенность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именуемый далее Уполномоченным органом, и 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(полное наименование организации или фамилия, имя, отчество гражданина,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в том числе индивидуального предпринимателя)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лице ___________________________________________________________________,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(фамилия, имя, отчество гражданина или лица, действующего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по доверенности от имени организации либо от имени гражданина,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в том числе индивидуального предпринимателя)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действующего на основании ________________________________________________,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(документ, удостоверяющий личность,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представительство, его реквизиты)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именуемый   далее   Водопользователем,   далее  именуемые также  сторонами,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заключили настоящий Договор о нижеследующем.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I. Предмет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1. По настоящему Договору Уполномоченный орган, действующий в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соответствии  с водным законодательством, предоставляет, а Водопользователь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принимает в пользование ___________________________________________________</w:t>
      </w:r>
      <w:r>
        <w:rPr>
          <w:rFonts w:ascii="Courier New" w:hAnsi="Courier New" w:cs="Courier New"/>
          <w:spacing w:val="0"/>
          <w:sz w:val="20"/>
        </w:rPr>
        <w:t>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(наименование водного объекта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 (далее - водный объект).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или его части)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  случае  приобретения права на заключение договора водопользования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аукционе копия протокола этого аукциона прилагается к настоящему Договору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является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Реквизиты прилагаемого протокола аукциона 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2. Цель водопользования 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3. Виды водопользования 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(указываются в соответствии со </w:t>
      </w:r>
      <w:hyperlink r:id="rId16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статьей 38</w:t>
        </w:r>
      </w:hyperlink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Водного кодекса Российской Федерации)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4.  Водный  объект, предоставляемый в пользование, размещение средств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объектов водопользования,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расположенных</w:t>
      </w:r>
      <w:r w:rsidR="005F3DAB">
        <w:rPr>
          <w:rFonts w:ascii="Courier New" w:hAnsi="Courier New" w:cs="Courier New"/>
          <w:spacing w:val="0"/>
          <w:sz w:val="20"/>
        </w:rPr>
        <w:t xml:space="preserve"> на водном объекте, а также зоны с </w:t>
      </w:r>
      <w:r w:rsidRPr="00D31FDA">
        <w:rPr>
          <w:rFonts w:ascii="Courier New" w:hAnsi="Courier New" w:cs="Courier New"/>
          <w:spacing w:val="0"/>
          <w:sz w:val="20"/>
        </w:rPr>
        <w:t>особыми условиями их использования</w:t>
      </w:r>
      <w:r w:rsidR="005F3DAB">
        <w:rPr>
          <w:rFonts w:ascii="Courier New" w:hAnsi="Courier New" w:cs="Courier New"/>
          <w:spacing w:val="0"/>
          <w:sz w:val="20"/>
        </w:rPr>
        <w:t xml:space="preserve"> (водоохранные зоны и прибрежные </w:t>
      </w:r>
      <w:r w:rsidRPr="00D31FDA">
        <w:rPr>
          <w:rFonts w:ascii="Courier New" w:hAnsi="Courier New" w:cs="Courier New"/>
          <w:spacing w:val="0"/>
          <w:sz w:val="20"/>
        </w:rPr>
        <w:t xml:space="preserve">защитные полосы водных объектов и др.),расположенные </w:t>
      </w:r>
      <w:r w:rsidR="005F3DAB">
        <w:rPr>
          <w:rFonts w:ascii="Courier New" w:hAnsi="Courier New" w:cs="Courier New"/>
          <w:spacing w:val="0"/>
          <w:sz w:val="20"/>
        </w:rPr>
        <w:t xml:space="preserve">в </w:t>
      </w:r>
      <w:r w:rsidRPr="00D31FDA">
        <w:rPr>
          <w:rFonts w:ascii="Courier New" w:hAnsi="Courier New" w:cs="Courier New"/>
          <w:spacing w:val="0"/>
          <w:sz w:val="20"/>
        </w:rPr>
        <w:t xml:space="preserve">непосредственной близости от </w:t>
      </w:r>
      <w:r w:rsidR="005F3DAB">
        <w:rPr>
          <w:rFonts w:ascii="Courier New" w:hAnsi="Courier New" w:cs="Courier New"/>
          <w:spacing w:val="0"/>
          <w:sz w:val="20"/>
        </w:rPr>
        <w:t xml:space="preserve">места </w:t>
      </w:r>
      <w:r w:rsidRPr="00D31FDA">
        <w:rPr>
          <w:rFonts w:ascii="Courier New" w:hAnsi="Courier New" w:cs="Courier New"/>
          <w:spacing w:val="0"/>
          <w:sz w:val="20"/>
        </w:rPr>
        <w:t>водопользования,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отображаются в графической форме в материалах (с пояснительной запиской к</w:t>
      </w:r>
      <w:r w:rsidR="005F3DAB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ним), прилагаемых к настоящему Договору  и  являющихся его неотъемлемой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5. Код и наименование водохозяйственного участка 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         (указываются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в соответствии с данными, содержащимися в государственном водном реестре)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6. Сведения о водном объекте: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водный объект 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(является источником для питьевого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и хозяйственно-бытового водоснабжения, имеет рыбохозяйственное,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природоохранное и иное значение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место  осуществления  водопользования  и  границы предоставленной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пользование части водного объекта 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(указываются местоположение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и географические координаты)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морфометрические характеристики водного объекта, в том числе в месте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(по  данным  государственного водного реестра и регулярных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наблюдений):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протяженность водотока ________________________ км;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расстояние от устья водотока до места водопользования _______ км;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площадь акватории водотока или водоема _________ км2;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полезный объем водохранилища _________________ км3;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объем водоема ________________________________ км3;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средняя/максимальная/минимальная глубина   в    месте   водопользования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______/______/______ 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г)    гидрологические    характеристики   водного   объекта   в   месте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или  ближайшем  к  нему  месте  регулярного наблюдения (по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данным государственного водного реестра и регулярных наблюдений):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среднемноголетний расход воды ________________ м3/с;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среднемноголетний объем стока воды ____________ км3/год;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максимальные/минимальные   скорости  течения  воды  в  водном   объекте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__/__ м/с;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амплитуда колебаний уровня воды в водном объекте _________ 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длительность  неблагоприятных  по  водности  периодов для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(количество дней, месяцев)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д) показатели качества воды в водном объекте в месте водопользования</w:t>
      </w:r>
    </w:p>
    <w:p w:rsidR="00D31FDA" w:rsidRPr="00D31FDA" w:rsidRDefault="005F3DAB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или  в  ближайшем к нему месте </w:t>
      </w:r>
      <w:r w:rsidR="00D31FDA" w:rsidRPr="00D31FDA">
        <w:rPr>
          <w:rFonts w:ascii="Courier New" w:hAnsi="Courier New" w:cs="Courier New"/>
          <w:spacing w:val="0"/>
          <w:sz w:val="20"/>
        </w:rPr>
        <w:t>регулярного  наблюдения  по состоянию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(дата)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(по данным государственного водного реестра и государственного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мониторинга водных объектов)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7. Параметры водопользования 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(объем допустимого забора (изъятия)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водных ресурсов, включая объем их забора (изъятия) для передачи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абонентам, площадь предоставленной в пользование акватории)</w:t>
      </w:r>
    </w:p>
    <w:p w:rsidR="00D31FDA" w:rsidRPr="00D31FDA" w:rsidRDefault="00D31FDA" w:rsidP="00F3440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 случае невозможности определения объема забранной воды на основании данных контрольно-измерительной</w:t>
      </w:r>
      <w:r w:rsidR="00F34403">
        <w:rPr>
          <w:rFonts w:ascii="Courier New" w:hAnsi="Courier New" w:cs="Courier New"/>
          <w:spacing w:val="0"/>
          <w:sz w:val="20"/>
        </w:rPr>
        <w:t xml:space="preserve"> аппаратуры, </w:t>
      </w:r>
      <w:r w:rsidRPr="00D31FDA">
        <w:rPr>
          <w:rFonts w:ascii="Courier New" w:hAnsi="Courier New" w:cs="Courier New"/>
          <w:spacing w:val="0"/>
          <w:sz w:val="20"/>
        </w:rPr>
        <w:t xml:space="preserve">а также исходя </w:t>
      </w:r>
      <w:r w:rsidR="00F34403">
        <w:rPr>
          <w:rFonts w:ascii="Courier New" w:hAnsi="Courier New" w:cs="Courier New"/>
          <w:spacing w:val="0"/>
          <w:sz w:val="20"/>
        </w:rPr>
        <w:t>из времени работы и</w:t>
      </w:r>
      <w:r w:rsidRPr="00D31FDA">
        <w:rPr>
          <w:rFonts w:ascii="Courier New" w:hAnsi="Courier New" w:cs="Courier New"/>
          <w:spacing w:val="0"/>
          <w:sz w:val="20"/>
        </w:rPr>
        <w:t xml:space="preserve"> производительности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технических  средств  объем  забранной  воды  или  количество произведенной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электроэнергии определяется с помощью _____________________________________</w:t>
      </w:r>
      <w:r w:rsidR="00F34403">
        <w:rPr>
          <w:rFonts w:ascii="Courier New" w:hAnsi="Courier New" w:cs="Courier New"/>
          <w:spacing w:val="0"/>
          <w:sz w:val="20"/>
        </w:rPr>
        <w:t>______________________________________</w:t>
      </w: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(методы, условия и порядок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="00F34403" w:rsidRPr="00D31FDA">
        <w:rPr>
          <w:rFonts w:ascii="Courier New" w:hAnsi="Courier New" w:cs="Courier New"/>
          <w:spacing w:val="0"/>
          <w:sz w:val="20"/>
        </w:rPr>
        <w:t xml:space="preserve">определения </w:t>
      </w:r>
      <w:r w:rsidR="00F34403">
        <w:rPr>
          <w:rFonts w:ascii="Courier New" w:hAnsi="Courier New" w:cs="Courier New"/>
          <w:spacing w:val="0"/>
          <w:sz w:val="20"/>
        </w:rPr>
        <w:t xml:space="preserve"> </w:t>
      </w:r>
      <w:r w:rsidR="00F34403" w:rsidRPr="00D31FDA">
        <w:rPr>
          <w:rFonts w:ascii="Courier New" w:hAnsi="Courier New" w:cs="Courier New"/>
          <w:spacing w:val="0"/>
          <w:sz w:val="20"/>
        </w:rPr>
        <w:t>объема забранной воды</w:t>
      </w:r>
      <w:r w:rsidR="00F34403">
        <w:rPr>
          <w:rFonts w:ascii="Courier New" w:hAnsi="Courier New" w:cs="Courier New"/>
          <w:spacing w:val="0"/>
          <w:sz w:val="20"/>
        </w:rPr>
        <w:t>)</w:t>
      </w:r>
      <w:r w:rsidR="00F34403" w:rsidRPr="00D31FDA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Расчеты  параметров водопользования прилагаются к настоящему Договору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являются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8. 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(условия водопользования по соглашению сторон)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II. Размер, условия и сроки внесения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водным объектом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9.  Размер  платы  за  пользование  водным  объектом  в  соответствии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настоящим Договором составляет _____________ (____________) рублей 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(цифра)      (прописью)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копеек в год.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Расчет  размера  платы  за  пользование  водным  объектом прилагается к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Договору и является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10.  Размер  платы  за  пользование  водным  объектом  определяется как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произведение  платежной  базы  за платежный период и соответствующей ставки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платы за пользование водным объектом.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Платежным периодом признается квартал.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Платежной базой является 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(устанавливается отдельно по каждому виду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водопользования и по каждому водному объекту)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При  осуществлении забора (изъятия) водных ресурсов из водных объектов,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платежной   базой   является  объем  допустимого  забора  (изъятия)  водных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ресурсов,  включая  объем  их  забора  (изъятия) для передачи абонентам,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платежный период.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При использовании акватории водного объекта, платежной базой является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площадь предоставленной акватории водного объекта.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4" w:name="Par143"/>
      <w:bookmarkEnd w:id="4"/>
      <w:r w:rsidRPr="00D31FDA">
        <w:rPr>
          <w:rFonts w:ascii="Courier New" w:hAnsi="Courier New" w:cs="Courier New"/>
          <w:spacing w:val="0"/>
          <w:sz w:val="20"/>
        </w:rPr>
        <w:t xml:space="preserve">    11. При изменении в установленном порядке ставок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водным   объектом   размер  платы  за  пользование  водным  объектом  может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изменяться </w:t>
      </w:r>
      <w:r w:rsidR="00F34403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не </w:t>
      </w:r>
      <w:r w:rsidR="00F34403">
        <w:rPr>
          <w:rFonts w:ascii="Courier New" w:hAnsi="Courier New" w:cs="Courier New"/>
          <w:spacing w:val="0"/>
          <w:sz w:val="20"/>
        </w:rPr>
        <w:t xml:space="preserve">чаще </w:t>
      </w:r>
      <w:r w:rsidRPr="00D31FDA">
        <w:rPr>
          <w:rFonts w:ascii="Courier New" w:hAnsi="Courier New" w:cs="Courier New"/>
          <w:spacing w:val="0"/>
          <w:sz w:val="20"/>
        </w:rPr>
        <w:t>1 раза за платежный период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предварительным уведомлением об этом Водопользователя в ___</w:t>
      </w:r>
      <w:r w:rsidR="00F34403">
        <w:rPr>
          <w:rFonts w:ascii="Courier New" w:hAnsi="Courier New" w:cs="Courier New"/>
          <w:spacing w:val="0"/>
          <w:sz w:val="20"/>
        </w:rPr>
        <w:t>__</w:t>
      </w:r>
      <w:r w:rsidRPr="00D31FDA">
        <w:rPr>
          <w:rFonts w:ascii="Courier New" w:hAnsi="Courier New" w:cs="Courier New"/>
          <w:spacing w:val="0"/>
          <w:sz w:val="20"/>
        </w:rPr>
        <w:t>__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5" w:name="Par147"/>
      <w:bookmarkEnd w:id="5"/>
      <w:r w:rsidRPr="00D31FDA">
        <w:rPr>
          <w:rFonts w:ascii="Courier New" w:hAnsi="Courier New" w:cs="Courier New"/>
          <w:spacing w:val="0"/>
          <w:sz w:val="20"/>
        </w:rPr>
        <w:t xml:space="preserve">    12.  Плата  за  пользование  водным объектом вносится Водопользователем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каждый  платежный  период  не  позднее  20-го  числа  месяца, следующего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истекшим  платежным  периодом,  по  месту пользования водным объектом путем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перечисления на счет 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(банковские реквизиты, коды бюджетной классификации)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   соответствии  с   графиком   внесения   платы   за  пользование  водным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объектом,  прилагаемым  к настоящему Договору и являющимся его неотъемлемой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частью.</w:t>
      </w:r>
    </w:p>
    <w:p w:rsidR="00D31FDA" w:rsidRPr="00D31FDA" w:rsidRDefault="00F34403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13. Подтверждением исполнения Водопользователем обязательств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внесению  платы  за  пользование водным объектом в соответствии с настоящим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Договором является представление им в </w:t>
      </w:r>
      <w:r>
        <w:rPr>
          <w:rFonts w:ascii="Courier New" w:hAnsi="Courier New" w:cs="Courier New"/>
          <w:spacing w:val="0"/>
          <w:sz w:val="20"/>
        </w:rPr>
        <w:t>администрацию города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копии платежного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д</w:t>
      </w:r>
      <w:r>
        <w:rPr>
          <w:rFonts w:ascii="Courier New" w:hAnsi="Courier New" w:cs="Courier New"/>
          <w:spacing w:val="0"/>
          <w:sz w:val="20"/>
        </w:rPr>
        <w:t>окумент с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о</w:t>
      </w:r>
      <w:r>
        <w:rPr>
          <w:rFonts w:ascii="Courier New" w:hAnsi="Courier New" w:cs="Courier New"/>
          <w:spacing w:val="0"/>
          <w:sz w:val="20"/>
        </w:rPr>
        <w:t>тметкой банка (платежное поручение, квитанция</w:t>
      </w:r>
      <w:r w:rsidR="00D31FDA" w:rsidRPr="00D31FDA">
        <w:rPr>
          <w:rFonts w:ascii="Courier New" w:hAnsi="Courier New" w:cs="Courier New"/>
          <w:spacing w:val="0"/>
          <w:sz w:val="20"/>
        </w:rPr>
        <w:t>,</w:t>
      </w:r>
      <w:r w:rsidR="003024DC">
        <w:rPr>
          <w:rFonts w:ascii="Courier New" w:hAnsi="Courier New" w:cs="Courier New"/>
          <w:spacing w:val="0"/>
          <w:sz w:val="20"/>
        </w:rPr>
        <w:t xml:space="preserve"> </w:t>
      </w:r>
      <w:r>
        <w:rPr>
          <w:rFonts w:ascii="Courier New" w:hAnsi="Courier New" w:cs="Courier New"/>
          <w:spacing w:val="0"/>
          <w:sz w:val="20"/>
        </w:rPr>
        <w:t xml:space="preserve">отражающего </w:t>
      </w:r>
      <w:r w:rsidR="00D31FDA" w:rsidRPr="00D31FDA">
        <w:rPr>
          <w:rFonts w:ascii="Courier New" w:hAnsi="Courier New" w:cs="Courier New"/>
          <w:spacing w:val="0"/>
          <w:sz w:val="20"/>
        </w:rPr>
        <w:t>полноту и своевременность внесения платы за пользование водным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объектом</w:t>
      </w:r>
      <w:r w:rsidR="003024DC">
        <w:rPr>
          <w:rFonts w:ascii="Courier New" w:hAnsi="Courier New" w:cs="Courier New"/>
          <w:spacing w:val="0"/>
          <w:sz w:val="20"/>
        </w:rPr>
        <w:t>)</w:t>
      </w:r>
      <w:r w:rsidR="00D31FDA" w:rsidRPr="00D31FDA">
        <w:rPr>
          <w:rFonts w:ascii="Courier New" w:hAnsi="Courier New" w:cs="Courier New"/>
          <w:spacing w:val="0"/>
          <w:sz w:val="20"/>
        </w:rPr>
        <w:t>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6" w:name="Par161"/>
      <w:bookmarkEnd w:id="6"/>
      <w:r w:rsidRPr="00D31FDA">
        <w:rPr>
          <w:rFonts w:ascii="Courier New" w:hAnsi="Courier New" w:cs="Courier New"/>
          <w:spacing w:val="0"/>
          <w:sz w:val="20"/>
        </w:rPr>
        <w:t xml:space="preserve">    14.  Перерасчет  размера  платы,  установленной  настоящим Договором за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пользование  водным  объект</w:t>
      </w:r>
      <w:r w:rsidR="00F34403">
        <w:rPr>
          <w:rFonts w:ascii="Courier New" w:hAnsi="Courier New" w:cs="Courier New"/>
          <w:spacing w:val="0"/>
          <w:sz w:val="20"/>
        </w:rPr>
        <w:t>ом,  находящимся  в муниципальной</w:t>
      </w:r>
      <w:r w:rsidRPr="00D31FDA">
        <w:rPr>
          <w:rFonts w:ascii="Courier New" w:hAnsi="Courier New" w:cs="Courier New"/>
          <w:spacing w:val="0"/>
          <w:sz w:val="20"/>
        </w:rPr>
        <w:t xml:space="preserve">  собственности,</w:t>
      </w:r>
    </w:p>
    <w:p w:rsidR="002C40C7" w:rsidRPr="00D31FDA" w:rsidRDefault="00D31FDA" w:rsidP="002C40C7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осуществляется  в </w:t>
      </w:r>
      <w:r w:rsidR="002C40C7">
        <w:rPr>
          <w:rFonts w:ascii="Courier New" w:hAnsi="Courier New" w:cs="Courier New"/>
          <w:spacing w:val="0"/>
          <w:sz w:val="20"/>
        </w:rPr>
        <w:t>соответствии в порядком расчета и взимания платы за пользование водными объектами, утвержденного решением Березниковской городской Думы от 24.11.2009 № 675.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7" w:name="Par171"/>
      <w:bookmarkEnd w:id="7"/>
      <w:r w:rsidRPr="00D31FDA">
        <w:rPr>
          <w:rFonts w:ascii="Courier New" w:hAnsi="Courier New" w:cs="Courier New"/>
          <w:spacing w:val="0"/>
          <w:sz w:val="20"/>
        </w:rPr>
        <w:t xml:space="preserve">    15.  Изменение  размера платы и перерасчет размера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водным объектом, предусмотренные соответственно </w:t>
      </w:r>
      <w:hyperlink w:anchor="Par143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пунктами 11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и </w:t>
      </w:r>
      <w:hyperlink w:anchor="Par161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14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Договора,  оформляются путем подписания сторонами дополнительных соглашений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к настоящему Договору, являющихся его неотъемлемой частью.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III. Права и обязанности сторон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8" w:name="Par178"/>
      <w:bookmarkEnd w:id="8"/>
      <w:r w:rsidRPr="00D31FDA">
        <w:rPr>
          <w:rFonts w:ascii="Courier New" w:hAnsi="Courier New" w:cs="Courier New"/>
          <w:spacing w:val="0"/>
          <w:sz w:val="20"/>
        </w:rPr>
        <w:t xml:space="preserve">    16. </w:t>
      </w:r>
      <w:r w:rsidR="002C40C7">
        <w:rPr>
          <w:rFonts w:ascii="Courier New" w:hAnsi="Courier New" w:cs="Courier New"/>
          <w:spacing w:val="0"/>
          <w:sz w:val="20"/>
        </w:rPr>
        <w:t>Администрация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имеет право: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 на беспрепятственный доступ к водному объекту в месте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  в  границах предоставленной в пользование части водного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объекта,  к  производственным  и иным объектам, сооружениям и оборудованию,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посредством   которых  осуществляется  водопользование,  с  целью  проверки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выполнения Водопользователем условий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вносить  предложения  по  пересмотру  условий настоящего Договора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связи  с  изменением  водохозяйственной  обстановки,  лимитов и квот забора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(изъятия)  водных  ресурсов из водного объекта с учетом фактических условий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его водности;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требовать от Водопользователя надлежащего исполнения возложенных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него обязательств по водопользованию.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17. </w:t>
      </w:r>
      <w:r w:rsidR="002C40C7">
        <w:rPr>
          <w:rFonts w:ascii="Courier New" w:hAnsi="Courier New" w:cs="Courier New"/>
          <w:spacing w:val="0"/>
          <w:sz w:val="20"/>
        </w:rPr>
        <w:t>Администрация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обязан</w:t>
      </w:r>
      <w:r w:rsidR="002C40C7">
        <w:rPr>
          <w:rFonts w:ascii="Courier New" w:hAnsi="Courier New" w:cs="Courier New"/>
          <w:spacing w:val="0"/>
          <w:sz w:val="20"/>
        </w:rPr>
        <w:t>а</w:t>
      </w:r>
      <w:r w:rsidRPr="00D31FDA">
        <w:rPr>
          <w:rFonts w:ascii="Courier New" w:hAnsi="Courier New" w:cs="Courier New"/>
          <w:spacing w:val="0"/>
          <w:sz w:val="20"/>
        </w:rPr>
        <w:t>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выполнять в полном объеме условия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уведомлять в письменной форме в 10-дневный срок Водопользователя об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изменении  номера  счета  для  перечисления  платы  за  пользование водными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объектами, указанного в </w:t>
      </w:r>
      <w:hyperlink w:anchor="Par147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пункте 12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18. Водопользователь имеет право: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а) использовать водный объект на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условиях, установленных настоящим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Договором;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б) вносить предложения по пересмотру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условий настоящего Договора в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связи с изменением целей и параметров водопользования;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в) с согласия Администрации города передавать свои права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и</w:t>
      </w:r>
      <w:r>
        <w:rPr>
          <w:rFonts w:ascii="Courier New" w:hAnsi="Courier New" w:cs="Courier New"/>
          <w:spacing w:val="0"/>
          <w:sz w:val="20"/>
        </w:rPr>
        <w:t xml:space="preserve"> обязанности по  настоящему Договору другому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лицу, за исключением прав и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обязанностей  в  части  забора  (изъятия)  водных ресурсов из поверхностных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водных объектов для целей питьевого и хозяйственно-бытового водоснабжения;</w:t>
      </w:r>
    </w:p>
    <w:p w:rsidR="00D31FDA" w:rsidRPr="00D31FDA" w:rsidRDefault="002C40C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г)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при надлежащем исполнении своих обязанностей по настоящему Договору</w:t>
      </w:r>
      <w:r>
        <w:rPr>
          <w:rFonts w:ascii="Courier New" w:hAnsi="Courier New" w:cs="Courier New"/>
          <w:spacing w:val="0"/>
          <w:sz w:val="20"/>
        </w:rPr>
        <w:t xml:space="preserve"> по истечении срока действия настоящего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Договора имеет преимущественное</w:t>
      </w:r>
      <w:r>
        <w:rPr>
          <w:rFonts w:ascii="Courier New" w:hAnsi="Courier New" w:cs="Courier New"/>
          <w:spacing w:val="0"/>
          <w:sz w:val="20"/>
        </w:rPr>
        <w:t xml:space="preserve"> право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перед другими лицами на заключение такого договора на новый срок, за</w:t>
      </w:r>
      <w:r>
        <w:rPr>
          <w:rFonts w:ascii="Courier New" w:hAnsi="Courier New" w:cs="Courier New"/>
          <w:spacing w:val="0"/>
          <w:sz w:val="20"/>
        </w:rPr>
        <w:t xml:space="preserve"> исключением </w:t>
      </w:r>
      <w:r w:rsidR="00D31FDA" w:rsidRPr="00D31FDA">
        <w:rPr>
          <w:rFonts w:ascii="Courier New" w:hAnsi="Courier New" w:cs="Courier New"/>
          <w:spacing w:val="0"/>
          <w:sz w:val="20"/>
        </w:rPr>
        <w:t>слу</w:t>
      </w:r>
      <w:r>
        <w:rPr>
          <w:rFonts w:ascii="Courier New" w:hAnsi="Courier New" w:cs="Courier New"/>
          <w:spacing w:val="0"/>
          <w:sz w:val="20"/>
        </w:rPr>
        <w:t>чая, если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настоящий  Договор  был заключен по результатам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аукциона.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9" w:name="Par209"/>
      <w:bookmarkEnd w:id="9"/>
      <w:r w:rsidRPr="00D31FDA">
        <w:rPr>
          <w:rFonts w:ascii="Courier New" w:hAnsi="Courier New" w:cs="Courier New"/>
          <w:spacing w:val="0"/>
          <w:sz w:val="20"/>
        </w:rPr>
        <w:t xml:space="preserve">    19. Водопользователь обязан: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выполнять в полном объеме условия настоящего Договора;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приступить к водопользованию в соответствии с настоящим Договором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срок 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(срок, в течение которого Водопользователь должен приступить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к использованию водного объекта)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вести  регулярное  наблюдение  за  состоянием водного объекта и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водоохранной  зоной  по  согласованной  с Уполномоченным органом программе,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прилагаемой  к  настоящему  Договору  и являющейся его неотъемлемой частью,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(пункт(ы), периодичность и перечень показателей наблюдений)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 передавать результаты наблюдений в ______________________________________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(наименование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уполномоченного органа)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г) содержать в исправном состоянии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эксплуа</w:t>
      </w:r>
      <w:r>
        <w:rPr>
          <w:rFonts w:ascii="Courier New" w:hAnsi="Courier New" w:cs="Courier New"/>
          <w:spacing w:val="0"/>
          <w:sz w:val="20"/>
        </w:rPr>
        <w:t>тируемые им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очистные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сооружения  и  рас</w:t>
      </w:r>
      <w:r>
        <w:rPr>
          <w:rFonts w:ascii="Courier New" w:hAnsi="Courier New" w:cs="Courier New"/>
          <w:spacing w:val="0"/>
          <w:sz w:val="20"/>
        </w:rPr>
        <w:t>положенные  на  водном  объекте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гидротехниче</w:t>
      </w:r>
      <w:r>
        <w:rPr>
          <w:rFonts w:ascii="Courier New" w:hAnsi="Courier New" w:cs="Courier New"/>
          <w:spacing w:val="0"/>
          <w:sz w:val="20"/>
        </w:rPr>
        <w:t>ские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и иные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D31FDA" w:rsidRPr="00D31FDA">
        <w:rPr>
          <w:rFonts w:ascii="Courier New" w:hAnsi="Courier New" w:cs="Courier New"/>
          <w:spacing w:val="0"/>
          <w:sz w:val="20"/>
        </w:rPr>
        <w:t>сооружения;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д)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вести в установленном порядке учет забора (изъятия) водных ресурсов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из водных объектов, их качества, объемов произведенной электроэнергии;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    е) вносить плату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за  пользование  водными  объектами  в  размере,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условиях и в сроки, которые установлены настоящим Договором;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ж)  своевременно  производить  перерасчет  платы за пользование водными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объектами исходя из фактической платежной базы;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з)  представлять в Уполномоченный орган ежеквартально, не позднее 10-го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числа  месяца,  следующего  за  отчетным  кварталом,  отчет  о  фактических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параметрах осуществляемого водопользования, выполнении условий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 (его части), результатах наблюдений за водным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объектом и его водоохранной зоной;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и)  представлять в Уполномоченный орган ежеквартально, не позднее 10-го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числа месяца, следующего  за отчетным кварталом, отчет  о выполнении  плана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водоохранных мероприятий;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к) представлять в установленном порядке в Уполномоченный орган ежегодно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отчеты  об использовании и охране водных объектов по формам государственной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статистической отчетности;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л) своевременно осуществлять мероприятия по предупреждению и ликвидации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аварийных и других чрезвычайных ситуаций на водном 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м)  информировать уполномоченные органы государственной власти и органы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местного  самоуправления об авариях и иных чрезвычайных ситуациях на водном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н) представлять в Уполномоченный орган ежегодно, не позднее  1  декабря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текущего  года,  на  утверждение  проект  плана  водоохранных   мероприятий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 последующий год;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о) уведомлять в письменной форме в 10-дневный срок </w:t>
      </w:r>
      <w:r w:rsidR="00761676">
        <w:rPr>
          <w:rFonts w:ascii="Courier New" w:hAnsi="Courier New" w:cs="Courier New"/>
          <w:spacing w:val="0"/>
          <w:sz w:val="20"/>
        </w:rPr>
        <w:t>администрацию города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 изменении своих реквизитов;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п)  обеспечивать </w:t>
      </w:r>
      <w:r w:rsidR="00761676">
        <w:rPr>
          <w:rFonts w:ascii="Courier New" w:hAnsi="Courier New" w:cs="Courier New"/>
          <w:spacing w:val="0"/>
          <w:sz w:val="20"/>
        </w:rPr>
        <w:t>администрации города</w:t>
      </w:r>
      <w:r w:rsidRPr="00D31FDA">
        <w:rPr>
          <w:rFonts w:ascii="Courier New" w:hAnsi="Courier New" w:cs="Courier New"/>
          <w:spacing w:val="0"/>
          <w:sz w:val="20"/>
        </w:rPr>
        <w:t>, а также представителям органов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государственного  контроля  и  надзора  за  использованием и охраной водных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объектов  по  их  требованию доступ к водному объекту в месте осуществления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водопользования  и  в  границах предоставленной в пользование части водного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объекта,  к  производственным  и иным объектам, сооружениям и оборудованию,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посредством которых осуществляется водопользование;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р)  не  осуществлять действий, приводящих к причинению вреда окружающей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среде,  ухудшению экологической обстановки на предоставленном в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водном  объекте  и  прилегающих  к  нему  территориях  водоохранных  зон  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прибрежных защитных полос водных объектов;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с) не нарушать прав других водопользователей, осуществляющих совместное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 Водопользователем использование этого водного объекта;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т)  не  позднее  чем за 3 месяца до окончания срока действия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Договора  уведомить </w:t>
      </w:r>
      <w:r w:rsidR="00761676">
        <w:rPr>
          <w:rFonts w:ascii="Courier New" w:hAnsi="Courier New" w:cs="Courier New"/>
          <w:spacing w:val="0"/>
          <w:sz w:val="20"/>
        </w:rPr>
        <w:t>администрацию города в письменной форме</w:t>
      </w:r>
      <w:r w:rsidRPr="00D31FDA">
        <w:rPr>
          <w:rFonts w:ascii="Courier New" w:hAnsi="Courier New" w:cs="Courier New"/>
          <w:spacing w:val="0"/>
          <w:sz w:val="20"/>
        </w:rPr>
        <w:t xml:space="preserve"> о желании</w:t>
      </w:r>
      <w:r w:rsidR="00761676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заключить такой договор на новый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20.  Стороны имеют иные права и несут иные обязанности, предусмотренные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законодательством   Российской   Федерации,  помимо  прав  и  обязанностей,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указанных в </w:t>
      </w:r>
      <w:hyperlink w:anchor="Par178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пунктах 16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- </w:t>
      </w:r>
      <w:hyperlink w:anchor="Par209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19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IV. Ответственность сторон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21.  Стороны  несут  ответственность  за  неисполнение или ненадлежащее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исполнение  своих  обязательств  по  настоящему  Договору  в соответствии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законодательством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22.  За несвоевременное внесение платы за пользование водным объектом с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Водопользователя взыскивается пеня в размере 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       (размер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__________________________________________________________________________.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и порядок уплаты пени)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23.   За   забор   (изъятие)  водных  ресурсов  в  объеме,  превышающем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установленный  настоящим  Договором объем забора (изъятия) водных ресурсов,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Водопользователь обязан уплатить штраф в размере _________________________.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24.  Стороны  не  несут  ответственности  за  нарушение обязательств 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 Договору,  вызванное действием обстоятельств непреодолимой силы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(наводнение,  катастрофическое снижение водности водного объекта, аварийное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загрязнение водного объекта и др.).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V. Порядок изменения, расторжения и прекращения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25.   Все   изменения   настоящего   Договора   оформляются   сторонами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дополнительными  соглашениями в письменной форме и подлежат в установленном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порядке государственной регистрации в 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26.  Настоящий  Договор  может  быть  расторгнут до истечения срока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действия по соглашению сторон.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27.  Настоящий Договор может быть изменен или расторгнут в соответствии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  гражданским законодательством, в случаях невнесения платы за пользование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водным  объектом  в  течение  более  2 платежных периодов, а также в случае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</w:t>
      </w:r>
      <w:r w:rsidR="003024DC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подписания Водопользователем  дополнительных  соглашений  к  настоящему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Договору  в  соответствии  с  </w:t>
      </w:r>
      <w:hyperlink w:anchor="Par171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пунктом  15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настоящего Договора или нарушения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сторонами других условий настоящего Договора.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28.  Пользование  водным  объектом в соответствии с настоящим Договором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прекращается  в  принудительном  порядке  по  решению  суда  при  нецелевом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использовании  водного  объекта, использовании водного объекта с нарушением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законодательства  Российской  Федерации,  неиспользовании водного объекта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срок, установленный настоящим Договором, а также прекращается в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 xml:space="preserve">принудительном  порядке </w:t>
      </w:r>
      <w:r w:rsidR="00761676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 xml:space="preserve"> в пределах его компетенции в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соответствии  с федеральными законами в случаях возникновения необходимости</w:t>
      </w:r>
      <w:r w:rsidR="00541BB4">
        <w:rPr>
          <w:rFonts w:ascii="Courier New" w:hAnsi="Courier New" w:cs="Courier New"/>
          <w:spacing w:val="0"/>
          <w:sz w:val="20"/>
        </w:rPr>
        <w:t xml:space="preserve"> </w:t>
      </w: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 для государственных или муниципальных нужд.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До  предъявления  требовани</w:t>
      </w:r>
      <w:r w:rsidR="00761676">
        <w:rPr>
          <w:rFonts w:ascii="Courier New" w:hAnsi="Courier New" w:cs="Courier New"/>
          <w:spacing w:val="0"/>
          <w:sz w:val="20"/>
        </w:rPr>
        <w:t xml:space="preserve">я о </w:t>
      </w:r>
      <w:r w:rsidRPr="00D31FDA">
        <w:rPr>
          <w:rFonts w:ascii="Courier New" w:hAnsi="Courier New" w:cs="Courier New"/>
          <w:spacing w:val="0"/>
          <w:sz w:val="20"/>
        </w:rPr>
        <w:t>принудительном прекращении пользования</w:t>
      </w:r>
    </w:p>
    <w:p w:rsidR="00D31FDA" w:rsidRPr="00D31FDA" w:rsidRDefault="00761676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 xml:space="preserve">водным   объектом администрации города </w:t>
      </w:r>
      <w:r w:rsidR="00D31FDA" w:rsidRPr="00D31FDA">
        <w:rPr>
          <w:rFonts w:ascii="Courier New" w:hAnsi="Courier New" w:cs="Courier New"/>
          <w:spacing w:val="0"/>
          <w:sz w:val="20"/>
        </w:rPr>
        <w:t>обязан</w:t>
      </w:r>
      <w:r>
        <w:rPr>
          <w:rFonts w:ascii="Courier New" w:hAnsi="Courier New" w:cs="Courier New"/>
          <w:spacing w:val="0"/>
          <w:sz w:val="20"/>
        </w:rPr>
        <w:t>а</w:t>
      </w:r>
      <w:r w:rsidR="00D31FDA" w:rsidRPr="00D31FDA">
        <w:rPr>
          <w:rFonts w:ascii="Courier New" w:hAnsi="Courier New" w:cs="Courier New"/>
          <w:spacing w:val="0"/>
          <w:sz w:val="20"/>
        </w:rPr>
        <w:t xml:space="preserve">  вынести  Водопользователю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предупреждение  по  форме,  утверждаемой  Министерством природных  ресурсов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 экологии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Требование  об  изменении  или  о расторжении настоящего Договора может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быть  заявлено  стороной в суд только после получения отказа другой стороны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  предложение изменить или расторгнуть настоящий Договор либо неполучения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ответа  в  срок,  указанный  в  предложении  или  в _______ срок, а при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отсутствии - в 30-дневный срок.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29.  При прекращении права пользования водным объектом Водопользователь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обязан  в  срок,  установленный  дополнительным соглашением сторон (в срок,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установленный </w:t>
      </w:r>
      <w:r w:rsidR="00761676">
        <w:rPr>
          <w:rFonts w:ascii="Courier New" w:hAnsi="Courier New" w:cs="Courier New"/>
          <w:spacing w:val="0"/>
          <w:sz w:val="20"/>
        </w:rPr>
        <w:t>администрацией города</w:t>
      </w:r>
      <w:r w:rsidRPr="00D31FDA">
        <w:rPr>
          <w:rFonts w:ascii="Courier New" w:hAnsi="Courier New" w:cs="Courier New"/>
          <w:spacing w:val="0"/>
          <w:sz w:val="20"/>
        </w:rPr>
        <w:t>, либо в срок, установленный решением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суда):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а) прекратить использование водного объекта;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б)  обеспечить  консервацию  или  ликвидацию  гидротехнических  и  иных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сооружений, расположенных на водном объекте;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в)  осуществить  природоохранные  мероприятия, связанные с прекращением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использования водного объекта.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VI. Срок действия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30.   Настоящий   Договор   признается   заключенным   с   момента  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государственной регистрации в 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31.    Срок    действия    настоящего    Договора    устанавливается на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___________________________________ лет, дата окончания действия настоящего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(срок прописью)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Договора "__" ________ 20__ г.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32.  Окончание  срока  действия  настоящего Договора влечет прекращение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обязательств сторон по настоящему Договору.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VII. Рассмотрение и урегулирование споров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33. Споры между сторонами, возникающие по настоящему Договору, если они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не  урегулированы  сторонами  путем  переговоров,  разрешаются  в  порядке,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установленном законодательством Российской Федерации.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VIII. Особые условия Договора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34.  Договор  передачи  Водопользователем  своих прав и обязанностей по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настоящему  Договору  другому  лицу  подлежит государственной регистрации в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государственном водном реестре.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35.  Настоящий  Договор  составлен  в 2 экземплярах, имеющих одинаковую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юридическую силу, по 1 экземпляру для каждой из сторон.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IX. Адреса, подписи сторон и иные реквизиты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Уполномоченный орган:                  Водопользователь: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__________________________________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(полное наименование органа)               (полное наименование -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ИНН ______________________________              для организации или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ОГРН _____________________________         фамилия, имя, отчество - для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  индивидуального</w:t>
      </w:r>
    </w:p>
    <w:p w:rsidR="00D31FDA" w:rsidRPr="00D31FDA" w:rsidRDefault="00331A97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r:id="rId17" w:history="1">
        <w:r w:rsidR="00D31FDA" w:rsidRPr="00D31FDA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="00D31FDA" w:rsidRPr="00D31FDA">
        <w:rPr>
          <w:rFonts w:ascii="Courier New" w:hAnsi="Courier New" w:cs="Courier New"/>
          <w:spacing w:val="0"/>
          <w:sz w:val="20"/>
        </w:rPr>
        <w:t xml:space="preserve"> ____________________________     ____________________________________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предпринимателя либо физического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Адрес: ___________________________            лица - указать нужное)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ИНН ________________________________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ОГРН _______________________________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</w:t>
      </w:r>
      <w:hyperlink r:id="rId18" w:history="1">
        <w:r w:rsidRPr="00D31FDA">
          <w:rPr>
            <w:rFonts w:ascii="Courier New" w:hAnsi="Courier New" w:cs="Courier New"/>
            <w:color w:val="0000FF"/>
            <w:spacing w:val="0"/>
            <w:sz w:val="20"/>
          </w:rPr>
          <w:t>ОКАТО</w:t>
        </w:r>
      </w:hyperlink>
      <w:r w:rsidRPr="00D31FDA">
        <w:rPr>
          <w:rFonts w:ascii="Courier New" w:hAnsi="Courier New" w:cs="Courier New"/>
          <w:spacing w:val="0"/>
          <w:sz w:val="20"/>
        </w:rPr>
        <w:t xml:space="preserve"> ______________________________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Адрес: _____________________________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>___________________________ _________  ________________________ ___________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(фамилия, имя, отчество   (подпись)  (фамилия, имя, отчество   (подпись)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уполномоченного                      водопользователя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должностного лица)                   или уполномоченного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              им лица)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D31FDA">
        <w:rPr>
          <w:rFonts w:ascii="Courier New" w:hAnsi="Courier New" w:cs="Courier New"/>
          <w:spacing w:val="0"/>
          <w:sz w:val="20"/>
        </w:rPr>
        <w:t xml:space="preserve">                                 М.П.                                  М.П.</w:t>
      </w:r>
    </w:p>
    <w:p w:rsidR="00D31FDA" w:rsidRPr="00D31FDA" w:rsidRDefault="00D31FDA" w:rsidP="00D31FD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</w:p>
    <w:p w:rsidR="00D4493B" w:rsidRDefault="00D4493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B110EA" w:rsidTr="000D62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10EA" w:rsidRDefault="00B110EA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110EA" w:rsidRPr="00A9517F" w:rsidRDefault="00B110EA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B110EA" w:rsidRDefault="00B110EA" w:rsidP="000D62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B110EA" w:rsidRDefault="00B110EA" w:rsidP="00B110EA">
      <w:pPr>
        <w:spacing w:after="0" w:line="240" w:lineRule="exact"/>
        <w:ind w:firstLine="0"/>
        <w:rPr>
          <w:sz w:val="24"/>
          <w:szCs w:val="24"/>
        </w:rPr>
      </w:pPr>
    </w:p>
    <w:p w:rsidR="00B110EA" w:rsidRPr="00505578" w:rsidRDefault="00B110EA" w:rsidP="00B110EA">
      <w:pPr>
        <w:tabs>
          <w:tab w:val="left" w:pos="426"/>
        </w:tabs>
        <w:spacing w:after="0" w:line="360" w:lineRule="exact"/>
        <w:ind w:firstLine="0"/>
        <w:rPr>
          <w:b/>
          <w:spacing w:val="20"/>
          <w:sz w:val="28"/>
          <w:szCs w:val="28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F256E3">
        <w:rPr>
          <w:b/>
          <w:bCs/>
          <w:spacing w:val="0"/>
          <w:sz w:val="24"/>
          <w:szCs w:val="24"/>
        </w:rPr>
        <w:t>ТИПОВАЯ ФОРМА РЕШЕНИЯ</w:t>
      </w:r>
    </w:p>
    <w:p w:rsid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  <w:r w:rsidRPr="00F256E3">
        <w:rPr>
          <w:b/>
          <w:bCs/>
          <w:spacing w:val="0"/>
          <w:sz w:val="24"/>
          <w:szCs w:val="24"/>
        </w:rPr>
        <w:t>О ПРЕДОСТАВЛЕНИИ ВОДНОГО ОБЪЕКТА В ПОЛЬЗОВА</w:t>
      </w:r>
      <w:r>
        <w:rPr>
          <w:b/>
          <w:bCs/>
          <w:spacing w:val="0"/>
          <w:sz w:val="24"/>
          <w:szCs w:val="24"/>
        </w:rPr>
        <w:t>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</w:t>
      </w:r>
      <w:r>
        <w:rPr>
          <w:rFonts w:ascii="Courier New" w:hAnsi="Courier New" w:cs="Courier New"/>
          <w:spacing w:val="0"/>
          <w:sz w:val="20"/>
        </w:rPr>
        <w:t>___</w:t>
      </w:r>
      <w:r w:rsidRPr="00F256E3">
        <w:rPr>
          <w:rFonts w:ascii="Courier New" w:hAnsi="Courier New" w:cs="Courier New"/>
          <w:spacing w:val="0"/>
          <w:sz w:val="20"/>
        </w:rPr>
        <w:t>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</w:t>
      </w:r>
      <w:r>
        <w:rPr>
          <w:rFonts w:ascii="Courier New" w:hAnsi="Courier New" w:cs="Courier New"/>
          <w:spacing w:val="0"/>
          <w:sz w:val="20"/>
        </w:rPr>
        <w:t xml:space="preserve">     </w:t>
      </w:r>
      <w:r w:rsidRPr="00F256E3">
        <w:rPr>
          <w:rFonts w:ascii="Courier New" w:hAnsi="Courier New" w:cs="Courier New"/>
          <w:spacing w:val="0"/>
          <w:sz w:val="20"/>
        </w:rPr>
        <w:t>(наименование органа местного самоуправления)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  РЕШЕНИЕ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о предоставлении водного объекта в пользование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от "__" ____ 200_ г. N ______ г. 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1. Сведения о водопользователе: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(полное  и  сокращенное наименование - для юридического лица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индивидуального  предпринимателя с указанием ОГРН, для физического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лица  -  Ф.И.О.  с указанием данных документа, удостоверяющего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личность)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(почтовый и юридический адреса водопользователя)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2. Цель, виды и условия использования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10" w:name="Par31"/>
      <w:bookmarkEnd w:id="10"/>
      <w:r w:rsidRPr="00F256E3">
        <w:rPr>
          <w:rFonts w:ascii="Courier New" w:hAnsi="Courier New" w:cs="Courier New"/>
          <w:spacing w:val="0"/>
          <w:sz w:val="20"/>
        </w:rPr>
        <w:t xml:space="preserve">    2.1. Цель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(цели использования водного объекта или его  части  указываются  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соответствии с частью  2  </w:t>
      </w:r>
      <w:hyperlink r:id="rId19" w:history="1">
        <w:r w:rsidRPr="00F256E3">
          <w:rPr>
            <w:rFonts w:ascii="Courier New" w:hAnsi="Courier New" w:cs="Courier New"/>
            <w:color w:val="0000FF"/>
            <w:spacing w:val="0"/>
            <w:sz w:val="20"/>
          </w:rPr>
          <w:t>статьи  11</w:t>
        </w:r>
      </w:hyperlink>
      <w:r w:rsidRPr="00F256E3">
        <w:rPr>
          <w:rFonts w:ascii="Courier New" w:hAnsi="Courier New" w:cs="Courier New"/>
          <w:spacing w:val="0"/>
          <w:sz w:val="20"/>
        </w:rPr>
        <w:t xml:space="preserve">  Водного  кодекса  Российской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Федерации &lt;*&gt;)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--------------------------------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&lt;*&gt;  Собрание  законодательства  Российской Федерации, 2006, N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23, ст. 2381.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2.2. Виды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(указывается вид и способ использования водного  объекта  или 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части в соответствии со  </w:t>
      </w:r>
      <w:hyperlink r:id="rId20" w:history="1">
        <w:r w:rsidRPr="00F256E3">
          <w:rPr>
            <w:rFonts w:ascii="Courier New" w:hAnsi="Courier New" w:cs="Courier New"/>
            <w:color w:val="0000FF"/>
            <w:spacing w:val="0"/>
            <w:sz w:val="20"/>
          </w:rPr>
          <w:t>статьей  38</w:t>
        </w:r>
      </w:hyperlink>
      <w:r w:rsidRPr="00F256E3">
        <w:rPr>
          <w:rFonts w:ascii="Courier New" w:hAnsi="Courier New" w:cs="Courier New"/>
          <w:spacing w:val="0"/>
          <w:sz w:val="20"/>
        </w:rPr>
        <w:t xml:space="preserve">  Водного  кодекса  Российской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Федерации)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2.3. Условия использования водного объекта или его части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Использование водного объекта (его части), указанного в пункте</w:t>
      </w:r>
    </w:p>
    <w:p w:rsidR="00F256E3" w:rsidRPr="00F256E3" w:rsidRDefault="00331A97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hyperlink w:anchor="Par78" w:history="1">
        <w:r w:rsidR="00F256E3" w:rsidRPr="00F256E3">
          <w:rPr>
            <w:rFonts w:ascii="Courier New" w:hAnsi="Courier New" w:cs="Courier New"/>
            <w:color w:val="0000FF"/>
            <w:spacing w:val="0"/>
            <w:sz w:val="20"/>
          </w:rPr>
          <w:t>3.1</w:t>
        </w:r>
      </w:hyperlink>
      <w:r w:rsidR="00F256E3" w:rsidRPr="00F256E3">
        <w:rPr>
          <w:rFonts w:ascii="Courier New" w:hAnsi="Courier New" w:cs="Courier New"/>
          <w:spacing w:val="0"/>
          <w:sz w:val="20"/>
        </w:rPr>
        <w:t xml:space="preserve">  настоящего Решения, может производиться Водопользователем при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выполнении им следующих условий: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1)  недопущении  нарушения  прав  других  водопользователей, 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также причинения вреда окружающей среде;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2)  содержании  в  исправном состоянии расположенных на водном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объекте  и  эксплуатируемых  Водопользователем  гидротехнических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иных сооружений, связанных с использованием водного объекта;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3) оперативном информировании органа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 xml:space="preserve">местного  самоуправления 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 авариях и иных чрезвычайных ситуациях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на  водном  объекте,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возникших  в  связи с использованием водного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 xml:space="preserve">объекта в соответствии 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с настоящим Решением;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4) своевременном осуществлении мероприятий по предупреждению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ликвидации чрезвычайных ситуаций на водном объекте;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5)  ведении  регулярных  наблюдений  за  водным объектом и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водоохранной  зоной  по программе, согласованной с соответствующим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территориальным  органом Федерального агентства водных ресурсов, 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также  представлении  в  установленные сроки бесплатно результатов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таких  регулярных  наблюдений  в  указанный  территориальный орган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Федерального агентства водных ресурсов;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6)  отказе  от проведения работ на водном объекте (природном),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приводящих к изменению его естественного водного режима.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7) ...........................................................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(далее   указываются условия  использования  водного  объекта,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устанавливаемые   в  соответствии  с  целями  водопользования)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3. Сведения о водном объекте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bookmarkStart w:id="11" w:name="Par78"/>
      <w:bookmarkEnd w:id="11"/>
      <w:r w:rsidRPr="00F256E3">
        <w:rPr>
          <w:rFonts w:ascii="Courier New" w:hAnsi="Courier New" w:cs="Courier New"/>
          <w:spacing w:val="0"/>
          <w:sz w:val="20"/>
        </w:rPr>
        <w:t xml:space="preserve">    3.1. 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(наименование водного  объекта  согласно  данным  государственного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водного  реестра  и  местоположение водного объекта или его части: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речной  бассейн,   субъект   Российской  Федерации,  муниципальное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образование)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3.2. Морфометрическая характеристика водного объекта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(объем обводненного карьера, тыс. м3; площадь  зеркала  воды  в 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водоеме,км2;  средняя,  максимальная  и   минимальная   глубины  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 водном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объекте в месте водопользования, м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3.3. Гидрологическая  характеристика  водного  объекта в месте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(температура воды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сред</w:t>
      </w:r>
      <w:r w:rsidR="00B94B9A">
        <w:rPr>
          <w:rFonts w:ascii="Courier New" w:hAnsi="Courier New" w:cs="Courier New"/>
          <w:spacing w:val="0"/>
          <w:sz w:val="20"/>
        </w:rPr>
        <w:t>негодовая и по сезонам,</w:t>
      </w:r>
      <w:r w:rsidRPr="00F256E3">
        <w:rPr>
          <w:rFonts w:ascii="Courier New" w:hAnsi="Courier New" w:cs="Courier New"/>
          <w:spacing w:val="0"/>
          <w:sz w:val="20"/>
        </w:rPr>
        <w:t xml:space="preserve">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3.4. Качество воды в водном объекте в месте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(качество   воды   в   водном   объекте  в  месте 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характеризуется индексом загрязнения  вод  и  соответствующим  ему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классом   качества    воды:   "чистая",   "относительно   чистая",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"умеренно   загрязненная",   "загрязненная",   "грязная",   "очень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грязная", "чрезвычайно грязная"; при использовании водного объекта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целях рекреации качество воды  указывается по</w:t>
      </w:r>
      <w:r w:rsidR="00B94B9A">
        <w:rPr>
          <w:rFonts w:ascii="Courier New" w:hAnsi="Courier New" w:cs="Courier New"/>
          <w:spacing w:val="0"/>
          <w:sz w:val="20"/>
        </w:rPr>
        <w:t xml:space="preserve"> </w:t>
      </w:r>
      <w:r w:rsidRPr="00F256E3">
        <w:rPr>
          <w:rFonts w:ascii="Courier New" w:hAnsi="Courier New" w:cs="Courier New"/>
          <w:spacing w:val="0"/>
          <w:sz w:val="20"/>
        </w:rPr>
        <w:t>санитарно-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эпидемиологическому заключению)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3.5.    Перечень    гидротехнических    и   иных   сооружений,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расположенных   на   водном  объекте,  обеспечивающих  возможность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   водного   объекта   или   его   части   для   нужд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Водопользователя: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(приводится перечень  гидротехнических  и  иных  сооружений  и  их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основные параметры)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3.6. Наличие зон с особыми условиями их использования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(зон   и   округов   санитарной   охраны  источников  питьевого 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хозяйственно-бытового     водоснабжения,    рыбохозяйственных    и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рыбоохранных зон и др.)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Материалы  в  графической  форме,  включающие схемы размещения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гидротехнических   и  иных  сооружений,  расположенных  на  водном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объекте,  и  зон  с  особыми  условиями  их использования, а также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пояснительная записка к ним прилагаются к настоящему Решению.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4. Срок водопользования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4.1. Срок водопользования установлен с 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                  (день, месяц, год)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по ______________________ ________________________________________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(день, месяц, год)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__________________________________________________________________</w:t>
      </w:r>
    </w:p>
    <w:p w:rsidR="00B94B9A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(наименование органа местного самоуправления, принявшего и  выдавшего</w:t>
      </w:r>
    </w:p>
    <w:p w:rsidR="00F256E3" w:rsidRPr="00F256E3" w:rsidRDefault="00B94B9A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Н</w:t>
      </w:r>
      <w:r w:rsidR="00F256E3" w:rsidRPr="00F256E3">
        <w:rPr>
          <w:rFonts w:ascii="Courier New" w:hAnsi="Courier New" w:cs="Courier New"/>
          <w:spacing w:val="0"/>
          <w:sz w:val="20"/>
        </w:rPr>
        <w:t>астоящее</w:t>
      </w:r>
      <w:r>
        <w:rPr>
          <w:rFonts w:ascii="Courier New" w:hAnsi="Courier New" w:cs="Courier New"/>
          <w:spacing w:val="0"/>
          <w:sz w:val="20"/>
        </w:rPr>
        <w:t xml:space="preserve"> </w:t>
      </w:r>
      <w:r w:rsidR="00F256E3" w:rsidRPr="00F256E3">
        <w:rPr>
          <w:rFonts w:ascii="Courier New" w:hAnsi="Courier New" w:cs="Courier New"/>
          <w:spacing w:val="0"/>
          <w:sz w:val="20"/>
        </w:rPr>
        <w:t>решение)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4.2.  Настоящее  Решение о предоставлении водного объекта (его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части)  в  пользование вступает в силу с момента его регистрации в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государственном водном реестре.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                       5. Приложения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 Материалы в графической форме: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5.1.1.  Схема  размещения  гидротехнических и иных сооружений,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расположенных  на  водном объекте и обеспечивающих возможность его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 для нужд Водопользователя;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5.1.2.   Схема   размещения   зон   с   особыми  условиями  их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>использования.</w:t>
      </w:r>
    </w:p>
    <w:p w:rsidR="00F256E3" w:rsidRP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  <w:r w:rsidRPr="00F256E3">
        <w:rPr>
          <w:rFonts w:ascii="Courier New" w:hAnsi="Courier New" w:cs="Courier New"/>
          <w:spacing w:val="0"/>
          <w:sz w:val="20"/>
        </w:rPr>
        <w:t xml:space="preserve">    5.2. Пояснительная записка к материалам в графической форме.</w:t>
      </w:r>
    </w:p>
    <w:p w:rsidR="00F256E3" w:rsidRDefault="00F256E3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4864"/>
      </w:tblGrid>
      <w:tr w:rsidR="009B63AB" w:rsidTr="009B63AB">
        <w:tc>
          <w:tcPr>
            <w:tcW w:w="4927" w:type="dxa"/>
          </w:tcPr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Руководитель</w:t>
            </w:r>
          </w:p>
          <w:p w:rsidR="009B63AB" w:rsidRPr="00F256E3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органа</w:t>
            </w:r>
            <w:r>
              <w:rPr>
                <w:rFonts w:ascii="Courier New" w:hAnsi="Courier New" w:cs="Courier New"/>
                <w:spacing w:val="0"/>
                <w:sz w:val="20"/>
              </w:rPr>
              <w:t xml:space="preserve"> </w:t>
            </w:r>
            <w:r w:rsidRPr="00F256E3">
              <w:rPr>
                <w:rFonts w:ascii="Courier New" w:hAnsi="Courier New" w:cs="Courier New"/>
                <w:spacing w:val="0"/>
                <w:sz w:val="20"/>
              </w:rPr>
              <w:t>местного самоуправления</w:t>
            </w: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Pr="00F256E3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>М.П.</w:t>
            </w:r>
          </w:p>
          <w:p w:rsidR="009B63AB" w:rsidRDefault="009B63AB" w:rsidP="009B63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pacing w:val="0"/>
                <w:sz w:val="20"/>
              </w:rPr>
            </w:pPr>
            <w:r w:rsidRPr="00F256E3">
              <w:rPr>
                <w:rFonts w:ascii="Courier New" w:hAnsi="Courier New" w:cs="Courier New"/>
                <w:spacing w:val="0"/>
                <w:sz w:val="20"/>
              </w:rPr>
              <w:t xml:space="preserve">    </w:t>
            </w:r>
          </w:p>
        </w:tc>
        <w:tc>
          <w:tcPr>
            <w:tcW w:w="4928" w:type="dxa"/>
          </w:tcPr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>__________________ ФИО</w:t>
            </w: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 xml:space="preserve">    (роспись)</w:t>
            </w: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</w:p>
          <w:p w:rsidR="009B63AB" w:rsidRDefault="009B63AB" w:rsidP="00F256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pacing w:val="0"/>
                <w:sz w:val="20"/>
              </w:rPr>
            </w:pPr>
            <w:r>
              <w:rPr>
                <w:rFonts w:ascii="Courier New" w:hAnsi="Courier New" w:cs="Courier New"/>
                <w:spacing w:val="0"/>
                <w:sz w:val="20"/>
              </w:rPr>
              <w:t>«_____» ______________ 20___ г.</w:t>
            </w:r>
          </w:p>
        </w:tc>
      </w:tr>
    </w:tbl>
    <w:p w:rsidR="009B63AB" w:rsidRDefault="009B63AB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9B63AB" w:rsidRPr="00F256E3" w:rsidRDefault="009B63AB" w:rsidP="00F256E3">
      <w:pPr>
        <w:autoSpaceDE w:val="0"/>
        <w:autoSpaceDN w:val="0"/>
        <w:adjustRightInd w:val="0"/>
        <w:spacing w:after="0" w:line="240" w:lineRule="auto"/>
        <w:ind w:firstLine="0"/>
        <w:rPr>
          <w:rFonts w:ascii="Courier New" w:hAnsi="Courier New" w:cs="Courier New"/>
          <w:spacing w:val="0"/>
          <w:sz w:val="20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B110EA" w:rsidRDefault="00B110EA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9B63AB" w:rsidRDefault="009B63AB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tbl>
      <w:tblPr>
        <w:tblStyle w:val="af7"/>
        <w:tblW w:w="0" w:type="auto"/>
        <w:tblInd w:w="6345" w:type="dxa"/>
        <w:tblLook w:val="04A0"/>
      </w:tblPr>
      <w:tblGrid>
        <w:gridCol w:w="3369"/>
      </w:tblGrid>
      <w:tr w:rsidR="00E52B74" w:rsidTr="000D62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2B74" w:rsidRDefault="00E52B74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52B74" w:rsidRPr="00A9517F" w:rsidRDefault="00E52B74" w:rsidP="000D62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E52B74" w:rsidRDefault="00E52B74" w:rsidP="000D62E0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9517F">
              <w:rPr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9517F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лом</w:t>
            </w:r>
            <w:r w:rsidRPr="00A9517F">
              <w:rPr>
                <w:sz w:val="24"/>
                <w:szCs w:val="24"/>
              </w:rPr>
              <w:t xml:space="preserve"> по охране окружающей среды и природопользованию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 w:rsidRPr="00A9517F">
              <w:rPr>
                <w:sz w:val="24"/>
                <w:szCs w:val="24"/>
              </w:rPr>
              <w:t>муниципальной услуги «Предоставление водных объектов в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на основании договора водопользования или решения</w:t>
            </w:r>
            <w:r>
              <w:rPr>
                <w:sz w:val="24"/>
                <w:szCs w:val="24"/>
              </w:rPr>
              <w:t xml:space="preserve"> </w:t>
            </w:r>
            <w:r w:rsidRPr="00A9517F">
              <w:rPr>
                <w:sz w:val="24"/>
                <w:szCs w:val="24"/>
              </w:rPr>
              <w:t>о предоставлении водного объекта в пользование»</w:t>
            </w:r>
          </w:p>
        </w:tc>
      </w:tr>
    </w:tbl>
    <w:p w:rsidR="00E52B74" w:rsidRDefault="00E52B74" w:rsidP="00E52B74">
      <w:pPr>
        <w:spacing w:after="0" w:line="240" w:lineRule="exact"/>
        <w:ind w:firstLine="0"/>
        <w:rPr>
          <w:sz w:val="24"/>
          <w:szCs w:val="24"/>
        </w:rPr>
      </w:pPr>
    </w:p>
    <w:p w:rsidR="00E52B74" w:rsidRDefault="00E52B74" w:rsidP="00D70C1B">
      <w:pPr>
        <w:spacing w:after="0" w:line="240" w:lineRule="exact"/>
        <w:ind w:firstLine="0"/>
        <w:jc w:val="center"/>
        <w:rPr>
          <w:sz w:val="24"/>
          <w:szCs w:val="24"/>
        </w:rPr>
      </w:pPr>
    </w:p>
    <w:p w:rsidR="00443A8F" w:rsidRPr="00557097" w:rsidRDefault="00443A8F" w:rsidP="00443A8F">
      <w:pPr>
        <w:spacing w:after="0" w:line="340" w:lineRule="exact"/>
        <w:ind w:firstLine="0"/>
        <w:jc w:val="center"/>
        <w:rPr>
          <w:b/>
          <w:sz w:val="28"/>
          <w:szCs w:val="28"/>
        </w:rPr>
      </w:pPr>
      <w:r w:rsidRPr="00557097">
        <w:rPr>
          <w:b/>
          <w:sz w:val="28"/>
          <w:szCs w:val="28"/>
        </w:rPr>
        <w:t>БЛОК-СХЕМА</w:t>
      </w:r>
    </w:p>
    <w:p w:rsidR="00A643EE" w:rsidRDefault="00443A8F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  <w:r w:rsidRPr="00557097">
        <w:rPr>
          <w:b/>
          <w:sz w:val="28"/>
          <w:szCs w:val="28"/>
        </w:rPr>
        <w:t xml:space="preserve">последовательности административной процедуры </w:t>
      </w:r>
    </w:p>
    <w:p w:rsidR="00443A8F" w:rsidRPr="00557097" w:rsidRDefault="00A643EE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водного объекта в пользование на основании                 договора водопользования или решения о предоставлении                     водного объекта в пользование</w:t>
      </w:r>
    </w:p>
    <w:p w:rsidR="00443A8F" w:rsidRPr="00557097" w:rsidRDefault="00443A8F" w:rsidP="00443A8F">
      <w:pPr>
        <w:pStyle w:val="a4"/>
        <w:spacing w:after="0" w:line="340" w:lineRule="exact"/>
        <w:jc w:val="center"/>
        <w:rPr>
          <w:b/>
          <w:sz w:val="28"/>
          <w:szCs w:val="28"/>
        </w:rPr>
      </w:pPr>
    </w:p>
    <w:p w:rsidR="00443A8F" w:rsidRPr="0063381C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rect id="_x0000_s1027" style="position:absolute;left:0;text-align:left;margin-left:-1.1pt;margin-top:7.1pt;width:441pt;height:58.75pt;z-index:251660288">
            <v:textbox style="mso-next-textbox:#_x0000_s1027">
              <w:txbxContent>
                <w:p w:rsidR="00283A36" w:rsidRPr="00557097" w:rsidRDefault="00283A36" w:rsidP="00443A8F">
                  <w:pPr>
                    <w:pStyle w:val="af1"/>
                    <w:spacing w:after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Обращение заявителя на заключение договора водопользования</w:t>
                  </w:r>
                  <w:r>
                    <w:rPr>
                      <w:spacing w:val="16"/>
                    </w:rPr>
                    <w:t xml:space="preserve"> или оформление решения о предоставлении водного объекта в пользование</w:t>
                  </w:r>
                  <w:r w:rsidRPr="00557097">
                    <w:rPr>
                      <w:spacing w:val="16"/>
                    </w:rPr>
                    <w:t>. Проверка специалистами ОООСиП пакета документов и возможности предоставления водного объекта</w:t>
                  </w:r>
                  <w:r>
                    <w:rPr>
                      <w:spacing w:val="16"/>
                    </w:rPr>
                    <w:t>.</w:t>
                  </w:r>
                </w:p>
              </w:txbxContent>
            </v:textbox>
          </v:rect>
        </w:pict>
      </w:r>
    </w:p>
    <w:p w:rsidR="00443A8F" w:rsidRPr="0063381C" w:rsidRDefault="00443A8F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3.25pt;margin-top:17.4pt;width:.05pt;height:24.75pt;z-index:251669504" o:connectortype="straight">
            <v:stroke endarrow="block"/>
          </v:shape>
        </w:pict>
      </w:r>
      <w:r w:rsidRPr="00331A97">
        <w:rPr>
          <w:b/>
          <w:i/>
          <w:noProof/>
          <w:sz w:val="28"/>
          <w:szCs w:val="28"/>
        </w:rPr>
        <w:pict>
          <v:shape id="_x0000_s1037" type="#_x0000_t32" style="position:absolute;left:0;text-align:left;margin-left:67.65pt;margin-top:17.4pt;width:.05pt;height:24.75pt;z-index:251670528" o:connectortype="straight">
            <v:stroke endarrow="block"/>
          </v:shape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331A97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9pt;margin-top:6.15pt;width:207pt;height:74.1pt;z-index:251662336;mso-width-relative:margin;mso-height-relative:margin">
            <v:textbox style="mso-next-textbox:#_x0000_s1029">
              <w:txbxContent>
                <w:p w:rsidR="00283A36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Оформление </w:t>
                  </w:r>
                  <w:r w:rsidRPr="00557097">
                    <w:rPr>
                      <w:sz w:val="24"/>
                      <w:szCs w:val="24"/>
                    </w:rPr>
                    <w:t>договора водополь</w:t>
                  </w:r>
                  <w:r>
                    <w:rPr>
                      <w:sz w:val="24"/>
                      <w:szCs w:val="24"/>
                    </w:rPr>
                    <w:t>зования, его заключение;</w:t>
                  </w:r>
                </w:p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решения о предоставление водного объекта в пользование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3.35pt;margin-top:12.4pt;width:219.75pt;height:37.1pt;z-index:251661312;mso-width-relative:margin;mso-height-relative:margin">
            <v:textbox style="mso-next-textbox:#_x0000_s1028">
              <w:txbxContent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3A8F" w:rsidRPr="0063381C" w:rsidRDefault="00443A8F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331A97" w:rsidP="00443A8F">
      <w:pPr>
        <w:pStyle w:val="a4"/>
        <w:tabs>
          <w:tab w:val="left" w:pos="8789"/>
        </w:tabs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shape id="_x0000_s1034" type="#_x0000_t32" style="position:absolute;left:0;text-align:left;margin-left:75.25pt;margin-top:1.4pt;width:0;height:56.7pt;z-index:251667456" o:connectortype="straight">
            <v:stroke endarrow="block"/>
          </v:shape>
        </w:pict>
      </w:r>
    </w:p>
    <w:p w:rsidR="00443A8F" w:rsidRPr="0063381C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shape id="_x0000_s1035" type="#_x0000_t32" style="position:absolute;left:0;text-align:left;margin-left:353.35pt;margin-top:15.35pt;width:.05pt;height:24.75pt;z-index:251668480" o:connectortype="straight">
            <v:stroke endarrow="block"/>
          </v:shape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rect id="_x0000_s1030" style="position:absolute;left:0;text-align:left;margin-left:-1.1pt;margin-top:9.2pt;width:441pt;height:56.35pt;z-index:251663360">
            <v:textbox style="mso-next-textbox:#_x0000_s1030">
              <w:txbxContent>
                <w:p w:rsidR="00283A36" w:rsidRPr="00557097" w:rsidRDefault="00283A36" w:rsidP="00443A8F">
                  <w:pPr>
                    <w:pStyle w:val="af1"/>
                    <w:spacing w:after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Направление договора водопользования специалистами ОООСиП в у</w:t>
                  </w:r>
                  <w:r>
                    <w:rPr>
                      <w:spacing w:val="16"/>
                    </w:rPr>
                    <w:t>полномоченный орган – о</w:t>
                  </w:r>
                  <w:r w:rsidRPr="00557097">
                    <w:rPr>
                      <w:spacing w:val="16"/>
                    </w:rPr>
                    <w:t>тдел водных ресурсов по Пермскому краю КамБВУ для регистрации в</w:t>
                  </w:r>
                  <w:r>
                    <w:rPr>
                      <w:spacing w:val="16"/>
                    </w:rPr>
                    <w:t xml:space="preserve"> государственном водном реестре</w:t>
                  </w:r>
                </w:p>
                <w:p w:rsidR="00283A36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  <w:p w:rsidR="00283A36" w:rsidRPr="009621A0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  <w:p w:rsidR="00283A36" w:rsidRPr="00617D98" w:rsidRDefault="00283A36" w:rsidP="00443A8F">
                  <w:pPr>
                    <w:pStyle w:val="af1"/>
                    <w:spacing w:after="0" w:line="240" w:lineRule="exact"/>
                    <w:jc w:val="center"/>
                  </w:pPr>
                </w:p>
              </w:txbxContent>
            </v:textbox>
          </v:rect>
        </w:pict>
      </w: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Pr="0063381C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shape id="_x0000_s1051" type="#_x0000_t32" style="position:absolute;left:0;text-align:left;margin-left:90.2pt;margin-top:.5pt;width:.05pt;height:21.8pt;z-index:251683840" o:connectortype="straight">
            <v:stroke endarrow="block"/>
          </v:shape>
        </w:pict>
      </w:r>
      <w:r w:rsidRPr="00331A97">
        <w:rPr>
          <w:b/>
          <w:i/>
          <w:noProof/>
          <w:sz w:val="28"/>
          <w:szCs w:val="28"/>
        </w:rPr>
        <w:pict>
          <v:shape id="_x0000_s1033" type="#_x0000_t32" style="position:absolute;left:0;text-align:left;margin-left:345.7pt;margin-top:.5pt;width:.05pt;height:21.8pt;z-index:251666432" o:connectortype="straight">
            <v:stroke endarrow="block"/>
          </v:shape>
        </w:pict>
      </w:r>
    </w:p>
    <w:p w:rsidR="00443A8F" w:rsidRDefault="00331A97" w:rsidP="00443A8F">
      <w:pPr>
        <w:pStyle w:val="a4"/>
        <w:spacing w:after="0" w:line="360" w:lineRule="exact"/>
        <w:rPr>
          <w:sz w:val="28"/>
          <w:szCs w:val="28"/>
        </w:rPr>
      </w:pPr>
      <w:r w:rsidRPr="00331A97">
        <w:rPr>
          <w:b/>
          <w:i/>
          <w:noProof/>
          <w:sz w:val="28"/>
          <w:szCs w:val="28"/>
        </w:rPr>
        <w:pict>
          <v:rect id="_x0000_s1031" style="position:absolute;left:0;text-align:left;margin-left:243.15pt;margin-top:17.45pt;width:205.95pt;height:117.45pt;z-index:251664384">
            <v:textbox style="mso-next-textbox:#_x0000_s1031">
              <w:txbxContent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 xml:space="preserve">Регистрация </w:t>
                  </w:r>
                </w:p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 xml:space="preserve">договора водопользования </w:t>
                  </w:r>
                  <w:r>
                    <w:rPr>
                      <w:spacing w:val="16"/>
                    </w:rPr>
                    <w:t xml:space="preserve">или решения о предоставлении водного объекта в пользование </w:t>
                  </w:r>
                </w:p>
                <w:p w:rsidR="00283A36" w:rsidRPr="00557097" w:rsidRDefault="00283A36" w:rsidP="00443A8F">
                  <w:pPr>
                    <w:pStyle w:val="af1"/>
                    <w:spacing w:before="0" w:beforeAutospacing="0" w:after="0" w:afterAutospacing="0" w:line="240" w:lineRule="exact"/>
                    <w:jc w:val="center"/>
                    <w:rPr>
                      <w:spacing w:val="16"/>
                    </w:rPr>
                  </w:pPr>
                  <w:r w:rsidRPr="00557097">
                    <w:rPr>
                      <w:spacing w:val="16"/>
                    </w:rPr>
                    <w:t>в государственном водном рее</w:t>
                  </w:r>
                  <w:r>
                    <w:rPr>
                      <w:spacing w:val="16"/>
                    </w:rPr>
                    <w:t>стре;</w:t>
                  </w:r>
                  <w:r w:rsidRPr="00557097">
                    <w:rPr>
                      <w:spacing w:val="16"/>
                    </w:rPr>
                    <w:t xml:space="preserve"> выдача договора </w:t>
                  </w:r>
                  <w:r>
                    <w:rPr>
                      <w:spacing w:val="16"/>
                    </w:rPr>
                    <w:t>водопользования или решения о предоставлении в одного объекта в пользование.</w:t>
                  </w:r>
                </w:p>
              </w:txbxContent>
            </v:textbox>
          </v:rect>
        </w:pict>
      </w:r>
      <w:r w:rsidRPr="00331A97">
        <w:rPr>
          <w:b/>
          <w:i/>
          <w:noProof/>
          <w:sz w:val="28"/>
          <w:szCs w:val="28"/>
        </w:rPr>
        <w:pict>
          <v:rect id="_x0000_s1032" style="position:absolute;left:0;text-align:left;margin-left:-1.1pt;margin-top:17.45pt;width:185.95pt;height:58.6pt;z-index:251665408">
            <v:textbox style="mso-next-textbox:#_x0000_s1032">
              <w:txbxContent>
                <w:p w:rsidR="00283A36" w:rsidRPr="00557097" w:rsidRDefault="00283A36" w:rsidP="00443A8F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57097">
                    <w:rPr>
                      <w:sz w:val="24"/>
                      <w:szCs w:val="24"/>
                    </w:rPr>
                    <w:t xml:space="preserve">Отказ в регистрации договора водопользования в государственном </w:t>
                  </w:r>
                  <w:r>
                    <w:rPr>
                      <w:sz w:val="24"/>
                      <w:szCs w:val="24"/>
                    </w:rPr>
                    <w:t xml:space="preserve">в </w:t>
                  </w:r>
                  <w:r w:rsidRPr="00557097">
                    <w:rPr>
                      <w:sz w:val="24"/>
                      <w:szCs w:val="24"/>
                    </w:rPr>
                    <w:t>водном реестре</w:t>
                  </w:r>
                </w:p>
              </w:txbxContent>
            </v:textbox>
          </v:rect>
        </w:pict>
      </w: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p w:rsidR="00443A8F" w:rsidRDefault="00443A8F" w:rsidP="00443A8F">
      <w:pPr>
        <w:pStyle w:val="a4"/>
        <w:spacing w:after="0" w:line="360" w:lineRule="exact"/>
        <w:rPr>
          <w:sz w:val="28"/>
          <w:szCs w:val="28"/>
        </w:rPr>
      </w:pPr>
    </w:p>
    <w:sectPr w:rsidR="00443A8F" w:rsidSect="00503067">
      <w:type w:val="continuous"/>
      <w:pgSz w:w="11907" w:h="16840" w:code="9"/>
      <w:pgMar w:top="426" w:right="708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DE" w:rsidRDefault="002A02DE">
      <w:r>
        <w:separator/>
      </w:r>
    </w:p>
  </w:endnote>
  <w:endnote w:type="continuationSeparator" w:id="1">
    <w:p w:rsidR="002A02DE" w:rsidRDefault="002A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DE" w:rsidRDefault="002A02DE">
      <w:r>
        <w:separator/>
      </w:r>
    </w:p>
  </w:footnote>
  <w:footnote w:type="continuationSeparator" w:id="1">
    <w:p w:rsidR="002A02DE" w:rsidRDefault="002A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B49"/>
    <w:multiLevelType w:val="hybridMultilevel"/>
    <w:tmpl w:val="D610E134"/>
    <w:lvl w:ilvl="0" w:tplc="23FCD3B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56D5F02"/>
    <w:multiLevelType w:val="multilevel"/>
    <w:tmpl w:val="3A424F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3990161A"/>
    <w:multiLevelType w:val="multilevel"/>
    <w:tmpl w:val="D610E134"/>
    <w:lvl w:ilvl="0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35E3F92"/>
    <w:multiLevelType w:val="hybridMultilevel"/>
    <w:tmpl w:val="578E66E8"/>
    <w:lvl w:ilvl="0" w:tplc="02360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642F365F"/>
    <w:multiLevelType w:val="hybridMultilevel"/>
    <w:tmpl w:val="FB06A892"/>
    <w:lvl w:ilvl="0" w:tplc="49D84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780E76"/>
    <w:multiLevelType w:val="hybridMultilevel"/>
    <w:tmpl w:val="BD0857AC"/>
    <w:lvl w:ilvl="0" w:tplc="07D6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4054"/>
    <w:multiLevelType w:val="hybridMultilevel"/>
    <w:tmpl w:val="210C512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2A"/>
    <w:rsid w:val="0002109F"/>
    <w:rsid w:val="00022B3F"/>
    <w:rsid w:val="000419A1"/>
    <w:rsid w:val="000663E3"/>
    <w:rsid w:val="0008793C"/>
    <w:rsid w:val="000903DF"/>
    <w:rsid w:val="0009078A"/>
    <w:rsid w:val="000B11DC"/>
    <w:rsid w:val="000C322C"/>
    <w:rsid w:val="000D62E0"/>
    <w:rsid w:val="000F350B"/>
    <w:rsid w:val="00117BA4"/>
    <w:rsid w:val="00121A65"/>
    <w:rsid w:val="00146A2E"/>
    <w:rsid w:val="001515DD"/>
    <w:rsid w:val="001D6A60"/>
    <w:rsid w:val="001E79EA"/>
    <w:rsid w:val="001F1A67"/>
    <w:rsid w:val="002164AC"/>
    <w:rsid w:val="00257B14"/>
    <w:rsid w:val="00283A36"/>
    <w:rsid w:val="002878E5"/>
    <w:rsid w:val="002913E9"/>
    <w:rsid w:val="002A02DE"/>
    <w:rsid w:val="002C40C7"/>
    <w:rsid w:val="002C67C5"/>
    <w:rsid w:val="002E2FB8"/>
    <w:rsid w:val="002E7E51"/>
    <w:rsid w:val="003024DC"/>
    <w:rsid w:val="00315AD4"/>
    <w:rsid w:val="00331A97"/>
    <w:rsid w:val="003339E6"/>
    <w:rsid w:val="0035592C"/>
    <w:rsid w:val="00376F93"/>
    <w:rsid w:val="00392BE6"/>
    <w:rsid w:val="003B4F2E"/>
    <w:rsid w:val="003C4B0B"/>
    <w:rsid w:val="003D4737"/>
    <w:rsid w:val="003F3FF0"/>
    <w:rsid w:val="00400EA7"/>
    <w:rsid w:val="00422BE4"/>
    <w:rsid w:val="00423D8F"/>
    <w:rsid w:val="00436D6D"/>
    <w:rsid w:val="00443A8F"/>
    <w:rsid w:val="00462CC6"/>
    <w:rsid w:val="00481190"/>
    <w:rsid w:val="004961FD"/>
    <w:rsid w:val="004A2B59"/>
    <w:rsid w:val="004B41C8"/>
    <w:rsid w:val="004B5B94"/>
    <w:rsid w:val="004C0828"/>
    <w:rsid w:val="004C3A69"/>
    <w:rsid w:val="004E660A"/>
    <w:rsid w:val="00503067"/>
    <w:rsid w:val="00530AD3"/>
    <w:rsid w:val="00541BB4"/>
    <w:rsid w:val="0055614A"/>
    <w:rsid w:val="00556CF8"/>
    <w:rsid w:val="00562DA8"/>
    <w:rsid w:val="0057297C"/>
    <w:rsid w:val="00577D93"/>
    <w:rsid w:val="00583937"/>
    <w:rsid w:val="005B46B1"/>
    <w:rsid w:val="005C2C65"/>
    <w:rsid w:val="005D0924"/>
    <w:rsid w:val="005E7BFF"/>
    <w:rsid w:val="005F2A2A"/>
    <w:rsid w:val="005F3DAB"/>
    <w:rsid w:val="006029B8"/>
    <w:rsid w:val="006139A5"/>
    <w:rsid w:val="00627AF7"/>
    <w:rsid w:val="00630FFC"/>
    <w:rsid w:val="00663FAA"/>
    <w:rsid w:val="00665470"/>
    <w:rsid w:val="0066591A"/>
    <w:rsid w:val="006A7B26"/>
    <w:rsid w:val="006A7D5C"/>
    <w:rsid w:val="006C7387"/>
    <w:rsid w:val="006D7E5F"/>
    <w:rsid w:val="006E6C40"/>
    <w:rsid w:val="006F00CF"/>
    <w:rsid w:val="007027A9"/>
    <w:rsid w:val="007167CA"/>
    <w:rsid w:val="007253DC"/>
    <w:rsid w:val="0075510C"/>
    <w:rsid w:val="00761676"/>
    <w:rsid w:val="00791F62"/>
    <w:rsid w:val="00796457"/>
    <w:rsid w:val="00797AD1"/>
    <w:rsid w:val="007A5696"/>
    <w:rsid w:val="007D4139"/>
    <w:rsid w:val="008028DD"/>
    <w:rsid w:val="0083269E"/>
    <w:rsid w:val="008454E3"/>
    <w:rsid w:val="00851F1B"/>
    <w:rsid w:val="00853D53"/>
    <w:rsid w:val="00867AF9"/>
    <w:rsid w:val="00873C08"/>
    <w:rsid w:val="0089603C"/>
    <w:rsid w:val="008B5E0A"/>
    <w:rsid w:val="008B637F"/>
    <w:rsid w:val="008D33B9"/>
    <w:rsid w:val="008D4300"/>
    <w:rsid w:val="008E11FF"/>
    <w:rsid w:val="008F582D"/>
    <w:rsid w:val="009174D1"/>
    <w:rsid w:val="0092427A"/>
    <w:rsid w:val="009259A7"/>
    <w:rsid w:val="00925DFA"/>
    <w:rsid w:val="00935081"/>
    <w:rsid w:val="00977DE5"/>
    <w:rsid w:val="009B0298"/>
    <w:rsid w:val="009B63AB"/>
    <w:rsid w:val="009F0720"/>
    <w:rsid w:val="00A01D73"/>
    <w:rsid w:val="00A21A82"/>
    <w:rsid w:val="00A21E1C"/>
    <w:rsid w:val="00A263ED"/>
    <w:rsid w:val="00A51B24"/>
    <w:rsid w:val="00A643EE"/>
    <w:rsid w:val="00A75A48"/>
    <w:rsid w:val="00A82967"/>
    <w:rsid w:val="00A9517F"/>
    <w:rsid w:val="00AC1669"/>
    <w:rsid w:val="00B110EA"/>
    <w:rsid w:val="00B13E4F"/>
    <w:rsid w:val="00B23354"/>
    <w:rsid w:val="00B23A2B"/>
    <w:rsid w:val="00B243A1"/>
    <w:rsid w:val="00B726F7"/>
    <w:rsid w:val="00B75CB1"/>
    <w:rsid w:val="00B7644E"/>
    <w:rsid w:val="00B7664D"/>
    <w:rsid w:val="00B76A04"/>
    <w:rsid w:val="00B86B4E"/>
    <w:rsid w:val="00B94B9A"/>
    <w:rsid w:val="00B94FD6"/>
    <w:rsid w:val="00BA56D2"/>
    <w:rsid w:val="00BB2E1A"/>
    <w:rsid w:val="00BC2D6C"/>
    <w:rsid w:val="00BD0A35"/>
    <w:rsid w:val="00BD3859"/>
    <w:rsid w:val="00BF010E"/>
    <w:rsid w:val="00C12B64"/>
    <w:rsid w:val="00C24047"/>
    <w:rsid w:val="00C924E0"/>
    <w:rsid w:val="00CB4FEC"/>
    <w:rsid w:val="00CB7275"/>
    <w:rsid w:val="00CC319B"/>
    <w:rsid w:val="00CC53F9"/>
    <w:rsid w:val="00CF7C45"/>
    <w:rsid w:val="00D00F8D"/>
    <w:rsid w:val="00D0489A"/>
    <w:rsid w:val="00D2649A"/>
    <w:rsid w:val="00D31FDA"/>
    <w:rsid w:val="00D4493B"/>
    <w:rsid w:val="00D462B3"/>
    <w:rsid w:val="00D46470"/>
    <w:rsid w:val="00D50DE2"/>
    <w:rsid w:val="00D51EC3"/>
    <w:rsid w:val="00D70C1B"/>
    <w:rsid w:val="00D71349"/>
    <w:rsid w:val="00D80E9F"/>
    <w:rsid w:val="00D8154A"/>
    <w:rsid w:val="00D87CAF"/>
    <w:rsid w:val="00DB0A7A"/>
    <w:rsid w:val="00DB64ED"/>
    <w:rsid w:val="00DE4B23"/>
    <w:rsid w:val="00E37E51"/>
    <w:rsid w:val="00E52B74"/>
    <w:rsid w:val="00E54707"/>
    <w:rsid w:val="00E60596"/>
    <w:rsid w:val="00E70149"/>
    <w:rsid w:val="00E72B31"/>
    <w:rsid w:val="00EA4019"/>
    <w:rsid w:val="00EA55C6"/>
    <w:rsid w:val="00EA586A"/>
    <w:rsid w:val="00EB15D0"/>
    <w:rsid w:val="00ED2814"/>
    <w:rsid w:val="00EE3FF3"/>
    <w:rsid w:val="00F256E3"/>
    <w:rsid w:val="00F32DB1"/>
    <w:rsid w:val="00F34403"/>
    <w:rsid w:val="00F444E0"/>
    <w:rsid w:val="00F45E81"/>
    <w:rsid w:val="00F77E49"/>
    <w:rsid w:val="00F77FCC"/>
    <w:rsid w:val="00F82C10"/>
    <w:rsid w:val="00F943DF"/>
    <w:rsid w:val="00FA0CBF"/>
    <w:rsid w:val="00FA45D1"/>
    <w:rsid w:val="00FA7F04"/>
    <w:rsid w:val="00FE45ED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7" type="connector" idref="#_x0000_s1037"/>
        <o:r id="V:Rule8" type="connector" idref="#_x0000_s1033"/>
        <o:r id="V:Rule9" type="connector" idref="#_x0000_s1036"/>
        <o:r id="V:Rule10" type="connector" idref="#_x0000_s1051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4"/>
    <w:pPr>
      <w:spacing w:after="120" w:line="288" w:lineRule="auto"/>
      <w:ind w:firstLine="709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4B5B9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117BA4"/>
    <w:pPr>
      <w:keepNext/>
      <w:spacing w:after="0" w:line="240" w:lineRule="auto"/>
      <w:ind w:firstLine="0"/>
      <w:jc w:val="left"/>
      <w:outlineLvl w:val="1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9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B5B94"/>
    <w:pPr>
      <w:ind w:firstLine="0"/>
    </w:pPr>
  </w:style>
  <w:style w:type="character" w:styleId="a6">
    <w:name w:val="FollowedHyperlink"/>
    <w:basedOn w:val="a0"/>
    <w:rsid w:val="004B5B94"/>
    <w:rPr>
      <w:color w:val="800080"/>
      <w:u w:val="single"/>
    </w:rPr>
  </w:style>
  <w:style w:type="paragraph" w:styleId="21">
    <w:name w:val="Body Text 2"/>
    <w:basedOn w:val="a"/>
    <w:link w:val="22"/>
    <w:rsid w:val="004B5B94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rsid w:val="004B5B94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4B5B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B5B94"/>
  </w:style>
  <w:style w:type="paragraph" w:styleId="aa">
    <w:name w:val="footer"/>
    <w:basedOn w:val="a"/>
    <w:link w:val="ab"/>
    <w:rsid w:val="004B5B9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1A67"/>
    <w:pPr>
      <w:ind w:left="720"/>
      <w:contextualSpacing/>
    </w:pPr>
  </w:style>
  <w:style w:type="paragraph" w:styleId="ad">
    <w:name w:val="Balloon Text"/>
    <w:basedOn w:val="a"/>
    <w:link w:val="ae"/>
    <w:rsid w:val="003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5AD4"/>
    <w:rPr>
      <w:rFonts w:ascii="Tahoma" w:hAnsi="Tahoma" w:cs="Tahoma"/>
      <w:spacing w:val="16"/>
      <w:sz w:val="16"/>
      <w:szCs w:val="16"/>
    </w:rPr>
  </w:style>
  <w:style w:type="character" w:customStyle="1" w:styleId="20">
    <w:name w:val="Заголовок 2 Знак"/>
    <w:basedOn w:val="a0"/>
    <w:link w:val="2"/>
    <w:rsid w:val="00117BA4"/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117BA4"/>
    <w:rPr>
      <w:spacing w:val="16"/>
      <w:sz w:val="25"/>
    </w:rPr>
  </w:style>
  <w:style w:type="character" w:customStyle="1" w:styleId="10">
    <w:name w:val="Заголовок 1 Знак"/>
    <w:link w:val="1"/>
    <w:rsid w:val="00117BA4"/>
    <w:rPr>
      <w:b/>
      <w:sz w:val="32"/>
    </w:rPr>
  </w:style>
  <w:style w:type="character" w:customStyle="1" w:styleId="a5">
    <w:name w:val="Основной текст Знак"/>
    <w:link w:val="a4"/>
    <w:uiPriority w:val="99"/>
    <w:rsid w:val="00117BA4"/>
    <w:rPr>
      <w:spacing w:val="16"/>
      <w:sz w:val="25"/>
    </w:rPr>
  </w:style>
  <w:style w:type="character" w:customStyle="1" w:styleId="22">
    <w:name w:val="Основной текст 2 Знак"/>
    <w:link w:val="21"/>
    <w:rsid w:val="00117BA4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117BA4"/>
    <w:rPr>
      <w:spacing w:val="16"/>
      <w:sz w:val="24"/>
    </w:rPr>
  </w:style>
  <w:style w:type="character" w:customStyle="1" w:styleId="ab">
    <w:name w:val="Нижний колонтитул Знак"/>
    <w:link w:val="aa"/>
    <w:rsid w:val="00117BA4"/>
    <w:rPr>
      <w:spacing w:val="16"/>
      <w:sz w:val="25"/>
    </w:rPr>
  </w:style>
  <w:style w:type="paragraph" w:styleId="31">
    <w:name w:val="Body Text 3"/>
    <w:basedOn w:val="a"/>
    <w:link w:val="32"/>
    <w:rsid w:val="00117BA4"/>
    <w:pPr>
      <w:spacing w:after="480" w:line="360" w:lineRule="exact"/>
      <w:ind w:firstLine="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17BA4"/>
    <w:rPr>
      <w:spacing w:val="16"/>
      <w:sz w:val="28"/>
    </w:rPr>
  </w:style>
  <w:style w:type="paragraph" w:customStyle="1" w:styleId="ConsPlusNormal">
    <w:name w:val="ConsPlusNormal"/>
    <w:link w:val="ConsPlusNormal0"/>
    <w:rsid w:val="00117B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17B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"/>
    <w:basedOn w:val="a"/>
    <w:rsid w:val="00117BA4"/>
    <w:pPr>
      <w:spacing w:before="100" w:beforeAutospacing="1" w:after="100" w:afterAutospacing="1" w:line="240" w:lineRule="auto"/>
      <w:ind w:firstLine="0"/>
    </w:pPr>
    <w:rPr>
      <w:rFonts w:ascii="Tahoma" w:hAnsi="Tahoma"/>
      <w:spacing w:val="0"/>
      <w:sz w:val="20"/>
      <w:lang w:val="en-US" w:eastAsia="en-US"/>
    </w:rPr>
  </w:style>
  <w:style w:type="character" w:styleId="af0">
    <w:name w:val="Strong"/>
    <w:qFormat/>
    <w:rsid w:val="00117BA4"/>
    <w:rPr>
      <w:b/>
      <w:bCs/>
    </w:rPr>
  </w:style>
  <w:style w:type="paragraph" w:styleId="af1">
    <w:name w:val="Normal (Web)"/>
    <w:basedOn w:val="a"/>
    <w:uiPriority w:val="99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PlusTitle">
    <w:name w:val="ConsPlusTitle"/>
    <w:rsid w:val="00117B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117BA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pacing w:val="0"/>
      <w:sz w:val="20"/>
    </w:rPr>
  </w:style>
  <w:style w:type="paragraph" w:customStyle="1" w:styleId="ConsPlusNonformat">
    <w:name w:val="ConsPlusNonformat"/>
    <w:uiPriority w:val="99"/>
    <w:rsid w:val="00117B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lock Text"/>
    <w:basedOn w:val="a"/>
    <w:rsid w:val="00117BA4"/>
    <w:pPr>
      <w:widowControl w:val="0"/>
      <w:suppressAutoHyphens/>
      <w:spacing w:after="0" w:line="240" w:lineRule="auto"/>
      <w:ind w:left="227" w:right="227" w:firstLine="720"/>
    </w:pPr>
    <w:rPr>
      <w:b/>
      <w:i/>
      <w:spacing w:val="0"/>
      <w:sz w:val="28"/>
    </w:rPr>
  </w:style>
  <w:style w:type="paragraph" w:styleId="af4">
    <w:name w:val="endnote text"/>
    <w:basedOn w:val="a"/>
    <w:link w:val="af5"/>
    <w:rsid w:val="00117BA4"/>
    <w:pPr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5">
    <w:name w:val="Текст концевой сноски Знак"/>
    <w:basedOn w:val="a0"/>
    <w:link w:val="af4"/>
    <w:rsid w:val="00117BA4"/>
  </w:style>
  <w:style w:type="character" w:styleId="af6">
    <w:name w:val="endnote reference"/>
    <w:rsid w:val="00117BA4"/>
    <w:rPr>
      <w:vertAlign w:val="superscript"/>
    </w:rPr>
  </w:style>
  <w:style w:type="paragraph" w:customStyle="1" w:styleId="msonormalbullet1gif">
    <w:name w:val="msonormalbullet1.gif"/>
    <w:basedOn w:val="a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msonormalbullet2gif">
    <w:name w:val="msonormalbullet2.gif"/>
    <w:basedOn w:val="a"/>
    <w:rsid w:val="00117BA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wikip">
    <w:name w:val="wikip"/>
    <w:basedOn w:val="a"/>
    <w:rsid w:val="00117BA4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7BA4"/>
    <w:rPr>
      <w:rFonts w:ascii="Arial" w:hAnsi="Arial" w:cs="Arial"/>
    </w:rPr>
  </w:style>
  <w:style w:type="table" w:styleId="af7">
    <w:name w:val="Table Grid"/>
    <w:basedOn w:val="a1"/>
    <w:rsid w:val="00A82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E3A419E102281DFB3953BDBD27755AC2B076838CF6D57792C1F24CE847B0EA269589A62BAB72A2q6l2I" TargetMode="External"/><Relationship Id="rId18" Type="http://schemas.openxmlformats.org/officeDocument/2006/relationships/hyperlink" Target="consultantplus://offline/ref=02CEFC48EA89A9473C02C91C54DCEDEC4C109CC6CA6907E2A7665BE70CIDO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3A419E102281DFB3953BDBD27755AC2B477888EFDD57792C1F24CE847B0EA269589A62BAB72A3q6l9I" TargetMode="External"/><Relationship Id="rId17" Type="http://schemas.openxmlformats.org/officeDocument/2006/relationships/hyperlink" Target="consultantplus://offline/ref=02CEFC48EA89A9473C02C91C54DCEDEC4C109CC6CA6907E2A7665BE70CIDO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CEFC48EA89A9473C02C91C54DCEDEC4C109CC9CC6D07E2A7665BE70CD50030D7219DC0A5FD4809IFO0J" TargetMode="External"/><Relationship Id="rId20" Type="http://schemas.openxmlformats.org/officeDocument/2006/relationships/hyperlink" Target="consultantplus://offline/ref=1F562BD84202EB0B9DAF91F221A7D89FC7EDC9F7DEBBBA29A0E0B429AC5D88C8A221A28A024ABB82Z2V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3A419E102281DFB3953BDBD27755AC2B077888BFFD57792C1F24CE8q4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2BF788D8DFCD57792C1F24CE847B0EA269589A62BAB72A0q6l1I" TargetMode="External"/><Relationship Id="rId10" Type="http://schemas.openxmlformats.org/officeDocument/2006/relationships/hyperlink" Target="http://admbrk.ru/" TargetMode="External"/><Relationship Id="rId19" Type="http://schemas.openxmlformats.org/officeDocument/2006/relationships/hyperlink" Target="consultantplus://offline/ref=1F562BD84202EB0B9DAF91F221A7D89FC7EDC9F7DEBBBA29A0E0B429AC5D88C8A221A28A024ABE81Z2V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E3A419E102281DFB3953BDBD27755AC2BF77828EF9D57792C1F24CE8q4l7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9558-B679-4DF8-A4F7-2F6F4C3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</Template>
  <TotalTime>1</TotalTime>
  <Pages>3</Pages>
  <Words>13757</Words>
  <Characters>78418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2016-02-25T05:38:00Z</cp:lastPrinted>
  <dcterms:created xsi:type="dcterms:W3CDTF">2016-04-14T07:02:00Z</dcterms:created>
  <dcterms:modified xsi:type="dcterms:W3CDTF">2016-04-14T07:02:00Z</dcterms:modified>
</cp:coreProperties>
</file>