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AF" w:rsidRDefault="004C18AF" w:rsidP="004C18AF">
      <w:pPr>
        <w:spacing w:after="0" w:line="360" w:lineRule="exact"/>
        <w:jc w:val="right"/>
        <w:rPr>
          <w:sz w:val="28"/>
          <w:szCs w:val="28"/>
        </w:rPr>
      </w:pPr>
      <w:r w:rsidRPr="00F3764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F3764B">
        <w:rPr>
          <w:sz w:val="28"/>
          <w:szCs w:val="28"/>
        </w:rPr>
        <w:t xml:space="preserve"> </w:t>
      </w:r>
    </w:p>
    <w:p w:rsidR="004C18AF" w:rsidRPr="00F3764B" w:rsidRDefault="004C18AF" w:rsidP="004C18AF">
      <w:pPr>
        <w:spacing w:after="0" w:line="360" w:lineRule="exact"/>
        <w:ind w:firstLine="709"/>
        <w:jc w:val="right"/>
        <w:rPr>
          <w:sz w:val="28"/>
          <w:szCs w:val="28"/>
        </w:rPr>
      </w:pPr>
    </w:p>
    <w:p w:rsidR="004C18AF" w:rsidRPr="00F3764B" w:rsidRDefault="004C18AF" w:rsidP="004C18AF">
      <w:pPr>
        <w:spacing w:after="0" w:line="360" w:lineRule="exact"/>
        <w:jc w:val="center"/>
        <w:rPr>
          <w:b/>
          <w:sz w:val="28"/>
          <w:szCs w:val="28"/>
        </w:rPr>
      </w:pPr>
      <w:r w:rsidRPr="00F3764B">
        <w:rPr>
          <w:b/>
          <w:sz w:val="28"/>
          <w:szCs w:val="28"/>
        </w:rPr>
        <w:t>Программа семинара-практикума «Экскурсионная культура русской провинции. Новые технологии в работе экскурсоводов».</w:t>
      </w:r>
    </w:p>
    <w:p w:rsidR="004C18AF" w:rsidRPr="00F3764B" w:rsidRDefault="004C18AF" w:rsidP="004C18AF">
      <w:pPr>
        <w:spacing w:after="0" w:line="360" w:lineRule="exact"/>
        <w:jc w:val="center"/>
        <w:rPr>
          <w:b/>
          <w:sz w:val="28"/>
          <w:szCs w:val="28"/>
        </w:rPr>
      </w:pPr>
    </w:p>
    <w:p w:rsidR="004C18AF" w:rsidRPr="00F3764B" w:rsidRDefault="004C18AF" w:rsidP="004C18AF">
      <w:pPr>
        <w:spacing w:after="0" w:line="360" w:lineRule="exact"/>
        <w:jc w:val="center"/>
        <w:rPr>
          <w:b/>
          <w:sz w:val="28"/>
          <w:szCs w:val="28"/>
          <w:lang w:eastAsia="en-US"/>
        </w:rPr>
      </w:pPr>
      <w:r w:rsidRPr="00F3764B">
        <w:rPr>
          <w:b/>
          <w:sz w:val="28"/>
          <w:szCs w:val="28"/>
          <w:lang w:eastAsia="en-US"/>
        </w:rPr>
        <w:t>04 – 05 июня 2015 года, туристический комплекс «Сталагмит»</w:t>
      </w:r>
    </w:p>
    <w:p w:rsidR="004C18AF" w:rsidRPr="00F3764B" w:rsidRDefault="004C18AF" w:rsidP="004C18AF">
      <w:pPr>
        <w:spacing w:after="0" w:line="360" w:lineRule="exact"/>
        <w:jc w:val="center"/>
        <w:rPr>
          <w:b/>
          <w:sz w:val="28"/>
          <w:szCs w:val="28"/>
        </w:rPr>
      </w:pPr>
      <w:r w:rsidRPr="00F3764B">
        <w:rPr>
          <w:b/>
          <w:sz w:val="28"/>
          <w:szCs w:val="28"/>
        </w:rPr>
        <w:t xml:space="preserve">Пермский край, </w:t>
      </w:r>
      <w:proofErr w:type="spellStart"/>
      <w:r w:rsidRPr="00F3764B">
        <w:rPr>
          <w:b/>
          <w:sz w:val="28"/>
          <w:szCs w:val="28"/>
        </w:rPr>
        <w:t>Кунгурский</w:t>
      </w:r>
      <w:proofErr w:type="spellEnd"/>
      <w:r w:rsidRPr="00F3764B">
        <w:rPr>
          <w:b/>
          <w:sz w:val="28"/>
          <w:szCs w:val="28"/>
        </w:rPr>
        <w:t xml:space="preserve"> район, </w:t>
      </w:r>
      <w:proofErr w:type="gramStart"/>
      <w:r w:rsidRPr="00F3764B">
        <w:rPr>
          <w:b/>
          <w:sz w:val="28"/>
          <w:szCs w:val="28"/>
        </w:rPr>
        <w:t>с</w:t>
      </w:r>
      <w:proofErr w:type="gramEnd"/>
      <w:r w:rsidRPr="00F3764B">
        <w:rPr>
          <w:b/>
          <w:sz w:val="28"/>
          <w:szCs w:val="28"/>
        </w:rPr>
        <w:t>. Филипповка</w:t>
      </w:r>
    </w:p>
    <w:tbl>
      <w:tblPr>
        <w:tblpPr w:leftFromText="180" w:rightFromText="180" w:vertAnchor="text" w:horzAnchor="margin" w:tblpXSpec="center" w:tblpY="3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4904"/>
        <w:gridCol w:w="3207"/>
      </w:tblGrid>
      <w:tr w:rsidR="004C18AF" w:rsidRPr="00F3764B" w:rsidTr="004D6EA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b/>
                <w:sz w:val="28"/>
                <w:szCs w:val="28"/>
              </w:rPr>
            </w:pPr>
            <w:r w:rsidRPr="00F3764B">
              <w:rPr>
                <w:b/>
                <w:sz w:val="28"/>
                <w:szCs w:val="28"/>
              </w:rPr>
              <w:t>04 июня (четверг)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b/>
                <w:sz w:val="28"/>
                <w:szCs w:val="28"/>
              </w:rPr>
            </w:pPr>
            <w:r w:rsidRPr="00F376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rPr>
                <w:b/>
                <w:sz w:val="28"/>
                <w:szCs w:val="28"/>
              </w:rPr>
            </w:pPr>
            <w:r w:rsidRPr="00F3764B">
              <w:rPr>
                <w:b/>
                <w:sz w:val="28"/>
                <w:szCs w:val="28"/>
              </w:rPr>
              <w:t xml:space="preserve">                      Мероприятие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b/>
                <w:sz w:val="28"/>
                <w:szCs w:val="28"/>
              </w:rPr>
            </w:pPr>
            <w:r w:rsidRPr="00F3764B">
              <w:rPr>
                <w:b/>
                <w:sz w:val="28"/>
                <w:szCs w:val="28"/>
              </w:rPr>
              <w:t xml:space="preserve">   Место проведения 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11.00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Холл гостиницы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12.00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 xml:space="preserve">Торжественное открытие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Конференц-зал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 xml:space="preserve">12.20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 xml:space="preserve">Доклад «Память города и культурные практики» </w:t>
            </w:r>
            <w:proofErr w:type="spellStart"/>
            <w:r w:rsidRPr="00F3764B">
              <w:rPr>
                <w:sz w:val="28"/>
                <w:szCs w:val="28"/>
              </w:rPr>
              <w:t>Абашев</w:t>
            </w:r>
            <w:proofErr w:type="spellEnd"/>
            <w:r w:rsidRPr="00F3764B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Конференц-зал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13.00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 xml:space="preserve">Доклад «Инновации в экскурсионном туризме» ПГУ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Конференц-зал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 xml:space="preserve">13.30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Обед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Малый зал ресторана «Сталагмит»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14.30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«Анимация в экскурсии. Современный подход» Окунев М.И. руководитель проекта «Заповедник сказок» г</w:t>
            </w:r>
            <w:proofErr w:type="gramStart"/>
            <w:r w:rsidRPr="00F3764B">
              <w:rPr>
                <w:sz w:val="28"/>
                <w:szCs w:val="28"/>
              </w:rPr>
              <w:t>.К</w:t>
            </w:r>
            <w:proofErr w:type="gramEnd"/>
            <w:r w:rsidRPr="00F3764B">
              <w:rPr>
                <w:sz w:val="28"/>
                <w:szCs w:val="28"/>
              </w:rPr>
              <w:t>иров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Конференц-зал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15.00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Презентации авторских экскурсий и программ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Конференц-зал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17.00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Кофе-брейк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Малый зал ресторана «Сталагмит»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18.00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Тренинг-семинар «Психологические аспекты экскурсионной деятельности и методы воздействия с аудиторией» Смирнов Д.О. к.п.н., доцент кафедры практической психологии ПГПУ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Конференц-зал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20.00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Посиделки у костра. Неформальное общение на природе.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Территория т/к «Сталагмит»</w:t>
            </w:r>
          </w:p>
        </w:tc>
      </w:tr>
      <w:tr w:rsidR="004C18AF" w:rsidRPr="00F3764B" w:rsidTr="004D6EA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rPr>
                <w:b/>
                <w:sz w:val="28"/>
                <w:szCs w:val="28"/>
              </w:rPr>
            </w:pPr>
            <w:r w:rsidRPr="00F3764B">
              <w:rPr>
                <w:b/>
                <w:sz w:val="28"/>
                <w:szCs w:val="28"/>
              </w:rPr>
              <w:t xml:space="preserve">                                           05 июня (пятница)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09.00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 xml:space="preserve">Завтрак 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Малый зал ресторана «Сталагмит»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10.00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Презентации авторских экскурсий и программ (продолжение)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Конференц-зал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12.00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 xml:space="preserve">Тренинг «Техника речи. Публичное выступление. Элементы актерского </w:t>
            </w:r>
            <w:r w:rsidRPr="00F3764B">
              <w:rPr>
                <w:sz w:val="28"/>
                <w:szCs w:val="28"/>
              </w:rPr>
              <w:lastRenderedPageBreak/>
              <w:t xml:space="preserve">мастерства». </w:t>
            </w:r>
          </w:p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F3764B">
              <w:rPr>
                <w:sz w:val="28"/>
                <w:szCs w:val="28"/>
              </w:rPr>
              <w:t>Коршева</w:t>
            </w:r>
            <w:proofErr w:type="spellEnd"/>
            <w:r w:rsidRPr="00F3764B">
              <w:rPr>
                <w:sz w:val="28"/>
                <w:szCs w:val="28"/>
              </w:rPr>
              <w:t xml:space="preserve"> С.С. Член Всероссийской академии голоса. Доцент ПГАИК, преподаватель по сценической речи и актерскому мастерству.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lastRenderedPageBreak/>
              <w:t>Конференц-зал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lastRenderedPageBreak/>
              <w:t>14.00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Обед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Малый зал ресторана «Сталагмит»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15.00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 xml:space="preserve">Тренинг по технике речи. </w:t>
            </w:r>
          </w:p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F3764B">
              <w:rPr>
                <w:sz w:val="28"/>
                <w:szCs w:val="28"/>
              </w:rPr>
              <w:t>Коршева</w:t>
            </w:r>
            <w:proofErr w:type="spellEnd"/>
            <w:r w:rsidRPr="00F3764B">
              <w:rPr>
                <w:sz w:val="28"/>
                <w:szCs w:val="28"/>
              </w:rPr>
              <w:t xml:space="preserve"> С.С.</w:t>
            </w:r>
          </w:p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(продолжение)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Конференц-зал</w:t>
            </w:r>
          </w:p>
        </w:tc>
      </w:tr>
      <w:tr w:rsidR="004C18AF" w:rsidRPr="00F3764B" w:rsidTr="004D6EAA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17.30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 xml:space="preserve">Подведение итогов </w:t>
            </w:r>
          </w:p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F" w:rsidRPr="00F3764B" w:rsidRDefault="004C18AF" w:rsidP="004C18A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Конференц-зал</w:t>
            </w:r>
          </w:p>
        </w:tc>
      </w:tr>
    </w:tbl>
    <w:p w:rsidR="004C18AF" w:rsidRDefault="004C18AF" w:rsidP="004C18AF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  <w:r w:rsidRPr="00F376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  <w:r w:rsidRPr="00F3764B">
        <w:rPr>
          <w:sz w:val="28"/>
          <w:szCs w:val="28"/>
        </w:rPr>
        <w:t xml:space="preserve">к письму </w:t>
      </w:r>
    </w:p>
    <w:p w:rsidR="004C18AF" w:rsidRDefault="004C18AF" w:rsidP="004C18AF">
      <w:pPr>
        <w:spacing w:line="240" w:lineRule="exact"/>
        <w:ind w:left="5812"/>
        <w:rPr>
          <w:sz w:val="28"/>
          <w:szCs w:val="28"/>
        </w:rPr>
      </w:pPr>
      <w:r>
        <w:rPr>
          <w:sz w:val="28"/>
          <w:szCs w:val="28"/>
        </w:rPr>
        <w:t>Министерства физической культуры и спорта Пермского края</w:t>
      </w:r>
    </w:p>
    <w:p w:rsidR="004C18AF" w:rsidRPr="00F3764B" w:rsidRDefault="004C18AF" w:rsidP="004C18AF">
      <w:pPr>
        <w:jc w:val="center"/>
        <w:rPr>
          <w:sz w:val="28"/>
          <w:szCs w:val="28"/>
        </w:rPr>
      </w:pPr>
    </w:p>
    <w:p w:rsidR="004C18AF" w:rsidRPr="00F3764B" w:rsidRDefault="004C18AF" w:rsidP="004C18AF">
      <w:pPr>
        <w:jc w:val="center"/>
        <w:rPr>
          <w:sz w:val="28"/>
          <w:szCs w:val="28"/>
        </w:rPr>
      </w:pPr>
    </w:p>
    <w:p w:rsidR="004C18AF" w:rsidRPr="00F3764B" w:rsidRDefault="004C18AF" w:rsidP="004C18AF">
      <w:pPr>
        <w:jc w:val="center"/>
        <w:rPr>
          <w:sz w:val="28"/>
          <w:szCs w:val="28"/>
        </w:rPr>
      </w:pPr>
      <w:r w:rsidRPr="00F3764B">
        <w:rPr>
          <w:sz w:val="28"/>
          <w:szCs w:val="28"/>
        </w:rPr>
        <w:t>Форма заявки на участие в семинаре</w:t>
      </w:r>
    </w:p>
    <w:tbl>
      <w:tblPr>
        <w:tblW w:w="9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59"/>
        <w:gridCol w:w="5312"/>
      </w:tblGrid>
      <w:tr w:rsidR="004C18AF" w:rsidRPr="00F3764B" w:rsidTr="004D6EAA">
        <w:trPr>
          <w:trHeight w:val="1128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1. Организация, физ</w:t>
            </w:r>
            <w:proofErr w:type="gramStart"/>
            <w:r w:rsidRPr="00F3764B">
              <w:rPr>
                <w:sz w:val="28"/>
                <w:szCs w:val="28"/>
              </w:rPr>
              <w:t>.л</w:t>
            </w:r>
            <w:proofErr w:type="gramEnd"/>
            <w:r w:rsidRPr="00F3764B">
              <w:rPr>
                <w:sz w:val="28"/>
                <w:szCs w:val="28"/>
              </w:rPr>
              <w:t>ицо</w:t>
            </w:r>
          </w:p>
        </w:tc>
        <w:tc>
          <w:tcPr>
            <w:tcW w:w="5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 </w:t>
            </w: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</w:tc>
      </w:tr>
      <w:tr w:rsidR="004C18AF" w:rsidRPr="00F3764B" w:rsidTr="004D6EAA">
        <w:trPr>
          <w:trHeight w:val="1128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2. Количество участников</w:t>
            </w: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</w:tc>
      </w:tr>
      <w:tr w:rsidR="004C18AF" w:rsidRPr="00F3764B" w:rsidTr="004D6EAA">
        <w:trPr>
          <w:trHeight w:val="112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3. Фамилия, имя, отчество участник</w:t>
            </w:r>
            <w:proofErr w:type="gramStart"/>
            <w:r w:rsidRPr="00F3764B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F3764B">
              <w:rPr>
                <w:sz w:val="28"/>
                <w:szCs w:val="28"/>
              </w:rPr>
              <w:t>ов</w:t>
            </w:r>
            <w:proofErr w:type="spellEnd"/>
            <w:r w:rsidRPr="00F3764B">
              <w:rPr>
                <w:sz w:val="28"/>
                <w:szCs w:val="28"/>
              </w:rPr>
              <w:t>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 </w:t>
            </w: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</w:tc>
      </w:tr>
      <w:tr w:rsidR="004C18AF" w:rsidRPr="00F3764B" w:rsidTr="004D6EAA">
        <w:trPr>
          <w:trHeight w:val="112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 xml:space="preserve">4. Контакты (телефон, </w:t>
            </w:r>
            <w:r w:rsidRPr="00F3764B">
              <w:rPr>
                <w:sz w:val="28"/>
                <w:szCs w:val="28"/>
                <w:lang w:val="en-US"/>
              </w:rPr>
              <w:t>e-mail</w:t>
            </w:r>
            <w:r w:rsidRPr="00F3764B">
              <w:rPr>
                <w:sz w:val="28"/>
                <w:szCs w:val="28"/>
              </w:rPr>
              <w:t>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 </w:t>
            </w: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</w:tc>
      </w:tr>
      <w:tr w:rsidR="004C18AF" w:rsidRPr="00F3764B" w:rsidTr="004D6EAA">
        <w:trPr>
          <w:trHeight w:val="85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5. Участие в конкурсе</w:t>
            </w:r>
            <w:r>
              <w:rPr>
                <w:sz w:val="28"/>
                <w:szCs w:val="28"/>
              </w:rPr>
              <w:t xml:space="preserve"> экскурсоводов</w:t>
            </w:r>
            <w:r w:rsidRPr="00F3764B">
              <w:rPr>
                <w:sz w:val="28"/>
                <w:szCs w:val="28"/>
              </w:rPr>
              <w:t>? (Да</w:t>
            </w:r>
            <w:proofErr w:type="gramStart"/>
            <w:r w:rsidRPr="00F3764B">
              <w:rPr>
                <w:sz w:val="28"/>
                <w:szCs w:val="28"/>
              </w:rPr>
              <w:t>/Н</w:t>
            </w:r>
            <w:proofErr w:type="gramEnd"/>
            <w:r w:rsidRPr="00F3764B">
              <w:rPr>
                <w:sz w:val="28"/>
                <w:szCs w:val="28"/>
              </w:rPr>
              <w:t xml:space="preserve">ет) 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  <w:r w:rsidRPr="00F3764B">
              <w:rPr>
                <w:sz w:val="28"/>
                <w:szCs w:val="28"/>
              </w:rPr>
              <w:t> </w:t>
            </w: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  <w:p w:rsidR="004C18AF" w:rsidRPr="00F3764B" w:rsidRDefault="004C18AF" w:rsidP="004C18AF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C18AF" w:rsidRPr="00F3764B" w:rsidRDefault="004C18AF" w:rsidP="004C18AF">
      <w:pPr>
        <w:jc w:val="center"/>
        <w:rPr>
          <w:sz w:val="28"/>
          <w:szCs w:val="28"/>
        </w:rPr>
      </w:pPr>
    </w:p>
    <w:p w:rsidR="004C18AF" w:rsidRDefault="004C18AF" w:rsidP="007E64BE">
      <w:pPr>
        <w:rPr>
          <w:szCs w:val="28"/>
        </w:rPr>
      </w:pPr>
    </w:p>
    <w:p w:rsidR="004C18AF" w:rsidRPr="007E64BE" w:rsidRDefault="004C18AF" w:rsidP="007E64BE">
      <w:pPr>
        <w:rPr>
          <w:szCs w:val="28"/>
        </w:rPr>
      </w:pPr>
    </w:p>
    <w:sectPr w:rsidR="004C18AF" w:rsidRPr="007E64BE" w:rsidSect="009D4D37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38B"/>
    <w:multiLevelType w:val="hybridMultilevel"/>
    <w:tmpl w:val="DBF8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B6E91"/>
    <w:multiLevelType w:val="hybridMultilevel"/>
    <w:tmpl w:val="E176F8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0358D"/>
    <w:multiLevelType w:val="hybridMultilevel"/>
    <w:tmpl w:val="BDC8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5635"/>
    <w:multiLevelType w:val="hybridMultilevel"/>
    <w:tmpl w:val="AF5E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CA"/>
    <w:rsid w:val="00027FF6"/>
    <w:rsid w:val="0003468E"/>
    <w:rsid w:val="00145481"/>
    <w:rsid w:val="001673B2"/>
    <w:rsid w:val="00170555"/>
    <w:rsid w:val="001F2B13"/>
    <w:rsid w:val="0024425E"/>
    <w:rsid w:val="00284DB8"/>
    <w:rsid w:val="00384828"/>
    <w:rsid w:val="00406407"/>
    <w:rsid w:val="00441724"/>
    <w:rsid w:val="00455070"/>
    <w:rsid w:val="00490B41"/>
    <w:rsid w:val="004C18AF"/>
    <w:rsid w:val="005422F1"/>
    <w:rsid w:val="0059455C"/>
    <w:rsid w:val="005B4FCB"/>
    <w:rsid w:val="00680D11"/>
    <w:rsid w:val="00681EBF"/>
    <w:rsid w:val="006854DA"/>
    <w:rsid w:val="006A1A57"/>
    <w:rsid w:val="007B7D38"/>
    <w:rsid w:val="007C0F7D"/>
    <w:rsid w:val="007C4DC4"/>
    <w:rsid w:val="007E64BE"/>
    <w:rsid w:val="00805B9D"/>
    <w:rsid w:val="00807DA7"/>
    <w:rsid w:val="00822DED"/>
    <w:rsid w:val="008A43BA"/>
    <w:rsid w:val="008B2A75"/>
    <w:rsid w:val="0094783A"/>
    <w:rsid w:val="009C6C04"/>
    <w:rsid w:val="009D4D37"/>
    <w:rsid w:val="009F5286"/>
    <w:rsid w:val="00A0074F"/>
    <w:rsid w:val="00A07D99"/>
    <w:rsid w:val="00A92D94"/>
    <w:rsid w:val="00A96F1B"/>
    <w:rsid w:val="00B05A1B"/>
    <w:rsid w:val="00B77AB4"/>
    <w:rsid w:val="00BF6AFF"/>
    <w:rsid w:val="00C01FE8"/>
    <w:rsid w:val="00C05332"/>
    <w:rsid w:val="00C70CD0"/>
    <w:rsid w:val="00CF5500"/>
    <w:rsid w:val="00D225F4"/>
    <w:rsid w:val="00D43316"/>
    <w:rsid w:val="00D55B55"/>
    <w:rsid w:val="00DB098C"/>
    <w:rsid w:val="00DC3710"/>
    <w:rsid w:val="00DC3EBC"/>
    <w:rsid w:val="00E03FEA"/>
    <w:rsid w:val="00E053CA"/>
    <w:rsid w:val="00E20D3F"/>
    <w:rsid w:val="00E4409B"/>
    <w:rsid w:val="00E4712D"/>
    <w:rsid w:val="00E5421E"/>
    <w:rsid w:val="00E6654F"/>
    <w:rsid w:val="00E665F3"/>
    <w:rsid w:val="00E762B4"/>
    <w:rsid w:val="00ED4F23"/>
    <w:rsid w:val="00F73061"/>
    <w:rsid w:val="00F9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ED"/>
  </w:style>
  <w:style w:type="paragraph" w:styleId="1">
    <w:name w:val="heading 1"/>
    <w:basedOn w:val="a"/>
    <w:next w:val="a"/>
    <w:link w:val="10"/>
    <w:uiPriority w:val="9"/>
    <w:qFormat/>
    <w:rsid w:val="0028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4828"/>
    <w:rPr>
      <w:color w:val="0000FF"/>
      <w:u w:val="single"/>
    </w:rPr>
  </w:style>
  <w:style w:type="paragraph" w:styleId="a7">
    <w:name w:val="Body Text"/>
    <w:basedOn w:val="a"/>
    <w:link w:val="a8"/>
    <w:rsid w:val="00384828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8482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384828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384828"/>
    <w:rPr>
      <w:i/>
      <w:iCs/>
    </w:rPr>
  </w:style>
  <w:style w:type="character" w:styleId="ab">
    <w:name w:val="Strong"/>
    <w:basedOn w:val="a0"/>
    <w:uiPriority w:val="22"/>
    <w:qFormat/>
    <w:rsid w:val="00384828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284D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84D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Book Title"/>
    <w:basedOn w:val="a0"/>
    <w:uiPriority w:val="33"/>
    <w:qFormat/>
    <w:rsid w:val="00284DB8"/>
    <w:rPr>
      <w:b/>
      <w:bCs/>
      <w:smallCaps/>
      <w:spacing w:val="5"/>
    </w:rPr>
  </w:style>
  <w:style w:type="character" w:styleId="af">
    <w:name w:val="Intense Reference"/>
    <w:basedOn w:val="a0"/>
    <w:uiPriority w:val="32"/>
    <w:qFormat/>
    <w:rsid w:val="00284DB8"/>
    <w:rPr>
      <w:b/>
      <w:bCs/>
      <w:smallCaps/>
      <w:color w:val="C0504D" w:themeColor="accent2"/>
      <w:spacing w:val="5"/>
      <w:u w:val="single"/>
    </w:rPr>
  </w:style>
  <w:style w:type="character" w:styleId="af0">
    <w:name w:val="Subtle Reference"/>
    <w:basedOn w:val="a0"/>
    <w:uiPriority w:val="31"/>
    <w:qFormat/>
    <w:rsid w:val="00284DB8"/>
    <w:rPr>
      <w:smallCaps/>
      <w:color w:val="C0504D" w:themeColor="accent2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284D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284DB8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284D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4DB8"/>
    <w:rPr>
      <w:i/>
      <w:iCs/>
      <w:color w:val="000000" w:themeColor="text1"/>
    </w:rPr>
  </w:style>
  <w:style w:type="character" w:styleId="af3">
    <w:name w:val="Intense Emphasis"/>
    <w:basedOn w:val="a0"/>
    <w:uiPriority w:val="21"/>
    <w:qFormat/>
    <w:rsid w:val="00284DB8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284DB8"/>
    <w:rPr>
      <w:i/>
      <w:iCs/>
      <w:color w:val="808080" w:themeColor="text1" w:themeTint="7F"/>
    </w:rPr>
  </w:style>
  <w:style w:type="paragraph" w:styleId="af5">
    <w:name w:val="Title"/>
    <w:basedOn w:val="a"/>
    <w:next w:val="a"/>
    <w:link w:val="af6"/>
    <w:uiPriority w:val="10"/>
    <w:qFormat/>
    <w:rsid w:val="00284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84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8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8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754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804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26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8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006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2015-02-27T05:16:00Z</cp:lastPrinted>
  <dcterms:created xsi:type="dcterms:W3CDTF">2015-05-25T05:13:00Z</dcterms:created>
  <dcterms:modified xsi:type="dcterms:W3CDTF">2015-05-25T05:13:00Z</dcterms:modified>
</cp:coreProperties>
</file>