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5" w:rsidRPr="005525E4" w:rsidRDefault="00557DF5" w:rsidP="00557DF5">
      <w:pPr>
        <w:spacing w:line="360" w:lineRule="exact"/>
        <w:ind w:firstLine="567"/>
        <w:jc w:val="center"/>
        <w:rPr>
          <w:b/>
          <w:sz w:val="28"/>
          <w:szCs w:val="28"/>
        </w:rPr>
      </w:pPr>
      <w:r w:rsidRPr="005525E4">
        <w:rPr>
          <w:b/>
          <w:sz w:val="28"/>
          <w:szCs w:val="28"/>
        </w:rPr>
        <w:t xml:space="preserve">Извещение о снятии лота №1 </w:t>
      </w:r>
    </w:p>
    <w:p w:rsidR="00557DF5" w:rsidRPr="005525E4" w:rsidRDefault="00557DF5" w:rsidP="00557DF5">
      <w:pPr>
        <w:spacing w:line="360" w:lineRule="exact"/>
        <w:ind w:firstLine="567"/>
        <w:jc w:val="center"/>
        <w:rPr>
          <w:b/>
          <w:sz w:val="28"/>
          <w:szCs w:val="28"/>
        </w:rPr>
      </w:pPr>
      <w:r w:rsidRPr="005525E4">
        <w:rPr>
          <w:b/>
          <w:sz w:val="28"/>
          <w:szCs w:val="28"/>
        </w:rPr>
        <w:t>с аукциона, назначенного на 07 октября 2015 года.</w:t>
      </w:r>
    </w:p>
    <w:p w:rsidR="00557DF5" w:rsidRPr="005525E4" w:rsidRDefault="00557DF5" w:rsidP="00557DF5">
      <w:pPr>
        <w:pStyle w:val="a3"/>
        <w:rPr>
          <w:szCs w:val="28"/>
          <w:lang w:val="ru-RU"/>
        </w:rPr>
      </w:pPr>
      <w:r w:rsidRPr="005525E4">
        <w:rPr>
          <w:szCs w:val="28"/>
        </w:rPr>
        <w:t>«Управление по вопросам потребительского рынка и развитию предпринимательства администрации г. Березники (</w:t>
      </w:r>
      <w:r w:rsidRPr="005525E4">
        <w:rPr>
          <w:szCs w:val="28"/>
          <w:lang w:val="ru-RU"/>
        </w:rPr>
        <w:t xml:space="preserve">далее - </w:t>
      </w:r>
      <w:r w:rsidRPr="005525E4">
        <w:rPr>
          <w:szCs w:val="28"/>
        </w:rPr>
        <w:t>организатор торгов)</w:t>
      </w:r>
      <w:r>
        <w:rPr>
          <w:szCs w:val="28"/>
          <w:lang w:val="ru-RU"/>
        </w:rPr>
        <w:t xml:space="preserve"> в связи с внесением изменений в схему размещения нестационарных торговых объектов </w:t>
      </w:r>
      <w:r w:rsidRPr="005525E4">
        <w:rPr>
          <w:szCs w:val="28"/>
          <w:lang w:val="ru-RU"/>
        </w:rPr>
        <w:t xml:space="preserve">уведомляет  </w:t>
      </w:r>
      <w:r w:rsidRPr="005525E4">
        <w:rPr>
          <w:szCs w:val="28"/>
        </w:rPr>
        <w:t xml:space="preserve">юридических лиц и индивидуальных предпринимателей </w:t>
      </w:r>
      <w:r w:rsidRPr="005525E4">
        <w:rPr>
          <w:szCs w:val="28"/>
          <w:lang w:val="ru-RU"/>
        </w:rPr>
        <w:t xml:space="preserve">о снятии с </w:t>
      </w:r>
      <w:r w:rsidRPr="005525E4">
        <w:rPr>
          <w:szCs w:val="28"/>
        </w:rPr>
        <w:t xml:space="preserve">  аукцион</w:t>
      </w:r>
      <w:r w:rsidRPr="005525E4">
        <w:rPr>
          <w:szCs w:val="28"/>
          <w:lang w:val="ru-RU"/>
        </w:rPr>
        <w:t xml:space="preserve">а </w:t>
      </w:r>
      <w:r w:rsidRPr="005525E4">
        <w:rPr>
          <w:szCs w:val="28"/>
        </w:rPr>
        <w:t>по продаже права на размещение нестационарных торговых объектов на земельных участках,</w:t>
      </w:r>
      <w:r w:rsidRPr="005525E4">
        <w:rPr>
          <w:szCs w:val="28"/>
          <w:lang w:val="ru-RU"/>
        </w:rPr>
        <w:t xml:space="preserve"> </w:t>
      </w:r>
      <w:r w:rsidRPr="005525E4">
        <w:rPr>
          <w:szCs w:val="28"/>
        </w:rPr>
        <w:t>государственная собственность на которых не разграничена</w:t>
      </w:r>
      <w:r w:rsidRPr="005525E4">
        <w:rPr>
          <w:szCs w:val="28"/>
          <w:lang w:val="ru-RU"/>
        </w:rPr>
        <w:t xml:space="preserve">, лота №1 - </w:t>
      </w:r>
      <w:proofErr w:type="spellStart"/>
      <w:r w:rsidRPr="005525E4">
        <w:rPr>
          <w:szCs w:val="28"/>
          <w:lang w:val="ru-RU"/>
        </w:rPr>
        <w:t>п</w:t>
      </w:r>
      <w:r w:rsidRPr="005525E4">
        <w:rPr>
          <w:szCs w:val="28"/>
        </w:rPr>
        <w:t>рав</w:t>
      </w:r>
      <w:r w:rsidRPr="005525E4">
        <w:rPr>
          <w:szCs w:val="28"/>
          <w:lang w:val="ru-RU"/>
        </w:rPr>
        <w:t>о</w:t>
      </w:r>
      <w:proofErr w:type="spellEnd"/>
      <w:r w:rsidRPr="005525E4">
        <w:rPr>
          <w:szCs w:val="28"/>
          <w:lang w:val="ru-RU"/>
        </w:rPr>
        <w:t xml:space="preserve"> на </w:t>
      </w:r>
      <w:r w:rsidRPr="005525E4">
        <w:rPr>
          <w:szCs w:val="28"/>
        </w:rPr>
        <w:t xml:space="preserve"> размещени</w:t>
      </w:r>
      <w:r w:rsidRPr="005525E4">
        <w:rPr>
          <w:szCs w:val="28"/>
          <w:lang w:val="ru-RU"/>
        </w:rPr>
        <w:t>е</w:t>
      </w:r>
      <w:r w:rsidRPr="005525E4">
        <w:rPr>
          <w:szCs w:val="28"/>
        </w:rPr>
        <w:t xml:space="preserve"> нестационарного торгового объекта (павильон) площадью 49  кв.м в районе кладбища, на земельном участке площадью 90 кв.м, вдоль автодороги на БПКРУ-4.</w:t>
      </w:r>
      <w:r w:rsidRPr="005525E4">
        <w:rPr>
          <w:szCs w:val="28"/>
          <w:lang w:val="ru-RU"/>
        </w:rPr>
        <w:t xml:space="preserve"> </w:t>
      </w:r>
      <w:r w:rsidRPr="005525E4">
        <w:rPr>
          <w:szCs w:val="28"/>
        </w:rPr>
        <w:t>Вид торговли – розничная торговля. Специализация – непродовольственные товары.</w:t>
      </w:r>
      <w:r w:rsidRPr="005525E4">
        <w:rPr>
          <w:szCs w:val="28"/>
          <w:lang w:val="ru-RU"/>
        </w:rPr>
        <w:t xml:space="preserve"> </w:t>
      </w:r>
      <w:r w:rsidRPr="005525E4">
        <w:rPr>
          <w:szCs w:val="28"/>
        </w:rPr>
        <w:t>Начальная цена платы за право на размещение нестационарного торгового объекта за весь период  –   281 230,00 рублей. (56246,00 рублей за 1 год).</w:t>
      </w:r>
    </w:p>
    <w:p w:rsidR="00557DF5" w:rsidRPr="005525E4" w:rsidRDefault="00557DF5" w:rsidP="00557DF5">
      <w:pPr>
        <w:pStyle w:val="a3"/>
        <w:rPr>
          <w:szCs w:val="28"/>
          <w:lang w:val="ru-RU"/>
        </w:rPr>
      </w:pPr>
      <w:r>
        <w:rPr>
          <w:szCs w:val="28"/>
        </w:rPr>
        <w:t xml:space="preserve">Извещение о проведении </w:t>
      </w:r>
      <w:r w:rsidRPr="005525E4">
        <w:rPr>
          <w:szCs w:val="28"/>
          <w:lang w:val="ru-RU"/>
        </w:rPr>
        <w:t>аукциона было опубликовано в газете «</w:t>
      </w:r>
      <w:proofErr w:type="spellStart"/>
      <w:r w:rsidRPr="005525E4">
        <w:rPr>
          <w:szCs w:val="28"/>
          <w:lang w:val="ru-RU"/>
        </w:rPr>
        <w:t>Березниковский</w:t>
      </w:r>
      <w:proofErr w:type="spellEnd"/>
      <w:r w:rsidRPr="005525E4">
        <w:rPr>
          <w:szCs w:val="28"/>
          <w:lang w:val="ru-RU"/>
        </w:rPr>
        <w:t xml:space="preserve"> рабочий» от 03.09.2015г.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F5"/>
    <w:rsid w:val="00557C70"/>
    <w:rsid w:val="00557DF5"/>
    <w:rsid w:val="006A52AB"/>
    <w:rsid w:val="00D35AFC"/>
    <w:rsid w:val="00EA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DF5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557DF5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2015-10-02T03:11:00Z</dcterms:created>
  <dcterms:modified xsi:type="dcterms:W3CDTF">2015-10-02T03:12:00Z</dcterms:modified>
</cp:coreProperties>
</file>