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0" w:rsidRDefault="00C53040" w:rsidP="00C53040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C53040" w:rsidRPr="005F5E98" w:rsidRDefault="00C53040" w:rsidP="00C53040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C53040" w:rsidRPr="005F5E98" w:rsidRDefault="00C53040" w:rsidP="00C53040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C53040" w:rsidRDefault="00C53040" w:rsidP="00C53040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C53040" w:rsidRPr="005F5E98" w:rsidRDefault="00C53040" w:rsidP="00C53040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 xml:space="preserve">14 июня </w:t>
      </w:r>
      <w:r w:rsidRPr="005F5E98">
        <w:rPr>
          <w:b/>
        </w:rPr>
        <w:t>201</w:t>
      </w:r>
      <w:r>
        <w:rPr>
          <w:b/>
        </w:rPr>
        <w:t>6</w:t>
      </w:r>
      <w:r w:rsidRPr="005F5E98">
        <w:rPr>
          <w:b/>
        </w:rPr>
        <w:t xml:space="preserve"> года:</w:t>
      </w:r>
    </w:p>
    <w:p w:rsidR="00C53040" w:rsidRPr="005F5E98" w:rsidRDefault="00C53040" w:rsidP="00C53040">
      <w:pPr>
        <w:ind w:firstLine="540"/>
        <w:jc w:val="both"/>
        <w:rPr>
          <w:b/>
        </w:rPr>
      </w:pPr>
    </w:p>
    <w:p w:rsidR="00C53040" w:rsidRPr="00B0665B" w:rsidRDefault="00C53040" w:rsidP="00C53040">
      <w:pPr>
        <w:pStyle w:val="3"/>
        <w:ind w:firstLine="284"/>
        <w:rPr>
          <w:sz w:val="20"/>
        </w:rPr>
      </w:pPr>
      <w:r w:rsidRPr="00B0665B">
        <w:rPr>
          <w:b/>
          <w:sz w:val="20"/>
        </w:rPr>
        <w:t xml:space="preserve">Лот № 1. </w:t>
      </w:r>
      <w:r w:rsidRPr="00B0665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59:03:0400065:501 пл</w:t>
      </w:r>
      <w:r w:rsidRPr="00B0665B">
        <w:rPr>
          <w:sz w:val="20"/>
        </w:rPr>
        <w:t>о</w:t>
      </w:r>
      <w:r w:rsidRPr="00B0665B">
        <w:rPr>
          <w:sz w:val="20"/>
        </w:rPr>
        <w:t>щадью 690 кв</w:t>
      </w:r>
      <w:proofErr w:type="gramStart"/>
      <w:r w:rsidRPr="00B0665B">
        <w:rPr>
          <w:sz w:val="20"/>
        </w:rPr>
        <w:t>.м</w:t>
      </w:r>
      <w:proofErr w:type="gramEnd"/>
      <w:r w:rsidRPr="00B0665B">
        <w:rPr>
          <w:sz w:val="20"/>
        </w:rPr>
        <w:t xml:space="preserve"> для строительства индивидуального жилого дома по ул. Чернышевского, 66. Срок аренды – 20 лет.</w:t>
      </w:r>
    </w:p>
    <w:p w:rsidR="00C53040" w:rsidRDefault="00C53040" w:rsidP="00C53040">
      <w:pPr>
        <w:pStyle w:val="3"/>
        <w:ind w:firstLine="284"/>
        <w:rPr>
          <w:sz w:val="20"/>
        </w:rPr>
      </w:pPr>
      <w:r w:rsidRPr="00A40461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Демченко И.В.</w:t>
      </w:r>
    </w:p>
    <w:p w:rsidR="00C53040" w:rsidRPr="001D5270" w:rsidRDefault="00C53040" w:rsidP="00C53040">
      <w:pPr>
        <w:pStyle w:val="3"/>
        <w:ind w:firstLine="284"/>
        <w:rPr>
          <w:sz w:val="20"/>
        </w:rPr>
      </w:pPr>
      <w:r w:rsidRPr="001D5270">
        <w:rPr>
          <w:b/>
          <w:sz w:val="20"/>
        </w:rPr>
        <w:t xml:space="preserve">Лот № 2. </w:t>
      </w:r>
      <w:r w:rsidRPr="001D527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59:03:0900004:68 пл</w:t>
      </w:r>
      <w:r w:rsidRPr="001D5270">
        <w:rPr>
          <w:sz w:val="20"/>
        </w:rPr>
        <w:t>о</w:t>
      </w:r>
      <w:r w:rsidRPr="001D5270">
        <w:rPr>
          <w:sz w:val="20"/>
        </w:rPr>
        <w:t>щадью 1500 кв</w:t>
      </w:r>
      <w:proofErr w:type="gramStart"/>
      <w:r w:rsidRPr="001D5270">
        <w:rPr>
          <w:sz w:val="20"/>
        </w:rPr>
        <w:t>.м</w:t>
      </w:r>
      <w:proofErr w:type="gramEnd"/>
      <w:r w:rsidRPr="001D5270">
        <w:rPr>
          <w:sz w:val="20"/>
        </w:rPr>
        <w:t xml:space="preserve"> для строительства индивидуального жилого дома по ул. </w:t>
      </w:r>
      <w:proofErr w:type="spellStart"/>
      <w:r w:rsidRPr="001D5270">
        <w:rPr>
          <w:sz w:val="20"/>
        </w:rPr>
        <w:t>Ереминская</w:t>
      </w:r>
      <w:proofErr w:type="spellEnd"/>
      <w:r w:rsidRPr="001D5270">
        <w:rPr>
          <w:sz w:val="20"/>
        </w:rPr>
        <w:t>, 2ж. Срок аренды – 20 лет.</w:t>
      </w:r>
    </w:p>
    <w:p w:rsidR="00C53040" w:rsidRDefault="00C53040" w:rsidP="00C53040">
      <w:pPr>
        <w:pStyle w:val="3"/>
        <w:ind w:firstLine="284"/>
        <w:rPr>
          <w:sz w:val="20"/>
        </w:rPr>
      </w:pPr>
      <w:r>
        <w:rPr>
          <w:sz w:val="20"/>
        </w:rPr>
        <w:t>В соответствии с п. 19 статьи 39.12 Земельного кодекса РФ торги признаны несостоявшимися. В соответствии с п. 20 статьи 39.12 Земельного кодекса РФ земельный участок предоставлен Березину В.Ю.</w:t>
      </w:r>
    </w:p>
    <w:p w:rsidR="00C53040" w:rsidRPr="00F14BAD" w:rsidRDefault="00C53040" w:rsidP="00C53040">
      <w:pPr>
        <w:pStyle w:val="3"/>
        <w:ind w:firstLine="284"/>
        <w:rPr>
          <w:sz w:val="20"/>
        </w:rPr>
      </w:pPr>
      <w:r w:rsidRPr="00F14BAD">
        <w:rPr>
          <w:b/>
          <w:sz w:val="20"/>
        </w:rPr>
        <w:t xml:space="preserve">Лот № 3. </w:t>
      </w:r>
      <w:r w:rsidRPr="00F14BA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59:03:0700001:1175 пл</w:t>
      </w:r>
      <w:r w:rsidRPr="00F14BAD">
        <w:rPr>
          <w:sz w:val="20"/>
        </w:rPr>
        <w:t>о</w:t>
      </w:r>
      <w:r w:rsidRPr="00F14BAD">
        <w:rPr>
          <w:sz w:val="20"/>
        </w:rPr>
        <w:t>щадью 1408 кв</w:t>
      </w:r>
      <w:proofErr w:type="gramStart"/>
      <w:r w:rsidRPr="00F14BAD">
        <w:rPr>
          <w:sz w:val="20"/>
        </w:rPr>
        <w:t>.м</w:t>
      </w:r>
      <w:proofErr w:type="gramEnd"/>
      <w:r w:rsidRPr="00F14BAD">
        <w:rPr>
          <w:sz w:val="20"/>
        </w:rPr>
        <w:t xml:space="preserve"> для строительства индивидуального жилого дома в районе </w:t>
      </w:r>
      <w:proofErr w:type="spellStart"/>
      <w:r w:rsidRPr="00F14BAD">
        <w:rPr>
          <w:sz w:val="20"/>
        </w:rPr>
        <w:t>Суханово</w:t>
      </w:r>
      <w:proofErr w:type="spellEnd"/>
      <w:r w:rsidRPr="00F14BAD">
        <w:rPr>
          <w:sz w:val="20"/>
        </w:rPr>
        <w:t>, поз. 377. Срок аренды – 20 лет.</w:t>
      </w:r>
    </w:p>
    <w:p w:rsidR="00C53040" w:rsidRDefault="00C53040" w:rsidP="00C53040">
      <w:pPr>
        <w:pStyle w:val="3"/>
        <w:ind w:firstLine="284"/>
        <w:rPr>
          <w:sz w:val="20"/>
        </w:rPr>
      </w:pPr>
      <w:r>
        <w:rPr>
          <w:sz w:val="20"/>
        </w:rPr>
        <w:t xml:space="preserve">В соответствии с п. 19 статьи 39.12 Земельного кодекса РФ торги признаны несостоявшимися. В соответствии с п. 20 статьи 39.12 Земельного кодекса РФ земельный участок предоставлен </w:t>
      </w:r>
      <w:proofErr w:type="spellStart"/>
      <w:r>
        <w:rPr>
          <w:sz w:val="20"/>
        </w:rPr>
        <w:t>Хватову</w:t>
      </w:r>
      <w:proofErr w:type="spellEnd"/>
      <w:r>
        <w:rPr>
          <w:sz w:val="20"/>
        </w:rPr>
        <w:t xml:space="preserve"> А.А.</w:t>
      </w:r>
    </w:p>
    <w:p w:rsidR="00C53040" w:rsidRPr="001C1959" w:rsidRDefault="00C53040" w:rsidP="00C53040">
      <w:pPr>
        <w:pStyle w:val="3"/>
        <w:tabs>
          <w:tab w:val="left" w:pos="-709"/>
        </w:tabs>
        <w:ind w:firstLine="284"/>
        <w:rPr>
          <w:sz w:val="20"/>
        </w:rPr>
      </w:pPr>
      <w:r w:rsidRPr="001C1959">
        <w:rPr>
          <w:b/>
          <w:bCs/>
          <w:sz w:val="20"/>
        </w:rPr>
        <w:t>Лот № 4.</w:t>
      </w:r>
      <w:r w:rsidRPr="001C1959">
        <w:rPr>
          <w:bCs/>
          <w:sz w:val="20"/>
        </w:rPr>
        <w:t xml:space="preserve"> </w:t>
      </w:r>
      <w:r w:rsidRPr="001C1959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59:03:1000001:2427 площадью 7773 кв</w:t>
      </w:r>
      <w:proofErr w:type="gramStart"/>
      <w:r w:rsidRPr="001C1959">
        <w:rPr>
          <w:sz w:val="20"/>
        </w:rPr>
        <w:t>.м</w:t>
      </w:r>
      <w:proofErr w:type="gramEnd"/>
      <w:r w:rsidRPr="001C1959">
        <w:rPr>
          <w:sz w:val="20"/>
        </w:rPr>
        <w:t xml:space="preserve"> для проектно-изыскательских работ и строительства многоквартирного жилого дома в правобережном районе г. Березники. Срок аренды – 7 лет.</w:t>
      </w:r>
    </w:p>
    <w:p w:rsidR="00C53040" w:rsidRDefault="00C53040" w:rsidP="00C53040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  <w:r>
        <w:rPr>
          <w:sz w:val="20"/>
        </w:rPr>
        <w:t xml:space="preserve"> В </w:t>
      </w:r>
      <w:r w:rsidRPr="00CC055F">
        <w:rPr>
          <w:sz w:val="20"/>
        </w:rPr>
        <w:t>соответствии с п. 20 ст. 39.12 Земельного кодекса РФ земельный участок предостав</w:t>
      </w:r>
      <w:r>
        <w:rPr>
          <w:sz w:val="20"/>
        </w:rPr>
        <w:t>лен</w:t>
      </w:r>
      <w:r w:rsidRPr="00CC055F">
        <w:rPr>
          <w:sz w:val="20"/>
        </w:rPr>
        <w:t xml:space="preserve"> </w:t>
      </w:r>
      <w:r>
        <w:rPr>
          <w:sz w:val="20"/>
        </w:rPr>
        <w:t>ООО «</w:t>
      </w:r>
      <w:proofErr w:type="spellStart"/>
      <w:r>
        <w:rPr>
          <w:sz w:val="20"/>
        </w:rPr>
        <w:t>ЭстейтСтройИнжиниринг</w:t>
      </w:r>
      <w:proofErr w:type="spellEnd"/>
      <w:r>
        <w:rPr>
          <w:sz w:val="20"/>
        </w:rPr>
        <w:t>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40"/>
    <w:rsid w:val="002D4DAE"/>
    <w:rsid w:val="00555380"/>
    <w:rsid w:val="00557C70"/>
    <w:rsid w:val="006A52AB"/>
    <w:rsid w:val="00C53040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040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530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C53040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530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2016-06-17T08:32:00Z</dcterms:created>
  <dcterms:modified xsi:type="dcterms:W3CDTF">2016-06-17T08:33:00Z</dcterms:modified>
</cp:coreProperties>
</file>