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3C" w:rsidRPr="0040695B" w:rsidRDefault="00C66F3C" w:rsidP="00C66F3C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C66F3C" w:rsidRPr="004C68E2" w:rsidRDefault="00C66F3C" w:rsidP="00C66F3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C66F3C" w:rsidRPr="004C68E2" w:rsidRDefault="00C66F3C" w:rsidP="00C66F3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C66F3C" w:rsidRPr="004C68E2" w:rsidRDefault="00C66F3C" w:rsidP="00C66F3C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03.08</w:t>
      </w:r>
      <w:r>
        <w:rPr>
          <w:b w:val="0"/>
          <w:sz w:val="28"/>
          <w:szCs w:val="28"/>
        </w:rPr>
        <w:t>.2015</w:t>
      </w:r>
      <w:r w:rsidRPr="004C68E2">
        <w:rPr>
          <w:b w:val="0"/>
          <w:sz w:val="28"/>
          <w:szCs w:val="28"/>
        </w:rPr>
        <w:t>г.</w:t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218"/>
        <w:gridCol w:w="992"/>
        <w:gridCol w:w="1134"/>
        <w:gridCol w:w="851"/>
        <w:gridCol w:w="283"/>
      </w:tblGrid>
      <w:tr w:rsidR="00C66F3C" w:rsidRPr="002330D5" w:rsidTr="00C66F3C">
        <w:trPr>
          <w:cantSplit/>
          <w:trHeight w:val="1818"/>
        </w:trPr>
        <w:tc>
          <w:tcPr>
            <w:tcW w:w="540" w:type="dxa"/>
          </w:tcPr>
          <w:p w:rsidR="00C66F3C" w:rsidRPr="002330D5" w:rsidRDefault="00C66F3C" w:rsidP="00C3344C">
            <w:pPr>
              <w:jc w:val="center"/>
            </w:pPr>
            <w:bookmarkStart w:id="0" w:name="_GoBack"/>
            <w:bookmarkEnd w:id="0"/>
            <w:r w:rsidRPr="002330D5">
              <w:t>№</w:t>
            </w:r>
          </w:p>
          <w:p w:rsidR="00C66F3C" w:rsidRPr="002330D5" w:rsidRDefault="00C66F3C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12218" w:type="dxa"/>
          </w:tcPr>
          <w:p w:rsidR="00C66F3C" w:rsidRPr="002330D5" w:rsidRDefault="00C66F3C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C66F3C" w:rsidRPr="002330D5" w:rsidRDefault="00C66F3C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C66F3C" w:rsidRPr="00E22CC6" w:rsidRDefault="00C66F3C" w:rsidP="009B71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C66F3C" w:rsidRPr="00F1285A" w:rsidRDefault="00C66F3C" w:rsidP="009B7113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C66F3C" w:rsidRPr="00F1285A" w:rsidRDefault="00C66F3C" w:rsidP="009B7113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C66F3C" w:rsidRDefault="00C66F3C" w:rsidP="009B7113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283" w:type="dxa"/>
            <w:textDirection w:val="tbRl"/>
          </w:tcPr>
          <w:p w:rsidR="00C66F3C" w:rsidRPr="001446BE" w:rsidRDefault="00C66F3C" w:rsidP="009B7113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C66F3C" w:rsidRPr="00547FBC" w:rsidTr="00C66F3C">
        <w:trPr>
          <w:cantSplit/>
          <w:trHeight w:val="520"/>
        </w:trPr>
        <w:tc>
          <w:tcPr>
            <w:tcW w:w="540" w:type="dxa"/>
          </w:tcPr>
          <w:p w:rsidR="00C66F3C" w:rsidRPr="002330D5" w:rsidRDefault="00C66F3C" w:rsidP="00EA2AAB">
            <w:pPr>
              <w:jc w:val="center"/>
            </w:pPr>
            <w:r w:rsidRPr="002330D5">
              <w:t>1</w:t>
            </w:r>
          </w:p>
        </w:tc>
        <w:tc>
          <w:tcPr>
            <w:tcW w:w="12218" w:type="dxa"/>
          </w:tcPr>
          <w:p w:rsidR="00C66F3C" w:rsidRPr="008B5587" w:rsidRDefault="00C66F3C" w:rsidP="00C66F3C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Кирпичное здание бытовых помещений (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.Ж</w:t>
            </w:r>
            <w:proofErr w:type="spellEnd"/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), назначение: нежилое, общая площадь 374,7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>., по адресу: Пермский край,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8D172E">
              <w:rPr>
                <w:color w:val="000000"/>
                <w:sz w:val="22"/>
                <w:szCs w:val="24"/>
              </w:rPr>
              <w:t xml:space="preserve">г. Березники, ул.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Л.Толстого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>, 100 (свободно).</w:t>
            </w:r>
          </w:p>
        </w:tc>
        <w:tc>
          <w:tcPr>
            <w:tcW w:w="992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6F3C" w:rsidRDefault="00C66F3C" w:rsidP="009B7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dxa"/>
            <w:vAlign w:val="center"/>
          </w:tcPr>
          <w:p w:rsidR="00C66F3C" w:rsidRPr="008A2797" w:rsidRDefault="00C66F3C" w:rsidP="009B711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6F3C" w:rsidRPr="00547FBC" w:rsidTr="008F3D91">
        <w:trPr>
          <w:cantSplit/>
          <w:trHeight w:val="520"/>
        </w:trPr>
        <w:tc>
          <w:tcPr>
            <w:tcW w:w="540" w:type="dxa"/>
          </w:tcPr>
          <w:p w:rsidR="00C66F3C" w:rsidRPr="00A0057F" w:rsidRDefault="00C66F3C" w:rsidP="00EA2AAB">
            <w:pPr>
              <w:jc w:val="center"/>
            </w:pPr>
            <w:r w:rsidRPr="00A0057F">
              <w:t>2</w:t>
            </w:r>
          </w:p>
        </w:tc>
        <w:tc>
          <w:tcPr>
            <w:tcW w:w="12218" w:type="dxa"/>
          </w:tcPr>
          <w:p w:rsidR="00C66F3C" w:rsidRPr="008D172E" w:rsidRDefault="00C66F3C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1-2-этажное здание мастерских (лит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.Е</w:t>
            </w:r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-Е2), назначение: нежилое, общая площадь 666,5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с земельным участком общей площадью 2 031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по адресу: 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 xml:space="preserve">Пермский край, г. Березники, ул.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Л.Толстого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, 100 (объект обременен договорами: 1)БВП: 48,2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 - на неопределенный срок; 2)Аренда: 252,1кв.м. - по 28.09.2015г.; 265,4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 - 26.10.2015г.                     </w:t>
            </w:r>
            <w:proofErr w:type="gramEnd"/>
          </w:p>
        </w:tc>
        <w:tc>
          <w:tcPr>
            <w:tcW w:w="992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6F3C" w:rsidRDefault="00C66F3C" w:rsidP="009B7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dxa"/>
            <w:vAlign w:val="center"/>
          </w:tcPr>
          <w:p w:rsidR="00C66F3C" w:rsidRPr="008A2797" w:rsidRDefault="00C66F3C" w:rsidP="009B711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6F3C" w:rsidRPr="00547FBC" w:rsidTr="008F3D91">
        <w:trPr>
          <w:cantSplit/>
          <w:trHeight w:val="520"/>
        </w:trPr>
        <w:tc>
          <w:tcPr>
            <w:tcW w:w="540" w:type="dxa"/>
          </w:tcPr>
          <w:p w:rsidR="00C66F3C" w:rsidRPr="00A0057F" w:rsidRDefault="00C66F3C" w:rsidP="00EA2AAB">
            <w:pPr>
              <w:jc w:val="center"/>
            </w:pPr>
            <w:r w:rsidRPr="00A0057F">
              <w:t>3</w:t>
            </w:r>
          </w:p>
        </w:tc>
        <w:tc>
          <w:tcPr>
            <w:tcW w:w="12218" w:type="dxa"/>
          </w:tcPr>
          <w:p w:rsidR="00C66F3C" w:rsidRPr="008D172E" w:rsidRDefault="00C66F3C" w:rsidP="00C66F3C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1-2-этажное кирпичное здание склада, гараж (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.Д</w:t>
            </w:r>
            <w:proofErr w:type="spellEnd"/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), назначение: нежилое, общая площадь 482,8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с земельным участком общей площадью 1 285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по адресу: Пермский край, г. Березники, ул.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Л.Толстого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, 100 (объект обременен договором БВП: 352,0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>. – по 22.01.2016г.).</w:t>
            </w:r>
          </w:p>
        </w:tc>
        <w:tc>
          <w:tcPr>
            <w:tcW w:w="992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6F3C" w:rsidRDefault="00C66F3C" w:rsidP="009B7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dxa"/>
            <w:vAlign w:val="center"/>
          </w:tcPr>
          <w:p w:rsidR="00C66F3C" w:rsidRPr="008A2797" w:rsidRDefault="00C66F3C" w:rsidP="009B711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6F3C" w:rsidRPr="00547FBC" w:rsidTr="008F3D91">
        <w:trPr>
          <w:cantSplit/>
          <w:trHeight w:val="520"/>
        </w:trPr>
        <w:tc>
          <w:tcPr>
            <w:tcW w:w="540" w:type="dxa"/>
          </w:tcPr>
          <w:p w:rsidR="00C66F3C" w:rsidRPr="00A0057F" w:rsidRDefault="00C66F3C" w:rsidP="00EA2AAB">
            <w:pPr>
              <w:jc w:val="center"/>
            </w:pPr>
            <w:r w:rsidRPr="00A0057F">
              <w:t>5</w:t>
            </w:r>
          </w:p>
        </w:tc>
        <w:tc>
          <w:tcPr>
            <w:tcW w:w="12218" w:type="dxa"/>
          </w:tcPr>
          <w:p w:rsidR="00C66F3C" w:rsidRPr="008D172E" w:rsidRDefault="00C66F3C" w:rsidP="008D172E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8D172E">
              <w:rPr>
                <w:color w:val="000000"/>
                <w:sz w:val="22"/>
                <w:szCs w:val="24"/>
              </w:rPr>
              <w:t>2-этажное здание инв.№ 2953 (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лит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>.А</w:t>
            </w:r>
            <w:proofErr w:type="spellEnd"/>
            <w:proofErr w:type="gramEnd"/>
            <w:r w:rsidRPr="008D172E">
              <w:rPr>
                <w:color w:val="000000"/>
                <w:sz w:val="22"/>
                <w:szCs w:val="24"/>
              </w:rPr>
              <w:t xml:space="preserve">), общая площадь 793,3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назначение: нежилое, с земельным участком общей площадью 2 005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забор металлический, асфальтовое  покрытие 137,5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., по адресу: </w:t>
            </w:r>
            <w:proofErr w:type="gramStart"/>
            <w:r w:rsidRPr="008D172E">
              <w:rPr>
                <w:color w:val="000000"/>
                <w:sz w:val="22"/>
                <w:szCs w:val="24"/>
              </w:rPr>
              <w:t xml:space="preserve">Пермский край, г. Березники, ул. Короленко, д. 10 (объект обременен договором аренды: 399,6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 xml:space="preserve">. -  по 30.04.2016г., 393,7 </w:t>
            </w:r>
            <w:proofErr w:type="spellStart"/>
            <w:r w:rsidRPr="008D172E">
              <w:rPr>
                <w:color w:val="000000"/>
                <w:sz w:val="22"/>
                <w:szCs w:val="24"/>
              </w:rPr>
              <w:t>кв.м</w:t>
            </w:r>
            <w:proofErr w:type="spellEnd"/>
            <w:r w:rsidRPr="008D172E">
              <w:rPr>
                <w:color w:val="000000"/>
                <w:sz w:val="22"/>
                <w:szCs w:val="24"/>
              </w:rPr>
              <w:t>. - свободно).</w:t>
            </w:r>
            <w:proofErr w:type="gramEnd"/>
          </w:p>
        </w:tc>
        <w:tc>
          <w:tcPr>
            <w:tcW w:w="992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6F3C" w:rsidRDefault="00C66F3C" w:rsidP="009B7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dxa"/>
            <w:vAlign w:val="center"/>
          </w:tcPr>
          <w:p w:rsidR="00C66F3C" w:rsidRPr="008A2797" w:rsidRDefault="00C66F3C" w:rsidP="009B711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6F3C" w:rsidRPr="00547FBC" w:rsidTr="008F3D91">
        <w:trPr>
          <w:cantSplit/>
          <w:trHeight w:val="520"/>
        </w:trPr>
        <w:tc>
          <w:tcPr>
            <w:tcW w:w="540" w:type="dxa"/>
          </w:tcPr>
          <w:p w:rsidR="00C66F3C" w:rsidRPr="00A0057F" w:rsidRDefault="00C66F3C" w:rsidP="00EA2AAB">
            <w:pPr>
              <w:jc w:val="center"/>
            </w:pPr>
            <w:r w:rsidRPr="00A0057F">
              <w:t>6</w:t>
            </w:r>
          </w:p>
        </w:tc>
        <w:tc>
          <w:tcPr>
            <w:tcW w:w="12218" w:type="dxa"/>
          </w:tcPr>
          <w:p w:rsidR="00C66F3C" w:rsidRPr="008D172E" w:rsidRDefault="00C66F3C" w:rsidP="00B52E26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 w:rsidRPr="009B5D7D">
              <w:rPr>
                <w:color w:val="000000"/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9B5D7D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  <w:szCs w:val="22"/>
              </w:rPr>
              <w:t>соответствуют марке 12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9B5D7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9B5D7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9B5D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ГОСТ 5632-2014, </w:t>
            </w:r>
            <w:r w:rsidRPr="009B5D7D">
              <w:rPr>
                <w:color w:val="000000"/>
                <w:sz w:val="22"/>
                <w:szCs w:val="22"/>
              </w:rPr>
              <w:t>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992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66F3C" w:rsidRPr="00491EEB" w:rsidRDefault="00C66F3C" w:rsidP="009B7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66F3C" w:rsidRDefault="00C66F3C" w:rsidP="009B7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" w:type="dxa"/>
            <w:vAlign w:val="center"/>
          </w:tcPr>
          <w:p w:rsidR="00C66F3C" w:rsidRPr="008A2797" w:rsidRDefault="00C66F3C" w:rsidP="009B7113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66F3C" w:rsidRDefault="00C66F3C" w:rsidP="00C66F3C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proofErr w:type="gramStart"/>
      <w:r w:rsidRPr="0040695B">
        <w:rPr>
          <w:sz w:val="24"/>
          <w:szCs w:val="24"/>
        </w:rPr>
        <w:t xml:space="preserve">В связи с тем, что по </w:t>
      </w:r>
      <w:r>
        <w:rPr>
          <w:sz w:val="24"/>
          <w:szCs w:val="24"/>
        </w:rPr>
        <w:t>вышеуказанным лотам</w:t>
      </w:r>
      <w:r w:rsidRPr="0040695B">
        <w:rPr>
          <w:sz w:val="24"/>
          <w:szCs w:val="24"/>
        </w:rPr>
        <w:t xml:space="preserve">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</w:t>
      </w:r>
      <w:r>
        <w:rPr>
          <w:sz w:val="24"/>
          <w:szCs w:val="24"/>
        </w:rPr>
        <w:t xml:space="preserve"> </w:t>
      </w:r>
      <w:r w:rsidRPr="0040695B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40695B">
        <w:rPr>
          <w:sz w:val="24"/>
          <w:szCs w:val="24"/>
        </w:rPr>
        <w:t xml:space="preserve"> по </w:t>
      </w:r>
      <w:r>
        <w:rPr>
          <w:sz w:val="24"/>
          <w:szCs w:val="24"/>
        </w:rPr>
        <w:t>вышеуказанным лотам</w:t>
      </w:r>
      <w:r w:rsidRPr="0040695B">
        <w:rPr>
          <w:sz w:val="24"/>
          <w:szCs w:val="24"/>
        </w:rPr>
        <w:t>, признать несостоявшимся в силу отсутствия заявок.</w:t>
      </w:r>
    </w:p>
    <w:p w:rsidR="009C197F" w:rsidRDefault="009C197F" w:rsidP="00232615">
      <w:pPr>
        <w:spacing w:line="240" w:lineRule="atLeast"/>
        <w:jc w:val="both"/>
        <w:rPr>
          <w:b/>
          <w:i/>
          <w:sz w:val="24"/>
          <w:szCs w:val="24"/>
        </w:rPr>
      </w:pPr>
    </w:p>
    <w:sectPr w:rsidR="009C197F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D2DA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CD2DA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56F9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9BD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0695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2E26"/>
    <w:rsid w:val="00B5339E"/>
    <w:rsid w:val="00B53CCA"/>
    <w:rsid w:val="00B54839"/>
    <w:rsid w:val="00B55556"/>
    <w:rsid w:val="00B556F9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66F3C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C66F3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7738-B337-43B7-8B71-D10D5227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21</cp:revision>
  <cp:lastPrinted>2015-05-14T11:40:00Z</cp:lastPrinted>
  <dcterms:created xsi:type="dcterms:W3CDTF">2015-05-15T11:14:00Z</dcterms:created>
  <dcterms:modified xsi:type="dcterms:W3CDTF">2015-07-14T05:51:00Z</dcterms:modified>
</cp:coreProperties>
</file>