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9CA" w:rsidRPr="00B64C4C" w:rsidRDefault="00DF69CA" w:rsidP="00DF69CA">
      <w:pPr>
        <w:spacing w:line="360" w:lineRule="exact"/>
        <w:ind w:firstLine="4962"/>
        <w:rPr>
          <w:sz w:val="28"/>
          <w:szCs w:val="32"/>
        </w:rPr>
      </w:pPr>
      <w:bookmarkStart w:id="0" w:name="_GoBack"/>
      <w:bookmarkEnd w:id="0"/>
      <w:r>
        <w:rPr>
          <w:sz w:val="28"/>
          <w:szCs w:val="32"/>
        </w:rPr>
        <w:t>Приложение 2</w:t>
      </w:r>
    </w:p>
    <w:p w:rsidR="00DF69CA" w:rsidRDefault="00DF69CA" w:rsidP="00DF69CA">
      <w:pPr>
        <w:tabs>
          <w:tab w:val="left" w:pos="6096"/>
        </w:tabs>
        <w:spacing w:line="240" w:lineRule="exact"/>
        <w:ind w:left="4962"/>
        <w:rPr>
          <w:sz w:val="28"/>
          <w:szCs w:val="32"/>
        </w:rPr>
      </w:pPr>
      <w:r w:rsidRPr="00B64C4C">
        <w:rPr>
          <w:sz w:val="28"/>
          <w:szCs w:val="32"/>
        </w:rPr>
        <w:t xml:space="preserve">УТВЕРЖДЕН </w:t>
      </w:r>
    </w:p>
    <w:p w:rsidR="00DF69CA" w:rsidRPr="00B607FC" w:rsidRDefault="00DF69CA" w:rsidP="00DF69CA">
      <w:pPr>
        <w:tabs>
          <w:tab w:val="left" w:pos="6096"/>
        </w:tabs>
        <w:spacing w:line="240" w:lineRule="exact"/>
        <w:ind w:left="4962"/>
        <w:rPr>
          <w:sz w:val="28"/>
          <w:szCs w:val="32"/>
        </w:rPr>
      </w:pPr>
      <w:r w:rsidRPr="00B607FC">
        <w:rPr>
          <w:sz w:val="28"/>
          <w:szCs w:val="32"/>
        </w:rPr>
        <w:t xml:space="preserve">приказом Министерства экономического развития Пермского края </w:t>
      </w:r>
    </w:p>
    <w:p w:rsidR="00DF69CA" w:rsidRPr="00B607FC" w:rsidRDefault="00DF69CA" w:rsidP="00DF69CA">
      <w:pPr>
        <w:spacing w:line="240" w:lineRule="exact"/>
        <w:ind w:left="4962"/>
        <w:rPr>
          <w:sz w:val="28"/>
          <w:szCs w:val="32"/>
        </w:rPr>
      </w:pPr>
      <w:r w:rsidRPr="00B607FC">
        <w:rPr>
          <w:sz w:val="28"/>
          <w:szCs w:val="32"/>
        </w:rPr>
        <w:t>от 15.03.2016 г. № СЭД-</w:t>
      </w:r>
      <w:r w:rsidRPr="00B607FC">
        <w:rPr>
          <w:sz w:val="28"/>
        </w:rPr>
        <w:t>18-02-06-30</w:t>
      </w:r>
    </w:p>
    <w:p w:rsidR="00DF69CA" w:rsidRDefault="00DF69CA" w:rsidP="00C40548">
      <w:pPr>
        <w:spacing w:line="360" w:lineRule="exact"/>
        <w:jc w:val="center"/>
        <w:rPr>
          <w:b/>
          <w:sz w:val="32"/>
          <w:szCs w:val="32"/>
        </w:rPr>
      </w:pPr>
    </w:p>
    <w:p w:rsidR="00C40548" w:rsidRPr="00F95CB9" w:rsidRDefault="00C40548" w:rsidP="00C40548">
      <w:pPr>
        <w:spacing w:line="360" w:lineRule="exact"/>
        <w:jc w:val="center"/>
        <w:rPr>
          <w:b/>
          <w:sz w:val="32"/>
          <w:szCs w:val="32"/>
        </w:rPr>
      </w:pPr>
      <w:r w:rsidRPr="00F95CB9">
        <w:rPr>
          <w:b/>
          <w:sz w:val="32"/>
          <w:szCs w:val="32"/>
        </w:rPr>
        <w:t xml:space="preserve">Министерство экономического развития </w:t>
      </w:r>
    </w:p>
    <w:p w:rsidR="00C40548" w:rsidRPr="00F95CB9" w:rsidRDefault="00C40548" w:rsidP="00C40548">
      <w:pPr>
        <w:spacing w:line="360" w:lineRule="exact"/>
        <w:jc w:val="center"/>
        <w:rPr>
          <w:b/>
          <w:sz w:val="32"/>
          <w:szCs w:val="32"/>
        </w:rPr>
      </w:pPr>
      <w:r w:rsidRPr="00F95CB9">
        <w:rPr>
          <w:b/>
          <w:sz w:val="32"/>
          <w:szCs w:val="32"/>
        </w:rPr>
        <w:t>Пермского края</w:t>
      </w:r>
    </w:p>
    <w:p w:rsidR="00C40548" w:rsidRDefault="00C40548" w:rsidP="00C40548">
      <w:pPr>
        <w:spacing w:line="360" w:lineRule="exact"/>
        <w:jc w:val="center"/>
        <w:rPr>
          <w:b/>
          <w:sz w:val="28"/>
          <w:szCs w:val="28"/>
        </w:rPr>
      </w:pPr>
    </w:p>
    <w:p w:rsidR="00C40548" w:rsidRDefault="00C40548" w:rsidP="00C40548">
      <w:pPr>
        <w:jc w:val="center"/>
      </w:pPr>
      <w:r w:rsidRPr="007438BD">
        <w:rPr>
          <w:noProof/>
        </w:rPr>
        <w:drawing>
          <wp:inline distT="0" distB="0" distL="0" distR="0">
            <wp:extent cx="1152128" cy="1700941"/>
            <wp:effectExtent l="0" t="0" r="0" b="0"/>
            <wp:docPr id="13" name="Picture 4" descr="http://vb2.userdocs.ru/pars_docs/refs/193/192939/192939_html_mf549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http://vb2.userdocs.ru/pars_docs/refs/193/192939/192939_html_mf549213.jpg"/>
                    <pic:cNvPicPr>
                      <a:picLocks noChangeAspect="1" noChangeArrowheads="1"/>
                    </pic:cNvPicPr>
                  </pic:nvPicPr>
                  <pic:blipFill>
                    <a:blip r:embed="rId8" cstate="print"/>
                    <a:srcRect/>
                    <a:stretch>
                      <a:fillRect/>
                    </a:stretch>
                  </pic:blipFill>
                  <pic:spPr bwMode="auto">
                    <a:xfrm>
                      <a:off x="0" y="0"/>
                      <a:ext cx="1152128" cy="1700941"/>
                    </a:xfrm>
                    <a:prstGeom prst="rect">
                      <a:avLst/>
                    </a:prstGeom>
                    <a:noFill/>
                  </pic:spPr>
                </pic:pic>
              </a:graphicData>
            </a:graphic>
          </wp:inline>
        </w:drawing>
      </w:r>
    </w:p>
    <w:p w:rsidR="00C40548" w:rsidRDefault="00C40548" w:rsidP="00C40548">
      <w:pPr>
        <w:spacing w:line="360" w:lineRule="exact"/>
        <w:jc w:val="center"/>
        <w:rPr>
          <w:b/>
          <w:sz w:val="28"/>
          <w:szCs w:val="28"/>
        </w:rPr>
      </w:pPr>
    </w:p>
    <w:p w:rsidR="00C40548" w:rsidRDefault="00C40548" w:rsidP="00C40548">
      <w:pPr>
        <w:spacing w:line="360" w:lineRule="exact"/>
        <w:jc w:val="center"/>
        <w:rPr>
          <w:b/>
          <w:sz w:val="28"/>
          <w:szCs w:val="28"/>
        </w:rPr>
      </w:pPr>
    </w:p>
    <w:p w:rsidR="00C40548" w:rsidRDefault="00C40548" w:rsidP="00C40548">
      <w:pPr>
        <w:tabs>
          <w:tab w:val="left" w:pos="5295"/>
        </w:tabs>
        <w:spacing w:line="360" w:lineRule="exact"/>
        <w:rPr>
          <w:b/>
          <w:sz w:val="28"/>
          <w:szCs w:val="28"/>
        </w:rPr>
      </w:pPr>
      <w:r>
        <w:rPr>
          <w:b/>
          <w:sz w:val="28"/>
          <w:szCs w:val="28"/>
        </w:rPr>
        <w:tab/>
      </w:r>
    </w:p>
    <w:p w:rsidR="001D79BD" w:rsidRDefault="001D79BD" w:rsidP="00C40548">
      <w:pPr>
        <w:tabs>
          <w:tab w:val="left" w:pos="5295"/>
        </w:tabs>
        <w:spacing w:line="360" w:lineRule="exact"/>
        <w:rPr>
          <w:b/>
          <w:sz w:val="28"/>
          <w:szCs w:val="28"/>
        </w:rPr>
      </w:pPr>
    </w:p>
    <w:p w:rsidR="00C40548" w:rsidRPr="00DF69CA" w:rsidRDefault="00DF69CA" w:rsidP="00DF69CA">
      <w:pPr>
        <w:spacing w:line="276" w:lineRule="auto"/>
        <w:jc w:val="center"/>
        <w:rPr>
          <w:b/>
          <w:sz w:val="40"/>
          <w:szCs w:val="28"/>
        </w:rPr>
      </w:pPr>
      <w:r w:rsidRPr="00DF69CA">
        <w:rPr>
          <w:b/>
          <w:sz w:val="40"/>
          <w:szCs w:val="28"/>
        </w:rPr>
        <w:t>ЕЖЕГОДНЫЙ СВОДНЫЙ ДОКЛАД ОБ</w:t>
      </w:r>
      <w:r w:rsidR="00901D5E">
        <w:rPr>
          <w:b/>
          <w:sz w:val="40"/>
          <w:szCs w:val="28"/>
        </w:rPr>
        <w:t> </w:t>
      </w:r>
      <w:r w:rsidRPr="00DF69CA">
        <w:rPr>
          <w:b/>
          <w:sz w:val="40"/>
          <w:szCs w:val="28"/>
        </w:rPr>
        <w:t>ОСУЩЕСТВЛЕНИИ НА ТЕРРИТОРИИ ПЕРМСКОГО КРАЯ МУНИЦИПАЛЬНОГО КОНТРОЛЯ ЗА 2015 ГОД</w:t>
      </w:r>
    </w:p>
    <w:p w:rsidR="00C40548" w:rsidRPr="00DF69CA"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jc w:val="center"/>
        <w:rPr>
          <w:b/>
          <w:sz w:val="28"/>
          <w:szCs w:val="28"/>
        </w:rPr>
      </w:pPr>
      <w:r>
        <w:rPr>
          <w:b/>
          <w:sz w:val="28"/>
          <w:szCs w:val="28"/>
        </w:rPr>
        <w:t>г. Пермь</w:t>
      </w:r>
    </w:p>
    <w:p w:rsidR="00C726EC" w:rsidRPr="007128B0" w:rsidRDefault="00C40548" w:rsidP="007128B0">
      <w:pPr>
        <w:spacing w:line="360" w:lineRule="exact"/>
        <w:jc w:val="center"/>
        <w:rPr>
          <w:b/>
          <w:sz w:val="28"/>
          <w:szCs w:val="28"/>
        </w:rPr>
      </w:pPr>
      <w:r>
        <w:rPr>
          <w:b/>
          <w:sz w:val="28"/>
          <w:szCs w:val="28"/>
        </w:rPr>
        <w:t>2016 год</w:t>
      </w:r>
    </w:p>
    <w:p w:rsidR="001447EF" w:rsidRDefault="001447EF" w:rsidP="00E82D59">
      <w:pPr>
        <w:spacing w:line="360" w:lineRule="exact"/>
        <w:ind w:firstLine="709"/>
        <w:jc w:val="both"/>
        <w:rPr>
          <w:color w:val="FF0000"/>
          <w:sz w:val="28"/>
          <w:szCs w:val="28"/>
        </w:rPr>
      </w:pPr>
    </w:p>
    <w:p w:rsidR="00C726EC" w:rsidRPr="00901D5E" w:rsidRDefault="00C726EC" w:rsidP="00C726EC">
      <w:pPr>
        <w:pBdr>
          <w:top w:val="single" w:sz="4" w:space="1" w:color="auto"/>
          <w:left w:val="single" w:sz="4" w:space="4" w:color="auto"/>
          <w:bottom w:val="single" w:sz="4" w:space="1" w:color="auto"/>
          <w:right w:val="single" w:sz="4" w:space="4" w:color="auto"/>
        </w:pBdr>
        <w:suppressAutoHyphens/>
        <w:spacing w:line="360" w:lineRule="exact"/>
        <w:jc w:val="center"/>
        <w:rPr>
          <w:b/>
          <w:sz w:val="32"/>
          <w:szCs w:val="28"/>
        </w:rPr>
      </w:pPr>
      <w:r w:rsidRPr="00901D5E">
        <w:rPr>
          <w:b/>
          <w:sz w:val="32"/>
          <w:szCs w:val="28"/>
        </w:rPr>
        <w:t>Раздел 1.</w:t>
      </w:r>
    </w:p>
    <w:p w:rsidR="00C726EC" w:rsidRPr="00901D5E" w:rsidRDefault="00C726EC" w:rsidP="00C726EC">
      <w:pPr>
        <w:pBdr>
          <w:top w:val="single" w:sz="4" w:space="1" w:color="auto"/>
          <w:left w:val="single" w:sz="4" w:space="4" w:color="auto"/>
          <w:bottom w:val="single" w:sz="4" w:space="1" w:color="auto"/>
          <w:right w:val="single" w:sz="4" w:space="4" w:color="auto"/>
        </w:pBdr>
        <w:suppressAutoHyphens/>
        <w:spacing w:line="360" w:lineRule="exact"/>
        <w:jc w:val="center"/>
        <w:rPr>
          <w:b/>
          <w:sz w:val="32"/>
          <w:szCs w:val="28"/>
        </w:rPr>
      </w:pPr>
      <w:r w:rsidRPr="00901D5E">
        <w:rPr>
          <w:b/>
          <w:sz w:val="32"/>
          <w:szCs w:val="28"/>
        </w:rPr>
        <w:t>Состояние нормативно-правового регулирования в соответствующей сфере деятельности</w:t>
      </w:r>
    </w:p>
    <w:p w:rsidR="00C726EC" w:rsidRPr="00C726EC" w:rsidRDefault="00C726EC" w:rsidP="00E82D59">
      <w:pPr>
        <w:spacing w:line="360" w:lineRule="exact"/>
        <w:ind w:firstLine="709"/>
        <w:jc w:val="both"/>
        <w:rPr>
          <w:b/>
          <w:color w:val="FF0000"/>
          <w:sz w:val="28"/>
          <w:szCs w:val="28"/>
        </w:rPr>
      </w:pPr>
    </w:p>
    <w:p w:rsidR="0014163A" w:rsidRPr="00416E83" w:rsidRDefault="0014163A" w:rsidP="009B2E42">
      <w:pPr>
        <w:spacing w:line="360" w:lineRule="exact"/>
        <w:ind w:firstLine="709"/>
        <w:jc w:val="both"/>
        <w:rPr>
          <w:bCs/>
          <w:sz w:val="28"/>
          <w:szCs w:val="28"/>
        </w:rPr>
      </w:pPr>
      <w:r w:rsidRPr="00416E83">
        <w:rPr>
          <w:sz w:val="28"/>
          <w:szCs w:val="28"/>
        </w:rPr>
        <w:t>Настоящий доклад</w:t>
      </w:r>
      <w:r w:rsidR="00107696" w:rsidRPr="00107696">
        <w:rPr>
          <w:sz w:val="28"/>
          <w:szCs w:val="28"/>
        </w:rPr>
        <w:t>об осуществлении государственного контроля (надзора), муниципального контроля за 2015 год в Пермском крае</w:t>
      </w:r>
      <w:r w:rsidR="00107696">
        <w:rPr>
          <w:sz w:val="28"/>
          <w:szCs w:val="28"/>
        </w:rPr>
        <w:t>(далее</w:t>
      </w:r>
      <w:r w:rsidR="00290365">
        <w:rPr>
          <w:sz w:val="28"/>
          <w:szCs w:val="28"/>
        </w:rPr>
        <w:t> —</w:t>
      </w:r>
      <w:r w:rsidR="00107696">
        <w:rPr>
          <w:sz w:val="28"/>
          <w:szCs w:val="28"/>
        </w:rPr>
        <w:t xml:space="preserve"> Доклад) </w:t>
      </w:r>
      <w:r w:rsidRPr="00416E83">
        <w:rPr>
          <w:sz w:val="28"/>
          <w:szCs w:val="28"/>
        </w:rPr>
        <w:t>подготовлен в целях реализации положений Федерального закона от</w:t>
      </w:r>
      <w:r w:rsidR="00290365">
        <w:rPr>
          <w:sz w:val="28"/>
          <w:szCs w:val="28"/>
        </w:rPr>
        <w:t> </w:t>
      </w:r>
      <w:r w:rsidRPr="00416E83">
        <w:rPr>
          <w:sz w:val="28"/>
          <w:szCs w:val="28"/>
        </w:rPr>
        <w:t>26</w:t>
      </w:r>
      <w:r w:rsidR="00C3264D">
        <w:rPr>
          <w:sz w:val="28"/>
          <w:szCs w:val="28"/>
        </w:rPr>
        <w:t xml:space="preserve"> декабря </w:t>
      </w:r>
      <w:r w:rsidRPr="00416E83">
        <w:rPr>
          <w:sz w:val="28"/>
          <w:szCs w:val="28"/>
        </w:rPr>
        <w:t>2008</w:t>
      </w:r>
      <w:r w:rsidR="00E82D59">
        <w:rPr>
          <w:sz w:val="28"/>
          <w:szCs w:val="28"/>
        </w:rPr>
        <w:t>года</w:t>
      </w:r>
      <w:r w:rsidRPr="00416E83">
        <w:rPr>
          <w:sz w:val="28"/>
          <w:szCs w:val="28"/>
        </w:rPr>
        <w:t xml:space="preserve"> № 294-ФЗ «О защите прав юридических лиц и</w:t>
      </w:r>
      <w:r w:rsidR="00290365">
        <w:rPr>
          <w:sz w:val="28"/>
          <w:szCs w:val="28"/>
        </w:rPr>
        <w:t> </w:t>
      </w:r>
      <w:r w:rsidRPr="00416E83">
        <w:rPr>
          <w:sz w:val="28"/>
          <w:szCs w:val="28"/>
        </w:rPr>
        <w:t>индивидуальных предпринимателей при осуществлении государственного контроля (надзора) и муниципального контроля», во</w:t>
      </w:r>
      <w:r w:rsidR="00C3264D">
        <w:rPr>
          <w:sz w:val="28"/>
          <w:szCs w:val="28"/>
        </w:rPr>
        <w:t> </w:t>
      </w:r>
      <w:r w:rsidRPr="00416E83">
        <w:rPr>
          <w:sz w:val="28"/>
          <w:szCs w:val="28"/>
        </w:rPr>
        <w:t>исполнение постановления Правительства Р</w:t>
      </w:r>
      <w:r w:rsidR="00C3264D">
        <w:rPr>
          <w:sz w:val="28"/>
          <w:szCs w:val="28"/>
        </w:rPr>
        <w:t xml:space="preserve">оссийской </w:t>
      </w:r>
      <w:r w:rsidRPr="00416E83">
        <w:rPr>
          <w:sz w:val="28"/>
          <w:szCs w:val="28"/>
        </w:rPr>
        <w:t>Ф</w:t>
      </w:r>
      <w:r w:rsidR="00C3264D">
        <w:rPr>
          <w:sz w:val="28"/>
          <w:szCs w:val="28"/>
        </w:rPr>
        <w:t>едерации от </w:t>
      </w:r>
      <w:r w:rsidRPr="00416E83">
        <w:rPr>
          <w:sz w:val="28"/>
          <w:szCs w:val="28"/>
        </w:rPr>
        <w:t>05</w:t>
      </w:r>
      <w:r w:rsidR="00C3264D">
        <w:rPr>
          <w:sz w:val="28"/>
          <w:szCs w:val="28"/>
        </w:rPr>
        <w:t xml:space="preserve"> апреля </w:t>
      </w:r>
      <w:r w:rsidRPr="00416E83">
        <w:rPr>
          <w:sz w:val="28"/>
          <w:szCs w:val="28"/>
        </w:rPr>
        <w:t>2010</w:t>
      </w:r>
      <w:r w:rsidR="00E82D59">
        <w:rPr>
          <w:sz w:val="28"/>
          <w:szCs w:val="28"/>
        </w:rPr>
        <w:t> года</w:t>
      </w:r>
      <w:r w:rsidRPr="00416E83">
        <w:rPr>
          <w:sz w:val="28"/>
          <w:szCs w:val="28"/>
        </w:rPr>
        <w:t xml:space="preserve"> №</w:t>
      </w:r>
      <w:r w:rsidR="00290365">
        <w:rPr>
          <w:sz w:val="28"/>
          <w:szCs w:val="28"/>
        </w:rPr>
        <w:t> </w:t>
      </w:r>
      <w:r w:rsidRPr="00416E83">
        <w:rPr>
          <w:sz w:val="28"/>
          <w:szCs w:val="28"/>
        </w:rPr>
        <w:t>215 «Обутверждении правил подготовки докладов об</w:t>
      </w:r>
      <w:r w:rsidR="00C3264D">
        <w:rPr>
          <w:sz w:val="28"/>
          <w:szCs w:val="28"/>
        </w:rPr>
        <w:t> </w:t>
      </w:r>
      <w:r w:rsidRPr="00416E83">
        <w:rPr>
          <w:sz w:val="28"/>
          <w:szCs w:val="28"/>
        </w:rPr>
        <w:t>осуществлении государственного контроля (надзора), муниципального контроля в</w:t>
      </w:r>
      <w:r w:rsidR="00290365">
        <w:rPr>
          <w:sz w:val="28"/>
          <w:szCs w:val="28"/>
        </w:rPr>
        <w:t> </w:t>
      </w:r>
      <w:r w:rsidRPr="00416E83">
        <w:rPr>
          <w:sz w:val="28"/>
          <w:szCs w:val="28"/>
        </w:rPr>
        <w:t xml:space="preserve">соответствующих сферах деятельности и об эффективности такого контроля (надзора)» и в соответствии с </w:t>
      </w:r>
      <w:r w:rsidR="00E65AF5" w:rsidRPr="00E65AF5">
        <w:rPr>
          <w:sz w:val="28"/>
          <w:szCs w:val="28"/>
        </w:rPr>
        <w:t>постановление</w:t>
      </w:r>
      <w:r w:rsidR="00E65AF5">
        <w:rPr>
          <w:sz w:val="28"/>
          <w:szCs w:val="28"/>
        </w:rPr>
        <w:t xml:space="preserve">м </w:t>
      </w:r>
      <w:r w:rsidR="00E65AF5" w:rsidRPr="004C5012">
        <w:rPr>
          <w:sz w:val="28"/>
          <w:szCs w:val="28"/>
        </w:rPr>
        <w:t>Правительств</w:t>
      </w:r>
      <w:r w:rsidR="00E65AF5">
        <w:rPr>
          <w:sz w:val="28"/>
          <w:szCs w:val="28"/>
        </w:rPr>
        <w:t>а</w:t>
      </w:r>
      <w:r w:rsidR="00E65AF5" w:rsidRPr="004C5012">
        <w:rPr>
          <w:sz w:val="28"/>
          <w:szCs w:val="28"/>
        </w:rPr>
        <w:t xml:space="preserve"> Пермского края</w:t>
      </w:r>
      <w:r w:rsidR="004C5012" w:rsidRPr="004C5012">
        <w:rPr>
          <w:sz w:val="28"/>
          <w:szCs w:val="28"/>
        </w:rPr>
        <w:t>от 31 августа 2015 г</w:t>
      </w:r>
      <w:r w:rsidR="00E82D59">
        <w:rPr>
          <w:sz w:val="28"/>
          <w:szCs w:val="28"/>
        </w:rPr>
        <w:t>ода</w:t>
      </w:r>
      <w:r w:rsidR="00E65AF5">
        <w:rPr>
          <w:sz w:val="28"/>
          <w:szCs w:val="28"/>
        </w:rPr>
        <w:t>№ </w:t>
      </w:r>
      <w:r w:rsidR="004C5012" w:rsidRPr="004C5012">
        <w:rPr>
          <w:sz w:val="28"/>
          <w:szCs w:val="28"/>
        </w:rPr>
        <w:t>574-п</w:t>
      </w:r>
      <w:r w:rsidR="00E65AF5">
        <w:rPr>
          <w:sz w:val="28"/>
          <w:szCs w:val="28"/>
        </w:rPr>
        <w:t xml:space="preserve"> «О </w:t>
      </w:r>
      <w:r w:rsidR="00BC5332" w:rsidRPr="004C5012">
        <w:rPr>
          <w:sz w:val="28"/>
          <w:szCs w:val="28"/>
        </w:rPr>
        <w:t>подготовке докладов об</w:t>
      </w:r>
      <w:r w:rsidR="00290365">
        <w:rPr>
          <w:sz w:val="28"/>
          <w:szCs w:val="28"/>
        </w:rPr>
        <w:t> </w:t>
      </w:r>
      <w:r w:rsidR="00BC5332" w:rsidRPr="004C5012">
        <w:rPr>
          <w:sz w:val="28"/>
          <w:szCs w:val="28"/>
        </w:rPr>
        <w:t>осуществлении на территорииПермского края регионального государственного контроля(надзора</w:t>
      </w:r>
      <w:r w:rsidR="004C5012" w:rsidRPr="004C5012">
        <w:rPr>
          <w:sz w:val="28"/>
          <w:szCs w:val="28"/>
        </w:rPr>
        <w:t>)</w:t>
      </w:r>
      <w:r w:rsidR="00BC5332">
        <w:rPr>
          <w:sz w:val="28"/>
          <w:szCs w:val="28"/>
        </w:rPr>
        <w:t>»</w:t>
      </w:r>
      <w:r w:rsidRPr="00416E83">
        <w:rPr>
          <w:sz w:val="28"/>
          <w:szCs w:val="28"/>
        </w:rPr>
        <w:t xml:space="preserve"> по итогам деятельности органов местного самоуправления </w:t>
      </w:r>
      <w:r w:rsidR="00BC5332">
        <w:rPr>
          <w:bCs/>
          <w:sz w:val="28"/>
          <w:szCs w:val="28"/>
        </w:rPr>
        <w:t>Пермского края</w:t>
      </w:r>
      <w:r w:rsidRPr="00416E83">
        <w:rPr>
          <w:sz w:val="28"/>
          <w:szCs w:val="28"/>
        </w:rPr>
        <w:t xml:space="preserve"> при осуществлении муниципального контроля </w:t>
      </w:r>
      <w:r>
        <w:rPr>
          <w:sz w:val="28"/>
          <w:szCs w:val="28"/>
        </w:rPr>
        <w:t>за</w:t>
      </w:r>
      <w:r w:rsidRPr="00416E83">
        <w:rPr>
          <w:sz w:val="28"/>
          <w:szCs w:val="28"/>
        </w:rPr>
        <w:t xml:space="preserve"> 2015 год.</w:t>
      </w:r>
    </w:p>
    <w:p w:rsidR="00107696" w:rsidRPr="00CC5701" w:rsidRDefault="00107696" w:rsidP="009B2E42">
      <w:pPr>
        <w:spacing w:line="360" w:lineRule="exact"/>
        <w:ind w:firstLine="709"/>
        <w:jc w:val="both"/>
        <w:rPr>
          <w:sz w:val="28"/>
          <w:szCs w:val="28"/>
        </w:rPr>
      </w:pPr>
      <w:r w:rsidRPr="00CC5701">
        <w:rPr>
          <w:sz w:val="28"/>
          <w:szCs w:val="28"/>
        </w:rPr>
        <w:t>Д</w:t>
      </w:r>
      <w:r w:rsidR="0014163A" w:rsidRPr="00CC5701">
        <w:rPr>
          <w:sz w:val="28"/>
          <w:szCs w:val="28"/>
        </w:rPr>
        <w:t xml:space="preserve">оклад подготовлен </w:t>
      </w:r>
      <w:r w:rsidR="00BC5332" w:rsidRPr="00CC5701">
        <w:rPr>
          <w:sz w:val="28"/>
          <w:szCs w:val="28"/>
        </w:rPr>
        <w:t>министерством</w:t>
      </w:r>
      <w:r w:rsidR="0014163A" w:rsidRPr="00CC5701">
        <w:rPr>
          <w:sz w:val="28"/>
          <w:szCs w:val="28"/>
        </w:rPr>
        <w:t xml:space="preserve"> экономического развития </w:t>
      </w:r>
      <w:r w:rsidR="00BC5332" w:rsidRPr="00CC5701">
        <w:rPr>
          <w:sz w:val="28"/>
          <w:szCs w:val="28"/>
        </w:rPr>
        <w:t>Пермского края</w:t>
      </w:r>
      <w:r w:rsidR="0014163A" w:rsidRPr="00CC5701">
        <w:rPr>
          <w:sz w:val="28"/>
          <w:szCs w:val="28"/>
        </w:rPr>
        <w:t>, котор</w:t>
      </w:r>
      <w:r w:rsidR="00BC5332" w:rsidRPr="00CC5701">
        <w:rPr>
          <w:sz w:val="28"/>
          <w:szCs w:val="28"/>
        </w:rPr>
        <w:t>ое</w:t>
      </w:r>
      <w:r w:rsidR="00CC40BF" w:rsidRPr="00CC5701">
        <w:rPr>
          <w:sz w:val="28"/>
          <w:szCs w:val="28"/>
        </w:rPr>
        <w:t xml:space="preserve">в соответствии с пунктом 3.7.8 постановления Правительства Пермского края от 18.04.2014 </w:t>
      </w:r>
      <w:r w:rsidR="007824B5" w:rsidRPr="00CC5701">
        <w:rPr>
          <w:sz w:val="28"/>
          <w:szCs w:val="28"/>
        </w:rPr>
        <w:t>№ </w:t>
      </w:r>
      <w:r w:rsidR="00CC40BF" w:rsidRPr="00CC5701">
        <w:rPr>
          <w:sz w:val="28"/>
          <w:szCs w:val="28"/>
        </w:rPr>
        <w:t>268-п (ред. от 23.10.2015) «О</w:t>
      </w:r>
      <w:r w:rsidR="00290365" w:rsidRPr="00CC5701">
        <w:rPr>
          <w:sz w:val="28"/>
          <w:szCs w:val="28"/>
        </w:rPr>
        <w:t> </w:t>
      </w:r>
      <w:r w:rsidR="00CC40BF" w:rsidRPr="00CC5701">
        <w:rPr>
          <w:sz w:val="28"/>
          <w:szCs w:val="28"/>
        </w:rPr>
        <w:t>Министерстве экономического развития Пермского края и о передаче отдельных полномочий»</w:t>
      </w:r>
      <w:r w:rsidR="0014163A" w:rsidRPr="00CC5701">
        <w:rPr>
          <w:sz w:val="28"/>
          <w:szCs w:val="28"/>
        </w:rPr>
        <w:t xml:space="preserve">является органом исполнительной власти </w:t>
      </w:r>
      <w:r w:rsidR="00BC5332" w:rsidRPr="00CC5701">
        <w:rPr>
          <w:sz w:val="28"/>
          <w:szCs w:val="28"/>
        </w:rPr>
        <w:t>Пермского края</w:t>
      </w:r>
      <w:r w:rsidR="0014163A" w:rsidRPr="00CC5701">
        <w:rPr>
          <w:sz w:val="28"/>
          <w:szCs w:val="28"/>
        </w:rPr>
        <w:t>, ответственным за подготовку в</w:t>
      </w:r>
      <w:r w:rsidR="00BC5332" w:rsidRPr="00CC5701">
        <w:rPr>
          <w:sz w:val="28"/>
          <w:szCs w:val="28"/>
        </w:rPr>
        <w:t> </w:t>
      </w:r>
      <w:r w:rsidR="0014163A" w:rsidRPr="00CC5701">
        <w:rPr>
          <w:sz w:val="28"/>
          <w:szCs w:val="28"/>
        </w:rPr>
        <w:t>установленном порядке докладов об осуществлении регионального госу</w:t>
      </w:r>
      <w:r w:rsidRPr="00CC5701">
        <w:rPr>
          <w:sz w:val="28"/>
          <w:szCs w:val="28"/>
        </w:rPr>
        <w:t>дарственного контроля (надзора).</w:t>
      </w:r>
    </w:p>
    <w:p w:rsidR="0014163A" w:rsidRPr="00416E83" w:rsidRDefault="00107696" w:rsidP="009B2E42">
      <w:pPr>
        <w:spacing w:line="360" w:lineRule="exact"/>
        <w:ind w:firstLine="709"/>
        <w:jc w:val="both"/>
        <w:rPr>
          <w:sz w:val="28"/>
          <w:szCs w:val="28"/>
        </w:rPr>
      </w:pPr>
      <w:r>
        <w:rPr>
          <w:sz w:val="28"/>
          <w:szCs w:val="28"/>
        </w:rPr>
        <w:t>Исходная информация в Доклад был</w:t>
      </w:r>
      <w:r w:rsidR="004B7AB0">
        <w:rPr>
          <w:sz w:val="28"/>
          <w:szCs w:val="28"/>
        </w:rPr>
        <w:t>а</w:t>
      </w:r>
      <w:r>
        <w:rPr>
          <w:sz w:val="28"/>
          <w:szCs w:val="28"/>
        </w:rPr>
        <w:t xml:space="preserve"> предоставлена</w:t>
      </w:r>
      <w:r w:rsidR="0014163A">
        <w:rPr>
          <w:sz w:val="28"/>
          <w:szCs w:val="28"/>
        </w:rPr>
        <w:t xml:space="preserve">органами местного самоуправления </w:t>
      </w:r>
      <w:r w:rsidR="0014163A" w:rsidRPr="00416E83">
        <w:rPr>
          <w:sz w:val="28"/>
          <w:szCs w:val="28"/>
        </w:rPr>
        <w:t>муниципальны</w:t>
      </w:r>
      <w:r w:rsidR="0014163A">
        <w:rPr>
          <w:sz w:val="28"/>
          <w:szCs w:val="28"/>
        </w:rPr>
        <w:t>х</w:t>
      </w:r>
      <w:r w:rsidR="0014163A" w:rsidRPr="00416E83">
        <w:rPr>
          <w:sz w:val="28"/>
          <w:szCs w:val="28"/>
        </w:rPr>
        <w:t xml:space="preserve"> образовани</w:t>
      </w:r>
      <w:r w:rsidR="0014163A">
        <w:rPr>
          <w:sz w:val="28"/>
          <w:szCs w:val="28"/>
        </w:rPr>
        <w:t>й</w:t>
      </w:r>
      <w:r w:rsidR="00BC5332">
        <w:rPr>
          <w:sz w:val="28"/>
          <w:szCs w:val="28"/>
        </w:rPr>
        <w:t>Пермского края</w:t>
      </w:r>
      <w:r>
        <w:rPr>
          <w:sz w:val="28"/>
          <w:szCs w:val="28"/>
        </w:rPr>
        <w:t xml:space="preserve"> (далее</w:t>
      </w:r>
      <w:r w:rsidR="00290365">
        <w:rPr>
          <w:sz w:val="28"/>
          <w:szCs w:val="28"/>
        </w:rPr>
        <w:t xml:space="preserve"> — </w:t>
      </w:r>
      <w:r>
        <w:rPr>
          <w:sz w:val="28"/>
          <w:szCs w:val="28"/>
        </w:rPr>
        <w:t>ОМСУ Пермского края)</w:t>
      </w:r>
      <w:r w:rsidR="004B7AB0">
        <w:rPr>
          <w:sz w:val="28"/>
          <w:szCs w:val="28"/>
        </w:rPr>
        <w:t xml:space="preserve"> посредством интегрированной</w:t>
      </w:r>
      <w:r w:rsidR="004B7AB0" w:rsidRPr="004B7AB0">
        <w:rPr>
          <w:sz w:val="28"/>
          <w:szCs w:val="28"/>
        </w:rPr>
        <w:t xml:space="preserve"> систем</w:t>
      </w:r>
      <w:r w:rsidR="004B7AB0">
        <w:rPr>
          <w:sz w:val="28"/>
          <w:szCs w:val="28"/>
        </w:rPr>
        <w:t>ы</w:t>
      </w:r>
      <w:r w:rsidR="004B7AB0" w:rsidRPr="004B7AB0">
        <w:rPr>
          <w:sz w:val="28"/>
          <w:szCs w:val="28"/>
        </w:rPr>
        <w:t xml:space="preserve"> электронного документооборота Пермского края</w:t>
      </w:r>
      <w:r w:rsidR="004B7AB0">
        <w:rPr>
          <w:sz w:val="28"/>
          <w:szCs w:val="28"/>
        </w:rPr>
        <w:t xml:space="preserve"> и государственной автоматизированной системы «Управление»</w:t>
      </w:r>
      <w:r>
        <w:rPr>
          <w:sz w:val="28"/>
          <w:szCs w:val="28"/>
        </w:rPr>
        <w:t>.</w:t>
      </w:r>
    </w:p>
    <w:p w:rsidR="00077D00" w:rsidRDefault="00077D00" w:rsidP="009B2E42">
      <w:pPr>
        <w:spacing w:line="360" w:lineRule="exact"/>
        <w:jc w:val="center"/>
        <w:rPr>
          <w:b/>
          <w:sz w:val="28"/>
          <w:szCs w:val="28"/>
        </w:rPr>
      </w:pPr>
    </w:p>
    <w:p w:rsidR="00E82D59" w:rsidRDefault="00E82D59" w:rsidP="009B2E42">
      <w:pPr>
        <w:spacing w:line="360" w:lineRule="exact"/>
        <w:jc w:val="center"/>
        <w:rPr>
          <w:b/>
          <w:sz w:val="28"/>
          <w:szCs w:val="28"/>
        </w:rPr>
      </w:pPr>
    </w:p>
    <w:p w:rsidR="00C065C3" w:rsidRDefault="00C065C3" w:rsidP="009B2E42">
      <w:pPr>
        <w:spacing w:line="360" w:lineRule="exact"/>
        <w:jc w:val="center"/>
        <w:rPr>
          <w:b/>
          <w:sz w:val="28"/>
          <w:szCs w:val="28"/>
        </w:rPr>
      </w:pPr>
    </w:p>
    <w:p w:rsidR="00C065C3" w:rsidRDefault="00C065C3" w:rsidP="009B2E42">
      <w:pPr>
        <w:spacing w:line="360" w:lineRule="exact"/>
        <w:jc w:val="center"/>
        <w:rPr>
          <w:b/>
          <w:sz w:val="28"/>
          <w:szCs w:val="28"/>
        </w:rPr>
      </w:pPr>
    </w:p>
    <w:p w:rsidR="00C065C3" w:rsidRDefault="00C065C3" w:rsidP="009B2E42">
      <w:pPr>
        <w:spacing w:line="360" w:lineRule="exact"/>
        <w:jc w:val="center"/>
        <w:rPr>
          <w:b/>
          <w:sz w:val="28"/>
          <w:szCs w:val="28"/>
        </w:rPr>
      </w:pPr>
    </w:p>
    <w:p w:rsidR="00077D00" w:rsidRDefault="00077D00" w:rsidP="009B2E42">
      <w:pPr>
        <w:spacing w:line="360" w:lineRule="exact"/>
        <w:jc w:val="center"/>
        <w:rPr>
          <w:b/>
          <w:sz w:val="28"/>
          <w:szCs w:val="28"/>
        </w:rPr>
      </w:pPr>
      <w:r w:rsidRPr="00CE3697">
        <w:rPr>
          <w:b/>
          <w:sz w:val="28"/>
          <w:szCs w:val="28"/>
        </w:rPr>
        <w:t>Общая информация</w:t>
      </w:r>
    </w:p>
    <w:p w:rsidR="00E82D59" w:rsidRDefault="00E82D59" w:rsidP="009B2E42">
      <w:pPr>
        <w:spacing w:line="360" w:lineRule="exact"/>
        <w:jc w:val="center"/>
        <w:rPr>
          <w:b/>
          <w:sz w:val="28"/>
          <w:szCs w:val="28"/>
        </w:rPr>
      </w:pPr>
    </w:p>
    <w:p w:rsidR="00077D00" w:rsidRDefault="00077D00" w:rsidP="009B2E42">
      <w:pPr>
        <w:spacing w:line="360" w:lineRule="exact"/>
        <w:ind w:firstLine="709"/>
        <w:jc w:val="both"/>
        <w:rPr>
          <w:sz w:val="28"/>
          <w:szCs w:val="28"/>
        </w:rPr>
      </w:pPr>
      <w:r w:rsidRPr="00107696">
        <w:rPr>
          <w:sz w:val="28"/>
          <w:szCs w:val="28"/>
        </w:rPr>
        <w:t xml:space="preserve">Площадь </w:t>
      </w:r>
      <w:r>
        <w:rPr>
          <w:sz w:val="28"/>
          <w:szCs w:val="28"/>
        </w:rPr>
        <w:t>Пермского края – 160,2 тыс. км</w:t>
      </w:r>
      <w:r>
        <w:rPr>
          <w:sz w:val="28"/>
          <w:szCs w:val="28"/>
          <w:vertAlign w:val="superscript"/>
        </w:rPr>
        <w:t>2</w:t>
      </w:r>
      <w:r>
        <w:rPr>
          <w:sz w:val="28"/>
          <w:szCs w:val="28"/>
        </w:rPr>
        <w:t>.</w:t>
      </w:r>
      <w:r w:rsidR="00765556">
        <w:rPr>
          <w:rStyle w:val="ad"/>
          <w:sz w:val="28"/>
          <w:szCs w:val="28"/>
        </w:rPr>
        <w:footnoteReference w:id="2"/>
      </w:r>
      <w:r>
        <w:rPr>
          <w:sz w:val="28"/>
          <w:szCs w:val="28"/>
        </w:rPr>
        <w:t xml:space="preserve"> Численность населения на 1 </w:t>
      </w:r>
      <w:r w:rsidRPr="00107696">
        <w:rPr>
          <w:sz w:val="28"/>
          <w:szCs w:val="28"/>
        </w:rPr>
        <w:t xml:space="preserve">января </w:t>
      </w:r>
      <w:r>
        <w:rPr>
          <w:sz w:val="28"/>
          <w:szCs w:val="28"/>
        </w:rPr>
        <w:t>2016 года — 2 634,4 тыс. человек</w:t>
      </w:r>
      <w:r w:rsidR="00765556">
        <w:rPr>
          <w:rStyle w:val="ad"/>
          <w:sz w:val="28"/>
          <w:szCs w:val="28"/>
        </w:rPr>
        <w:footnoteReference w:id="3"/>
      </w:r>
      <w:r>
        <w:rPr>
          <w:sz w:val="28"/>
          <w:szCs w:val="28"/>
        </w:rPr>
        <w:t xml:space="preserve">. </w:t>
      </w:r>
      <w:r w:rsidRPr="00107696">
        <w:rPr>
          <w:sz w:val="28"/>
          <w:szCs w:val="28"/>
        </w:rPr>
        <w:t>Плотность населения на</w:t>
      </w:r>
      <w:r>
        <w:rPr>
          <w:sz w:val="28"/>
          <w:szCs w:val="28"/>
        </w:rPr>
        <w:t> </w:t>
      </w:r>
      <w:r w:rsidRPr="00107696">
        <w:rPr>
          <w:sz w:val="28"/>
          <w:szCs w:val="28"/>
        </w:rPr>
        <w:t>1</w:t>
      </w:r>
      <w:r>
        <w:rPr>
          <w:sz w:val="28"/>
          <w:szCs w:val="28"/>
        </w:rPr>
        <w:t> </w:t>
      </w:r>
      <w:r w:rsidRPr="00107696">
        <w:rPr>
          <w:sz w:val="28"/>
          <w:szCs w:val="28"/>
        </w:rPr>
        <w:t>января 201</w:t>
      </w:r>
      <w:r>
        <w:rPr>
          <w:sz w:val="28"/>
          <w:szCs w:val="28"/>
        </w:rPr>
        <w:t>6 года – 16,4 человека на 1 км</w:t>
      </w:r>
      <w:r>
        <w:rPr>
          <w:sz w:val="28"/>
          <w:szCs w:val="28"/>
          <w:vertAlign w:val="superscript"/>
        </w:rPr>
        <w:t>2</w:t>
      </w:r>
      <w:r>
        <w:rPr>
          <w:sz w:val="28"/>
          <w:szCs w:val="28"/>
        </w:rPr>
        <w:t>.</w:t>
      </w:r>
      <w:r w:rsidR="00765556">
        <w:rPr>
          <w:rStyle w:val="ad"/>
          <w:sz w:val="28"/>
          <w:szCs w:val="28"/>
        </w:rPr>
        <w:footnoteReference w:id="4"/>
      </w:r>
    </w:p>
    <w:p w:rsidR="00077D00" w:rsidRPr="005E7AA7" w:rsidRDefault="00077D00" w:rsidP="009B2E42">
      <w:pPr>
        <w:spacing w:line="360" w:lineRule="exact"/>
        <w:ind w:firstLine="709"/>
        <w:jc w:val="both"/>
        <w:rPr>
          <w:sz w:val="28"/>
          <w:szCs w:val="28"/>
        </w:rPr>
      </w:pPr>
      <w:r>
        <w:rPr>
          <w:sz w:val="28"/>
          <w:szCs w:val="28"/>
        </w:rPr>
        <w:t xml:space="preserve">Валовый региональный продукт Пермского края в 2013 году составил </w:t>
      </w:r>
      <w:r w:rsidRPr="008B0EA1">
        <w:rPr>
          <w:sz w:val="28"/>
          <w:szCs w:val="28"/>
        </w:rPr>
        <w:t>893</w:t>
      </w:r>
      <w:r>
        <w:rPr>
          <w:sz w:val="28"/>
          <w:szCs w:val="28"/>
        </w:rPr>
        <w:t> </w:t>
      </w:r>
      <w:r w:rsidRPr="008B0EA1">
        <w:rPr>
          <w:sz w:val="28"/>
          <w:szCs w:val="28"/>
        </w:rPr>
        <w:t>409,8</w:t>
      </w:r>
      <w:r>
        <w:rPr>
          <w:sz w:val="28"/>
          <w:szCs w:val="28"/>
        </w:rPr>
        <w:t xml:space="preserve"> млн. руб.</w:t>
      </w:r>
      <w:r w:rsidR="00765556">
        <w:rPr>
          <w:rStyle w:val="ad"/>
          <w:sz w:val="28"/>
          <w:szCs w:val="28"/>
        </w:rPr>
        <w:footnoteReference w:id="5"/>
      </w:r>
      <w:r>
        <w:rPr>
          <w:sz w:val="28"/>
          <w:szCs w:val="28"/>
        </w:rPr>
        <w:t>, в</w:t>
      </w:r>
      <w:r w:rsidRPr="008B0EA1">
        <w:rPr>
          <w:sz w:val="28"/>
          <w:szCs w:val="28"/>
        </w:rPr>
        <w:t xml:space="preserve"> 2014</w:t>
      </w:r>
      <w:r>
        <w:rPr>
          <w:sz w:val="28"/>
          <w:szCs w:val="28"/>
        </w:rPr>
        <w:t xml:space="preserve"> году–</w:t>
      </w:r>
      <w:r w:rsidRPr="008B0EA1">
        <w:rPr>
          <w:sz w:val="28"/>
          <w:szCs w:val="28"/>
        </w:rPr>
        <w:t xml:space="preserve"> 9</w:t>
      </w:r>
      <w:r>
        <w:rPr>
          <w:sz w:val="28"/>
          <w:szCs w:val="28"/>
        </w:rPr>
        <w:t>67 </w:t>
      </w:r>
      <w:r w:rsidRPr="008B0EA1">
        <w:rPr>
          <w:sz w:val="28"/>
          <w:szCs w:val="28"/>
        </w:rPr>
        <w:t>858 млн. руб</w:t>
      </w:r>
      <w:r w:rsidR="005E7AA7">
        <w:rPr>
          <w:rStyle w:val="ad"/>
          <w:sz w:val="28"/>
          <w:szCs w:val="28"/>
        </w:rPr>
        <w:footnoteReference w:id="6"/>
      </w:r>
      <w:r w:rsidR="005E7AA7">
        <w:rPr>
          <w:sz w:val="28"/>
          <w:szCs w:val="28"/>
        </w:rPr>
        <w:t>.</w:t>
      </w:r>
      <w:r w:rsidR="002D7A2A">
        <w:rPr>
          <w:sz w:val="28"/>
          <w:szCs w:val="28"/>
        </w:rPr>
        <w:t xml:space="preserve"> Рост в 2014 году составил – 108,</w:t>
      </w:r>
      <w:r w:rsidR="00224173">
        <w:rPr>
          <w:sz w:val="28"/>
          <w:szCs w:val="28"/>
        </w:rPr>
        <w:t>3%, в абсолютном выражении – 74 448,2 млн. руб.</w:t>
      </w:r>
    </w:p>
    <w:p w:rsidR="00077D00" w:rsidRDefault="00077D00" w:rsidP="009B2E42">
      <w:pPr>
        <w:spacing w:line="360" w:lineRule="exact"/>
        <w:ind w:firstLine="708"/>
        <w:jc w:val="both"/>
        <w:rPr>
          <w:sz w:val="28"/>
        </w:rPr>
      </w:pPr>
      <w:r>
        <w:rPr>
          <w:sz w:val="28"/>
        </w:rPr>
        <w:t>Пермский край разделён на 48 муниципальных образований — 40</w:t>
      </w:r>
      <w:r w:rsidR="00224173">
        <w:rPr>
          <w:sz w:val="28"/>
        </w:rPr>
        <w:t> </w:t>
      </w:r>
      <w:r>
        <w:rPr>
          <w:sz w:val="28"/>
        </w:rPr>
        <w:t>муниципальны</w:t>
      </w:r>
      <w:r w:rsidR="005E7AA7">
        <w:rPr>
          <w:sz w:val="28"/>
        </w:rPr>
        <w:t>х районов и 8 городских округов.</w:t>
      </w:r>
      <w:r w:rsidRPr="002956E8">
        <w:rPr>
          <w:sz w:val="28"/>
        </w:rPr>
        <w:t xml:space="preserve">Также в состав края входит </w:t>
      </w:r>
      <w:r>
        <w:rPr>
          <w:sz w:val="28"/>
        </w:rPr>
        <w:t>29 городских и 260 сельских поселений</w:t>
      </w:r>
      <w:r w:rsidR="00765556">
        <w:rPr>
          <w:rStyle w:val="ad"/>
          <w:sz w:val="28"/>
        </w:rPr>
        <w:footnoteReference w:id="7"/>
      </w:r>
      <w:r>
        <w:rPr>
          <w:sz w:val="28"/>
        </w:rPr>
        <w:t>. Коми-Пермяцкий автономный округ входит в состав Пермского края как территория с особым статусом. Пермский край образован 1 декабря 2005 года в результате объединения Пермской области и Коми-Пермяцкого автономного округа в соответствии с результатами референдума, проведённого 7 декабря 2003 года</w:t>
      </w:r>
      <w:r w:rsidR="00224173">
        <w:rPr>
          <w:rStyle w:val="ad"/>
          <w:sz w:val="28"/>
        </w:rPr>
        <w:footnoteReference w:id="8"/>
      </w:r>
      <w:r>
        <w:rPr>
          <w:sz w:val="28"/>
        </w:rPr>
        <w:t>.</w:t>
      </w:r>
    </w:p>
    <w:p w:rsidR="00077D00" w:rsidRDefault="00077D00" w:rsidP="009B2E42">
      <w:pPr>
        <w:spacing w:line="360" w:lineRule="exact"/>
        <w:ind w:firstLine="709"/>
        <w:jc w:val="both"/>
        <w:rPr>
          <w:sz w:val="28"/>
          <w:szCs w:val="28"/>
        </w:rPr>
      </w:pPr>
    </w:p>
    <w:p w:rsidR="008B0EA1" w:rsidRPr="00355FC8" w:rsidRDefault="008B0EA1" w:rsidP="009B2E42">
      <w:pPr>
        <w:spacing w:line="360" w:lineRule="exact"/>
        <w:jc w:val="center"/>
        <w:rPr>
          <w:rFonts w:eastAsia="Calibri" w:cs="Calibri"/>
          <w:b/>
          <w:sz w:val="28"/>
        </w:rPr>
      </w:pPr>
      <w:r w:rsidRPr="00355FC8">
        <w:rPr>
          <w:rFonts w:eastAsia="Calibri" w:cs="Calibri"/>
          <w:b/>
          <w:sz w:val="28"/>
        </w:rPr>
        <w:t>Количество субъектов предпринимательской деятельности (ед.)</w:t>
      </w:r>
      <w:r w:rsidR="000428E9">
        <w:rPr>
          <w:rStyle w:val="ad"/>
          <w:rFonts w:eastAsia="Calibri" w:cs="Calibri"/>
          <w:b/>
          <w:sz w:val="28"/>
        </w:rPr>
        <w:footnoteReference w:id="9"/>
      </w:r>
    </w:p>
    <w:p w:rsidR="008B0EA1" w:rsidRPr="00DF0D87" w:rsidRDefault="008B0EA1" w:rsidP="009B2E42">
      <w:pPr>
        <w:spacing w:line="360" w:lineRule="exact"/>
        <w:jc w:val="right"/>
        <w:rPr>
          <w:sz w:val="28"/>
          <w:szCs w:val="28"/>
        </w:rPr>
      </w:pP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6"/>
        <w:gridCol w:w="1961"/>
        <w:gridCol w:w="1961"/>
        <w:gridCol w:w="986"/>
        <w:gridCol w:w="811"/>
      </w:tblGrid>
      <w:tr w:rsidR="00224173" w:rsidRPr="006A1235" w:rsidTr="00224173">
        <w:trPr>
          <w:jc w:val="center"/>
        </w:trPr>
        <w:tc>
          <w:tcPr>
            <w:tcW w:w="3016" w:type="dxa"/>
            <w:shd w:val="clear" w:color="auto" w:fill="auto"/>
            <w:vAlign w:val="center"/>
          </w:tcPr>
          <w:p w:rsidR="00224173" w:rsidRPr="006A1235" w:rsidRDefault="00224173" w:rsidP="009B2E42">
            <w:pPr>
              <w:spacing w:line="360" w:lineRule="exact"/>
              <w:jc w:val="center"/>
              <w:rPr>
                <w:rFonts w:eastAsia="Calibri" w:cs="Calibri"/>
                <w:sz w:val="28"/>
              </w:rPr>
            </w:pPr>
            <w:r w:rsidRPr="006A1235">
              <w:rPr>
                <w:rFonts w:eastAsia="Calibri" w:cs="Calibri"/>
                <w:sz w:val="28"/>
              </w:rPr>
              <w:t>Показатель</w:t>
            </w:r>
          </w:p>
        </w:tc>
        <w:tc>
          <w:tcPr>
            <w:tcW w:w="1961" w:type="dxa"/>
            <w:shd w:val="clear" w:color="auto" w:fill="auto"/>
            <w:vAlign w:val="center"/>
          </w:tcPr>
          <w:p w:rsidR="00224173" w:rsidRPr="006A1235" w:rsidRDefault="00224173" w:rsidP="009B2E42">
            <w:pPr>
              <w:spacing w:line="360" w:lineRule="exact"/>
              <w:jc w:val="center"/>
              <w:rPr>
                <w:sz w:val="28"/>
                <w:szCs w:val="28"/>
              </w:rPr>
            </w:pPr>
            <w:r w:rsidRPr="006A1235">
              <w:rPr>
                <w:sz w:val="28"/>
                <w:szCs w:val="28"/>
              </w:rPr>
              <w:t>на 01.01.2015</w:t>
            </w:r>
          </w:p>
        </w:tc>
        <w:tc>
          <w:tcPr>
            <w:tcW w:w="1961" w:type="dxa"/>
            <w:shd w:val="clear" w:color="auto" w:fill="auto"/>
            <w:vAlign w:val="center"/>
          </w:tcPr>
          <w:p w:rsidR="00224173" w:rsidRPr="006A1235" w:rsidRDefault="00224173" w:rsidP="009B2E42">
            <w:pPr>
              <w:spacing w:line="360" w:lineRule="exact"/>
              <w:jc w:val="center"/>
              <w:rPr>
                <w:sz w:val="28"/>
                <w:szCs w:val="28"/>
              </w:rPr>
            </w:pPr>
            <w:r w:rsidRPr="006A1235">
              <w:rPr>
                <w:sz w:val="28"/>
                <w:szCs w:val="28"/>
              </w:rPr>
              <w:t>на 01.01.2016</w:t>
            </w:r>
          </w:p>
        </w:tc>
        <w:tc>
          <w:tcPr>
            <w:tcW w:w="986" w:type="dxa"/>
            <w:vAlign w:val="center"/>
          </w:tcPr>
          <w:p w:rsidR="00224173" w:rsidRPr="00224173" w:rsidRDefault="00224173" w:rsidP="009B2E42">
            <w:pPr>
              <w:pStyle w:val="af0"/>
              <w:spacing w:line="360" w:lineRule="exact"/>
              <w:jc w:val="center"/>
            </w:pPr>
            <w:r w:rsidRPr="00224173">
              <w:t>Δ, ед.</w:t>
            </w:r>
          </w:p>
        </w:tc>
        <w:tc>
          <w:tcPr>
            <w:tcW w:w="811" w:type="dxa"/>
            <w:vAlign w:val="center"/>
          </w:tcPr>
          <w:p w:rsidR="00224173" w:rsidRPr="00224173" w:rsidRDefault="00224173" w:rsidP="009B2E42">
            <w:pPr>
              <w:pStyle w:val="af0"/>
              <w:spacing w:line="360" w:lineRule="exact"/>
              <w:jc w:val="center"/>
            </w:pPr>
            <w:r w:rsidRPr="00224173">
              <w:t>Δ, %</w:t>
            </w:r>
          </w:p>
        </w:tc>
      </w:tr>
      <w:tr w:rsidR="00224173" w:rsidRPr="006A1235" w:rsidTr="00224173">
        <w:trPr>
          <w:jc w:val="center"/>
        </w:trPr>
        <w:tc>
          <w:tcPr>
            <w:tcW w:w="3016" w:type="dxa"/>
            <w:shd w:val="clear" w:color="auto" w:fill="auto"/>
            <w:vAlign w:val="center"/>
          </w:tcPr>
          <w:p w:rsidR="00224173" w:rsidRPr="006A1235" w:rsidRDefault="00224173" w:rsidP="009B2E42">
            <w:pPr>
              <w:spacing w:line="360" w:lineRule="exact"/>
              <w:rPr>
                <w:rFonts w:eastAsia="Calibri" w:cs="Calibri"/>
                <w:sz w:val="28"/>
                <w:szCs w:val="28"/>
              </w:rPr>
            </w:pPr>
            <w:r w:rsidRPr="006A1235">
              <w:rPr>
                <w:rFonts w:eastAsia="Calibri" w:cs="Calibri"/>
                <w:sz w:val="28"/>
                <w:szCs w:val="28"/>
              </w:rPr>
              <w:t>Юридические лица</w:t>
            </w:r>
          </w:p>
        </w:tc>
        <w:tc>
          <w:tcPr>
            <w:tcW w:w="1961" w:type="dxa"/>
            <w:shd w:val="clear" w:color="auto" w:fill="auto"/>
            <w:vAlign w:val="center"/>
          </w:tcPr>
          <w:p w:rsidR="00224173" w:rsidRPr="006A1235" w:rsidRDefault="00003D5E" w:rsidP="009B2E42">
            <w:pPr>
              <w:spacing w:line="360" w:lineRule="exact"/>
              <w:jc w:val="center"/>
              <w:rPr>
                <w:rFonts w:eastAsia="Calibri" w:cs="Calibri"/>
                <w:sz w:val="28"/>
                <w:szCs w:val="28"/>
              </w:rPr>
            </w:pPr>
            <w:r w:rsidRPr="00003D5E">
              <w:rPr>
                <w:rFonts w:eastAsia="Calibri" w:cs="Calibri"/>
                <w:sz w:val="28"/>
                <w:szCs w:val="28"/>
              </w:rPr>
              <w:t>76</w:t>
            </w:r>
            <w:r>
              <w:rPr>
                <w:rFonts w:eastAsia="Calibri" w:cs="Calibri"/>
                <w:sz w:val="28"/>
                <w:szCs w:val="28"/>
              </w:rPr>
              <w:t> </w:t>
            </w:r>
            <w:r w:rsidRPr="00003D5E">
              <w:rPr>
                <w:rFonts w:eastAsia="Calibri" w:cs="Calibri"/>
                <w:sz w:val="28"/>
                <w:szCs w:val="28"/>
              </w:rPr>
              <w:t>708</w:t>
            </w:r>
          </w:p>
        </w:tc>
        <w:tc>
          <w:tcPr>
            <w:tcW w:w="1961" w:type="dxa"/>
            <w:shd w:val="clear" w:color="auto" w:fill="auto"/>
            <w:vAlign w:val="center"/>
          </w:tcPr>
          <w:p w:rsidR="00224173" w:rsidRPr="006A1235" w:rsidRDefault="00003D5E" w:rsidP="009B2E42">
            <w:pPr>
              <w:spacing w:line="360" w:lineRule="exact"/>
              <w:jc w:val="center"/>
              <w:rPr>
                <w:rFonts w:eastAsia="Calibri" w:cs="Calibri"/>
                <w:sz w:val="28"/>
                <w:szCs w:val="28"/>
              </w:rPr>
            </w:pPr>
            <w:r w:rsidRPr="00003D5E">
              <w:rPr>
                <w:rFonts w:eastAsia="Calibri" w:cs="Calibri"/>
                <w:sz w:val="28"/>
                <w:szCs w:val="28"/>
              </w:rPr>
              <w:t>83</w:t>
            </w:r>
            <w:r>
              <w:rPr>
                <w:rFonts w:eastAsia="Calibri" w:cs="Calibri"/>
                <w:sz w:val="28"/>
                <w:szCs w:val="28"/>
              </w:rPr>
              <w:t> </w:t>
            </w:r>
            <w:r w:rsidRPr="00003D5E">
              <w:rPr>
                <w:rFonts w:eastAsia="Calibri" w:cs="Calibri"/>
                <w:sz w:val="28"/>
                <w:szCs w:val="28"/>
              </w:rPr>
              <w:t>822</w:t>
            </w:r>
          </w:p>
        </w:tc>
        <w:tc>
          <w:tcPr>
            <w:tcW w:w="986" w:type="dxa"/>
            <w:vAlign w:val="center"/>
          </w:tcPr>
          <w:p w:rsidR="00224173" w:rsidRPr="006A1235" w:rsidRDefault="00003D5E" w:rsidP="009B2E42">
            <w:pPr>
              <w:spacing w:line="360" w:lineRule="exact"/>
              <w:jc w:val="center"/>
              <w:rPr>
                <w:rFonts w:eastAsia="Calibri" w:cs="Calibri"/>
                <w:sz w:val="28"/>
                <w:szCs w:val="28"/>
              </w:rPr>
            </w:pPr>
            <w:r>
              <w:rPr>
                <w:rFonts w:eastAsia="Calibri" w:cs="Calibri"/>
                <w:sz w:val="28"/>
                <w:szCs w:val="28"/>
              </w:rPr>
              <w:t>7 114</w:t>
            </w:r>
          </w:p>
        </w:tc>
        <w:tc>
          <w:tcPr>
            <w:tcW w:w="811" w:type="dxa"/>
            <w:vAlign w:val="center"/>
          </w:tcPr>
          <w:p w:rsidR="00224173" w:rsidRPr="00224173" w:rsidRDefault="00003D5E" w:rsidP="009B2E42">
            <w:pPr>
              <w:spacing w:line="360" w:lineRule="exact"/>
              <w:jc w:val="center"/>
              <w:rPr>
                <w:rFonts w:eastAsia="Calibri" w:cs="Calibri"/>
                <w:sz w:val="28"/>
                <w:szCs w:val="28"/>
              </w:rPr>
            </w:pPr>
            <w:r>
              <w:rPr>
                <w:rFonts w:eastAsia="Calibri" w:cs="Calibri"/>
                <w:sz w:val="28"/>
                <w:szCs w:val="28"/>
              </w:rPr>
              <w:t>9,27</w:t>
            </w:r>
          </w:p>
        </w:tc>
      </w:tr>
      <w:tr w:rsidR="00224173" w:rsidRPr="00411B1A" w:rsidTr="00224173">
        <w:trPr>
          <w:jc w:val="center"/>
        </w:trPr>
        <w:tc>
          <w:tcPr>
            <w:tcW w:w="3016" w:type="dxa"/>
            <w:shd w:val="clear" w:color="auto" w:fill="auto"/>
            <w:vAlign w:val="center"/>
          </w:tcPr>
          <w:p w:rsidR="00224173" w:rsidRPr="006A1235" w:rsidRDefault="00224173" w:rsidP="009B2E42">
            <w:pPr>
              <w:spacing w:line="360" w:lineRule="exact"/>
              <w:rPr>
                <w:rFonts w:eastAsia="Calibri" w:cs="Calibri"/>
                <w:sz w:val="28"/>
                <w:szCs w:val="28"/>
              </w:rPr>
            </w:pPr>
            <w:r w:rsidRPr="006A1235">
              <w:rPr>
                <w:rFonts w:eastAsia="Calibri" w:cs="Calibri"/>
                <w:sz w:val="28"/>
                <w:szCs w:val="28"/>
              </w:rPr>
              <w:t>Индивидуальные предприниматели</w:t>
            </w:r>
          </w:p>
        </w:tc>
        <w:tc>
          <w:tcPr>
            <w:tcW w:w="1961" w:type="dxa"/>
            <w:shd w:val="clear" w:color="auto" w:fill="auto"/>
            <w:vAlign w:val="center"/>
          </w:tcPr>
          <w:p w:rsidR="00224173" w:rsidRPr="006A1235" w:rsidRDefault="00AB140D" w:rsidP="009B2E42">
            <w:pPr>
              <w:spacing w:line="360" w:lineRule="exact"/>
              <w:jc w:val="center"/>
              <w:rPr>
                <w:rFonts w:eastAsia="Calibri" w:cs="Calibri"/>
                <w:sz w:val="28"/>
                <w:szCs w:val="28"/>
              </w:rPr>
            </w:pPr>
            <w:r>
              <w:rPr>
                <w:rFonts w:eastAsia="Calibri" w:cs="Calibri"/>
                <w:sz w:val="28"/>
                <w:szCs w:val="28"/>
              </w:rPr>
              <w:t>68</w:t>
            </w:r>
            <w:r w:rsidR="00290365">
              <w:rPr>
                <w:rFonts w:eastAsia="Calibri" w:cs="Calibri"/>
                <w:sz w:val="28"/>
                <w:szCs w:val="28"/>
              </w:rPr>
              <w:t> </w:t>
            </w:r>
            <w:r>
              <w:rPr>
                <w:rFonts w:eastAsia="Calibri" w:cs="Calibri"/>
                <w:sz w:val="28"/>
                <w:szCs w:val="28"/>
              </w:rPr>
              <w:t>799</w:t>
            </w:r>
          </w:p>
        </w:tc>
        <w:tc>
          <w:tcPr>
            <w:tcW w:w="1961" w:type="dxa"/>
            <w:shd w:val="clear" w:color="auto" w:fill="auto"/>
            <w:vAlign w:val="center"/>
          </w:tcPr>
          <w:p w:rsidR="00224173" w:rsidRPr="00411B1A" w:rsidRDefault="00AB140D" w:rsidP="009B2E42">
            <w:pPr>
              <w:spacing w:line="360" w:lineRule="exact"/>
              <w:jc w:val="center"/>
              <w:rPr>
                <w:rFonts w:eastAsia="Calibri" w:cs="Calibri"/>
                <w:sz w:val="28"/>
                <w:szCs w:val="28"/>
              </w:rPr>
            </w:pPr>
            <w:r w:rsidRPr="00AB140D">
              <w:rPr>
                <w:rFonts w:eastAsia="Calibri" w:cs="Calibri"/>
                <w:sz w:val="28"/>
                <w:szCs w:val="28"/>
              </w:rPr>
              <w:t>69</w:t>
            </w:r>
            <w:r>
              <w:rPr>
                <w:rFonts w:eastAsia="Calibri" w:cs="Calibri"/>
                <w:sz w:val="28"/>
                <w:szCs w:val="28"/>
              </w:rPr>
              <w:t> </w:t>
            </w:r>
            <w:r w:rsidRPr="00AB140D">
              <w:rPr>
                <w:rFonts w:eastAsia="Calibri" w:cs="Calibri"/>
                <w:sz w:val="28"/>
                <w:szCs w:val="28"/>
              </w:rPr>
              <w:t>705</w:t>
            </w:r>
          </w:p>
        </w:tc>
        <w:tc>
          <w:tcPr>
            <w:tcW w:w="986" w:type="dxa"/>
            <w:vAlign w:val="center"/>
          </w:tcPr>
          <w:p w:rsidR="00224173" w:rsidRPr="006A1235" w:rsidRDefault="00674D46" w:rsidP="009B2E42">
            <w:pPr>
              <w:spacing w:line="360" w:lineRule="exact"/>
              <w:jc w:val="center"/>
              <w:rPr>
                <w:rFonts w:eastAsia="Calibri" w:cs="Calibri"/>
                <w:sz w:val="28"/>
                <w:szCs w:val="28"/>
              </w:rPr>
            </w:pPr>
            <w:r>
              <w:rPr>
                <w:rFonts w:eastAsia="Calibri" w:cs="Calibri"/>
                <w:sz w:val="28"/>
                <w:szCs w:val="28"/>
              </w:rPr>
              <w:t>906</w:t>
            </w:r>
          </w:p>
        </w:tc>
        <w:tc>
          <w:tcPr>
            <w:tcW w:w="811" w:type="dxa"/>
            <w:vAlign w:val="center"/>
          </w:tcPr>
          <w:p w:rsidR="00224173" w:rsidRPr="006A1235" w:rsidRDefault="00674D46" w:rsidP="009B2E42">
            <w:pPr>
              <w:spacing w:line="360" w:lineRule="exact"/>
              <w:jc w:val="center"/>
              <w:rPr>
                <w:rFonts w:eastAsia="Calibri" w:cs="Calibri"/>
                <w:sz w:val="28"/>
                <w:szCs w:val="28"/>
              </w:rPr>
            </w:pPr>
            <w:r>
              <w:rPr>
                <w:rFonts w:eastAsia="Calibri" w:cs="Calibri"/>
                <w:sz w:val="28"/>
                <w:szCs w:val="28"/>
              </w:rPr>
              <w:t>1,</w:t>
            </w:r>
            <w:r w:rsidR="00224173">
              <w:rPr>
                <w:rFonts w:eastAsia="Calibri" w:cs="Calibri"/>
                <w:sz w:val="28"/>
                <w:szCs w:val="28"/>
              </w:rPr>
              <w:t>3</w:t>
            </w:r>
          </w:p>
        </w:tc>
      </w:tr>
    </w:tbl>
    <w:p w:rsidR="008B0EA1" w:rsidRDefault="008B0EA1" w:rsidP="009B2E42">
      <w:pPr>
        <w:spacing w:line="360" w:lineRule="exact"/>
        <w:ind w:firstLine="709"/>
        <w:jc w:val="both"/>
        <w:rPr>
          <w:sz w:val="28"/>
          <w:szCs w:val="28"/>
        </w:rPr>
      </w:pPr>
    </w:p>
    <w:p w:rsidR="0014163A" w:rsidRDefault="0014163A" w:rsidP="009B2E42">
      <w:pPr>
        <w:spacing w:line="360" w:lineRule="exact"/>
        <w:ind w:firstLine="709"/>
        <w:jc w:val="both"/>
        <w:rPr>
          <w:sz w:val="28"/>
          <w:szCs w:val="28"/>
        </w:rPr>
      </w:pPr>
      <w:r w:rsidRPr="00416E83">
        <w:rPr>
          <w:sz w:val="28"/>
          <w:szCs w:val="28"/>
        </w:rPr>
        <w:t xml:space="preserve">На территории </w:t>
      </w:r>
      <w:r w:rsidR="00BC5332">
        <w:rPr>
          <w:sz w:val="28"/>
          <w:szCs w:val="28"/>
        </w:rPr>
        <w:t>Пермского края</w:t>
      </w:r>
      <w:r w:rsidRPr="00416E83">
        <w:rPr>
          <w:sz w:val="28"/>
          <w:szCs w:val="28"/>
        </w:rPr>
        <w:t xml:space="preserve"> расположено </w:t>
      </w:r>
      <w:r w:rsidR="006D7B7F">
        <w:rPr>
          <w:sz w:val="28"/>
          <w:szCs w:val="28"/>
        </w:rPr>
        <w:t>40</w:t>
      </w:r>
      <w:r w:rsidRPr="00416E83">
        <w:rPr>
          <w:sz w:val="28"/>
          <w:szCs w:val="28"/>
        </w:rPr>
        <w:t xml:space="preserve"> муниципальных районов и </w:t>
      </w:r>
      <w:r w:rsidR="006D7B7F">
        <w:rPr>
          <w:sz w:val="28"/>
          <w:szCs w:val="28"/>
        </w:rPr>
        <w:t>8</w:t>
      </w:r>
      <w:r>
        <w:rPr>
          <w:sz w:val="28"/>
          <w:szCs w:val="28"/>
        </w:rPr>
        <w:t>городских округ</w:t>
      </w:r>
      <w:r w:rsidR="006D7B7F">
        <w:rPr>
          <w:sz w:val="28"/>
          <w:szCs w:val="28"/>
        </w:rPr>
        <w:t>ов</w:t>
      </w:r>
      <w:r w:rsidR="002C0D8D">
        <w:rPr>
          <w:sz w:val="28"/>
          <w:szCs w:val="28"/>
        </w:rPr>
        <w:t>:</w:t>
      </w:r>
    </w:p>
    <w:p w:rsidR="00D858E2" w:rsidRDefault="00D858E2" w:rsidP="009B2E42">
      <w:pPr>
        <w:spacing w:line="360" w:lineRule="exact"/>
        <w:ind w:firstLine="709"/>
        <w:jc w:val="both"/>
        <w:rPr>
          <w:sz w:val="28"/>
          <w:szCs w:val="28"/>
        </w:rPr>
      </w:pP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П</w:t>
      </w:r>
      <w:r w:rsidRPr="002C0D8D">
        <w:rPr>
          <w:rFonts w:ascii="Times New Roman" w:hAnsi="Times New Roman"/>
          <w:sz w:val="28"/>
          <w:szCs w:val="28"/>
        </w:rPr>
        <w:t>ермь</w:t>
      </w: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Б</w:t>
      </w:r>
      <w:r w:rsidRPr="002C0D8D">
        <w:rPr>
          <w:rFonts w:ascii="Times New Roman" w:hAnsi="Times New Roman"/>
          <w:sz w:val="28"/>
          <w:szCs w:val="28"/>
        </w:rPr>
        <w:t>ерезники</w:t>
      </w: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Гор</w:t>
      </w:r>
      <w:r>
        <w:rPr>
          <w:rFonts w:ascii="Times New Roman" w:hAnsi="Times New Roman"/>
          <w:sz w:val="28"/>
          <w:szCs w:val="28"/>
        </w:rPr>
        <w:t>одской округ "город Г</w:t>
      </w:r>
      <w:r w:rsidRPr="002C0D8D">
        <w:rPr>
          <w:rFonts w:ascii="Times New Roman" w:hAnsi="Times New Roman"/>
          <w:sz w:val="28"/>
          <w:szCs w:val="28"/>
        </w:rPr>
        <w:t>убаха"</w:t>
      </w: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К</w:t>
      </w:r>
      <w:r w:rsidRPr="002C0D8D">
        <w:rPr>
          <w:rFonts w:ascii="Times New Roman" w:hAnsi="Times New Roman"/>
          <w:sz w:val="28"/>
          <w:szCs w:val="28"/>
        </w:rPr>
        <w:t>унгур</w:t>
      </w: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Лысьвенский городской округ</w:t>
      </w: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С</w:t>
      </w:r>
      <w:r w:rsidRPr="002C0D8D">
        <w:rPr>
          <w:rFonts w:ascii="Times New Roman" w:hAnsi="Times New Roman"/>
          <w:sz w:val="28"/>
          <w:szCs w:val="28"/>
        </w:rPr>
        <w:t>оликамск</w:t>
      </w:r>
    </w:p>
    <w:p w:rsidR="00C63A92"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ЗАТО </w:t>
      </w:r>
      <w:r>
        <w:rPr>
          <w:rFonts w:ascii="Times New Roman" w:hAnsi="Times New Roman"/>
          <w:sz w:val="28"/>
          <w:szCs w:val="28"/>
        </w:rPr>
        <w:t>З</w:t>
      </w:r>
      <w:r w:rsidRPr="002C0D8D">
        <w:rPr>
          <w:rFonts w:ascii="Times New Roman" w:hAnsi="Times New Roman"/>
          <w:sz w:val="28"/>
          <w:szCs w:val="28"/>
        </w:rPr>
        <w:t>вездный</w:t>
      </w: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Муниципальное образо</w:t>
      </w:r>
      <w:r>
        <w:rPr>
          <w:rFonts w:ascii="Times New Roman" w:hAnsi="Times New Roman"/>
          <w:sz w:val="28"/>
          <w:szCs w:val="28"/>
        </w:rPr>
        <w:t>вание "Городской округ - город К</w:t>
      </w:r>
      <w:r w:rsidRPr="002C0D8D">
        <w:rPr>
          <w:rFonts w:ascii="Times New Roman" w:hAnsi="Times New Roman"/>
          <w:sz w:val="28"/>
          <w:szCs w:val="28"/>
        </w:rPr>
        <w:t>удымкар"</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Гайнский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Косинский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Кочевский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Кудымкарский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Юрлинский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Юсьвинский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Александровский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Бардымский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Березовский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Большесосновский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Верещагинский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Горнозаводский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Гремячинский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Добрянский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Еловский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Ильинский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Карагайский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Кизеловский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Кишертский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Краснови</w:t>
      </w:r>
      <w:r>
        <w:rPr>
          <w:rFonts w:ascii="Times New Roman" w:hAnsi="Times New Roman"/>
          <w:sz w:val="28"/>
          <w:szCs w:val="28"/>
        </w:rPr>
        <w:t>шерский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Краснокамский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Куединский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Кунгурский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Нытвенский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Октябрьский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Ординский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Оcинский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Оханский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Очерский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Пермский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Сивинский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Соликамский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Суксунский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Уинский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Усольский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Чайковский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Частинский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Чердынский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Чернушинский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Чусовской муниципальный район</w:t>
      </w:r>
    </w:p>
    <w:p w:rsidR="00A33443" w:rsidRDefault="00A33443" w:rsidP="009B2E42">
      <w:pPr>
        <w:spacing w:line="360" w:lineRule="exact"/>
      </w:pPr>
    </w:p>
    <w:p w:rsidR="00CC5701" w:rsidRPr="00F81CF0" w:rsidRDefault="00CC5701" w:rsidP="00CC5701">
      <w:pPr>
        <w:tabs>
          <w:tab w:val="num" w:pos="1353"/>
        </w:tabs>
        <w:spacing w:line="360" w:lineRule="exact"/>
        <w:ind w:firstLine="709"/>
        <w:jc w:val="center"/>
        <w:rPr>
          <w:b/>
          <w:sz w:val="28"/>
          <w:szCs w:val="28"/>
          <w:u w:val="single"/>
        </w:rPr>
      </w:pPr>
      <w:r w:rsidRPr="00F81CF0">
        <w:rPr>
          <w:b/>
          <w:sz w:val="28"/>
          <w:szCs w:val="28"/>
          <w:u w:val="single"/>
        </w:rPr>
        <w:t>1. Федеральные законы Российской Федерации</w:t>
      </w:r>
    </w:p>
    <w:p w:rsidR="00CC5701" w:rsidRDefault="00CC5701" w:rsidP="009B2E42">
      <w:pPr>
        <w:spacing w:line="360" w:lineRule="exact"/>
      </w:pPr>
    </w:p>
    <w:p w:rsidR="0014163A" w:rsidRPr="004D1C61" w:rsidRDefault="0014163A" w:rsidP="009B2E42">
      <w:pPr>
        <w:tabs>
          <w:tab w:val="left" w:pos="720"/>
        </w:tabs>
        <w:spacing w:line="360" w:lineRule="exact"/>
        <w:ind w:firstLine="709"/>
        <w:jc w:val="both"/>
        <w:rPr>
          <w:sz w:val="28"/>
          <w:szCs w:val="28"/>
        </w:rPr>
      </w:pPr>
      <w:r w:rsidRPr="004D1C61">
        <w:rPr>
          <w:sz w:val="28"/>
          <w:szCs w:val="28"/>
        </w:rPr>
        <w:t xml:space="preserve">Гражданским кодексом </w:t>
      </w:r>
      <w:r w:rsidR="00E80784">
        <w:rPr>
          <w:sz w:val="28"/>
          <w:szCs w:val="28"/>
        </w:rPr>
        <w:t>Российской Федерации</w:t>
      </w:r>
      <w:r w:rsidR="00D769F7">
        <w:rPr>
          <w:sz w:val="28"/>
          <w:szCs w:val="28"/>
        </w:rPr>
        <w:t>.</w:t>
      </w:r>
    </w:p>
    <w:p w:rsidR="0055123F" w:rsidRDefault="0055123F" w:rsidP="009B2E42">
      <w:pPr>
        <w:spacing w:line="360" w:lineRule="exact"/>
        <w:ind w:firstLine="709"/>
        <w:jc w:val="both"/>
        <w:rPr>
          <w:sz w:val="28"/>
          <w:szCs w:val="28"/>
          <w:lang w:eastAsia="en-US"/>
        </w:rPr>
      </w:pPr>
      <w:r w:rsidRPr="004D1C61">
        <w:rPr>
          <w:sz w:val="28"/>
          <w:szCs w:val="28"/>
          <w:lang w:eastAsia="en-US"/>
        </w:rPr>
        <w:t>Кодексом Российской Федерации «Об админист</w:t>
      </w:r>
      <w:r>
        <w:rPr>
          <w:sz w:val="28"/>
          <w:szCs w:val="28"/>
          <w:lang w:eastAsia="en-US"/>
        </w:rPr>
        <w:t xml:space="preserve">ративных правонарушениях» от 30 декабря </w:t>
      </w:r>
      <w:r w:rsidRPr="004D1C61">
        <w:rPr>
          <w:sz w:val="28"/>
          <w:szCs w:val="28"/>
          <w:lang w:eastAsia="en-US"/>
        </w:rPr>
        <w:t>2001 №</w:t>
      </w:r>
      <w:r>
        <w:rPr>
          <w:sz w:val="28"/>
          <w:szCs w:val="28"/>
          <w:lang w:eastAsia="en-US"/>
        </w:rPr>
        <w:t> </w:t>
      </w:r>
      <w:r w:rsidRPr="004D1C61">
        <w:rPr>
          <w:sz w:val="28"/>
          <w:szCs w:val="28"/>
          <w:lang w:eastAsia="en-US"/>
        </w:rPr>
        <w:t>195-ФЗ</w:t>
      </w:r>
      <w:r w:rsidR="00CC5701">
        <w:rPr>
          <w:sz w:val="28"/>
          <w:szCs w:val="28"/>
          <w:lang w:eastAsia="en-US"/>
        </w:rPr>
        <w:t>.</w:t>
      </w:r>
    </w:p>
    <w:p w:rsidR="0014163A" w:rsidRPr="004D1C61" w:rsidRDefault="0014163A" w:rsidP="009B2E42">
      <w:pPr>
        <w:tabs>
          <w:tab w:val="left" w:pos="720"/>
        </w:tabs>
        <w:spacing w:line="360" w:lineRule="exact"/>
        <w:ind w:firstLine="709"/>
        <w:jc w:val="both"/>
        <w:rPr>
          <w:bCs/>
          <w:sz w:val="28"/>
          <w:szCs w:val="28"/>
        </w:rPr>
      </w:pPr>
      <w:r w:rsidRPr="004D1C61">
        <w:rPr>
          <w:bCs/>
          <w:sz w:val="28"/>
          <w:szCs w:val="28"/>
        </w:rPr>
        <w:t xml:space="preserve">Земельным кодексом </w:t>
      </w:r>
      <w:r w:rsidR="00E80784">
        <w:rPr>
          <w:bCs/>
          <w:sz w:val="28"/>
          <w:szCs w:val="28"/>
        </w:rPr>
        <w:t>Российской Федерации</w:t>
      </w:r>
      <w:r w:rsidR="00CC5701">
        <w:rPr>
          <w:bCs/>
          <w:sz w:val="28"/>
          <w:szCs w:val="28"/>
        </w:rPr>
        <w:t>.</w:t>
      </w:r>
    </w:p>
    <w:p w:rsidR="0014163A" w:rsidRDefault="0014163A" w:rsidP="009B2E42">
      <w:pPr>
        <w:tabs>
          <w:tab w:val="left" w:pos="720"/>
        </w:tabs>
        <w:spacing w:line="360" w:lineRule="exact"/>
        <w:ind w:firstLine="709"/>
        <w:jc w:val="both"/>
        <w:rPr>
          <w:sz w:val="28"/>
          <w:szCs w:val="28"/>
        </w:rPr>
      </w:pPr>
      <w:r w:rsidRPr="004D1C61">
        <w:rPr>
          <w:sz w:val="28"/>
          <w:szCs w:val="28"/>
        </w:rPr>
        <w:t xml:space="preserve">Градостроительным кодексом </w:t>
      </w:r>
      <w:r w:rsidR="00E80784">
        <w:rPr>
          <w:sz w:val="28"/>
          <w:szCs w:val="28"/>
        </w:rPr>
        <w:t>Российской Федерации</w:t>
      </w:r>
      <w:r w:rsidR="00CC5701">
        <w:rPr>
          <w:sz w:val="28"/>
          <w:szCs w:val="28"/>
        </w:rPr>
        <w:t>.</w:t>
      </w:r>
    </w:p>
    <w:p w:rsidR="0055123F" w:rsidRPr="004D1C61" w:rsidRDefault="0055123F" w:rsidP="009B2E42">
      <w:pPr>
        <w:tabs>
          <w:tab w:val="left" w:pos="720"/>
        </w:tabs>
        <w:spacing w:line="360" w:lineRule="exact"/>
        <w:ind w:firstLine="709"/>
        <w:jc w:val="both"/>
        <w:rPr>
          <w:sz w:val="28"/>
          <w:szCs w:val="28"/>
        </w:rPr>
      </w:pPr>
      <w:r w:rsidRPr="0055123F">
        <w:rPr>
          <w:sz w:val="28"/>
          <w:szCs w:val="28"/>
        </w:rPr>
        <w:t>Жилищным кодексом Российской Федерации от 29</w:t>
      </w:r>
      <w:r>
        <w:rPr>
          <w:sz w:val="28"/>
          <w:szCs w:val="28"/>
        </w:rPr>
        <w:t xml:space="preserve"> декабря </w:t>
      </w:r>
      <w:r w:rsidRPr="0055123F">
        <w:rPr>
          <w:sz w:val="28"/>
          <w:szCs w:val="28"/>
        </w:rPr>
        <w:t>2004</w:t>
      </w:r>
      <w:r>
        <w:rPr>
          <w:sz w:val="28"/>
          <w:szCs w:val="28"/>
        </w:rPr>
        <w:t> г. № </w:t>
      </w:r>
      <w:r w:rsidR="00CC5701">
        <w:rPr>
          <w:sz w:val="28"/>
          <w:szCs w:val="28"/>
        </w:rPr>
        <w:t>188-ФЗ.</w:t>
      </w:r>
    </w:p>
    <w:p w:rsidR="0014163A" w:rsidRPr="004D1C61" w:rsidRDefault="005B2FB2" w:rsidP="009B2E42">
      <w:pPr>
        <w:tabs>
          <w:tab w:val="left" w:pos="720"/>
        </w:tabs>
        <w:spacing w:line="360" w:lineRule="exact"/>
        <w:ind w:firstLine="709"/>
        <w:jc w:val="both"/>
        <w:rPr>
          <w:sz w:val="28"/>
          <w:szCs w:val="28"/>
        </w:rPr>
      </w:pPr>
      <w:r>
        <w:rPr>
          <w:sz w:val="28"/>
          <w:szCs w:val="28"/>
        </w:rPr>
        <w:t>Ф</w:t>
      </w:r>
      <w:r w:rsidR="0014163A" w:rsidRPr="004D1C61">
        <w:rPr>
          <w:sz w:val="28"/>
          <w:szCs w:val="28"/>
        </w:rPr>
        <w:t xml:space="preserve">едеральным </w:t>
      </w:r>
      <w:r w:rsidR="0014163A">
        <w:rPr>
          <w:sz w:val="28"/>
          <w:szCs w:val="28"/>
        </w:rPr>
        <w:t>з</w:t>
      </w:r>
      <w:r w:rsidR="0014163A" w:rsidRPr="004D1C61">
        <w:rPr>
          <w:sz w:val="28"/>
          <w:szCs w:val="28"/>
        </w:rPr>
        <w:t xml:space="preserve">аконом </w:t>
      </w:r>
      <w:r w:rsidR="0014163A" w:rsidRPr="00416E83">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0784">
        <w:rPr>
          <w:sz w:val="28"/>
          <w:szCs w:val="28"/>
        </w:rPr>
        <w:t xml:space="preserve"> (далее также </w:t>
      </w:r>
      <w:r w:rsidR="0014163A">
        <w:rPr>
          <w:sz w:val="28"/>
          <w:szCs w:val="28"/>
        </w:rPr>
        <w:t>Ф</w:t>
      </w:r>
      <w:r w:rsidR="0014163A" w:rsidRPr="004D1C61">
        <w:rPr>
          <w:sz w:val="28"/>
          <w:szCs w:val="28"/>
        </w:rPr>
        <w:t>едеральны</w:t>
      </w:r>
      <w:r w:rsidR="0014163A">
        <w:rPr>
          <w:sz w:val="28"/>
          <w:szCs w:val="28"/>
        </w:rPr>
        <w:t>йз</w:t>
      </w:r>
      <w:r w:rsidR="0014163A" w:rsidRPr="004D1C61">
        <w:rPr>
          <w:sz w:val="28"/>
          <w:szCs w:val="28"/>
        </w:rPr>
        <w:t xml:space="preserve">акон </w:t>
      </w:r>
      <w:r w:rsidR="0014163A" w:rsidRPr="00416E83">
        <w:rPr>
          <w:sz w:val="28"/>
          <w:szCs w:val="28"/>
        </w:rPr>
        <w:t>№ 294-ФЗ</w:t>
      </w:r>
      <w:r w:rsidR="00CC5701">
        <w:rPr>
          <w:sz w:val="28"/>
          <w:szCs w:val="28"/>
        </w:rPr>
        <w:t>).</w:t>
      </w:r>
    </w:p>
    <w:p w:rsidR="0014163A" w:rsidRDefault="005B2FB2" w:rsidP="009B2E42">
      <w:pPr>
        <w:tabs>
          <w:tab w:val="left" w:pos="720"/>
        </w:tabs>
        <w:spacing w:line="360" w:lineRule="exact"/>
        <w:ind w:firstLine="709"/>
        <w:jc w:val="both"/>
        <w:rPr>
          <w:sz w:val="28"/>
          <w:szCs w:val="28"/>
        </w:rPr>
      </w:pPr>
      <w:r>
        <w:rPr>
          <w:sz w:val="28"/>
          <w:szCs w:val="28"/>
        </w:rPr>
        <w:t>Ф</w:t>
      </w:r>
      <w:r w:rsidR="0014163A" w:rsidRPr="004D1C61">
        <w:rPr>
          <w:sz w:val="28"/>
          <w:szCs w:val="28"/>
        </w:rPr>
        <w:t>едеральным законом от 06.10.2003 № 131-ФЗ «Об общих принципах организации местного самоуправления в Российской Федерации»</w:t>
      </w:r>
      <w:r w:rsidR="00CC5701">
        <w:rPr>
          <w:sz w:val="28"/>
          <w:szCs w:val="28"/>
        </w:rPr>
        <w:t>.</w:t>
      </w:r>
    </w:p>
    <w:p w:rsidR="0055123F" w:rsidRDefault="005B2FB2" w:rsidP="009B2E42">
      <w:pPr>
        <w:spacing w:line="360" w:lineRule="exact"/>
        <w:ind w:firstLine="709"/>
        <w:jc w:val="both"/>
        <w:rPr>
          <w:sz w:val="28"/>
          <w:szCs w:val="28"/>
          <w:lang w:eastAsia="en-US"/>
        </w:rPr>
      </w:pPr>
      <w:r>
        <w:rPr>
          <w:sz w:val="28"/>
          <w:szCs w:val="28"/>
          <w:lang w:eastAsia="en-US"/>
        </w:rPr>
        <w:t>Ф</w:t>
      </w:r>
      <w:r w:rsidR="0055123F" w:rsidRPr="004D1C61">
        <w:rPr>
          <w:sz w:val="28"/>
          <w:szCs w:val="28"/>
          <w:lang w:eastAsia="en-US"/>
        </w:rPr>
        <w:t>едеральным законом от 02</w:t>
      </w:r>
      <w:r w:rsidR="0055123F">
        <w:rPr>
          <w:sz w:val="28"/>
          <w:szCs w:val="28"/>
          <w:lang w:eastAsia="en-US"/>
        </w:rPr>
        <w:t xml:space="preserve"> мая </w:t>
      </w:r>
      <w:r w:rsidR="0055123F" w:rsidRPr="004D1C61">
        <w:rPr>
          <w:sz w:val="28"/>
          <w:szCs w:val="28"/>
          <w:lang w:eastAsia="en-US"/>
        </w:rPr>
        <w:t>2006</w:t>
      </w:r>
      <w:r w:rsidR="0055123F">
        <w:rPr>
          <w:sz w:val="28"/>
          <w:szCs w:val="28"/>
          <w:lang w:eastAsia="en-US"/>
        </w:rPr>
        <w:t> г.</w:t>
      </w:r>
      <w:r w:rsidR="0055123F" w:rsidRPr="004D1C61">
        <w:rPr>
          <w:sz w:val="28"/>
          <w:szCs w:val="28"/>
          <w:lang w:eastAsia="en-US"/>
        </w:rPr>
        <w:t xml:space="preserve"> №</w:t>
      </w:r>
      <w:r w:rsidR="0055123F">
        <w:rPr>
          <w:sz w:val="28"/>
          <w:szCs w:val="28"/>
          <w:lang w:eastAsia="en-US"/>
        </w:rPr>
        <w:t> </w:t>
      </w:r>
      <w:r w:rsidR="0055123F" w:rsidRPr="004D1C61">
        <w:rPr>
          <w:sz w:val="28"/>
          <w:szCs w:val="28"/>
          <w:lang w:eastAsia="en-US"/>
        </w:rPr>
        <w:t>59-ФЗ «О порядке рассмотрения обращений граждан Российской Федерации»</w:t>
      </w:r>
      <w:r w:rsidR="00CC5701">
        <w:rPr>
          <w:sz w:val="28"/>
          <w:szCs w:val="28"/>
          <w:lang w:eastAsia="en-US"/>
        </w:rPr>
        <w:t>.</w:t>
      </w:r>
    </w:p>
    <w:p w:rsidR="0055123F" w:rsidRDefault="005B2FB2" w:rsidP="009B2E42">
      <w:pPr>
        <w:spacing w:line="360" w:lineRule="exact"/>
        <w:ind w:firstLine="709"/>
        <w:jc w:val="both"/>
        <w:rPr>
          <w:sz w:val="28"/>
          <w:szCs w:val="28"/>
          <w:lang w:eastAsia="en-US"/>
        </w:rPr>
      </w:pPr>
      <w:r>
        <w:rPr>
          <w:sz w:val="28"/>
          <w:szCs w:val="28"/>
          <w:lang w:eastAsia="en-US"/>
        </w:rPr>
        <w:t>Ф</w:t>
      </w:r>
      <w:r w:rsidR="0055123F" w:rsidRPr="004D1C61">
        <w:rPr>
          <w:sz w:val="28"/>
          <w:szCs w:val="28"/>
          <w:lang w:eastAsia="en-US"/>
        </w:rPr>
        <w:t>едеральным законом от 26</w:t>
      </w:r>
      <w:r w:rsidR="0055123F">
        <w:rPr>
          <w:sz w:val="28"/>
          <w:szCs w:val="28"/>
          <w:lang w:eastAsia="en-US"/>
        </w:rPr>
        <w:t xml:space="preserve"> декабря </w:t>
      </w:r>
      <w:r w:rsidR="0055123F" w:rsidRPr="004D1C61">
        <w:rPr>
          <w:sz w:val="28"/>
          <w:szCs w:val="28"/>
          <w:lang w:eastAsia="en-US"/>
        </w:rPr>
        <w:t>2008</w:t>
      </w:r>
      <w:r w:rsidR="0055123F">
        <w:rPr>
          <w:sz w:val="28"/>
          <w:szCs w:val="28"/>
          <w:lang w:eastAsia="en-US"/>
        </w:rPr>
        <w:t> г.</w:t>
      </w:r>
      <w:r w:rsidR="0055123F" w:rsidRPr="004D1C61">
        <w:rPr>
          <w:sz w:val="28"/>
          <w:szCs w:val="28"/>
          <w:lang w:eastAsia="en-US"/>
        </w:rPr>
        <w:t xml:space="preserve"> №</w:t>
      </w:r>
      <w:r w:rsidR="0055123F">
        <w:rPr>
          <w:sz w:val="28"/>
          <w:szCs w:val="28"/>
          <w:lang w:eastAsia="en-US"/>
        </w:rPr>
        <w:t> </w:t>
      </w:r>
      <w:r w:rsidR="0055123F" w:rsidRPr="004D1C61">
        <w:rPr>
          <w:sz w:val="28"/>
          <w:szCs w:val="28"/>
          <w:lang w:eastAsia="en-US"/>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C5701">
        <w:rPr>
          <w:sz w:val="28"/>
          <w:szCs w:val="28"/>
          <w:lang w:eastAsia="en-US"/>
        </w:rPr>
        <w:t>.</w:t>
      </w:r>
    </w:p>
    <w:p w:rsidR="00537EEC" w:rsidRDefault="005B2FB2" w:rsidP="009B2E42">
      <w:pPr>
        <w:tabs>
          <w:tab w:val="left" w:pos="720"/>
        </w:tabs>
        <w:spacing w:line="360" w:lineRule="exact"/>
        <w:ind w:firstLine="709"/>
        <w:jc w:val="both"/>
      </w:pPr>
      <w:r>
        <w:rPr>
          <w:sz w:val="28"/>
          <w:szCs w:val="28"/>
        </w:rPr>
        <w:t>Ф</w:t>
      </w:r>
      <w:r w:rsidR="00537EEC" w:rsidRPr="00537EEC">
        <w:rPr>
          <w:sz w:val="28"/>
          <w:szCs w:val="28"/>
        </w:rPr>
        <w:t>едеральны</w:t>
      </w:r>
      <w:r w:rsidR="00537EEC">
        <w:rPr>
          <w:sz w:val="28"/>
          <w:szCs w:val="28"/>
        </w:rPr>
        <w:t>м</w:t>
      </w:r>
      <w:r w:rsidR="00537EEC" w:rsidRPr="00537EEC">
        <w:rPr>
          <w:sz w:val="28"/>
          <w:szCs w:val="28"/>
        </w:rPr>
        <w:t xml:space="preserve"> закон</w:t>
      </w:r>
      <w:r w:rsidR="00537EEC">
        <w:rPr>
          <w:sz w:val="28"/>
          <w:szCs w:val="28"/>
        </w:rPr>
        <w:t>ом</w:t>
      </w:r>
      <w:r w:rsidR="00537EEC" w:rsidRPr="00537EEC">
        <w:rPr>
          <w:sz w:val="28"/>
          <w:szCs w:val="28"/>
        </w:rPr>
        <w:t xml:space="preserve"> от 08</w:t>
      </w:r>
      <w:r w:rsidR="00537EEC">
        <w:rPr>
          <w:sz w:val="28"/>
          <w:szCs w:val="28"/>
        </w:rPr>
        <w:t xml:space="preserve"> ноября </w:t>
      </w:r>
      <w:r w:rsidR="00537EEC" w:rsidRPr="00537EEC">
        <w:rPr>
          <w:sz w:val="28"/>
          <w:szCs w:val="28"/>
        </w:rPr>
        <w:t>2007</w:t>
      </w:r>
      <w:r w:rsidR="00537EEC">
        <w:rPr>
          <w:sz w:val="28"/>
          <w:szCs w:val="28"/>
        </w:rPr>
        <w:t> </w:t>
      </w:r>
      <w:r w:rsidR="00537EEC" w:rsidRPr="00537EEC">
        <w:rPr>
          <w:sz w:val="28"/>
          <w:szCs w:val="28"/>
        </w:rPr>
        <w:t>г. №</w:t>
      </w:r>
      <w:r w:rsidR="00537EEC">
        <w:rPr>
          <w:sz w:val="28"/>
          <w:szCs w:val="28"/>
        </w:rPr>
        <w:t> 257-ФЗ «Об </w:t>
      </w:r>
      <w:r w:rsidR="00537EEC" w:rsidRPr="00537EEC">
        <w:rPr>
          <w:sz w:val="28"/>
          <w:szCs w:val="28"/>
        </w:rPr>
        <w:t>автомобильных дорогах и о дорожной деятельности в Российской Федерации и о внесении изменений в отдельные законодател</w:t>
      </w:r>
      <w:r w:rsidR="00CC5701">
        <w:rPr>
          <w:sz w:val="28"/>
          <w:szCs w:val="28"/>
        </w:rPr>
        <w:t>ьные акты Российской Федерации».</w:t>
      </w:r>
    </w:p>
    <w:p w:rsidR="00585098" w:rsidRDefault="005B2FB2" w:rsidP="009B2E42">
      <w:pPr>
        <w:tabs>
          <w:tab w:val="left" w:pos="720"/>
        </w:tabs>
        <w:spacing w:line="360" w:lineRule="exact"/>
        <w:ind w:firstLine="709"/>
        <w:jc w:val="both"/>
        <w:rPr>
          <w:sz w:val="28"/>
          <w:szCs w:val="28"/>
        </w:rPr>
      </w:pPr>
      <w:r>
        <w:rPr>
          <w:sz w:val="28"/>
          <w:szCs w:val="28"/>
        </w:rPr>
        <w:t>Ф</w:t>
      </w:r>
      <w:r w:rsidR="00537EEC" w:rsidRPr="00537EEC">
        <w:rPr>
          <w:sz w:val="28"/>
          <w:szCs w:val="28"/>
        </w:rPr>
        <w:t>едеральны</w:t>
      </w:r>
      <w:r w:rsidR="00537EEC">
        <w:rPr>
          <w:sz w:val="28"/>
          <w:szCs w:val="28"/>
        </w:rPr>
        <w:t>м</w:t>
      </w:r>
      <w:r w:rsidR="00537EEC" w:rsidRPr="00537EEC">
        <w:rPr>
          <w:sz w:val="28"/>
          <w:szCs w:val="28"/>
        </w:rPr>
        <w:t xml:space="preserve"> закон</w:t>
      </w:r>
      <w:r w:rsidR="00537EEC">
        <w:rPr>
          <w:sz w:val="28"/>
          <w:szCs w:val="28"/>
        </w:rPr>
        <w:t>ом</w:t>
      </w:r>
      <w:r w:rsidR="00537EEC" w:rsidRPr="00537EEC">
        <w:rPr>
          <w:sz w:val="28"/>
          <w:szCs w:val="28"/>
        </w:rPr>
        <w:t xml:space="preserve"> от 14</w:t>
      </w:r>
      <w:r w:rsidR="00537EEC">
        <w:rPr>
          <w:sz w:val="28"/>
          <w:szCs w:val="28"/>
        </w:rPr>
        <w:t xml:space="preserve"> марта </w:t>
      </w:r>
      <w:r w:rsidR="00537EEC" w:rsidRPr="00537EEC">
        <w:rPr>
          <w:sz w:val="28"/>
          <w:szCs w:val="28"/>
        </w:rPr>
        <w:t>1995</w:t>
      </w:r>
      <w:r w:rsidR="00537EEC">
        <w:rPr>
          <w:sz w:val="28"/>
          <w:szCs w:val="28"/>
        </w:rPr>
        <w:t> </w:t>
      </w:r>
      <w:r w:rsidR="00537EEC" w:rsidRPr="00537EEC">
        <w:rPr>
          <w:sz w:val="28"/>
          <w:szCs w:val="28"/>
        </w:rPr>
        <w:t>г. №</w:t>
      </w:r>
      <w:r w:rsidR="00537EEC">
        <w:rPr>
          <w:sz w:val="28"/>
          <w:szCs w:val="28"/>
        </w:rPr>
        <w:t> </w:t>
      </w:r>
      <w:r w:rsidR="00537EEC" w:rsidRPr="00537EEC">
        <w:rPr>
          <w:sz w:val="28"/>
          <w:szCs w:val="28"/>
        </w:rPr>
        <w:t>33-ФЗ «Об особо ох</w:t>
      </w:r>
      <w:r w:rsidR="00CC5701">
        <w:rPr>
          <w:sz w:val="28"/>
          <w:szCs w:val="28"/>
        </w:rPr>
        <w:t>раняемых природных территориях».</w:t>
      </w:r>
    </w:p>
    <w:p w:rsidR="00537EEC" w:rsidRDefault="005B2FB2" w:rsidP="009B2E42">
      <w:pPr>
        <w:tabs>
          <w:tab w:val="left" w:pos="720"/>
        </w:tabs>
        <w:spacing w:line="360" w:lineRule="exact"/>
        <w:ind w:firstLine="709"/>
        <w:jc w:val="both"/>
        <w:rPr>
          <w:sz w:val="28"/>
          <w:szCs w:val="28"/>
        </w:rPr>
      </w:pPr>
      <w:r>
        <w:rPr>
          <w:sz w:val="28"/>
          <w:szCs w:val="28"/>
        </w:rPr>
        <w:t>Ф</w:t>
      </w:r>
      <w:r w:rsidR="00EB11E1" w:rsidRPr="00EB11E1">
        <w:rPr>
          <w:sz w:val="28"/>
          <w:szCs w:val="28"/>
        </w:rPr>
        <w:t>едеральн</w:t>
      </w:r>
      <w:r w:rsidR="00EB11E1">
        <w:rPr>
          <w:sz w:val="28"/>
          <w:szCs w:val="28"/>
        </w:rPr>
        <w:t>ым</w:t>
      </w:r>
      <w:r w:rsidR="00EB11E1" w:rsidRPr="00EB11E1">
        <w:rPr>
          <w:sz w:val="28"/>
          <w:szCs w:val="28"/>
        </w:rPr>
        <w:t xml:space="preserve"> закон</w:t>
      </w:r>
      <w:r w:rsidR="00EB11E1">
        <w:rPr>
          <w:sz w:val="28"/>
          <w:szCs w:val="28"/>
        </w:rPr>
        <w:t>ом</w:t>
      </w:r>
      <w:r w:rsidR="00EB11E1" w:rsidRPr="00EB11E1">
        <w:rPr>
          <w:sz w:val="28"/>
          <w:szCs w:val="28"/>
        </w:rPr>
        <w:t xml:space="preserve"> от 22 ноября 1995</w:t>
      </w:r>
      <w:r w:rsidR="00EB11E1">
        <w:rPr>
          <w:sz w:val="28"/>
          <w:szCs w:val="28"/>
        </w:rPr>
        <w:t> </w:t>
      </w:r>
      <w:r w:rsidR="00EB11E1" w:rsidRPr="00EB11E1">
        <w:rPr>
          <w:sz w:val="28"/>
          <w:szCs w:val="28"/>
        </w:rPr>
        <w:t>г. №</w:t>
      </w:r>
      <w:r w:rsidR="0034377C">
        <w:rPr>
          <w:sz w:val="28"/>
          <w:szCs w:val="28"/>
        </w:rPr>
        <w:t> </w:t>
      </w:r>
      <w:r w:rsidR="00EB11E1" w:rsidRPr="00EB11E1">
        <w:rPr>
          <w:sz w:val="28"/>
          <w:szCs w:val="28"/>
        </w:rPr>
        <w:t>171-ФЗ «О</w:t>
      </w:r>
      <w:r w:rsidR="00EB11E1">
        <w:rPr>
          <w:sz w:val="28"/>
          <w:szCs w:val="28"/>
        </w:rPr>
        <w:t> </w:t>
      </w:r>
      <w:r w:rsidR="00EB11E1" w:rsidRPr="00EB11E1">
        <w:rPr>
          <w:sz w:val="28"/>
          <w:szCs w:val="28"/>
        </w:rPr>
        <w:t>государственном регулировании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537EEC" w:rsidRDefault="00537EEC" w:rsidP="009B2E42">
      <w:pPr>
        <w:tabs>
          <w:tab w:val="left" w:pos="720"/>
        </w:tabs>
        <w:spacing w:line="360" w:lineRule="exact"/>
        <w:ind w:firstLine="709"/>
        <w:jc w:val="both"/>
        <w:rPr>
          <w:sz w:val="28"/>
          <w:szCs w:val="28"/>
        </w:rPr>
      </w:pPr>
    </w:p>
    <w:p w:rsidR="00585098" w:rsidRPr="00E82D59" w:rsidRDefault="00E82D59" w:rsidP="00E82D59">
      <w:pPr>
        <w:tabs>
          <w:tab w:val="left" w:pos="720"/>
        </w:tabs>
        <w:spacing w:line="360" w:lineRule="exact"/>
        <w:ind w:firstLine="709"/>
        <w:jc w:val="center"/>
        <w:rPr>
          <w:b/>
          <w:sz w:val="28"/>
          <w:szCs w:val="28"/>
          <w:u w:val="single"/>
        </w:rPr>
      </w:pPr>
      <w:r w:rsidRPr="00E82D59">
        <w:rPr>
          <w:b/>
          <w:sz w:val="28"/>
          <w:szCs w:val="28"/>
          <w:u w:val="single"/>
        </w:rPr>
        <w:t>2.</w:t>
      </w:r>
      <w:r w:rsidR="00546B8B" w:rsidRPr="00E82D59">
        <w:rPr>
          <w:b/>
          <w:sz w:val="28"/>
          <w:szCs w:val="28"/>
          <w:u w:val="single"/>
        </w:rPr>
        <w:t> </w:t>
      </w:r>
      <w:r w:rsidR="005B2FB2" w:rsidRPr="00E82D59">
        <w:rPr>
          <w:b/>
          <w:sz w:val="28"/>
          <w:szCs w:val="28"/>
          <w:u w:val="single"/>
        </w:rPr>
        <w:t>Н</w:t>
      </w:r>
      <w:r w:rsidRPr="00E82D59">
        <w:rPr>
          <w:b/>
          <w:sz w:val="28"/>
          <w:szCs w:val="28"/>
          <w:u w:val="single"/>
        </w:rPr>
        <w:t>ормативно-правовые акты</w:t>
      </w:r>
      <w:r w:rsidR="005B2FB2" w:rsidRPr="00E82D59">
        <w:rPr>
          <w:b/>
          <w:sz w:val="28"/>
          <w:szCs w:val="28"/>
          <w:u w:val="single"/>
        </w:rPr>
        <w:t xml:space="preserve"> Пермского края</w:t>
      </w:r>
      <w:r w:rsidR="00585098" w:rsidRPr="00E82D59">
        <w:rPr>
          <w:b/>
          <w:sz w:val="28"/>
          <w:szCs w:val="28"/>
          <w:u w:val="single"/>
        </w:rPr>
        <w:t>:</w:t>
      </w:r>
    </w:p>
    <w:p w:rsidR="007B42CE" w:rsidRDefault="007B42CE" w:rsidP="009B2E42">
      <w:pPr>
        <w:tabs>
          <w:tab w:val="left" w:pos="720"/>
        </w:tabs>
        <w:spacing w:line="360" w:lineRule="exact"/>
        <w:ind w:firstLine="709"/>
        <w:jc w:val="both"/>
        <w:rPr>
          <w:sz w:val="28"/>
          <w:szCs w:val="28"/>
        </w:rPr>
      </w:pPr>
    </w:p>
    <w:p w:rsidR="00AC758E" w:rsidRDefault="0015005C" w:rsidP="009B2E42">
      <w:pPr>
        <w:tabs>
          <w:tab w:val="left" w:pos="720"/>
        </w:tabs>
        <w:spacing w:line="360" w:lineRule="exact"/>
        <w:ind w:firstLine="709"/>
        <w:jc w:val="both"/>
        <w:rPr>
          <w:sz w:val="28"/>
          <w:szCs w:val="28"/>
        </w:rPr>
      </w:pPr>
      <w:r w:rsidRPr="00AC758E">
        <w:rPr>
          <w:sz w:val="28"/>
          <w:szCs w:val="28"/>
        </w:rPr>
        <w:t>Закон</w:t>
      </w:r>
      <w:r>
        <w:rPr>
          <w:sz w:val="28"/>
          <w:szCs w:val="28"/>
        </w:rPr>
        <w:t xml:space="preserve">ом </w:t>
      </w:r>
      <w:r w:rsidRPr="0015005C">
        <w:rPr>
          <w:sz w:val="28"/>
          <w:szCs w:val="28"/>
        </w:rPr>
        <w:t>Пермск</w:t>
      </w:r>
      <w:r>
        <w:rPr>
          <w:sz w:val="28"/>
          <w:szCs w:val="28"/>
        </w:rPr>
        <w:t>ого</w:t>
      </w:r>
      <w:r w:rsidRPr="0015005C">
        <w:rPr>
          <w:sz w:val="28"/>
          <w:szCs w:val="28"/>
        </w:rPr>
        <w:t xml:space="preserve"> кра</w:t>
      </w:r>
      <w:r>
        <w:rPr>
          <w:sz w:val="28"/>
          <w:szCs w:val="28"/>
        </w:rPr>
        <w:t xml:space="preserve">я от </w:t>
      </w:r>
      <w:r w:rsidRPr="0015005C">
        <w:rPr>
          <w:sz w:val="28"/>
          <w:szCs w:val="28"/>
        </w:rPr>
        <w:t xml:space="preserve">6 апреля 2015 года </w:t>
      </w:r>
      <w:r>
        <w:rPr>
          <w:sz w:val="28"/>
          <w:szCs w:val="28"/>
        </w:rPr>
        <w:t>№ </w:t>
      </w:r>
      <w:r w:rsidRPr="0015005C">
        <w:rPr>
          <w:sz w:val="28"/>
          <w:szCs w:val="28"/>
        </w:rPr>
        <w:t>460-ПК</w:t>
      </w:r>
      <w:r>
        <w:rPr>
          <w:sz w:val="28"/>
          <w:szCs w:val="28"/>
        </w:rPr>
        <w:t xml:space="preserve"> «Об </w:t>
      </w:r>
      <w:r w:rsidRPr="00AC758E">
        <w:rPr>
          <w:sz w:val="28"/>
          <w:szCs w:val="28"/>
        </w:rPr>
        <w:t>административных правонарушениях вПермском крае</w:t>
      </w:r>
      <w:r w:rsidR="00CC5701">
        <w:rPr>
          <w:sz w:val="28"/>
          <w:szCs w:val="28"/>
        </w:rPr>
        <w:t>».</w:t>
      </w:r>
    </w:p>
    <w:p w:rsidR="0015005C" w:rsidRDefault="0015005C" w:rsidP="009B2E42">
      <w:pPr>
        <w:tabs>
          <w:tab w:val="left" w:pos="720"/>
        </w:tabs>
        <w:spacing w:line="360" w:lineRule="exact"/>
        <w:ind w:firstLine="709"/>
        <w:jc w:val="both"/>
        <w:rPr>
          <w:sz w:val="28"/>
          <w:szCs w:val="28"/>
        </w:rPr>
      </w:pPr>
      <w:r w:rsidRPr="0015005C">
        <w:rPr>
          <w:sz w:val="28"/>
          <w:szCs w:val="28"/>
        </w:rPr>
        <w:t>Закон</w:t>
      </w:r>
      <w:r>
        <w:rPr>
          <w:sz w:val="28"/>
          <w:szCs w:val="28"/>
        </w:rPr>
        <w:t xml:space="preserve">ом </w:t>
      </w:r>
      <w:r w:rsidRPr="0015005C">
        <w:rPr>
          <w:sz w:val="28"/>
          <w:szCs w:val="28"/>
        </w:rPr>
        <w:t>Пермск</w:t>
      </w:r>
      <w:r>
        <w:rPr>
          <w:sz w:val="28"/>
          <w:szCs w:val="28"/>
        </w:rPr>
        <w:t>ого</w:t>
      </w:r>
      <w:r w:rsidRPr="0015005C">
        <w:rPr>
          <w:sz w:val="28"/>
          <w:szCs w:val="28"/>
        </w:rPr>
        <w:t xml:space="preserve"> кра</w:t>
      </w:r>
      <w:r>
        <w:rPr>
          <w:sz w:val="28"/>
          <w:szCs w:val="28"/>
        </w:rPr>
        <w:t xml:space="preserve">я </w:t>
      </w:r>
      <w:r w:rsidRPr="0015005C">
        <w:rPr>
          <w:sz w:val="28"/>
          <w:szCs w:val="28"/>
        </w:rPr>
        <w:t xml:space="preserve">30 августа 2010 года </w:t>
      </w:r>
      <w:r>
        <w:rPr>
          <w:sz w:val="28"/>
          <w:szCs w:val="28"/>
        </w:rPr>
        <w:t>№ </w:t>
      </w:r>
      <w:r w:rsidRPr="0015005C">
        <w:rPr>
          <w:sz w:val="28"/>
          <w:szCs w:val="28"/>
        </w:rPr>
        <w:t>668-ПК</w:t>
      </w:r>
      <w:r>
        <w:rPr>
          <w:sz w:val="28"/>
          <w:szCs w:val="28"/>
        </w:rPr>
        <w:t xml:space="preserve"> «О </w:t>
      </w:r>
      <w:r w:rsidRPr="0015005C">
        <w:rPr>
          <w:sz w:val="28"/>
          <w:szCs w:val="28"/>
        </w:rPr>
        <w:t xml:space="preserve">наделении органов местного самоуправления государственнымиполномочиями </w:t>
      </w:r>
      <w:r w:rsidR="00752BDD" w:rsidRPr="0015005C">
        <w:rPr>
          <w:sz w:val="28"/>
          <w:szCs w:val="28"/>
        </w:rPr>
        <w:t>Пермского края по составлению протоколовоб административных правонарушениях</w:t>
      </w:r>
      <w:r w:rsidR="00CC5701">
        <w:rPr>
          <w:sz w:val="28"/>
          <w:szCs w:val="28"/>
        </w:rPr>
        <w:t>».</w:t>
      </w:r>
    </w:p>
    <w:p w:rsidR="003142EB" w:rsidRDefault="003142EB" w:rsidP="009B2E42">
      <w:pPr>
        <w:tabs>
          <w:tab w:val="left" w:pos="720"/>
        </w:tabs>
        <w:spacing w:line="360" w:lineRule="exact"/>
        <w:ind w:firstLine="709"/>
        <w:jc w:val="both"/>
        <w:rPr>
          <w:sz w:val="28"/>
          <w:szCs w:val="28"/>
        </w:rPr>
      </w:pPr>
      <w:r w:rsidRPr="003142EB">
        <w:rPr>
          <w:sz w:val="28"/>
          <w:szCs w:val="28"/>
        </w:rPr>
        <w:t>Закон</w:t>
      </w:r>
      <w:r>
        <w:rPr>
          <w:sz w:val="28"/>
          <w:szCs w:val="28"/>
        </w:rPr>
        <w:t>ом</w:t>
      </w:r>
      <w:r w:rsidRPr="003142EB">
        <w:rPr>
          <w:sz w:val="28"/>
          <w:szCs w:val="28"/>
        </w:rPr>
        <w:t xml:space="preserve"> Пермского края от 27</w:t>
      </w:r>
      <w:r>
        <w:rPr>
          <w:sz w:val="28"/>
          <w:szCs w:val="28"/>
        </w:rPr>
        <w:t xml:space="preserve"> ноября </w:t>
      </w:r>
      <w:r w:rsidRPr="003142EB">
        <w:rPr>
          <w:sz w:val="28"/>
          <w:szCs w:val="28"/>
        </w:rPr>
        <w:t>2012</w:t>
      </w:r>
      <w:r>
        <w:rPr>
          <w:sz w:val="28"/>
          <w:szCs w:val="28"/>
        </w:rPr>
        <w:t> г.№ </w:t>
      </w:r>
      <w:r w:rsidRPr="003142EB">
        <w:rPr>
          <w:sz w:val="28"/>
          <w:szCs w:val="28"/>
        </w:rPr>
        <w:t>127-ПК"О</w:t>
      </w:r>
      <w:r>
        <w:rPr>
          <w:sz w:val="28"/>
          <w:szCs w:val="28"/>
        </w:rPr>
        <w:t> </w:t>
      </w:r>
      <w:r w:rsidRPr="003142EB">
        <w:rPr>
          <w:sz w:val="28"/>
          <w:szCs w:val="28"/>
        </w:rPr>
        <w:t>муниципальном жилищном контроле и взаимодействии органа государственного жилищного надзора Пермского края с органами муниципального жилищного контроля"</w:t>
      </w:r>
      <w:r w:rsidR="00CC5701">
        <w:rPr>
          <w:sz w:val="28"/>
          <w:szCs w:val="28"/>
        </w:rPr>
        <w:t>.</w:t>
      </w:r>
    </w:p>
    <w:p w:rsidR="00585098" w:rsidRDefault="00585098" w:rsidP="009B2E42">
      <w:pPr>
        <w:tabs>
          <w:tab w:val="left" w:pos="720"/>
        </w:tabs>
        <w:spacing w:line="360" w:lineRule="exact"/>
        <w:ind w:firstLine="709"/>
        <w:jc w:val="both"/>
        <w:rPr>
          <w:sz w:val="28"/>
          <w:szCs w:val="28"/>
        </w:rPr>
      </w:pPr>
      <w:r w:rsidRPr="00585098">
        <w:rPr>
          <w:sz w:val="28"/>
          <w:szCs w:val="28"/>
        </w:rPr>
        <w:t>Указ</w:t>
      </w:r>
      <w:r>
        <w:rPr>
          <w:sz w:val="28"/>
          <w:szCs w:val="28"/>
        </w:rPr>
        <w:t>ом</w:t>
      </w:r>
      <w:r w:rsidRPr="00585098">
        <w:rPr>
          <w:sz w:val="28"/>
          <w:szCs w:val="28"/>
        </w:rPr>
        <w:t xml:space="preserve"> Губернатора Пермского края от 23</w:t>
      </w:r>
      <w:r>
        <w:rPr>
          <w:sz w:val="28"/>
          <w:szCs w:val="28"/>
        </w:rPr>
        <w:t xml:space="preserve"> декабря </w:t>
      </w:r>
      <w:r w:rsidRPr="00585098">
        <w:rPr>
          <w:sz w:val="28"/>
          <w:szCs w:val="28"/>
        </w:rPr>
        <w:t>2013</w:t>
      </w:r>
      <w:r>
        <w:rPr>
          <w:sz w:val="28"/>
          <w:szCs w:val="28"/>
        </w:rPr>
        <w:t> г.№ </w:t>
      </w:r>
      <w:r w:rsidRPr="00585098">
        <w:rPr>
          <w:sz w:val="28"/>
          <w:szCs w:val="28"/>
        </w:rPr>
        <w:t>149</w:t>
      </w:r>
      <w:r>
        <w:rPr>
          <w:sz w:val="28"/>
          <w:szCs w:val="28"/>
        </w:rPr>
        <w:t xml:space="preserve"> (ред. </w:t>
      </w:r>
      <w:r w:rsidRPr="00585098">
        <w:rPr>
          <w:sz w:val="28"/>
          <w:szCs w:val="28"/>
        </w:rPr>
        <w:t>от 18</w:t>
      </w:r>
      <w:r>
        <w:rPr>
          <w:sz w:val="28"/>
          <w:szCs w:val="28"/>
        </w:rPr>
        <w:t xml:space="preserve"> сентября </w:t>
      </w:r>
      <w:r w:rsidRPr="00585098">
        <w:rPr>
          <w:sz w:val="28"/>
          <w:szCs w:val="28"/>
        </w:rPr>
        <w:t>2014</w:t>
      </w:r>
      <w:r>
        <w:rPr>
          <w:sz w:val="28"/>
          <w:szCs w:val="28"/>
        </w:rPr>
        <w:t> г.</w:t>
      </w:r>
      <w:r w:rsidRPr="00585098">
        <w:rPr>
          <w:sz w:val="28"/>
          <w:szCs w:val="28"/>
        </w:rPr>
        <w:t>)"Об утверждении Порядка расходования средств бюджета Пермского края на мероприятия по противодействию коррупции и</w:t>
      </w:r>
      <w:r w:rsidR="0055123F">
        <w:rPr>
          <w:sz w:val="28"/>
          <w:szCs w:val="28"/>
        </w:rPr>
        <w:t> </w:t>
      </w:r>
      <w:r w:rsidRPr="00585098">
        <w:rPr>
          <w:sz w:val="28"/>
          <w:szCs w:val="28"/>
        </w:rPr>
        <w:t>совершенствованию системы государственного и муниципального контроля в Пермском крае на период 2014-2016 годов"</w:t>
      </w:r>
      <w:r w:rsidR="00CC5701">
        <w:rPr>
          <w:sz w:val="28"/>
          <w:szCs w:val="28"/>
        </w:rPr>
        <w:t>.</w:t>
      </w:r>
    </w:p>
    <w:p w:rsidR="003142EB" w:rsidRDefault="003142EB" w:rsidP="009B2E42">
      <w:pPr>
        <w:tabs>
          <w:tab w:val="left" w:pos="720"/>
        </w:tabs>
        <w:spacing w:line="360" w:lineRule="exact"/>
        <w:ind w:firstLine="709"/>
        <w:jc w:val="both"/>
        <w:rPr>
          <w:sz w:val="28"/>
          <w:szCs w:val="28"/>
        </w:rPr>
      </w:pPr>
      <w:r w:rsidRPr="003142EB">
        <w:rPr>
          <w:sz w:val="28"/>
          <w:szCs w:val="28"/>
        </w:rPr>
        <w:t>Постановление</w:t>
      </w:r>
      <w:r>
        <w:rPr>
          <w:sz w:val="28"/>
          <w:szCs w:val="28"/>
        </w:rPr>
        <w:t>м</w:t>
      </w:r>
      <w:r w:rsidRPr="003142EB">
        <w:rPr>
          <w:sz w:val="28"/>
          <w:szCs w:val="28"/>
        </w:rPr>
        <w:t xml:space="preserve"> Правительства Пермского края от 01</w:t>
      </w:r>
      <w:r>
        <w:rPr>
          <w:sz w:val="28"/>
          <w:szCs w:val="28"/>
        </w:rPr>
        <w:t xml:space="preserve"> июня </w:t>
      </w:r>
      <w:r w:rsidRPr="003142EB">
        <w:rPr>
          <w:sz w:val="28"/>
          <w:szCs w:val="28"/>
        </w:rPr>
        <w:t>2012</w:t>
      </w:r>
      <w:r>
        <w:rPr>
          <w:sz w:val="28"/>
          <w:szCs w:val="28"/>
        </w:rPr>
        <w:t> г.№ </w:t>
      </w:r>
      <w:r w:rsidRPr="003142EB">
        <w:rPr>
          <w:sz w:val="28"/>
          <w:szCs w:val="28"/>
        </w:rPr>
        <w:t>383-п"Об утверждении Порядка разработки и принятия административных регламентов осуществления муниципального контроля"</w:t>
      </w:r>
      <w:r w:rsidR="00CC5701">
        <w:rPr>
          <w:sz w:val="28"/>
          <w:szCs w:val="28"/>
        </w:rPr>
        <w:t>.</w:t>
      </w:r>
    </w:p>
    <w:p w:rsidR="00752BDD" w:rsidRDefault="00752BDD" w:rsidP="009B2E42">
      <w:pPr>
        <w:tabs>
          <w:tab w:val="left" w:pos="720"/>
        </w:tabs>
        <w:spacing w:line="360" w:lineRule="exact"/>
        <w:ind w:firstLine="709"/>
        <w:jc w:val="both"/>
        <w:rPr>
          <w:sz w:val="28"/>
          <w:szCs w:val="28"/>
        </w:rPr>
      </w:pPr>
      <w:r w:rsidRPr="00752BDD">
        <w:rPr>
          <w:sz w:val="28"/>
          <w:szCs w:val="28"/>
        </w:rPr>
        <w:t>Постановлени</w:t>
      </w:r>
      <w:r>
        <w:rPr>
          <w:sz w:val="28"/>
          <w:szCs w:val="28"/>
        </w:rPr>
        <w:t xml:space="preserve">ем </w:t>
      </w:r>
      <w:r w:rsidRPr="00752BDD">
        <w:rPr>
          <w:sz w:val="28"/>
          <w:szCs w:val="28"/>
        </w:rPr>
        <w:t>Правительств</w:t>
      </w:r>
      <w:r>
        <w:rPr>
          <w:sz w:val="28"/>
          <w:szCs w:val="28"/>
        </w:rPr>
        <w:t>а</w:t>
      </w:r>
      <w:r w:rsidRPr="00752BDD">
        <w:rPr>
          <w:sz w:val="28"/>
          <w:szCs w:val="28"/>
        </w:rPr>
        <w:t xml:space="preserve"> Пермского края</w:t>
      </w:r>
      <w:r>
        <w:rPr>
          <w:sz w:val="28"/>
          <w:szCs w:val="28"/>
        </w:rPr>
        <w:t xml:space="preserve"> от 3 мая 2011 г. № </w:t>
      </w:r>
      <w:r w:rsidRPr="00752BDD">
        <w:rPr>
          <w:sz w:val="28"/>
          <w:szCs w:val="28"/>
        </w:rPr>
        <w:t>246-п</w:t>
      </w:r>
      <w:r>
        <w:rPr>
          <w:sz w:val="28"/>
          <w:szCs w:val="28"/>
        </w:rPr>
        <w:t xml:space="preserve"> «</w:t>
      </w:r>
      <w:r w:rsidRPr="00752BDD">
        <w:rPr>
          <w:sz w:val="28"/>
          <w:szCs w:val="28"/>
        </w:rPr>
        <w:t>Об утверждении порядка расходования средств, переданныхбюджетам муниципальных образований Пермского краяна выполнение государственных полномочий по составлениюпротоколов об</w:t>
      </w:r>
      <w:r>
        <w:rPr>
          <w:sz w:val="28"/>
          <w:szCs w:val="28"/>
        </w:rPr>
        <w:t> </w:t>
      </w:r>
      <w:r w:rsidRPr="00752BDD">
        <w:rPr>
          <w:sz w:val="28"/>
          <w:szCs w:val="28"/>
        </w:rPr>
        <w:t>административных правонарушениях</w:t>
      </w:r>
      <w:r w:rsidR="00CC5701">
        <w:rPr>
          <w:sz w:val="28"/>
          <w:szCs w:val="28"/>
        </w:rPr>
        <w:t>».</w:t>
      </w:r>
    </w:p>
    <w:p w:rsidR="00585098" w:rsidRDefault="003142EB" w:rsidP="009B2E42">
      <w:pPr>
        <w:tabs>
          <w:tab w:val="left" w:pos="720"/>
        </w:tabs>
        <w:spacing w:line="360" w:lineRule="exact"/>
        <w:ind w:firstLine="709"/>
        <w:jc w:val="both"/>
        <w:rPr>
          <w:sz w:val="28"/>
          <w:szCs w:val="28"/>
        </w:rPr>
      </w:pPr>
      <w:r w:rsidRPr="003142EB">
        <w:rPr>
          <w:sz w:val="28"/>
          <w:szCs w:val="28"/>
        </w:rPr>
        <w:t>Постановление</w:t>
      </w:r>
      <w:r>
        <w:rPr>
          <w:sz w:val="28"/>
          <w:szCs w:val="28"/>
        </w:rPr>
        <w:t>м</w:t>
      </w:r>
      <w:r w:rsidRPr="003142EB">
        <w:rPr>
          <w:sz w:val="28"/>
          <w:szCs w:val="28"/>
        </w:rPr>
        <w:t xml:space="preserve"> Правительства Пермского края от 14</w:t>
      </w:r>
      <w:r>
        <w:rPr>
          <w:sz w:val="28"/>
          <w:szCs w:val="28"/>
        </w:rPr>
        <w:t xml:space="preserve"> апреля </w:t>
      </w:r>
      <w:r w:rsidRPr="003142EB">
        <w:rPr>
          <w:sz w:val="28"/>
          <w:szCs w:val="28"/>
        </w:rPr>
        <w:t>2015</w:t>
      </w:r>
      <w:r>
        <w:rPr>
          <w:sz w:val="28"/>
          <w:szCs w:val="28"/>
        </w:rPr>
        <w:t> г.№ </w:t>
      </w:r>
      <w:r w:rsidRPr="003142EB">
        <w:rPr>
          <w:sz w:val="28"/>
          <w:szCs w:val="28"/>
        </w:rPr>
        <w:t>222-п"Об утверждении Порядка осуществления муниципального земельного контроля на территории Пермского края"</w:t>
      </w:r>
      <w:r w:rsidR="00CC5701">
        <w:rPr>
          <w:sz w:val="28"/>
          <w:szCs w:val="28"/>
        </w:rPr>
        <w:t>.</w:t>
      </w:r>
    </w:p>
    <w:p w:rsidR="0014163A" w:rsidRDefault="00CC5701" w:rsidP="009B2E42">
      <w:pPr>
        <w:tabs>
          <w:tab w:val="left" w:pos="720"/>
        </w:tabs>
        <w:spacing w:line="360" w:lineRule="exact"/>
        <w:ind w:firstLine="709"/>
        <w:jc w:val="both"/>
        <w:rPr>
          <w:sz w:val="28"/>
          <w:szCs w:val="28"/>
        </w:rPr>
      </w:pPr>
      <w:r>
        <w:rPr>
          <w:sz w:val="28"/>
          <w:szCs w:val="28"/>
        </w:rPr>
        <w:t>Т</w:t>
      </w:r>
      <w:r w:rsidR="00546B8B">
        <w:rPr>
          <w:sz w:val="28"/>
          <w:szCs w:val="28"/>
        </w:rPr>
        <w:t xml:space="preserve">акже </w:t>
      </w:r>
      <w:r w:rsidR="0014163A" w:rsidRPr="004D1C61">
        <w:rPr>
          <w:sz w:val="28"/>
          <w:szCs w:val="28"/>
        </w:rPr>
        <w:t>порядками и административными регламентами по</w:t>
      </w:r>
      <w:r w:rsidR="0055123F">
        <w:rPr>
          <w:sz w:val="28"/>
          <w:szCs w:val="28"/>
        </w:rPr>
        <w:t> </w:t>
      </w:r>
      <w:r w:rsidR="0014163A" w:rsidRPr="004D1C61">
        <w:rPr>
          <w:sz w:val="28"/>
          <w:szCs w:val="28"/>
        </w:rPr>
        <w:t xml:space="preserve">осуществлению муниципального контроля, </w:t>
      </w:r>
      <w:r w:rsidR="00BF27E2" w:rsidRPr="004D1C61">
        <w:rPr>
          <w:sz w:val="28"/>
          <w:szCs w:val="28"/>
        </w:rPr>
        <w:t>утверждёнными</w:t>
      </w:r>
      <w:r w:rsidR="0014163A" w:rsidRPr="004D1C61">
        <w:rPr>
          <w:sz w:val="28"/>
          <w:szCs w:val="28"/>
        </w:rPr>
        <w:t xml:space="preserve"> нормативными правовыми актами</w:t>
      </w:r>
      <w:r w:rsidR="0014163A">
        <w:rPr>
          <w:sz w:val="28"/>
          <w:szCs w:val="28"/>
        </w:rPr>
        <w:t xml:space="preserve"> органов местного самоуправления</w:t>
      </w:r>
      <w:r w:rsidR="0014163A" w:rsidRPr="004D1C61">
        <w:rPr>
          <w:sz w:val="28"/>
          <w:szCs w:val="28"/>
        </w:rPr>
        <w:t xml:space="preserve"> муниципальных образований </w:t>
      </w:r>
      <w:r w:rsidR="00263746">
        <w:rPr>
          <w:sz w:val="28"/>
          <w:szCs w:val="28"/>
        </w:rPr>
        <w:t>Пермского края</w:t>
      </w:r>
      <w:r w:rsidR="0014163A" w:rsidRPr="004D1C61">
        <w:rPr>
          <w:sz w:val="28"/>
          <w:szCs w:val="28"/>
        </w:rPr>
        <w:t>.</w:t>
      </w:r>
    </w:p>
    <w:p w:rsidR="00E82D59" w:rsidRDefault="00E82D59" w:rsidP="009B2E42">
      <w:pPr>
        <w:tabs>
          <w:tab w:val="left" w:pos="720"/>
        </w:tabs>
        <w:spacing w:line="360" w:lineRule="exact"/>
        <w:ind w:firstLine="709"/>
        <w:jc w:val="both"/>
        <w:rPr>
          <w:sz w:val="28"/>
          <w:szCs w:val="28"/>
        </w:rPr>
      </w:pPr>
    </w:p>
    <w:p w:rsidR="00E82D59" w:rsidRDefault="00E82D59" w:rsidP="009B2E42">
      <w:pPr>
        <w:tabs>
          <w:tab w:val="left" w:pos="720"/>
        </w:tabs>
        <w:spacing w:line="360" w:lineRule="exact"/>
        <w:ind w:firstLine="709"/>
        <w:jc w:val="both"/>
        <w:rPr>
          <w:sz w:val="28"/>
          <w:szCs w:val="28"/>
        </w:rPr>
      </w:pPr>
    </w:p>
    <w:p w:rsidR="00E82D59" w:rsidRDefault="00E82D59" w:rsidP="009B2E42">
      <w:pPr>
        <w:tabs>
          <w:tab w:val="left" w:pos="720"/>
        </w:tabs>
        <w:spacing w:line="360" w:lineRule="exact"/>
        <w:ind w:firstLine="709"/>
        <w:jc w:val="both"/>
        <w:rPr>
          <w:sz w:val="28"/>
          <w:szCs w:val="28"/>
        </w:rPr>
      </w:pPr>
    </w:p>
    <w:p w:rsidR="00E82D59" w:rsidRDefault="00E82D59" w:rsidP="009B2E42">
      <w:pPr>
        <w:tabs>
          <w:tab w:val="left" w:pos="720"/>
        </w:tabs>
        <w:spacing w:line="360" w:lineRule="exact"/>
        <w:ind w:firstLine="709"/>
        <w:jc w:val="both"/>
        <w:rPr>
          <w:sz w:val="28"/>
          <w:szCs w:val="28"/>
        </w:rPr>
      </w:pPr>
    </w:p>
    <w:p w:rsidR="00E82D59" w:rsidRDefault="00E82D59" w:rsidP="009B2E42">
      <w:pPr>
        <w:tabs>
          <w:tab w:val="left" w:pos="720"/>
        </w:tabs>
        <w:spacing w:line="360" w:lineRule="exact"/>
        <w:ind w:firstLine="709"/>
        <w:jc w:val="both"/>
        <w:rPr>
          <w:sz w:val="28"/>
          <w:szCs w:val="28"/>
        </w:rPr>
      </w:pPr>
    </w:p>
    <w:p w:rsidR="00E82D59" w:rsidRDefault="00E82D59" w:rsidP="009B2E42">
      <w:pPr>
        <w:tabs>
          <w:tab w:val="left" w:pos="720"/>
        </w:tabs>
        <w:spacing w:line="360" w:lineRule="exact"/>
        <w:ind w:firstLine="709"/>
        <w:jc w:val="both"/>
        <w:rPr>
          <w:sz w:val="28"/>
          <w:szCs w:val="28"/>
        </w:rPr>
      </w:pPr>
    </w:p>
    <w:p w:rsidR="00E82D59" w:rsidRDefault="00E82D59" w:rsidP="009B2E42">
      <w:pPr>
        <w:tabs>
          <w:tab w:val="left" w:pos="720"/>
        </w:tabs>
        <w:spacing w:line="360" w:lineRule="exact"/>
        <w:ind w:firstLine="709"/>
        <w:jc w:val="both"/>
        <w:rPr>
          <w:sz w:val="28"/>
          <w:szCs w:val="28"/>
        </w:rPr>
      </w:pPr>
    </w:p>
    <w:p w:rsidR="00AC758E" w:rsidRPr="004D1C61" w:rsidRDefault="00AC758E" w:rsidP="009B2E42">
      <w:pPr>
        <w:tabs>
          <w:tab w:val="left" w:pos="720"/>
        </w:tabs>
        <w:spacing w:line="360" w:lineRule="exact"/>
        <w:ind w:firstLine="709"/>
        <w:jc w:val="both"/>
        <w:rPr>
          <w:sz w:val="28"/>
          <w:szCs w:val="28"/>
        </w:rPr>
      </w:pPr>
    </w:p>
    <w:p w:rsidR="00886888" w:rsidRPr="007B42CE" w:rsidRDefault="00886888" w:rsidP="00891D2A">
      <w:pPr>
        <w:pBdr>
          <w:top w:val="single" w:sz="4" w:space="1" w:color="auto"/>
          <w:left w:val="single" w:sz="4" w:space="4" w:color="auto"/>
          <w:bottom w:val="single" w:sz="4" w:space="1" w:color="auto"/>
          <w:right w:val="single" w:sz="4" w:space="4" w:color="auto"/>
        </w:pBdr>
        <w:spacing w:line="360" w:lineRule="exact"/>
        <w:jc w:val="center"/>
        <w:rPr>
          <w:b/>
          <w:sz w:val="32"/>
          <w:szCs w:val="32"/>
        </w:rPr>
      </w:pPr>
      <w:r w:rsidRPr="007B42CE">
        <w:rPr>
          <w:b/>
          <w:sz w:val="32"/>
          <w:szCs w:val="32"/>
        </w:rPr>
        <w:t>Раздел 2.</w:t>
      </w:r>
    </w:p>
    <w:p w:rsidR="00886888" w:rsidRPr="007B42CE"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7B42CE">
        <w:rPr>
          <w:b/>
          <w:sz w:val="32"/>
          <w:szCs w:val="32"/>
        </w:rPr>
        <w:t>Организация государственного контроля (надзора),</w:t>
      </w:r>
    </w:p>
    <w:p w:rsidR="00886888" w:rsidRPr="007B42CE"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7B42CE">
        <w:rPr>
          <w:b/>
          <w:sz w:val="32"/>
          <w:szCs w:val="32"/>
        </w:rPr>
        <w:t>муниципального контроля</w:t>
      </w:r>
    </w:p>
    <w:p w:rsidR="00886888" w:rsidRPr="00755FAF" w:rsidRDefault="00886888" w:rsidP="009B2E42">
      <w:pPr>
        <w:spacing w:line="360" w:lineRule="exact"/>
        <w:ind w:firstLine="709"/>
        <w:rPr>
          <w:sz w:val="32"/>
          <w:szCs w:val="32"/>
        </w:rPr>
      </w:pPr>
    </w:p>
    <w:p w:rsidR="00E82D59" w:rsidRDefault="00B16A04" w:rsidP="00E82D59">
      <w:pPr>
        <w:autoSpaceDE w:val="0"/>
        <w:autoSpaceDN w:val="0"/>
        <w:adjustRightInd w:val="0"/>
        <w:spacing w:line="360" w:lineRule="exact"/>
        <w:ind w:firstLine="709"/>
        <w:jc w:val="both"/>
        <w:rPr>
          <w:sz w:val="28"/>
          <w:szCs w:val="28"/>
        </w:rPr>
      </w:pPr>
      <w:r w:rsidRPr="005C71F9">
        <w:rPr>
          <w:sz w:val="28"/>
          <w:szCs w:val="28"/>
        </w:rPr>
        <w:t xml:space="preserve">Органами местного самоуправления </w:t>
      </w:r>
      <w:r w:rsidR="00571472" w:rsidRPr="005C71F9">
        <w:rPr>
          <w:sz w:val="28"/>
          <w:szCs w:val="28"/>
        </w:rPr>
        <w:t>Пермского края</w:t>
      </w:r>
      <w:r w:rsidRPr="005C71F9">
        <w:rPr>
          <w:sz w:val="28"/>
          <w:szCs w:val="28"/>
        </w:rPr>
        <w:t xml:space="preserve"> в 2015 году осуществлялось </w:t>
      </w:r>
      <w:r w:rsidR="0001172C">
        <w:rPr>
          <w:sz w:val="28"/>
          <w:szCs w:val="28"/>
        </w:rPr>
        <w:t>9</w:t>
      </w:r>
      <w:r w:rsidR="00571472" w:rsidRPr="005C71F9">
        <w:rPr>
          <w:sz w:val="28"/>
          <w:szCs w:val="28"/>
        </w:rPr>
        <w:t> </w:t>
      </w:r>
      <w:r w:rsidR="005B2FB2">
        <w:rPr>
          <w:sz w:val="28"/>
          <w:szCs w:val="28"/>
        </w:rPr>
        <w:t>из 10 видов</w:t>
      </w:r>
      <w:r w:rsidR="007B42CE">
        <w:rPr>
          <w:sz w:val="28"/>
          <w:szCs w:val="28"/>
        </w:rPr>
        <w:t>муниципального контроля</w:t>
      </w:r>
      <w:r w:rsidR="00DB2A03">
        <w:rPr>
          <w:sz w:val="28"/>
          <w:szCs w:val="28"/>
        </w:rPr>
        <w:t>,</w:t>
      </w:r>
      <w:r w:rsidR="00C63A92" w:rsidRPr="00C63A92">
        <w:rPr>
          <w:sz w:val="28"/>
          <w:szCs w:val="28"/>
        </w:rPr>
        <w:t>подпадающи</w:t>
      </w:r>
      <w:r w:rsidR="007B42CE">
        <w:rPr>
          <w:sz w:val="28"/>
          <w:szCs w:val="28"/>
        </w:rPr>
        <w:t>х</w:t>
      </w:r>
      <w:r w:rsidR="00C63A92" w:rsidRPr="00C63A92">
        <w:rPr>
          <w:sz w:val="28"/>
          <w:szCs w:val="28"/>
        </w:rPr>
        <w:t xml:space="preserve"> под</w:t>
      </w:r>
      <w:r w:rsidR="00BF27E2">
        <w:rPr>
          <w:sz w:val="28"/>
          <w:szCs w:val="28"/>
        </w:rPr>
        <w:t> </w:t>
      </w:r>
      <w:r w:rsidR="00C63A92">
        <w:rPr>
          <w:sz w:val="28"/>
          <w:szCs w:val="28"/>
        </w:rPr>
        <w:t xml:space="preserve">действие </w:t>
      </w:r>
      <w:r w:rsidR="00C63A92" w:rsidRPr="00C63A92">
        <w:rPr>
          <w:sz w:val="28"/>
          <w:szCs w:val="28"/>
        </w:rPr>
        <w:t>Закона № 294-ФЗ</w:t>
      </w:r>
      <w:r w:rsidR="00E82D59">
        <w:rPr>
          <w:sz w:val="28"/>
          <w:szCs w:val="28"/>
        </w:rPr>
        <w:t xml:space="preserve"> от </w:t>
      </w:r>
      <w:r w:rsidR="00E82D59" w:rsidRPr="00E82D59">
        <w:rPr>
          <w:sz w:val="28"/>
          <w:szCs w:val="28"/>
        </w:rPr>
        <w:t>26 декабря 2008 г</w:t>
      </w:r>
      <w:r w:rsidR="00E82D59">
        <w:rPr>
          <w:sz w:val="28"/>
          <w:szCs w:val="28"/>
        </w:rPr>
        <w:t>.</w:t>
      </w:r>
    </w:p>
    <w:p w:rsidR="00B16A04" w:rsidRDefault="007B42CE" w:rsidP="00E82D59">
      <w:pPr>
        <w:autoSpaceDE w:val="0"/>
        <w:autoSpaceDN w:val="0"/>
        <w:adjustRightInd w:val="0"/>
        <w:spacing w:line="360" w:lineRule="exact"/>
        <w:ind w:firstLine="709"/>
        <w:jc w:val="both"/>
        <w:rPr>
          <w:sz w:val="28"/>
          <w:szCs w:val="28"/>
        </w:rPr>
      </w:pPr>
      <w:r>
        <w:rPr>
          <w:sz w:val="28"/>
          <w:szCs w:val="28"/>
        </w:rPr>
        <w:t>К</w:t>
      </w:r>
      <w:r w:rsidR="005B2FB2" w:rsidRPr="005B2FB2">
        <w:rPr>
          <w:sz w:val="28"/>
          <w:szCs w:val="28"/>
        </w:rPr>
        <w:t>онтрол</w:t>
      </w:r>
      <w:r>
        <w:rPr>
          <w:sz w:val="28"/>
          <w:szCs w:val="28"/>
        </w:rPr>
        <w:t>ь</w:t>
      </w:r>
      <w:r w:rsidR="005B2FB2">
        <w:rPr>
          <w:sz w:val="28"/>
          <w:szCs w:val="28"/>
        </w:rPr>
        <w:t xml:space="preserve"> за представлением </w:t>
      </w:r>
      <w:r w:rsidR="005B2FB2" w:rsidRPr="005B2FB2">
        <w:rPr>
          <w:sz w:val="28"/>
          <w:szCs w:val="28"/>
        </w:rPr>
        <w:t>обязательного экземпляра</w:t>
      </w:r>
      <w:r>
        <w:rPr>
          <w:rStyle w:val="ad"/>
          <w:sz w:val="28"/>
          <w:szCs w:val="28"/>
        </w:rPr>
        <w:footnoteReference w:id="10"/>
      </w:r>
      <w:r>
        <w:rPr>
          <w:sz w:val="28"/>
          <w:szCs w:val="28"/>
        </w:rPr>
        <w:t xml:space="preserve"> на территории муниципальных образований Пермского края не</w:t>
      </w:r>
      <w:r w:rsidR="00BF27E2">
        <w:rPr>
          <w:sz w:val="28"/>
          <w:szCs w:val="28"/>
        </w:rPr>
        <w:t> </w:t>
      </w:r>
      <w:r>
        <w:rPr>
          <w:sz w:val="28"/>
          <w:szCs w:val="28"/>
        </w:rPr>
        <w:t>проводился</w:t>
      </w:r>
      <w:r w:rsidR="00571472" w:rsidRPr="005C71F9">
        <w:rPr>
          <w:sz w:val="28"/>
          <w:szCs w:val="28"/>
        </w:rPr>
        <w:t>.</w:t>
      </w:r>
    </w:p>
    <w:p w:rsidR="007B42CE" w:rsidRPr="005C71F9" w:rsidRDefault="007B42CE" w:rsidP="009B2E42">
      <w:pPr>
        <w:autoSpaceDE w:val="0"/>
        <w:autoSpaceDN w:val="0"/>
        <w:adjustRightInd w:val="0"/>
        <w:spacing w:line="360" w:lineRule="exact"/>
        <w:ind w:firstLine="709"/>
        <w:jc w:val="both"/>
        <w:rPr>
          <w:sz w:val="28"/>
          <w:szCs w:val="28"/>
        </w:rPr>
      </w:pPr>
    </w:p>
    <w:p w:rsidR="00B16A04" w:rsidRPr="00F91086" w:rsidRDefault="00B16A04" w:rsidP="009B2E42">
      <w:pPr>
        <w:autoSpaceDE w:val="0"/>
        <w:autoSpaceDN w:val="0"/>
        <w:adjustRightInd w:val="0"/>
        <w:spacing w:line="360" w:lineRule="exact"/>
        <w:ind w:firstLine="709"/>
        <w:jc w:val="both"/>
        <w:rPr>
          <w:b/>
          <w:sz w:val="28"/>
          <w:szCs w:val="28"/>
        </w:rPr>
      </w:pPr>
      <w:r w:rsidRPr="00F91086">
        <w:rPr>
          <w:b/>
          <w:sz w:val="28"/>
          <w:szCs w:val="28"/>
        </w:rPr>
        <w:t>1.</w:t>
      </w:r>
      <w:r w:rsidR="004B108B" w:rsidRPr="00F91086">
        <w:rPr>
          <w:b/>
          <w:sz w:val="28"/>
          <w:szCs w:val="28"/>
        </w:rPr>
        <w:t> </w:t>
      </w:r>
      <w:r w:rsidRPr="00F91086">
        <w:rPr>
          <w:b/>
          <w:sz w:val="28"/>
          <w:szCs w:val="28"/>
        </w:rPr>
        <w:t>Муниципальный земельныйконтроль.</w:t>
      </w:r>
    </w:p>
    <w:p w:rsidR="00F91086" w:rsidRPr="00794251" w:rsidRDefault="00F91086" w:rsidP="009B2E42">
      <w:pPr>
        <w:spacing w:line="360" w:lineRule="exact"/>
        <w:ind w:firstLine="709"/>
        <w:jc w:val="both"/>
        <w:rPr>
          <w:sz w:val="28"/>
          <w:szCs w:val="28"/>
        </w:rPr>
      </w:pPr>
      <w:bookmarkStart w:id="1" w:name="sub_102"/>
      <w:r w:rsidRPr="00783425">
        <w:rPr>
          <w:sz w:val="28"/>
          <w:szCs w:val="28"/>
        </w:rPr>
        <w:t>В соответствии со ст. 14-16 Федерального закона от 6 октября 2003 года №</w:t>
      </w:r>
      <w:r w:rsidR="00BC4D51">
        <w:rPr>
          <w:sz w:val="28"/>
          <w:szCs w:val="28"/>
        </w:rPr>
        <w:t> </w:t>
      </w:r>
      <w:r w:rsidRPr="00783425">
        <w:rPr>
          <w:sz w:val="28"/>
          <w:szCs w:val="28"/>
        </w:rPr>
        <w:t>131-ФЗ «Об общих принципах организации местного самоуправления в Российской Федерации» муниципальный земельный контроль относится к</w:t>
      </w:r>
      <w:r w:rsidR="00BF27E2">
        <w:rPr>
          <w:sz w:val="28"/>
          <w:szCs w:val="28"/>
        </w:rPr>
        <w:t> </w:t>
      </w:r>
      <w:r w:rsidRPr="00783425">
        <w:rPr>
          <w:sz w:val="28"/>
          <w:szCs w:val="28"/>
        </w:rPr>
        <w:t>вопросам местного значения поселений и городских округов (в отношении земель поселений) и районов</w:t>
      </w:r>
      <w:r w:rsidR="00BF27E2">
        <w:rPr>
          <w:sz w:val="28"/>
          <w:szCs w:val="28"/>
        </w:rPr>
        <w:t> —</w:t>
      </w:r>
      <w:r w:rsidRPr="00783425">
        <w:rPr>
          <w:sz w:val="28"/>
          <w:szCs w:val="28"/>
        </w:rPr>
        <w:t xml:space="preserve"> в отношении межселенных территорий.В</w:t>
      </w:r>
      <w:r w:rsidR="00BF27E2">
        <w:rPr>
          <w:sz w:val="28"/>
          <w:szCs w:val="28"/>
        </w:rPr>
        <w:t> </w:t>
      </w:r>
      <w:r>
        <w:rPr>
          <w:sz w:val="28"/>
          <w:szCs w:val="28"/>
        </w:rPr>
        <w:t>соответствии со ст.</w:t>
      </w:r>
      <w:r w:rsidR="002C5306">
        <w:rPr>
          <w:sz w:val="28"/>
          <w:szCs w:val="28"/>
        </w:rPr>
        <w:t> </w:t>
      </w:r>
      <w:r>
        <w:rPr>
          <w:sz w:val="28"/>
          <w:szCs w:val="28"/>
        </w:rPr>
        <w:t xml:space="preserve">15 данного </w:t>
      </w:r>
      <w:r w:rsidRPr="00783425">
        <w:rPr>
          <w:sz w:val="28"/>
          <w:szCs w:val="28"/>
        </w:rPr>
        <w:t>закона поселения на основе соглашений могут передавать свои полномочия органам местного самоуправления муниципальных районов.</w:t>
      </w:r>
    </w:p>
    <w:p w:rsidR="00091F7D" w:rsidRPr="00AF7EA0" w:rsidRDefault="00091F7D" w:rsidP="009B2E42">
      <w:pPr>
        <w:pStyle w:val="ae"/>
        <w:spacing w:before="0" w:beforeAutospacing="0" w:after="0" w:afterAutospacing="0" w:line="360" w:lineRule="exact"/>
        <w:ind w:firstLine="708"/>
        <w:jc w:val="both"/>
        <w:rPr>
          <w:sz w:val="28"/>
          <w:szCs w:val="28"/>
        </w:rPr>
      </w:pPr>
      <w:r w:rsidRPr="00AF7EA0">
        <w:rPr>
          <w:sz w:val="28"/>
          <w:szCs w:val="28"/>
        </w:rPr>
        <w:t xml:space="preserve">Муниципальный земельный контроль на территории </w:t>
      </w:r>
      <w:r>
        <w:rPr>
          <w:sz w:val="28"/>
          <w:szCs w:val="28"/>
        </w:rPr>
        <w:t>муниципальных образований Пермского края</w:t>
      </w:r>
      <w:r w:rsidRPr="00AF7EA0">
        <w:rPr>
          <w:sz w:val="28"/>
          <w:szCs w:val="28"/>
        </w:rPr>
        <w:t xml:space="preserve"> осуществляется на основании</w:t>
      </w:r>
      <w:r>
        <w:rPr>
          <w:sz w:val="28"/>
          <w:szCs w:val="28"/>
        </w:rPr>
        <w:t xml:space="preserve"> постановления Правительства Пермского края от 14.04.2015 № 222-п «Об утверждении Порядка осуществления муниципального земельного контроля на территории Пермского края».</w:t>
      </w:r>
    </w:p>
    <w:p w:rsidR="00F91086" w:rsidRPr="00091F7D" w:rsidRDefault="0049674A" w:rsidP="009B2E42">
      <w:pPr>
        <w:spacing w:line="360" w:lineRule="exact"/>
        <w:ind w:firstLine="709"/>
        <w:jc w:val="both"/>
        <w:rPr>
          <w:b/>
          <w:sz w:val="28"/>
          <w:szCs w:val="28"/>
        </w:rPr>
      </w:pPr>
      <w:r w:rsidRPr="00091F7D">
        <w:rPr>
          <w:b/>
          <w:sz w:val="28"/>
          <w:szCs w:val="28"/>
        </w:rPr>
        <w:t xml:space="preserve">Органы местного самоуправления </w:t>
      </w:r>
      <w:r w:rsidR="00F91086" w:rsidRPr="00091F7D">
        <w:rPr>
          <w:b/>
          <w:sz w:val="28"/>
          <w:szCs w:val="28"/>
        </w:rPr>
        <w:t>осуществляют контроль за</w:t>
      </w:r>
      <w:r w:rsidR="00F91086" w:rsidRPr="00091F7D">
        <w:rPr>
          <w:rStyle w:val="ad"/>
          <w:b/>
          <w:sz w:val="28"/>
          <w:szCs w:val="28"/>
        </w:rPr>
        <w:footnoteReference w:id="11"/>
      </w:r>
      <w:r w:rsidR="00F91086" w:rsidRPr="00091F7D">
        <w:rPr>
          <w:b/>
          <w:sz w:val="28"/>
          <w:szCs w:val="28"/>
        </w:rPr>
        <w:t>:</w:t>
      </w:r>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bookmarkStart w:id="2" w:name="sub_11"/>
      <w:r w:rsidRPr="00FA1572">
        <w:rPr>
          <w:rFonts w:ascii="Times New Roman" w:hAnsi="Times New Roman"/>
          <w:sz w:val="28"/>
          <w:szCs w:val="28"/>
        </w:rPr>
        <w:t>соблюдением требований по использованию земель;</w:t>
      </w:r>
      <w:bookmarkStart w:id="3" w:name="sub_12"/>
      <w:bookmarkEnd w:id="2"/>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соблюдением порядка, исключающего самовольное занятие земельных участков или использование их без оформленных в</w:t>
      </w:r>
      <w:r w:rsidR="00BF27E2">
        <w:rPr>
          <w:rFonts w:ascii="Times New Roman" w:hAnsi="Times New Roman"/>
          <w:sz w:val="28"/>
          <w:szCs w:val="28"/>
        </w:rPr>
        <w:t> </w:t>
      </w:r>
      <w:r w:rsidRPr="00FA1572">
        <w:rPr>
          <w:rFonts w:ascii="Times New Roman" w:hAnsi="Times New Roman"/>
          <w:sz w:val="28"/>
          <w:szCs w:val="28"/>
        </w:rPr>
        <w:t>установленном порядке правоустанавливающих документов;</w:t>
      </w:r>
      <w:bookmarkStart w:id="4" w:name="sub_13"/>
      <w:bookmarkEnd w:id="3"/>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 xml:space="preserve">соблюдением порядка переуступки права пользования </w:t>
      </w:r>
      <w:r w:rsidR="002C5306" w:rsidRPr="00FA1572">
        <w:rPr>
          <w:rFonts w:ascii="Times New Roman" w:hAnsi="Times New Roman"/>
          <w:sz w:val="28"/>
          <w:szCs w:val="28"/>
        </w:rPr>
        <w:t>землёй</w:t>
      </w:r>
      <w:r w:rsidRPr="00FA1572">
        <w:rPr>
          <w:rFonts w:ascii="Times New Roman" w:hAnsi="Times New Roman"/>
          <w:sz w:val="28"/>
          <w:szCs w:val="28"/>
        </w:rPr>
        <w:t>;</w:t>
      </w:r>
      <w:bookmarkStart w:id="5" w:name="sub_14"/>
      <w:bookmarkEnd w:id="4"/>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предоставлением достоверных сведений о состоянии земель;</w:t>
      </w:r>
      <w:bookmarkStart w:id="6" w:name="sub_15"/>
      <w:bookmarkEnd w:id="5"/>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 xml:space="preserve">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w:t>
      </w:r>
      <w:r w:rsidR="002C5306" w:rsidRPr="00FA1572">
        <w:rPr>
          <w:rFonts w:ascii="Times New Roman" w:hAnsi="Times New Roman"/>
          <w:sz w:val="28"/>
          <w:szCs w:val="28"/>
        </w:rPr>
        <w:t>общераспространённые</w:t>
      </w:r>
      <w:r w:rsidRPr="00FA1572">
        <w:rPr>
          <w:rFonts w:ascii="Times New Roman" w:hAnsi="Times New Roman"/>
          <w:sz w:val="28"/>
          <w:szCs w:val="28"/>
        </w:rPr>
        <w:t xml:space="preserve">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bookmarkStart w:id="7" w:name="sub_16"/>
      <w:bookmarkEnd w:id="6"/>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использованием земельных участков по целевому назначению;</w:t>
      </w:r>
      <w:bookmarkStart w:id="8" w:name="sub_17"/>
      <w:bookmarkEnd w:id="7"/>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w:t>
      </w:r>
      <w:r w:rsidR="00BF27E2">
        <w:rPr>
          <w:rFonts w:ascii="Times New Roman" w:hAnsi="Times New Roman"/>
          <w:sz w:val="28"/>
          <w:szCs w:val="28"/>
        </w:rPr>
        <w:t> </w:t>
      </w:r>
      <w:r w:rsidRPr="00FA1572">
        <w:rPr>
          <w:rFonts w:ascii="Times New Roman" w:hAnsi="Times New Roman"/>
          <w:sz w:val="28"/>
          <w:szCs w:val="28"/>
        </w:rPr>
        <w:t>по</w:t>
      </w:r>
      <w:r w:rsidR="00BF27E2">
        <w:rPr>
          <w:rFonts w:ascii="Times New Roman" w:hAnsi="Times New Roman"/>
          <w:sz w:val="28"/>
          <w:szCs w:val="28"/>
        </w:rPr>
        <w:t> </w:t>
      </w:r>
      <w:r w:rsidRPr="00FA1572">
        <w:rPr>
          <w:rFonts w:ascii="Times New Roman" w:hAnsi="Times New Roman"/>
          <w:sz w:val="28"/>
          <w:szCs w:val="28"/>
        </w:rPr>
        <w:t>предотвращению других процессов, ухудшающих качественное состояние земель и вызывающих их деградацию;</w:t>
      </w:r>
      <w:bookmarkStart w:id="9" w:name="sub_18"/>
      <w:bookmarkEnd w:id="8"/>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употребления;</w:t>
      </w:r>
      <w:bookmarkStart w:id="10" w:name="sub_19"/>
      <w:bookmarkEnd w:id="9"/>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исполнением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bookmarkStart w:id="11" w:name="sub_110"/>
      <w:bookmarkEnd w:id="10"/>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наличием и сохранностью межевых знаков границ земельных участков;</w:t>
      </w:r>
      <w:bookmarkStart w:id="12" w:name="sub_111"/>
      <w:bookmarkEnd w:id="11"/>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выполнением иных требований земельного законодательства по</w:t>
      </w:r>
      <w:r w:rsidR="000158BF">
        <w:rPr>
          <w:rFonts w:ascii="Times New Roman" w:hAnsi="Times New Roman"/>
          <w:sz w:val="28"/>
          <w:szCs w:val="28"/>
        </w:rPr>
        <w:t> </w:t>
      </w:r>
      <w:r w:rsidRPr="00FA1572">
        <w:rPr>
          <w:rFonts w:ascii="Times New Roman" w:hAnsi="Times New Roman"/>
          <w:sz w:val="28"/>
          <w:szCs w:val="28"/>
        </w:rPr>
        <w:t>вопросам использования и охраны земель</w:t>
      </w:r>
      <w:bookmarkEnd w:id="12"/>
      <w:r w:rsidRPr="00FA1572">
        <w:rPr>
          <w:rFonts w:ascii="Times New Roman" w:hAnsi="Times New Roman"/>
          <w:sz w:val="28"/>
          <w:szCs w:val="28"/>
        </w:rPr>
        <w:t>.</w:t>
      </w:r>
    </w:p>
    <w:bookmarkEnd w:id="1"/>
    <w:p w:rsidR="00F91086" w:rsidRPr="00091F7D" w:rsidRDefault="00F91086" w:rsidP="009B2E42">
      <w:pPr>
        <w:spacing w:line="360" w:lineRule="exact"/>
        <w:ind w:firstLine="708"/>
        <w:jc w:val="both"/>
        <w:rPr>
          <w:b/>
          <w:sz w:val="28"/>
          <w:szCs w:val="28"/>
        </w:rPr>
      </w:pPr>
      <w:r w:rsidRPr="00091F7D">
        <w:rPr>
          <w:b/>
          <w:sz w:val="28"/>
          <w:szCs w:val="28"/>
        </w:rPr>
        <w:t>К полномочиям органов земельного контроля относится</w:t>
      </w:r>
      <w:r w:rsidRPr="00091F7D">
        <w:rPr>
          <w:rStyle w:val="ad"/>
          <w:b/>
          <w:sz w:val="28"/>
          <w:szCs w:val="28"/>
        </w:rPr>
        <w:footnoteReference w:id="12"/>
      </w:r>
      <w:r w:rsidRPr="00091F7D">
        <w:rPr>
          <w:b/>
          <w:sz w:val="28"/>
          <w:szCs w:val="28"/>
        </w:rPr>
        <w:t xml:space="preserve">: </w:t>
      </w:r>
    </w:p>
    <w:p w:rsidR="00F91086" w:rsidRPr="00091F7D" w:rsidRDefault="00F91086" w:rsidP="009B2E42">
      <w:pPr>
        <w:pStyle w:val="aa"/>
        <w:numPr>
          <w:ilvl w:val="0"/>
          <w:numId w:val="1"/>
        </w:numPr>
        <w:spacing w:after="0" w:line="360" w:lineRule="exact"/>
        <w:ind w:left="0" w:right="-6" w:firstLine="709"/>
        <w:jc w:val="both"/>
        <w:rPr>
          <w:rFonts w:ascii="Times New Roman" w:hAnsi="Times New Roman"/>
          <w:sz w:val="28"/>
          <w:szCs w:val="28"/>
        </w:rPr>
      </w:pPr>
      <w:r w:rsidRPr="00091F7D">
        <w:rPr>
          <w:rFonts w:ascii="Times New Roman" w:hAnsi="Times New Roman"/>
          <w:sz w:val="28"/>
          <w:szCs w:val="28"/>
        </w:rPr>
        <w:t xml:space="preserve">Проведение плановых и внеплановых проверок. </w:t>
      </w:r>
    </w:p>
    <w:p w:rsidR="0049674A" w:rsidRPr="00091F7D" w:rsidRDefault="00F91086" w:rsidP="009B2E42">
      <w:pPr>
        <w:pStyle w:val="aa"/>
        <w:numPr>
          <w:ilvl w:val="0"/>
          <w:numId w:val="1"/>
        </w:numPr>
        <w:autoSpaceDE w:val="0"/>
        <w:autoSpaceDN w:val="0"/>
        <w:adjustRightInd w:val="0"/>
        <w:spacing w:after="0" w:line="360" w:lineRule="exact"/>
        <w:ind w:left="0" w:right="-6" w:firstLine="709"/>
        <w:jc w:val="both"/>
        <w:rPr>
          <w:rFonts w:ascii="Times New Roman" w:hAnsi="Times New Roman"/>
          <w:sz w:val="28"/>
          <w:szCs w:val="28"/>
        </w:rPr>
      </w:pPr>
      <w:r w:rsidRPr="00091F7D">
        <w:rPr>
          <w:rFonts w:ascii="Times New Roman" w:hAnsi="Times New Roman"/>
          <w:sz w:val="28"/>
          <w:szCs w:val="28"/>
        </w:rPr>
        <w:t xml:space="preserve">Составление актов по </w:t>
      </w:r>
      <w:r w:rsidR="002C5306" w:rsidRPr="00091F7D">
        <w:rPr>
          <w:rFonts w:ascii="Times New Roman" w:hAnsi="Times New Roman"/>
          <w:sz w:val="28"/>
          <w:szCs w:val="28"/>
        </w:rPr>
        <w:t>проведённым</w:t>
      </w:r>
      <w:r w:rsidRPr="00091F7D">
        <w:rPr>
          <w:rFonts w:ascii="Times New Roman" w:hAnsi="Times New Roman"/>
          <w:sz w:val="28"/>
          <w:szCs w:val="28"/>
        </w:rPr>
        <w:t xml:space="preserve"> проверкам и передача их</w:t>
      </w:r>
      <w:r w:rsidR="000158BF">
        <w:rPr>
          <w:rFonts w:ascii="Times New Roman" w:hAnsi="Times New Roman"/>
          <w:sz w:val="28"/>
          <w:szCs w:val="28"/>
        </w:rPr>
        <w:t> </w:t>
      </w:r>
      <w:r w:rsidRPr="00091F7D">
        <w:rPr>
          <w:rFonts w:ascii="Times New Roman" w:hAnsi="Times New Roman"/>
          <w:sz w:val="28"/>
          <w:szCs w:val="28"/>
        </w:rPr>
        <w:t>в</w:t>
      </w:r>
      <w:r w:rsidR="000158BF">
        <w:rPr>
          <w:rFonts w:ascii="Times New Roman" w:hAnsi="Times New Roman"/>
          <w:sz w:val="28"/>
          <w:szCs w:val="28"/>
        </w:rPr>
        <w:t> </w:t>
      </w:r>
      <w:r w:rsidRPr="00091F7D">
        <w:rPr>
          <w:rFonts w:ascii="Times New Roman" w:hAnsi="Times New Roman"/>
          <w:sz w:val="28"/>
          <w:szCs w:val="28"/>
        </w:rPr>
        <w:t>Управление Федеральной службы государственной регистрации, кадастра и</w:t>
      </w:r>
      <w:r w:rsidR="000158BF">
        <w:rPr>
          <w:rFonts w:ascii="Times New Roman" w:hAnsi="Times New Roman"/>
          <w:sz w:val="28"/>
          <w:szCs w:val="28"/>
        </w:rPr>
        <w:t> </w:t>
      </w:r>
      <w:r w:rsidRPr="00091F7D">
        <w:rPr>
          <w:rFonts w:ascii="Times New Roman" w:hAnsi="Times New Roman"/>
          <w:sz w:val="28"/>
          <w:szCs w:val="28"/>
        </w:rPr>
        <w:t xml:space="preserve">картографии (Росреестр) по </w:t>
      </w:r>
      <w:r w:rsidR="0049674A" w:rsidRPr="00091F7D">
        <w:rPr>
          <w:rFonts w:ascii="Times New Roman" w:hAnsi="Times New Roman"/>
          <w:sz w:val="28"/>
          <w:szCs w:val="28"/>
        </w:rPr>
        <w:t>Пермскому краю</w:t>
      </w:r>
      <w:r w:rsidRPr="00091F7D">
        <w:rPr>
          <w:rFonts w:ascii="Times New Roman" w:hAnsi="Times New Roman"/>
          <w:sz w:val="28"/>
          <w:szCs w:val="28"/>
        </w:rPr>
        <w:t xml:space="preserve"> для возбуждения дела обадминистративном правонарушении и принятия мер административного воздействия. </w:t>
      </w:r>
    </w:p>
    <w:p w:rsidR="00FD228E" w:rsidRPr="00091F7D" w:rsidRDefault="00FD228E" w:rsidP="009B2E42">
      <w:pPr>
        <w:spacing w:line="360" w:lineRule="exact"/>
        <w:ind w:firstLine="709"/>
        <w:jc w:val="both"/>
        <w:rPr>
          <w:b/>
          <w:sz w:val="28"/>
        </w:rPr>
      </w:pPr>
      <w:r w:rsidRPr="00091F7D">
        <w:rPr>
          <w:b/>
          <w:sz w:val="28"/>
        </w:rPr>
        <w:t>Специально уполномоченное должностное лицо имеет право:</w:t>
      </w:r>
    </w:p>
    <w:p w:rsidR="00FD228E" w:rsidRPr="00FD228E" w:rsidRDefault="00FD228E" w:rsidP="009B2E42">
      <w:pPr>
        <w:spacing w:line="360" w:lineRule="exact"/>
        <w:ind w:firstLine="709"/>
        <w:jc w:val="both"/>
        <w:rPr>
          <w:sz w:val="28"/>
        </w:rPr>
      </w:pPr>
      <w:r w:rsidRPr="00FD228E">
        <w:rPr>
          <w:sz w:val="28"/>
        </w:rPr>
        <w:t>а)</w:t>
      </w:r>
      <w:r w:rsidR="000158BF">
        <w:rPr>
          <w:sz w:val="28"/>
        </w:rPr>
        <w:t> </w:t>
      </w:r>
      <w:r w:rsidRPr="00FD228E">
        <w:rPr>
          <w:sz w:val="28"/>
        </w:rPr>
        <w:t>посещать в порядке, установленном законодательством Российской Федерации, при предъявлении служебного удостоверения организации и</w:t>
      </w:r>
      <w:r w:rsidR="000158BF">
        <w:rPr>
          <w:sz w:val="28"/>
        </w:rPr>
        <w:t> </w:t>
      </w:r>
      <w:r w:rsidRPr="00FD228E">
        <w:rPr>
          <w:sz w:val="28"/>
        </w:rPr>
        <w:t>объекты, обследовать земельные участки, находящиеся в собственности, владении, пользовании, аренде;</w:t>
      </w:r>
    </w:p>
    <w:p w:rsidR="00FD228E" w:rsidRPr="00FD228E" w:rsidRDefault="00FD228E" w:rsidP="009B2E42">
      <w:pPr>
        <w:spacing w:line="360" w:lineRule="exact"/>
        <w:ind w:firstLine="709"/>
        <w:jc w:val="both"/>
        <w:rPr>
          <w:sz w:val="28"/>
        </w:rPr>
      </w:pPr>
      <w:r w:rsidRPr="00FD228E">
        <w:rPr>
          <w:sz w:val="28"/>
        </w:rPr>
        <w:t>б)</w:t>
      </w:r>
      <w:r w:rsidR="000158BF">
        <w:rPr>
          <w:sz w:val="28"/>
        </w:rPr>
        <w:t> </w:t>
      </w:r>
      <w:r w:rsidRPr="00FD228E">
        <w:rPr>
          <w:sz w:val="28"/>
        </w:rPr>
        <w:t>получать сведения, материалы и документы, необходимые для</w:t>
      </w:r>
      <w:r w:rsidR="000158BF">
        <w:rPr>
          <w:sz w:val="28"/>
        </w:rPr>
        <w:t> </w:t>
      </w:r>
      <w:r w:rsidRPr="00FD228E">
        <w:rPr>
          <w:sz w:val="28"/>
        </w:rPr>
        <w:t>осуществления муниципального земельного контроля;</w:t>
      </w:r>
    </w:p>
    <w:p w:rsidR="00FD228E" w:rsidRPr="00FD228E" w:rsidRDefault="00FD228E" w:rsidP="009B2E42">
      <w:pPr>
        <w:spacing w:line="360" w:lineRule="exact"/>
        <w:ind w:firstLine="709"/>
        <w:jc w:val="both"/>
        <w:rPr>
          <w:sz w:val="28"/>
        </w:rPr>
      </w:pPr>
      <w:r w:rsidRPr="00FD228E">
        <w:rPr>
          <w:sz w:val="28"/>
        </w:rPr>
        <w:t>в)</w:t>
      </w:r>
      <w:r w:rsidR="000158BF">
        <w:rPr>
          <w:sz w:val="28"/>
        </w:rPr>
        <w:t> </w:t>
      </w:r>
      <w:r w:rsidRPr="00FD228E">
        <w:rPr>
          <w:sz w:val="28"/>
        </w:rPr>
        <w:t>составлять по результатам проверок акты с обязательным ознакомлением собственников, владельцев, пользователей и арендаторов земельных участков;</w:t>
      </w:r>
    </w:p>
    <w:p w:rsidR="00FD228E" w:rsidRPr="00FD228E" w:rsidRDefault="00FD228E" w:rsidP="009B2E42">
      <w:pPr>
        <w:spacing w:line="360" w:lineRule="exact"/>
        <w:ind w:firstLine="709"/>
        <w:jc w:val="both"/>
        <w:rPr>
          <w:sz w:val="28"/>
        </w:rPr>
      </w:pPr>
      <w:r w:rsidRPr="00FD228E">
        <w:rPr>
          <w:sz w:val="28"/>
        </w:rPr>
        <w:t>г)</w:t>
      </w:r>
      <w:r w:rsidR="000158BF">
        <w:rPr>
          <w:sz w:val="28"/>
        </w:rPr>
        <w:t> </w:t>
      </w:r>
      <w:r w:rsidRPr="00FD228E">
        <w:rPr>
          <w:sz w:val="28"/>
        </w:rPr>
        <w:t>передавать материалы по выявленным фактам нарушения земельного законодательства в государственные органы для привлечения виновных лиц к ответственности;</w:t>
      </w:r>
    </w:p>
    <w:p w:rsidR="00FD228E" w:rsidRPr="00FD228E" w:rsidRDefault="00FD228E" w:rsidP="009B2E42">
      <w:pPr>
        <w:spacing w:line="360" w:lineRule="exact"/>
        <w:ind w:firstLine="709"/>
        <w:jc w:val="both"/>
        <w:rPr>
          <w:sz w:val="28"/>
        </w:rPr>
      </w:pPr>
      <w:r w:rsidRPr="00FD228E">
        <w:rPr>
          <w:sz w:val="28"/>
        </w:rPr>
        <w:t>д)</w:t>
      </w:r>
      <w:r w:rsidR="000158BF">
        <w:rPr>
          <w:sz w:val="28"/>
        </w:rPr>
        <w:t> </w:t>
      </w:r>
      <w:r w:rsidRPr="00FD228E">
        <w:rPr>
          <w:sz w:val="28"/>
        </w:rPr>
        <w:t>обращаться в органы внутренних дел за содействием в</w:t>
      </w:r>
      <w:r w:rsidR="000158BF">
        <w:rPr>
          <w:sz w:val="28"/>
        </w:rPr>
        <w:t> </w:t>
      </w:r>
      <w:r w:rsidRPr="00FD228E">
        <w:rPr>
          <w:sz w:val="28"/>
        </w:rPr>
        <w:t>предотвращении и пресечении действий, препятствующих осуществлению муниципального земельного контроля, а также в установлении личности граждан, виновных в нарушении земельного законодательства;</w:t>
      </w:r>
    </w:p>
    <w:p w:rsidR="00FD228E" w:rsidRPr="00FD228E" w:rsidRDefault="00FD228E" w:rsidP="009B2E42">
      <w:pPr>
        <w:spacing w:line="360" w:lineRule="exact"/>
        <w:ind w:firstLine="709"/>
        <w:jc w:val="both"/>
        <w:rPr>
          <w:sz w:val="28"/>
        </w:rPr>
      </w:pPr>
      <w:r w:rsidRPr="00FD228E">
        <w:rPr>
          <w:sz w:val="28"/>
        </w:rPr>
        <w:t>е)</w:t>
      </w:r>
      <w:r w:rsidR="000158BF">
        <w:rPr>
          <w:sz w:val="28"/>
        </w:rPr>
        <w:t> </w:t>
      </w:r>
      <w:r w:rsidRPr="00FD228E">
        <w:rPr>
          <w:sz w:val="28"/>
        </w:rPr>
        <w:t>вносить предложения по рациональному использованию земель;</w:t>
      </w:r>
    </w:p>
    <w:p w:rsidR="00FD228E" w:rsidRPr="00FD228E" w:rsidRDefault="00FD228E" w:rsidP="009B2E42">
      <w:pPr>
        <w:spacing w:line="360" w:lineRule="exact"/>
        <w:ind w:firstLine="709"/>
        <w:jc w:val="both"/>
        <w:rPr>
          <w:sz w:val="28"/>
        </w:rPr>
      </w:pPr>
      <w:r w:rsidRPr="00FD228E">
        <w:rPr>
          <w:sz w:val="28"/>
        </w:rPr>
        <w:t>ж)</w:t>
      </w:r>
      <w:r w:rsidR="000158BF">
        <w:rPr>
          <w:sz w:val="28"/>
        </w:rPr>
        <w:t> </w:t>
      </w:r>
      <w:r w:rsidRPr="00FD228E">
        <w:rPr>
          <w:sz w:val="28"/>
        </w:rPr>
        <w:t>привлекать в установленном порядке специалистов для</w:t>
      </w:r>
      <w:r w:rsidR="000158BF">
        <w:rPr>
          <w:sz w:val="28"/>
        </w:rPr>
        <w:t> </w:t>
      </w:r>
      <w:r w:rsidRPr="00FD228E">
        <w:rPr>
          <w:sz w:val="28"/>
        </w:rPr>
        <w:t>обследования земельных участков, экспертиз;</w:t>
      </w:r>
    </w:p>
    <w:p w:rsidR="00FD228E" w:rsidRPr="00FD228E" w:rsidRDefault="00FD228E" w:rsidP="009B2E42">
      <w:pPr>
        <w:spacing w:line="360" w:lineRule="exact"/>
        <w:ind w:firstLine="709"/>
        <w:jc w:val="both"/>
        <w:rPr>
          <w:sz w:val="28"/>
        </w:rPr>
      </w:pPr>
      <w:r w:rsidRPr="00FD228E">
        <w:rPr>
          <w:sz w:val="28"/>
        </w:rPr>
        <w:t>з)</w:t>
      </w:r>
      <w:r w:rsidR="000158BF">
        <w:rPr>
          <w:sz w:val="28"/>
        </w:rPr>
        <w:t> </w:t>
      </w:r>
      <w:r w:rsidRPr="00FD228E">
        <w:rPr>
          <w:sz w:val="28"/>
        </w:rPr>
        <w:t>вносить предложения о полном или частичном изъятии земельных участков в случаях, предусмотренных земельным законодательством;</w:t>
      </w:r>
    </w:p>
    <w:p w:rsidR="00FD228E" w:rsidRPr="00FD228E" w:rsidRDefault="00FD228E" w:rsidP="009B2E42">
      <w:pPr>
        <w:spacing w:line="360" w:lineRule="exact"/>
        <w:ind w:firstLine="709"/>
        <w:jc w:val="both"/>
        <w:rPr>
          <w:sz w:val="28"/>
        </w:rPr>
      </w:pPr>
      <w:r w:rsidRPr="00FD228E">
        <w:rPr>
          <w:sz w:val="28"/>
        </w:rPr>
        <w:t>и)</w:t>
      </w:r>
      <w:r w:rsidR="000158BF">
        <w:rPr>
          <w:sz w:val="28"/>
        </w:rPr>
        <w:t> </w:t>
      </w:r>
      <w:r w:rsidRPr="00FD228E">
        <w:rPr>
          <w:sz w:val="28"/>
        </w:rPr>
        <w:t>осуществлять взаимодействие с территориальными органами государственного органа, осуществляющего государственный контроль за</w:t>
      </w:r>
      <w:r w:rsidR="000158BF">
        <w:rPr>
          <w:sz w:val="28"/>
        </w:rPr>
        <w:t> </w:t>
      </w:r>
      <w:r w:rsidRPr="00FD228E">
        <w:rPr>
          <w:sz w:val="28"/>
        </w:rPr>
        <w:t>использованием и охраной земель, правоохранительными органами, прокуратурой;</w:t>
      </w:r>
    </w:p>
    <w:p w:rsidR="00FD228E" w:rsidRPr="00FD228E" w:rsidRDefault="00FD228E" w:rsidP="009B2E42">
      <w:pPr>
        <w:spacing w:line="360" w:lineRule="exact"/>
        <w:ind w:firstLine="709"/>
        <w:jc w:val="both"/>
        <w:rPr>
          <w:sz w:val="28"/>
        </w:rPr>
      </w:pPr>
      <w:r w:rsidRPr="00FD228E">
        <w:rPr>
          <w:sz w:val="28"/>
        </w:rPr>
        <w:t>к)</w:t>
      </w:r>
      <w:r w:rsidR="000158BF">
        <w:rPr>
          <w:sz w:val="28"/>
        </w:rPr>
        <w:t> </w:t>
      </w:r>
      <w:r w:rsidRPr="00FD228E">
        <w:rPr>
          <w:sz w:val="28"/>
        </w:rPr>
        <w:t>выдавать физическому лицу, допустившему нарушение земельного законодательства, на основании акта проверки предписание об устранении нарушения земельного законодательства. Предписание об устранении нарушения земельного законодательства вручается проверяемому лицу одновременно с актом проверки.</w:t>
      </w:r>
    </w:p>
    <w:p w:rsidR="00FD228E" w:rsidRPr="00FD228E" w:rsidRDefault="00FD228E" w:rsidP="009B2E42">
      <w:pPr>
        <w:spacing w:line="360" w:lineRule="exact"/>
        <w:ind w:firstLine="709"/>
        <w:jc w:val="both"/>
        <w:rPr>
          <w:sz w:val="28"/>
        </w:rPr>
      </w:pPr>
      <w:r w:rsidRPr="00FD228E">
        <w:rPr>
          <w:sz w:val="28"/>
        </w:rPr>
        <w:t>л)</w:t>
      </w:r>
      <w:r w:rsidR="000158BF">
        <w:rPr>
          <w:sz w:val="28"/>
        </w:rPr>
        <w:t> </w:t>
      </w:r>
      <w:r w:rsidRPr="00FD228E">
        <w:rPr>
          <w:sz w:val="28"/>
        </w:rPr>
        <w:t>в случае обнаружения по результатам проверки исполнения предписания об устранении нарушения зе</w:t>
      </w:r>
      <w:r>
        <w:rPr>
          <w:sz w:val="28"/>
        </w:rPr>
        <w:t>мельного законодательства</w:t>
      </w:r>
      <w:r w:rsidRPr="00FD228E">
        <w:rPr>
          <w:sz w:val="28"/>
        </w:rPr>
        <w:t>, неисполнения проверяемым лицом данного предписания составляет протоколы об административных правонарушениях.</w:t>
      </w:r>
    </w:p>
    <w:p w:rsidR="00CC34B2" w:rsidRDefault="00CC34B2" w:rsidP="009B2E42">
      <w:pPr>
        <w:autoSpaceDE w:val="0"/>
        <w:autoSpaceDN w:val="0"/>
        <w:adjustRightInd w:val="0"/>
        <w:spacing w:line="360" w:lineRule="exact"/>
        <w:ind w:right="-6" w:firstLine="709"/>
        <w:jc w:val="both"/>
        <w:rPr>
          <w:sz w:val="28"/>
          <w:szCs w:val="28"/>
        </w:rPr>
      </w:pPr>
      <w:r>
        <w:rPr>
          <w:sz w:val="28"/>
          <w:szCs w:val="28"/>
        </w:rPr>
        <w:t>Муниципальный земельный контроль</w:t>
      </w:r>
      <w:r w:rsidR="0086180E">
        <w:rPr>
          <w:sz w:val="28"/>
          <w:szCs w:val="28"/>
        </w:rPr>
        <w:t xml:space="preserve">, по </w:t>
      </w:r>
      <w:r w:rsidR="00A33443">
        <w:rPr>
          <w:sz w:val="28"/>
          <w:szCs w:val="28"/>
        </w:rPr>
        <w:t xml:space="preserve">данным, </w:t>
      </w:r>
      <w:r w:rsidR="0086180E">
        <w:rPr>
          <w:sz w:val="28"/>
          <w:szCs w:val="28"/>
        </w:rPr>
        <w:t>представленным ОМСУ,</w:t>
      </w:r>
      <w:r w:rsidR="00A33443">
        <w:rPr>
          <w:sz w:val="28"/>
          <w:szCs w:val="28"/>
        </w:rPr>
        <w:t xml:space="preserve">в 2015 году </w:t>
      </w:r>
      <w:r>
        <w:rPr>
          <w:sz w:val="28"/>
          <w:szCs w:val="28"/>
        </w:rPr>
        <w:t>п</w:t>
      </w:r>
      <w:r w:rsidR="00A33443">
        <w:rPr>
          <w:sz w:val="28"/>
          <w:szCs w:val="28"/>
        </w:rPr>
        <w:t>роводился</w:t>
      </w:r>
      <w:r w:rsidR="0086180E">
        <w:rPr>
          <w:sz w:val="28"/>
          <w:szCs w:val="28"/>
        </w:rPr>
        <w:t>2</w:t>
      </w:r>
      <w:r w:rsidR="00091F7D">
        <w:rPr>
          <w:sz w:val="28"/>
          <w:szCs w:val="28"/>
        </w:rPr>
        <w:t>6</w:t>
      </w:r>
      <w:r w:rsidR="00F6154E">
        <w:rPr>
          <w:sz w:val="28"/>
          <w:szCs w:val="28"/>
        </w:rPr>
        <w:t xml:space="preserve">(54,2%) </w:t>
      </w:r>
      <w:r w:rsidR="009E0D2E">
        <w:rPr>
          <w:sz w:val="28"/>
          <w:szCs w:val="28"/>
        </w:rPr>
        <w:t xml:space="preserve">в следующих </w:t>
      </w:r>
      <w:r w:rsidR="00A33443">
        <w:rPr>
          <w:sz w:val="28"/>
          <w:szCs w:val="28"/>
        </w:rPr>
        <w:t>муниципальны</w:t>
      </w:r>
      <w:r w:rsidR="009E0D2E">
        <w:rPr>
          <w:sz w:val="28"/>
          <w:szCs w:val="28"/>
        </w:rPr>
        <w:t>х</w:t>
      </w:r>
      <w:r w:rsidR="00091F7D">
        <w:rPr>
          <w:sz w:val="28"/>
          <w:szCs w:val="28"/>
        </w:rPr>
        <w:t xml:space="preserve"> образования</w:t>
      </w:r>
      <w:r w:rsidR="009E0D2E">
        <w:rPr>
          <w:sz w:val="28"/>
          <w:szCs w:val="28"/>
        </w:rPr>
        <w:t>х</w:t>
      </w:r>
      <w:r>
        <w:rPr>
          <w:sz w:val="28"/>
          <w:szCs w:val="28"/>
        </w:rPr>
        <w:t xml:space="preserve"> Пермского края</w:t>
      </w:r>
      <w:r w:rsidR="00122507">
        <w:rPr>
          <w:rStyle w:val="ad"/>
          <w:sz w:val="28"/>
          <w:szCs w:val="28"/>
        </w:rPr>
        <w:footnoteReference w:id="13"/>
      </w:r>
      <w:r w:rsidR="009E0D2E">
        <w:rPr>
          <w:sz w:val="28"/>
          <w:szCs w:val="28"/>
        </w:rPr>
        <w:t>:</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Городской округ «Город Пермь»</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Городской округ «Город Березники»</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Городской округ «Город Кунгур»</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Городской округ «Город Кудымкар»</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Городской округ «Город Соликамск»</w:t>
      </w:r>
    </w:p>
    <w:p w:rsidR="00091F7D" w:rsidRPr="00091F7D" w:rsidRDefault="00091F7D" w:rsidP="009B2E42">
      <w:pPr>
        <w:pStyle w:val="aa"/>
        <w:numPr>
          <w:ilvl w:val="0"/>
          <w:numId w:val="13"/>
        </w:numPr>
        <w:spacing w:after="0" w:line="360" w:lineRule="exact"/>
        <w:rPr>
          <w:rFonts w:ascii="Times New Roman" w:hAnsi="Times New Roman"/>
          <w:sz w:val="28"/>
          <w:szCs w:val="28"/>
        </w:rPr>
      </w:pPr>
      <w:r>
        <w:rPr>
          <w:rFonts w:ascii="Times New Roman" w:hAnsi="Times New Roman"/>
          <w:sz w:val="28"/>
          <w:szCs w:val="28"/>
        </w:rPr>
        <w:t>Г</w:t>
      </w:r>
      <w:r w:rsidRPr="00091F7D">
        <w:rPr>
          <w:rFonts w:ascii="Times New Roman" w:hAnsi="Times New Roman"/>
          <w:sz w:val="28"/>
          <w:szCs w:val="28"/>
        </w:rPr>
        <w:t xml:space="preserve">ородской округ </w:t>
      </w:r>
      <w:r>
        <w:rPr>
          <w:rFonts w:ascii="Times New Roman" w:hAnsi="Times New Roman"/>
          <w:sz w:val="28"/>
          <w:szCs w:val="28"/>
        </w:rPr>
        <w:t>«Город Губаха»</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Александровский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Большесосновский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Верещагинский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Добрянский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Еловский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Карагайский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Кочевский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Красновишерский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Краснокамский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Куединский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Кунгурский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Осинский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Оханский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Пермский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Соликамский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Усольский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Чайковский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Чернушинский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Чусовской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Юсьвинский муниципальный район</w:t>
      </w:r>
    </w:p>
    <w:p w:rsidR="00091F7D" w:rsidRPr="00CC34B2" w:rsidRDefault="00091F7D" w:rsidP="009B2E42">
      <w:pPr>
        <w:autoSpaceDE w:val="0"/>
        <w:autoSpaceDN w:val="0"/>
        <w:adjustRightInd w:val="0"/>
        <w:spacing w:line="360" w:lineRule="exact"/>
        <w:ind w:right="-6"/>
        <w:jc w:val="both"/>
        <w:rPr>
          <w:sz w:val="28"/>
          <w:szCs w:val="28"/>
        </w:rPr>
      </w:pPr>
    </w:p>
    <w:p w:rsidR="00B16A04" w:rsidRDefault="00B16A04" w:rsidP="009B2E42">
      <w:pPr>
        <w:spacing w:line="360" w:lineRule="exact"/>
        <w:ind w:firstLine="709"/>
        <w:jc w:val="both"/>
        <w:rPr>
          <w:b/>
          <w:sz w:val="28"/>
          <w:szCs w:val="28"/>
        </w:rPr>
      </w:pPr>
      <w:r w:rsidRPr="00F91086">
        <w:rPr>
          <w:b/>
          <w:sz w:val="28"/>
          <w:szCs w:val="28"/>
        </w:rPr>
        <w:t>2.</w:t>
      </w:r>
      <w:r w:rsidR="004B108B" w:rsidRPr="00F91086">
        <w:rPr>
          <w:b/>
          <w:sz w:val="28"/>
          <w:szCs w:val="28"/>
        </w:rPr>
        <w:t> </w:t>
      </w:r>
      <w:r w:rsidRPr="00F91086">
        <w:rPr>
          <w:b/>
          <w:sz w:val="28"/>
          <w:szCs w:val="28"/>
        </w:rPr>
        <w:t>Муниципальный контроль за соблюдением муниципальных нормативных правовых актов в сфере благоустройства.</w:t>
      </w:r>
    </w:p>
    <w:p w:rsidR="00122507" w:rsidRDefault="00122507" w:rsidP="009B2E42">
      <w:pPr>
        <w:autoSpaceDE w:val="0"/>
        <w:autoSpaceDN w:val="0"/>
        <w:adjustRightInd w:val="0"/>
        <w:spacing w:line="360" w:lineRule="exact"/>
        <w:ind w:firstLine="709"/>
        <w:jc w:val="both"/>
        <w:rPr>
          <w:sz w:val="28"/>
          <w:szCs w:val="28"/>
        </w:rPr>
      </w:pPr>
      <w:r>
        <w:rPr>
          <w:sz w:val="28"/>
          <w:szCs w:val="28"/>
        </w:rPr>
        <w:t xml:space="preserve">К нормативно-правовым актам, </w:t>
      </w:r>
      <w:r w:rsidRPr="00122507">
        <w:rPr>
          <w:sz w:val="28"/>
          <w:szCs w:val="28"/>
        </w:rPr>
        <w:t>непосредственно рег</w:t>
      </w:r>
      <w:r>
        <w:rPr>
          <w:sz w:val="28"/>
          <w:szCs w:val="28"/>
        </w:rPr>
        <w:t>улирую</w:t>
      </w:r>
      <w:r w:rsidRPr="00122507">
        <w:rPr>
          <w:sz w:val="28"/>
          <w:szCs w:val="28"/>
        </w:rPr>
        <w:t>щих исполнение муниципального ко</w:t>
      </w:r>
      <w:r>
        <w:rPr>
          <w:sz w:val="28"/>
          <w:szCs w:val="28"/>
        </w:rPr>
        <w:t xml:space="preserve">нтроля в сфере благоустройства относится </w:t>
      </w:r>
      <w:r w:rsidRPr="00122507">
        <w:rPr>
          <w:sz w:val="28"/>
          <w:szCs w:val="28"/>
        </w:rPr>
        <w:t>ГОСТ Р 50597-93. Государственный стандарт Российской Федерации.Автомобильные дороги и улицы. Требов</w:t>
      </w:r>
      <w:r>
        <w:rPr>
          <w:sz w:val="28"/>
          <w:szCs w:val="28"/>
        </w:rPr>
        <w:t>ания к эксплуатационному состоя</w:t>
      </w:r>
      <w:r w:rsidRPr="00122507">
        <w:rPr>
          <w:sz w:val="28"/>
          <w:szCs w:val="28"/>
        </w:rPr>
        <w:t>нию, допустимому по условиям обеспечен</w:t>
      </w:r>
      <w:r>
        <w:rPr>
          <w:sz w:val="28"/>
          <w:szCs w:val="28"/>
        </w:rPr>
        <w:t>ия безопасности дорожного движе</w:t>
      </w:r>
      <w:r w:rsidRPr="00122507">
        <w:rPr>
          <w:sz w:val="28"/>
          <w:szCs w:val="28"/>
        </w:rPr>
        <w:t xml:space="preserve">ния, </w:t>
      </w:r>
      <w:r w:rsidR="000158BF" w:rsidRPr="00122507">
        <w:rPr>
          <w:sz w:val="28"/>
          <w:szCs w:val="28"/>
        </w:rPr>
        <w:t>утверждённый</w:t>
      </w:r>
      <w:r w:rsidRPr="00122507">
        <w:rPr>
          <w:sz w:val="28"/>
          <w:szCs w:val="28"/>
        </w:rPr>
        <w:t xml:space="preserve"> постановлением Госстанд</w:t>
      </w:r>
      <w:r>
        <w:rPr>
          <w:sz w:val="28"/>
          <w:szCs w:val="28"/>
        </w:rPr>
        <w:t>арта России от</w:t>
      </w:r>
      <w:r w:rsidR="000158BF">
        <w:rPr>
          <w:sz w:val="28"/>
          <w:szCs w:val="28"/>
        </w:rPr>
        <w:t> </w:t>
      </w:r>
      <w:r>
        <w:rPr>
          <w:sz w:val="28"/>
          <w:szCs w:val="28"/>
        </w:rPr>
        <w:t>11.10.1993№ 221.</w:t>
      </w:r>
    </w:p>
    <w:p w:rsidR="0049674A" w:rsidRPr="00311051" w:rsidRDefault="0049674A" w:rsidP="009B2E42">
      <w:pPr>
        <w:autoSpaceDE w:val="0"/>
        <w:autoSpaceDN w:val="0"/>
        <w:adjustRightInd w:val="0"/>
        <w:spacing w:line="360" w:lineRule="exact"/>
        <w:ind w:firstLine="709"/>
        <w:jc w:val="both"/>
        <w:rPr>
          <w:sz w:val="28"/>
          <w:szCs w:val="28"/>
        </w:rPr>
      </w:pPr>
      <w:r>
        <w:rPr>
          <w:sz w:val="28"/>
          <w:szCs w:val="28"/>
        </w:rPr>
        <w:t>Муниципальному к</w:t>
      </w:r>
      <w:r w:rsidRPr="00311051">
        <w:rPr>
          <w:sz w:val="28"/>
          <w:szCs w:val="28"/>
        </w:rPr>
        <w:t xml:space="preserve">онтролю в сфере благоустройства подлежит соблюдение юридическими и физическими лицами, индивидуальными предпринимателями требований, установленных правовыми актами ОМСУ. </w:t>
      </w:r>
    </w:p>
    <w:p w:rsidR="0049674A" w:rsidRPr="00311051" w:rsidRDefault="0049674A" w:rsidP="009B2E42">
      <w:pPr>
        <w:autoSpaceDE w:val="0"/>
        <w:autoSpaceDN w:val="0"/>
        <w:adjustRightInd w:val="0"/>
        <w:spacing w:line="360" w:lineRule="exact"/>
        <w:ind w:firstLine="709"/>
        <w:jc w:val="both"/>
        <w:rPr>
          <w:sz w:val="28"/>
          <w:szCs w:val="28"/>
        </w:rPr>
      </w:pPr>
      <w:r w:rsidRPr="00311051">
        <w:rPr>
          <w:sz w:val="28"/>
          <w:szCs w:val="28"/>
        </w:rPr>
        <w:t xml:space="preserve">Эти требования содержатся в </w:t>
      </w:r>
      <w:r w:rsidR="000158BF" w:rsidRPr="00311051">
        <w:rPr>
          <w:sz w:val="28"/>
          <w:szCs w:val="28"/>
        </w:rPr>
        <w:t>утверждённых</w:t>
      </w:r>
      <w:r w:rsidRPr="00311051">
        <w:rPr>
          <w:sz w:val="28"/>
          <w:szCs w:val="28"/>
        </w:rPr>
        <w:t xml:space="preserve"> ОМСУ поселений Правилах благоустройства, санитарного содержания территорий, организации уборки и обеспечения чистоты и порядка на территории соответствующего муниципального образования и включают в себя:</w:t>
      </w:r>
    </w:p>
    <w:p w:rsidR="0049674A" w:rsidRPr="00311051" w:rsidRDefault="0049674A" w:rsidP="009B2E42">
      <w:pPr>
        <w:numPr>
          <w:ilvl w:val="0"/>
          <w:numId w:val="4"/>
        </w:numPr>
        <w:autoSpaceDE w:val="0"/>
        <w:autoSpaceDN w:val="0"/>
        <w:adjustRightInd w:val="0"/>
        <w:spacing w:line="360" w:lineRule="exact"/>
        <w:ind w:left="0" w:firstLine="426"/>
        <w:jc w:val="both"/>
        <w:rPr>
          <w:sz w:val="28"/>
          <w:szCs w:val="28"/>
        </w:rPr>
      </w:pPr>
      <w:r w:rsidRPr="00311051">
        <w:rPr>
          <w:sz w:val="28"/>
          <w:szCs w:val="28"/>
        </w:rPr>
        <w:t>требования по содержанию зданий (включая жилые дома), сооружений и земельных участков, на которых они расположены;</w:t>
      </w:r>
    </w:p>
    <w:p w:rsidR="0049674A" w:rsidRPr="00311051" w:rsidRDefault="0049674A" w:rsidP="009B2E42">
      <w:pPr>
        <w:numPr>
          <w:ilvl w:val="0"/>
          <w:numId w:val="4"/>
        </w:numPr>
        <w:autoSpaceDE w:val="0"/>
        <w:autoSpaceDN w:val="0"/>
        <w:adjustRightInd w:val="0"/>
        <w:spacing w:line="360" w:lineRule="exact"/>
        <w:ind w:left="0" w:firstLine="426"/>
        <w:jc w:val="both"/>
        <w:rPr>
          <w:sz w:val="28"/>
          <w:szCs w:val="28"/>
        </w:rPr>
      </w:pPr>
      <w:r w:rsidRPr="00311051">
        <w:rPr>
          <w:sz w:val="28"/>
          <w:szCs w:val="28"/>
        </w:rPr>
        <w:t>требования к внешнему виду фасадов и ограждений соответствующих зданий и сооружений;</w:t>
      </w:r>
    </w:p>
    <w:p w:rsidR="0049674A" w:rsidRPr="00311051" w:rsidRDefault="0049674A" w:rsidP="009B2E42">
      <w:pPr>
        <w:numPr>
          <w:ilvl w:val="0"/>
          <w:numId w:val="4"/>
        </w:numPr>
        <w:autoSpaceDE w:val="0"/>
        <w:autoSpaceDN w:val="0"/>
        <w:adjustRightInd w:val="0"/>
        <w:spacing w:line="360" w:lineRule="exact"/>
        <w:ind w:left="0" w:firstLine="426"/>
        <w:jc w:val="both"/>
        <w:rPr>
          <w:sz w:val="28"/>
          <w:szCs w:val="28"/>
        </w:rPr>
      </w:pPr>
      <w:r w:rsidRPr="00311051">
        <w:rPr>
          <w:sz w:val="28"/>
          <w:szCs w:val="28"/>
        </w:rPr>
        <w:t>перечень работ по благоустройству и периодичность их</w:t>
      </w:r>
      <w:r w:rsidR="000158BF">
        <w:rPr>
          <w:sz w:val="28"/>
          <w:szCs w:val="28"/>
        </w:rPr>
        <w:t> </w:t>
      </w:r>
      <w:r w:rsidRPr="00311051">
        <w:rPr>
          <w:sz w:val="28"/>
          <w:szCs w:val="28"/>
        </w:rPr>
        <w:t>выполнения;</w:t>
      </w:r>
    </w:p>
    <w:p w:rsidR="0049674A" w:rsidRPr="00311051" w:rsidRDefault="0049674A" w:rsidP="009B2E42">
      <w:pPr>
        <w:numPr>
          <w:ilvl w:val="0"/>
          <w:numId w:val="4"/>
        </w:numPr>
        <w:autoSpaceDE w:val="0"/>
        <w:autoSpaceDN w:val="0"/>
        <w:adjustRightInd w:val="0"/>
        <w:spacing w:line="360" w:lineRule="exact"/>
        <w:ind w:left="0" w:firstLine="426"/>
        <w:jc w:val="both"/>
        <w:rPr>
          <w:sz w:val="28"/>
          <w:szCs w:val="28"/>
        </w:rPr>
      </w:pPr>
      <w:r w:rsidRPr="00311051">
        <w:rPr>
          <w:sz w:val="28"/>
          <w:szCs w:val="28"/>
        </w:rPr>
        <w:t>установление порядка участия собственников зданий (помещений в них) и сооружений в благоустройстве прилегающих территорий; границы прилегающих территорий;</w:t>
      </w:r>
    </w:p>
    <w:p w:rsidR="0049674A" w:rsidRPr="00311051" w:rsidRDefault="0049674A" w:rsidP="009B2E42">
      <w:pPr>
        <w:numPr>
          <w:ilvl w:val="0"/>
          <w:numId w:val="4"/>
        </w:numPr>
        <w:autoSpaceDE w:val="0"/>
        <w:autoSpaceDN w:val="0"/>
        <w:adjustRightInd w:val="0"/>
        <w:spacing w:line="360" w:lineRule="exact"/>
        <w:ind w:left="0" w:firstLine="426"/>
        <w:jc w:val="both"/>
        <w:rPr>
          <w:sz w:val="28"/>
          <w:szCs w:val="28"/>
        </w:rPr>
      </w:pPr>
      <w:r w:rsidRPr="00311051">
        <w:rPr>
          <w:sz w:val="28"/>
          <w:szCs w:val="28"/>
        </w:rPr>
        <w:t>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w:t>
      </w:r>
      <w:r w:rsidR="000158BF">
        <w:rPr>
          <w:sz w:val="28"/>
          <w:szCs w:val="28"/>
        </w:rPr>
        <w:t> </w:t>
      </w:r>
      <w:r w:rsidRPr="00311051">
        <w:rPr>
          <w:sz w:val="28"/>
          <w:szCs w:val="28"/>
        </w:rPr>
        <w:t>содержание малых архитектурных форм);</w:t>
      </w:r>
    </w:p>
    <w:p w:rsidR="0049674A" w:rsidRPr="00C62071" w:rsidRDefault="0049674A" w:rsidP="009B2E42">
      <w:pPr>
        <w:numPr>
          <w:ilvl w:val="0"/>
          <w:numId w:val="4"/>
        </w:numPr>
        <w:autoSpaceDE w:val="0"/>
        <w:autoSpaceDN w:val="0"/>
        <w:adjustRightInd w:val="0"/>
        <w:spacing w:line="360" w:lineRule="exact"/>
        <w:ind w:left="0" w:firstLine="426"/>
        <w:jc w:val="both"/>
        <w:rPr>
          <w:sz w:val="28"/>
          <w:szCs w:val="28"/>
        </w:rPr>
      </w:pPr>
      <w:r w:rsidRPr="00311051">
        <w:rPr>
          <w:sz w:val="28"/>
          <w:szCs w:val="28"/>
        </w:rPr>
        <w:t>правила обеспечения чистоты и порядка при проведении различного вида земляных, строительных и ремонтных работ и др.</w:t>
      </w:r>
    </w:p>
    <w:p w:rsidR="00AC7BC4" w:rsidRPr="00C62071" w:rsidRDefault="00C62071" w:rsidP="009B2E42">
      <w:pPr>
        <w:autoSpaceDE w:val="0"/>
        <w:autoSpaceDN w:val="0"/>
        <w:adjustRightInd w:val="0"/>
        <w:spacing w:line="360" w:lineRule="exact"/>
        <w:ind w:firstLine="708"/>
        <w:jc w:val="both"/>
        <w:rPr>
          <w:b/>
          <w:sz w:val="28"/>
          <w:szCs w:val="28"/>
        </w:rPr>
      </w:pPr>
      <w:r w:rsidRPr="00C62071">
        <w:rPr>
          <w:b/>
          <w:sz w:val="28"/>
          <w:szCs w:val="28"/>
        </w:rPr>
        <w:t xml:space="preserve">Должностные лица в порядке, установленном законодательством Российской Федерации, при осуществлении муниципального в </w:t>
      </w:r>
      <w:r w:rsidR="00A33443" w:rsidRPr="00A33443">
        <w:rPr>
          <w:b/>
          <w:sz w:val="28"/>
          <w:szCs w:val="28"/>
        </w:rPr>
        <w:t xml:space="preserve">сфере благоустройства </w:t>
      </w:r>
      <w:r w:rsidRPr="00C62071">
        <w:rPr>
          <w:b/>
          <w:sz w:val="28"/>
          <w:szCs w:val="28"/>
        </w:rPr>
        <w:t>имеют право:</w:t>
      </w:r>
    </w:p>
    <w:p w:rsidR="00AC7BC4" w:rsidRPr="00AC7BC4" w:rsidRDefault="00AC7BC4" w:rsidP="009B2E42">
      <w:pPr>
        <w:pStyle w:val="aa"/>
        <w:numPr>
          <w:ilvl w:val="0"/>
          <w:numId w:val="14"/>
        </w:numPr>
        <w:autoSpaceDE w:val="0"/>
        <w:autoSpaceDN w:val="0"/>
        <w:adjustRightInd w:val="0"/>
        <w:spacing w:after="0" w:line="360" w:lineRule="exact"/>
        <w:ind w:left="0" w:firstLine="709"/>
        <w:jc w:val="both"/>
        <w:rPr>
          <w:rFonts w:ascii="Times New Roman" w:hAnsi="Times New Roman"/>
          <w:sz w:val="28"/>
          <w:szCs w:val="28"/>
        </w:rPr>
      </w:pPr>
      <w:r w:rsidRPr="00AC7BC4">
        <w:rPr>
          <w:rFonts w:ascii="Times New Roman" w:hAnsi="Times New Roman"/>
          <w:sz w:val="28"/>
          <w:szCs w:val="28"/>
        </w:rPr>
        <w:t>с целью проведения проверки посещать в порядке, установленном законодательством Российской Федерации, объекты, обследовать земельные участки, находящиеся в собственности, владении, по</w:t>
      </w:r>
      <w:r>
        <w:rPr>
          <w:rFonts w:ascii="Times New Roman" w:hAnsi="Times New Roman"/>
          <w:sz w:val="28"/>
          <w:szCs w:val="28"/>
        </w:rPr>
        <w:t>льзовании и арендедолжностных</w:t>
      </w:r>
      <w:r w:rsidR="00793525">
        <w:rPr>
          <w:rFonts w:ascii="Times New Roman" w:hAnsi="Times New Roman"/>
          <w:sz w:val="28"/>
          <w:szCs w:val="28"/>
        </w:rPr>
        <w:t>, юридическихлиц</w:t>
      </w:r>
      <w:r w:rsidRPr="00AC7BC4">
        <w:rPr>
          <w:rFonts w:ascii="Times New Roman" w:hAnsi="Times New Roman"/>
          <w:sz w:val="28"/>
          <w:szCs w:val="28"/>
        </w:rPr>
        <w:t>, индивидуальных предпринимателей и граждан;</w:t>
      </w:r>
    </w:p>
    <w:p w:rsidR="00AC7BC4" w:rsidRPr="00AC7BC4" w:rsidRDefault="00AC7BC4" w:rsidP="009B2E42">
      <w:pPr>
        <w:pStyle w:val="aa"/>
        <w:numPr>
          <w:ilvl w:val="0"/>
          <w:numId w:val="14"/>
        </w:numPr>
        <w:autoSpaceDE w:val="0"/>
        <w:autoSpaceDN w:val="0"/>
        <w:adjustRightInd w:val="0"/>
        <w:spacing w:after="0" w:line="360" w:lineRule="exact"/>
        <w:ind w:left="0" w:firstLine="709"/>
        <w:jc w:val="both"/>
        <w:rPr>
          <w:rFonts w:ascii="Times New Roman" w:hAnsi="Times New Roman"/>
          <w:sz w:val="28"/>
          <w:szCs w:val="28"/>
        </w:rPr>
      </w:pPr>
      <w:r w:rsidRPr="00AC7BC4">
        <w:rPr>
          <w:rFonts w:ascii="Times New Roman" w:hAnsi="Times New Roman"/>
          <w:sz w:val="28"/>
          <w:szCs w:val="28"/>
        </w:rPr>
        <w:t>составлять акты о проведении проверки соблюдения законодательства Российской Федерации с обязательным ознакомлением с</w:t>
      </w:r>
      <w:r w:rsidR="000158BF">
        <w:rPr>
          <w:rFonts w:ascii="Times New Roman" w:hAnsi="Times New Roman"/>
          <w:sz w:val="28"/>
          <w:szCs w:val="28"/>
        </w:rPr>
        <w:t> </w:t>
      </w:r>
      <w:r w:rsidRPr="00AC7BC4">
        <w:rPr>
          <w:rFonts w:ascii="Times New Roman" w:hAnsi="Times New Roman"/>
          <w:sz w:val="28"/>
          <w:szCs w:val="28"/>
        </w:rPr>
        <w:t>ними собственников, владельцев, пользователей, арендаторов земельных участков и передавать их на ра</w:t>
      </w:r>
      <w:r w:rsidR="00793525">
        <w:rPr>
          <w:rFonts w:ascii="Times New Roman" w:hAnsi="Times New Roman"/>
          <w:sz w:val="28"/>
          <w:szCs w:val="28"/>
        </w:rPr>
        <w:t>ссмотрение должностным лицам</w:t>
      </w:r>
      <w:r w:rsidRPr="00AC7BC4">
        <w:rPr>
          <w:rFonts w:ascii="Times New Roman" w:hAnsi="Times New Roman"/>
          <w:sz w:val="28"/>
          <w:szCs w:val="28"/>
        </w:rPr>
        <w:t xml:space="preserve">, осуществляющим государственный контроль в сфере благоустройства на территории </w:t>
      </w:r>
      <w:r w:rsidR="0052213B">
        <w:rPr>
          <w:rFonts w:ascii="Times New Roman" w:hAnsi="Times New Roman"/>
          <w:sz w:val="28"/>
          <w:szCs w:val="28"/>
        </w:rPr>
        <w:t>Пермского края</w:t>
      </w:r>
      <w:r w:rsidRPr="00AC7BC4">
        <w:rPr>
          <w:rFonts w:ascii="Times New Roman" w:hAnsi="Times New Roman"/>
          <w:sz w:val="28"/>
          <w:szCs w:val="28"/>
        </w:rPr>
        <w:t>;</w:t>
      </w:r>
    </w:p>
    <w:p w:rsidR="00AC7BC4" w:rsidRPr="00AC7BC4" w:rsidRDefault="00AC7BC4" w:rsidP="009B2E42">
      <w:pPr>
        <w:pStyle w:val="aa"/>
        <w:numPr>
          <w:ilvl w:val="0"/>
          <w:numId w:val="14"/>
        </w:numPr>
        <w:autoSpaceDE w:val="0"/>
        <w:autoSpaceDN w:val="0"/>
        <w:adjustRightInd w:val="0"/>
        <w:spacing w:after="0" w:line="360" w:lineRule="exact"/>
        <w:ind w:left="0" w:firstLine="709"/>
        <w:jc w:val="both"/>
        <w:rPr>
          <w:rFonts w:ascii="Times New Roman" w:hAnsi="Times New Roman"/>
          <w:sz w:val="28"/>
          <w:szCs w:val="28"/>
        </w:rPr>
      </w:pPr>
      <w:r w:rsidRPr="00AC7BC4">
        <w:rPr>
          <w:rFonts w:ascii="Times New Roman" w:hAnsi="Times New Roman"/>
          <w:sz w:val="28"/>
          <w:szCs w:val="28"/>
        </w:rPr>
        <w:t>получать от юридических и физических лиц объяснения, сведения и другие материалы, связанные с соблюдением</w:t>
      </w:r>
      <w:r w:rsidR="00793525">
        <w:rPr>
          <w:rFonts w:ascii="Times New Roman" w:hAnsi="Times New Roman"/>
          <w:sz w:val="28"/>
          <w:szCs w:val="28"/>
        </w:rPr>
        <w:t xml:space="preserve"> норм и правил благоустройства</w:t>
      </w:r>
      <w:r w:rsidRPr="00AC7BC4">
        <w:rPr>
          <w:rFonts w:ascii="Times New Roman" w:hAnsi="Times New Roman"/>
          <w:sz w:val="28"/>
          <w:szCs w:val="28"/>
        </w:rPr>
        <w:t>;</w:t>
      </w:r>
    </w:p>
    <w:p w:rsidR="00AC7BC4" w:rsidRPr="00AC7BC4" w:rsidRDefault="00AC7BC4" w:rsidP="009B2E42">
      <w:pPr>
        <w:pStyle w:val="aa"/>
        <w:numPr>
          <w:ilvl w:val="0"/>
          <w:numId w:val="14"/>
        </w:numPr>
        <w:autoSpaceDE w:val="0"/>
        <w:autoSpaceDN w:val="0"/>
        <w:adjustRightInd w:val="0"/>
        <w:spacing w:after="0" w:line="360" w:lineRule="exact"/>
        <w:ind w:left="0" w:firstLine="709"/>
        <w:jc w:val="both"/>
        <w:rPr>
          <w:rFonts w:ascii="Times New Roman" w:hAnsi="Times New Roman"/>
          <w:sz w:val="28"/>
          <w:szCs w:val="28"/>
        </w:rPr>
      </w:pPr>
      <w:r w:rsidRPr="00AC7BC4">
        <w:rPr>
          <w:rFonts w:ascii="Times New Roman" w:hAnsi="Times New Roman"/>
          <w:sz w:val="28"/>
          <w:szCs w:val="28"/>
        </w:rPr>
        <w:t>рассматривать заявления, обращения и жалобы граждан, индивидуальных предпринимателей, юридических лиц по фактам нарушения законодательст</w:t>
      </w:r>
      <w:r w:rsidR="00793525">
        <w:rPr>
          <w:rFonts w:ascii="Times New Roman" w:hAnsi="Times New Roman"/>
          <w:sz w:val="28"/>
          <w:szCs w:val="28"/>
        </w:rPr>
        <w:t>ва в сфере благоустройства</w:t>
      </w:r>
      <w:r w:rsidRPr="00AC7BC4">
        <w:rPr>
          <w:rFonts w:ascii="Times New Roman" w:hAnsi="Times New Roman"/>
          <w:sz w:val="28"/>
          <w:szCs w:val="28"/>
        </w:rPr>
        <w:t>;</w:t>
      </w:r>
    </w:p>
    <w:p w:rsidR="00AC7BC4" w:rsidRPr="00AC7BC4" w:rsidRDefault="00AC7BC4" w:rsidP="009B2E42">
      <w:pPr>
        <w:pStyle w:val="aa"/>
        <w:numPr>
          <w:ilvl w:val="0"/>
          <w:numId w:val="14"/>
        </w:numPr>
        <w:autoSpaceDE w:val="0"/>
        <w:autoSpaceDN w:val="0"/>
        <w:adjustRightInd w:val="0"/>
        <w:spacing w:after="0" w:line="360" w:lineRule="exact"/>
        <w:ind w:left="0" w:firstLine="709"/>
        <w:jc w:val="both"/>
        <w:rPr>
          <w:rFonts w:ascii="Times New Roman" w:hAnsi="Times New Roman"/>
          <w:sz w:val="28"/>
          <w:szCs w:val="28"/>
        </w:rPr>
      </w:pPr>
      <w:r w:rsidRPr="00AC7BC4">
        <w:rPr>
          <w:rFonts w:ascii="Times New Roman" w:hAnsi="Times New Roman"/>
          <w:sz w:val="28"/>
          <w:szCs w:val="28"/>
        </w:rPr>
        <w:t>обращаться в установленном порядке в органы внутренних дел за</w:t>
      </w:r>
      <w:r w:rsidR="00AB6C4E">
        <w:rPr>
          <w:rFonts w:ascii="Times New Roman" w:hAnsi="Times New Roman"/>
          <w:sz w:val="28"/>
          <w:szCs w:val="28"/>
        </w:rPr>
        <w:t> </w:t>
      </w:r>
      <w:r w:rsidRPr="00AC7BC4">
        <w:rPr>
          <w:rFonts w:ascii="Times New Roman" w:hAnsi="Times New Roman"/>
          <w:sz w:val="28"/>
          <w:szCs w:val="28"/>
        </w:rPr>
        <w:t>оказанием содействия в предотвращении или пресечении действий, препятствующих осуществлению его деятельности по муниципальному контролю в сфере благоустройства, а также в установлении личности граждан, виновных в нарушении установленных требований законодательства;</w:t>
      </w:r>
    </w:p>
    <w:p w:rsidR="00AC7BC4" w:rsidRPr="00AC7BC4" w:rsidRDefault="00AC7BC4" w:rsidP="009B2E42">
      <w:pPr>
        <w:pStyle w:val="aa"/>
        <w:numPr>
          <w:ilvl w:val="0"/>
          <w:numId w:val="14"/>
        </w:numPr>
        <w:autoSpaceDE w:val="0"/>
        <w:autoSpaceDN w:val="0"/>
        <w:adjustRightInd w:val="0"/>
        <w:spacing w:after="0" w:line="360" w:lineRule="exact"/>
        <w:ind w:left="0" w:firstLine="709"/>
        <w:jc w:val="both"/>
        <w:rPr>
          <w:rFonts w:ascii="Times New Roman" w:hAnsi="Times New Roman"/>
          <w:sz w:val="28"/>
          <w:szCs w:val="28"/>
        </w:rPr>
      </w:pPr>
      <w:r w:rsidRPr="00AC7BC4">
        <w:rPr>
          <w:rFonts w:ascii="Times New Roman" w:hAnsi="Times New Roman"/>
          <w:sz w:val="28"/>
          <w:szCs w:val="28"/>
        </w:rPr>
        <w:t>детального осмотра земельных участков предприятий, учреждений, индивидуальных предпринимателей и физических лиц;</w:t>
      </w:r>
    </w:p>
    <w:p w:rsidR="0086180E" w:rsidRPr="00311051" w:rsidRDefault="0086180E" w:rsidP="009B2E42">
      <w:pPr>
        <w:autoSpaceDE w:val="0"/>
        <w:autoSpaceDN w:val="0"/>
        <w:adjustRightInd w:val="0"/>
        <w:spacing w:line="360" w:lineRule="exact"/>
        <w:ind w:firstLine="708"/>
        <w:jc w:val="both"/>
        <w:rPr>
          <w:sz w:val="28"/>
          <w:szCs w:val="28"/>
        </w:rPr>
      </w:pPr>
      <w:r>
        <w:rPr>
          <w:sz w:val="28"/>
          <w:szCs w:val="28"/>
        </w:rPr>
        <w:t>По данному виду контроля отчитались 3</w:t>
      </w:r>
      <w:r w:rsidR="00AC7BC4">
        <w:rPr>
          <w:sz w:val="28"/>
          <w:szCs w:val="28"/>
        </w:rPr>
        <w:t xml:space="preserve"> (6%)</w:t>
      </w:r>
      <w:r>
        <w:rPr>
          <w:sz w:val="28"/>
          <w:szCs w:val="28"/>
        </w:rPr>
        <w:t xml:space="preserve"> городских округа Пермского края (Куд</w:t>
      </w:r>
      <w:r w:rsidR="00080A0F">
        <w:rPr>
          <w:sz w:val="28"/>
          <w:szCs w:val="28"/>
        </w:rPr>
        <w:t>ым</w:t>
      </w:r>
      <w:r>
        <w:rPr>
          <w:sz w:val="28"/>
          <w:szCs w:val="28"/>
        </w:rPr>
        <w:t>кар, Пермь, Соликамск)</w:t>
      </w:r>
      <w:r w:rsidR="00122507">
        <w:rPr>
          <w:rStyle w:val="ad"/>
          <w:sz w:val="28"/>
          <w:szCs w:val="28"/>
        </w:rPr>
        <w:footnoteReference w:id="14"/>
      </w:r>
      <w:r>
        <w:rPr>
          <w:sz w:val="28"/>
          <w:szCs w:val="28"/>
        </w:rPr>
        <w:t>.</w:t>
      </w:r>
    </w:p>
    <w:p w:rsidR="0049674A" w:rsidRDefault="0049674A" w:rsidP="009B2E42">
      <w:pPr>
        <w:spacing w:line="360" w:lineRule="exact"/>
        <w:ind w:firstLine="709"/>
        <w:jc w:val="both"/>
        <w:rPr>
          <w:b/>
          <w:sz w:val="28"/>
          <w:szCs w:val="28"/>
        </w:rPr>
      </w:pPr>
    </w:p>
    <w:p w:rsidR="005E0946" w:rsidRDefault="004B108B" w:rsidP="009B2E42">
      <w:pPr>
        <w:autoSpaceDE w:val="0"/>
        <w:autoSpaceDN w:val="0"/>
        <w:adjustRightInd w:val="0"/>
        <w:spacing w:line="360" w:lineRule="exact"/>
        <w:ind w:firstLine="709"/>
        <w:jc w:val="both"/>
        <w:rPr>
          <w:b/>
          <w:color w:val="000000"/>
          <w:sz w:val="28"/>
          <w:szCs w:val="28"/>
        </w:rPr>
      </w:pPr>
      <w:r w:rsidRPr="00F91086">
        <w:rPr>
          <w:b/>
          <w:sz w:val="28"/>
          <w:szCs w:val="28"/>
        </w:rPr>
        <w:t>3. </w:t>
      </w:r>
      <w:r w:rsidR="00B16A04" w:rsidRPr="00F91086">
        <w:rPr>
          <w:b/>
          <w:color w:val="000000"/>
          <w:sz w:val="28"/>
          <w:szCs w:val="28"/>
        </w:rPr>
        <w:t>Муниципальный лесной контроль.</w:t>
      </w:r>
    </w:p>
    <w:p w:rsidR="00042B51" w:rsidRDefault="00042B51" w:rsidP="009B2E42">
      <w:pPr>
        <w:spacing w:line="360" w:lineRule="exact"/>
        <w:ind w:firstLine="709"/>
        <w:jc w:val="both"/>
        <w:rPr>
          <w:sz w:val="28"/>
          <w:szCs w:val="28"/>
          <w:shd w:val="clear" w:color="auto" w:fill="FFFFFF"/>
        </w:rPr>
      </w:pPr>
      <w:r w:rsidRPr="000B7D72">
        <w:rPr>
          <w:sz w:val="28"/>
          <w:szCs w:val="28"/>
          <w:shd w:val="clear" w:color="auto" w:fill="FFFFFF"/>
        </w:rPr>
        <w:t>Пермский край относится к группе многолесных регионов. Покрытые лесной растительностью земли занимают 71,5%</w:t>
      </w:r>
      <w:r w:rsidR="00080A0F">
        <w:rPr>
          <w:rStyle w:val="ad"/>
          <w:sz w:val="28"/>
          <w:szCs w:val="28"/>
          <w:shd w:val="clear" w:color="auto" w:fill="FFFFFF"/>
        </w:rPr>
        <w:footnoteReference w:id="15"/>
      </w:r>
      <w:r w:rsidRPr="000B7D72">
        <w:rPr>
          <w:sz w:val="28"/>
          <w:szCs w:val="28"/>
          <w:shd w:val="clear" w:color="auto" w:fill="FFFFFF"/>
        </w:rPr>
        <w:t xml:space="preserve"> территории края. Общая площадь земель, на которых расположены леса, составляет 12,4 млн. га</w:t>
      </w:r>
      <w:r>
        <w:rPr>
          <w:rStyle w:val="ad"/>
          <w:sz w:val="28"/>
          <w:szCs w:val="28"/>
          <w:shd w:val="clear" w:color="auto" w:fill="FFFFFF"/>
        </w:rPr>
        <w:footnoteReference w:id="16"/>
      </w:r>
      <w:r w:rsidRPr="000B7D72">
        <w:rPr>
          <w:sz w:val="28"/>
          <w:szCs w:val="28"/>
          <w:shd w:val="clear" w:color="auto" w:fill="FFFFFF"/>
        </w:rPr>
        <w:t xml:space="preserve">. </w:t>
      </w:r>
    </w:p>
    <w:p w:rsidR="005E0946" w:rsidRDefault="005E0946" w:rsidP="009B2E42">
      <w:pPr>
        <w:spacing w:line="360" w:lineRule="exact"/>
        <w:ind w:firstLine="709"/>
        <w:jc w:val="both"/>
        <w:rPr>
          <w:sz w:val="28"/>
          <w:szCs w:val="28"/>
          <w:shd w:val="clear" w:color="auto" w:fill="FFFFFF"/>
        </w:rPr>
      </w:pPr>
      <w:r w:rsidRPr="005E0946">
        <w:rPr>
          <w:color w:val="000000"/>
          <w:sz w:val="28"/>
          <w:szCs w:val="28"/>
          <w:shd w:val="clear" w:color="auto" w:fill="FFFFFF"/>
        </w:rPr>
        <w:t>Федеральным законом от 18.07.2011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(далее – Федеральный закон № 242-ФЗ) внесены изменения в ч.</w:t>
      </w:r>
      <w:r w:rsidR="00042B51">
        <w:rPr>
          <w:color w:val="000000"/>
          <w:sz w:val="28"/>
          <w:szCs w:val="28"/>
          <w:shd w:val="clear" w:color="auto" w:fill="FFFFFF"/>
        </w:rPr>
        <w:t> </w:t>
      </w:r>
      <w:r w:rsidRPr="005E0946">
        <w:rPr>
          <w:color w:val="000000"/>
          <w:sz w:val="28"/>
          <w:szCs w:val="28"/>
          <w:shd w:val="clear" w:color="auto" w:fill="FFFFFF"/>
        </w:rPr>
        <w:t xml:space="preserve">1 ст. 14, ч. 1 ст. 15 и ч. 1 ст. 16 Федерального закона от 06.10.2003 № 131-ФЗ “Об общих принципах организации местного самоуправления в Российской Федерации” (далее – Федеральный закон № 131-ФЗ), которые предписывают органам местного самоуправления соответственно поселений, </w:t>
      </w:r>
      <w:r w:rsidRPr="005E0946">
        <w:rPr>
          <w:sz w:val="28"/>
          <w:szCs w:val="28"/>
          <w:shd w:val="clear" w:color="auto" w:fill="FFFFFF"/>
        </w:rPr>
        <w:t>муниципальных районов и городских округов заниматься осуществлением муниципального лесного контроля.</w:t>
      </w:r>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Распоряжение Правительства Пермс</w:t>
      </w:r>
      <w:r>
        <w:rPr>
          <w:sz w:val="28"/>
          <w:szCs w:val="28"/>
          <w:shd w:val="clear" w:color="auto" w:fill="FFFFFF"/>
        </w:rPr>
        <w:t xml:space="preserve">кого края от 29.02.2016 </w:t>
      </w:r>
      <w:r w:rsidR="006C264E">
        <w:rPr>
          <w:sz w:val="28"/>
          <w:szCs w:val="28"/>
          <w:shd w:val="clear" w:color="auto" w:fill="FFFFFF"/>
        </w:rPr>
        <w:t>№ </w:t>
      </w:r>
      <w:r>
        <w:rPr>
          <w:sz w:val="28"/>
          <w:szCs w:val="28"/>
          <w:shd w:val="clear" w:color="auto" w:fill="FFFFFF"/>
        </w:rPr>
        <w:t xml:space="preserve">39-рп </w:t>
      </w:r>
      <w:r w:rsidRPr="00853BD5">
        <w:rPr>
          <w:sz w:val="28"/>
          <w:szCs w:val="28"/>
          <w:shd w:val="clear" w:color="auto" w:fill="FFFFFF"/>
        </w:rPr>
        <w:t>"О</w:t>
      </w:r>
      <w:r>
        <w:rPr>
          <w:sz w:val="28"/>
          <w:szCs w:val="28"/>
          <w:shd w:val="clear" w:color="auto" w:fill="FFFFFF"/>
        </w:rPr>
        <w:t> </w:t>
      </w:r>
      <w:r w:rsidRPr="00853BD5">
        <w:rPr>
          <w:sz w:val="28"/>
          <w:szCs w:val="28"/>
          <w:shd w:val="clear" w:color="auto" w:fill="FFFFFF"/>
        </w:rPr>
        <w:t>мерах по охране лесов от пожаров на территории Пермского края в 2016 году"</w:t>
      </w:r>
      <w:r>
        <w:rPr>
          <w:sz w:val="28"/>
          <w:szCs w:val="28"/>
          <w:shd w:val="clear" w:color="auto" w:fill="FFFFFF"/>
        </w:rPr>
        <w:t>.</w:t>
      </w:r>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Приказ Министерства природных ресурсов, лесного хозяйства и</w:t>
      </w:r>
      <w:r w:rsidR="00042B51">
        <w:rPr>
          <w:sz w:val="28"/>
          <w:szCs w:val="28"/>
          <w:shd w:val="clear" w:color="auto" w:fill="FFFFFF"/>
        </w:rPr>
        <w:t> </w:t>
      </w:r>
      <w:r w:rsidRPr="00853BD5">
        <w:rPr>
          <w:sz w:val="28"/>
          <w:szCs w:val="28"/>
          <w:shd w:val="clear" w:color="auto" w:fill="FFFFFF"/>
        </w:rPr>
        <w:t>экологии Пермского края о</w:t>
      </w:r>
      <w:r>
        <w:rPr>
          <w:sz w:val="28"/>
          <w:szCs w:val="28"/>
          <w:shd w:val="clear" w:color="auto" w:fill="FFFFFF"/>
        </w:rPr>
        <w:t xml:space="preserve">т 02.06.2015 </w:t>
      </w:r>
      <w:r w:rsidR="009E0D2E">
        <w:rPr>
          <w:sz w:val="28"/>
          <w:szCs w:val="28"/>
          <w:shd w:val="clear" w:color="auto" w:fill="FFFFFF"/>
        </w:rPr>
        <w:t>№ </w:t>
      </w:r>
      <w:r>
        <w:rPr>
          <w:sz w:val="28"/>
          <w:szCs w:val="28"/>
          <w:shd w:val="clear" w:color="auto" w:fill="FFFFFF"/>
        </w:rPr>
        <w:t>СЭД-30-01-02-665 (ред.</w:t>
      </w:r>
      <w:r w:rsidR="00042B51">
        <w:rPr>
          <w:sz w:val="28"/>
          <w:szCs w:val="28"/>
          <w:shd w:val="clear" w:color="auto" w:fill="FFFFFF"/>
        </w:rPr>
        <w:t> </w:t>
      </w:r>
      <w:r>
        <w:rPr>
          <w:sz w:val="28"/>
          <w:szCs w:val="28"/>
          <w:shd w:val="clear" w:color="auto" w:fill="FFFFFF"/>
        </w:rPr>
        <w:t>от</w:t>
      </w:r>
      <w:r w:rsidR="00042B51">
        <w:rPr>
          <w:sz w:val="28"/>
          <w:szCs w:val="28"/>
          <w:shd w:val="clear" w:color="auto" w:fill="FFFFFF"/>
        </w:rPr>
        <w:t> </w:t>
      </w:r>
      <w:r>
        <w:rPr>
          <w:sz w:val="28"/>
          <w:szCs w:val="28"/>
          <w:shd w:val="clear" w:color="auto" w:fill="FFFFFF"/>
        </w:rPr>
        <w:t xml:space="preserve">30.11.2015) </w:t>
      </w:r>
      <w:r w:rsidRPr="00853BD5">
        <w:rPr>
          <w:sz w:val="28"/>
          <w:szCs w:val="28"/>
          <w:shd w:val="clear" w:color="auto" w:fill="FFFFFF"/>
        </w:rPr>
        <w:t>"Об утверждении Административного регламента по</w:t>
      </w:r>
      <w:r w:rsidR="00042B51">
        <w:rPr>
          <w:sz w:val="28"/>
          <w:szCs w:val="28"/>
          <w:shd w:val="clear" w:color="auto" w:fill="FFFFFF"/>
        </w:rPr>
        <w:t> </w:t>
      </w:r>
      <w:r w:rsidRPr="00853BD5">
        <w:rPr>
          <w:sz w:val="28"/>
          <w:szCs w:val="28"/>
          <w:shd w:val="clear" w:color="auto" w:fill="FFFFFF"/>
        </w:rPr>
        <w:t>исполнению Министерством природных ресурсов, лесного хозяйства и</w:t>
      </w:r>
      <w:r w:rsidR="00042B51">
        <w:rPr>
          <w:sz w:val="28"/>
          <w:szCs w:val="28"/>
          <w:shd w:val="clear" w:color="auto" w:fill="FFFFFF"/>
        </w:rPr>
        <w:t> </w:t>
      </w:r>
      <w:r w:rsidRPr="00853BD5">
        <w:rPr>
          <w:sz w:val="28"/>
          <w:szCs w:val="28"/>
          <w:shd w:val="clear" w:color="auto" w:fill="FFFFFF"/>
        </w:rPr>
        <w:t>экологии Пермского края государственной функции по осуществлению государственного надзора в области охраны и использования особо охраняемых природных территорий регионального значения, за исключением государственных природных биологических охотничьих заказников Пермского края"</w:t>
      </w:r>
      <w:r>
        <w:rPr>
          <w:sz w:val="28"/>
          <w:szCs w:val="28"/>
          <w:shd w:val="clear" w:color="auto" w:fill="FFFFFF"/>
        </w:rPr>
        <w:t>.</w:t>
      </w:r>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Приказ Министерства природных ресурсов, лесного хозяйства и</w:t>
      </w:r>
      <w:r w:rsidR="00042B51">
        <w:rPr>
          <w:sz w:val="28"/>
          <w:szCs w:val="28"/>
          <w:shd w:val="clear" w:color="auto" w:fill="FFFFFF"/>
        </w:rPr>
        <w:t> </w:t>
      </w:r>
      <w:r w:rsidRPr="00853BD5">
        <w:rPr>
          <w:sz w:val="28"/>
          <w:szCs w:val="28"/>
          <w:shd w:val="clear" w:color="auto" w:fill="FFFFFF"/>
        </w:rPr>
        <w:t>экологии Пермского края от 20.02.201</w:t>
      </w:r>
      <w:r w:rsidR="009E0D2E">
        <w:rPr>
          <w:sz w:val="28"/>
          <w:szCs w:val="28"/>
          <w:shd w:val="clear" w:color="auto" w:fill="FFFFFF"/>
        </w:rPr>
        <w:t>6 № </w:t>
      </w:r>
      <w:r>
        <w:rPr>
          <w:sz w:val="28"/>
          <w:szCs w:val="28"/>
          <w:shd w:val="clear" w:color="auto" w:fill="FFFFFF"/>
        </w:rPr>
        <w:t xml:space="preserve">СЭД-30-01-02-262 </w:t>
      </w:r>
      <w:r w:rsidRPr="00853BD5">
        <w:rPr>
          <w:sz w:val="28"/>
          <w:szCs w:val="28"/>
          <w:shd w:val="clear" w:color="auto" w:fill="FFFFFF"/>
        </w:rPr>
        <w:t>"Об</w:t>
      </w:r>
      <w:r w:rsidR="00042B51">
        <w:rPr>
          <w:sz w:val="28"/>
          <w:szCs w:val="28"/>
          <w:shd w:val="clear" w:color="auto" w:fill="FFFFFF"/>
        </w:rPr>
        <w:t> </w:t>
      </w:r>
      <w:r w:rsidRPr="00853BD5">
        <w:rPr>
          <w:sz w:val="28"/>
          <w:szCs w:val="28"/>
          <w:shd w:val="clear" w:color="auto" w:fill="FFFFFF"/>
        </w:rPr>
        <w:t>утверждении перечней должностных лиц, осуществляющих федеральный государственный лесной надзор (лесную охрану) на землях лесного фонда, расположенных на территории Пермского края"</w:t>
      </w:r>
      <w:r>
        <w:rPr>
          <w:sz w:val="28"/>
          <w:szCs w:val="28"/>
          <w:shd w:val="clear" w:color="auto" w:fill="FFFFFF"/>
        </w:rPr>
        <w:t>.</w:t>
      </w:r>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Приказ Министерства природных ресурсов, лесного хозяйства и</w:t>
      </w:r>
      <w:r w:rsidR="00042B51">
        <w:rPr>
          <w:sz w:val="28"/>
          <w:szCs w:val="28"/>
          <w:shd w:val="clear" w:color="auto" w:fill="FFFFFF"/>
        </w:rPr>
        <w:t> </w:t>
      </w:r>
      <w:r w:rsidRPr="00853BD5">
        <w:rPr>
          <w:sz w:val="28"/>
          <w:szCs w:val="28"/>
          <w:shd w:val="clear" w:color="auto" w:fill="FFFFFF"/>
        </w:rPr>
        <w:t>экологии Пермского края о</w:t>
      </w:r>
      <w:r>
        <w:rPr>
          <w:sz w:val="28"/>
          <w:szCs w:val="28"/>
          <w:shd w:val="clear" w:color="auto" w:fill="FFFFFF"/>
        </w:rPr>
        <w:t xml:space="preserve">т 18.02.2016 </w:t>
      </w:r>
      <w:r w:rsidR="007824B5">
        <w:rPr>
          <w:sz w:val="28"/>
          <w:szCs w:val="28"/>
          <w:shd w:val="clear" w:color="auto" w:fill="FFFFFF"/>
        </w:rPr>
        <w:t>№</w:t>
      </w:r>
      <w:r>
        <w:rPr>
          <w:sz w:val="28"/>
          <w:szCs w:val="28"/>
          <w:shd w:val="clear" w:color="auto" w:fill="FFFFFF"/>
        </w:rPr>
        <w:t xml:space="preserve"> СЭД-30-01-02-240 </w:t>
      </w:r>
      <w:r w:rsidRPr="00853BD5">
        <w:rPr>
          <w:sz w:val="28"/>
          <w:szCs w:val="28"/>
          <w:shd w:val="clear" w:color="auto" w:fill="FFFFFF"/>
        </w:rPr>
        <w:t>"О реализации полномочий в области охраны и использования объектов животного мира, не</w:t>
      </w:r>
      <w:r w:rsidR="00042B51">
        <w:rPr>
          <w:sz w:val="28"/>
          <w:szCs w:val="28"/>
          <w:shd w:val="clear" w:color="auto" w:fill="FFFFFF"/>
        </w:rPr>
        <w:t> </w:t>
      </w:r>
      <w:r w:rsidR="00042B51" w:rsidRPr="00853BD5">
        <w:rPr>
          <w:sz w:val="28"/>
          <w:szCs w:val="28"/>
          <w:shd w:val="clear" w:color="auto" w:fill="FFFFFF"/>
        </w:rPr>
        <w:t>отнесённых</w:t>
      </w:r>
      <w:r w:rsidRPr="00853BD5">
        <w:rPr>
          <w:sz w:val="28"/>
          <w:szCs w:val="28"/>
          <w:shd w:val="clear" w:color="auto" w:fill="FFFFFF"/>
        </w:rPr>
        <w:t xml:space="preserve"> к охотничьим ресурсам и водным биологическим ресурсам"</w:t>
      </w:r>
      <w:r>
        <w:rPr>
          <w:sz w:val="28"/>
          <w:szCs w:val="28"/>
          <w:shd w:val="clear" w:color="auto" w:fill="FFFFFF"/>
        </w:rPr>
        <w:t>.</w:t>
      </w:r>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Закон Пермск</w:t>
      </w:r>
      <w:r>
        <w:rPr>
          <w:sz w:val="28"/>
          <w:szCs w:val="28"/>
          <w:shd w:val="clear" w:color="auto" w:fill="FFFFFF"/>
        </w:rPr>
        <w:t xml:space="preserve">ого края от 18.12.2012 </w:t>
      </w:r>
      <w:r w:rsidR="007824B5">
        <w:rPr>
          <w:sz w:val="28"/>
          <w:szCs w:val="28"/>
          <w:shd w:val="clear" w:color="auto" w:fill="FFFFFF"/>
        </w:rPr>
        <w:t>№</w:t>
      </w:r>
      <w:r>
        <w:rPr>
          <w:sz w:val="28"/>
          <w:szCs w:val="28"/>
          <w:shd w:val="clear" w:color="auto" w:fill="FFFFFF"/>
        </w:rPr>
        <w:t xml:space="preserve"> 154-ПК </w:t>
      </w:r>
      <w:r w:rsidRPr="00853BD5">
        <w:rPr>
          <w:sz w:val="28"/>
          <w:szCs w:val="28"/>
          <w:shd w:val="clear" w:color="auto" w:fill="FFFFFF"/>
        </w:rPr>
        <w:t>"О реализации отдельных полномочий Пермского края в области охраны и использования объектов животного мира, не отнесенных к охотничьим ресурсам и водным биологическим ресурсам"(принят ЗС ПК 06.12.2012)</w:t>
      </w:r>
      <w:r>
        <w:rPr>
          <w:sz w:val="28"/>
          <w:szCs w:val="28"/>
          <w:shd w:val="clear" w:color="auto" w:fill="FFFFFF"/>
        </w:rPr>
        <w:t>.</w:t>
      </w:r>
    </w:p>
    <w:p w:rsidR="005E0946" w:rsidRPr="005E0946" w:rsidRDefault="005E0946" w:rsidP="009B2E42">
      <w:pPr>
        <w:spacing w:line="360" w:lineRule="exact"/>
        <w:ind w:firstLine="709"/>
        <w:jc w:val="both"/>
        <w:rPr>
          <w:sz w:val="28"/>
          <w:szCs w:val="28"/>
          <w:shd w:val="clear" w:color="auto" w:fill="FFFFFF"/>
        </w:rPr>
      </w:pPr>
      <w:r w:rsidRPr="005E0946">
        <w:rPr>
          <w:sz w:val="28"/>
          <w:szCs w:val="28"/>
          <w:shd w:val="clear" w:color="auto" w:fill="FFFFFF"/>
        </w:rPr>
        <w:t>В соответствии со ст. 84 Лесного кодекса Российской Федерации</w:t>
      </w:r>
      <w:r w:rsidRPr="00B677FD">
        <w:rPr>
          <w:sz w:val="28"/>
          <w:szCs w:val="28"/>
          <w:shd w:val="clear" w:color="auto" w:fill="FFFFFF"/>
        </w:rPr>
        <w:t xml:space="preserve"> к</w:t>
      </w:r>
      <w:r w:rsidR="00042B51">
        <w:rPr>
          <w:sz w:val="28"/>
          <w:szCs w:val="28"/>
          <w:shd w:val="clear" w:color="auto" w:fill="FFFFFF"/>
        </w:rPr>
        <w:t> </w:t>
      </w:r>
      <w:r w:rsidRPr="00B677FD">
        <w:rPr>
          <w:sz w:val="28"/>
          <w:szCs w:val="28"/>
          <w:shd w:val="clear" w:color="auto" w:fill="FFFFFF"/>
        </w:rPr>
        <w:t xml:space="preserve">полномочиям органов местного самоуправления в отношении лесных участков, находящихся в муниципальной собственности, относятся: </w:t>
      </w:r>
    </w:p>
    <w:p w:rsidR="005E0946" w:rsidRPr="005E0946" w:rsidRDefault="005E0946" w:rsidP="009B2E42">
      <w:pPr>
        <w:pStyle w:val="aa"/>
        <w:numPr>
          <w:ilvl w:val="0"/>
          <w:numId w:val="8"/>
        </w:numPr>
        <w:spacing w:after="0" w:line="360" w:lineRule="exact"/>
        <w:ind w:left="0" w:firstLine="284"/>
        <w:jc w:val="both"/>
        <w:rPr>
          <w:rFonts w:ascii="Times New Roman" w:hAnsi="Times New Roman"/>
          <w:sz w:val="28"/>
          <w:szCs w:val="28"/>
          <w:shd w:val="clear" w:color="auto" w:fill="FFFFFF"/>
        </w:rPr>
      </w:pPr>
      <w:r w:rsidRPr="005E0946">
        <w:rPr>
          <w:rFonts w:ascii="Times New Roman" w:hAnsi="Times New Roman"/>
          <w:sz w:val="28"/>
          <w:szCs w:val="28"/>
          <w:shd w:val="clear" w:color="auto" w:fill="FFFFFF"/>
        </w:rPr>
        <w:t xml:space="preserve">владение, пользование, распоряжение такими лесными участками; </w:t>
      </w:r>
    </w:p>
    <w:p w:rsidR="005E0946" w:rsidRPr="005E0946" w:rsidRDefault="005E0946" w:rsidP="009B2E42">
      <w:pPr>
        <w:pStyle w:val="aa"/>
        <w:numPr>
          <w:ilvl w:val="0"/>
          <w:numId w:val="8"/>
        </w:numPr>
        <w:spacing w:after="0" w:line="360" w:lineRule="exact"/>
        <w:ind w:left="0" w:firstLine="284"/>
        <w:jc w:val="both"/>
        <w:rPr>
          <w:rFonts w:ascii="Times New Roman" w:hAnsi="Times New Roman"/>
          <w:sz w:val="28"/>
          <w:szCs w:val="28"/>
          <w:shd w:val="clear" w:color="auto" w:fill="FFFFFF"/>
        </w:rPr>
      </w:pPr>
      <w:r w:rsidRPr="005E0946">
        <w:rPr>
          <w:rFonts w:ascii="Times New Roman" w:eastAsia="Times New Roman" w:hAnsi="Times New Roman"/>
          <w:sz w:val="28"/>
          <w:szCs w:val="28"/>
          <w:shd w:val="clear" w:color="auto" w:fill="FFFFFF"/>
          <w:lang w:eastAsia="ru-RU"/>
        </w:rPr>
        <w:t xml:space="preserve">установление ставок платы за единицу </w:t>
      </w:r>
      <w:r w:rsidR="00042B51" w:rsidRPr="005E0946">
        <w:rPr>
          <w:rFonts w:ascii="Times New Roman" w:eastAsia="Times New Roman" w:hAnsi="Times New Roman"/>
          <w:sz w:val="28"/>
          <w:szCs w:val="28"/>
          <w:shd w:val="clear" w:color="auto" w:fill="FFFFFF"/>
          <w:lang w:eastAsia="ru-RU"/>
        </w:rPr>
        <w:t>объёма</w:t>
      </w:r>
      <w:r w:rsidRPr="005E0946">
        <w:rPr>
          <w:rFonts w:ascii="Times New Roman" w:eastAsia="Times New Roman" w:hAnsi="Times New Roman"/>
          <w:sz w:val="28"/>
          <w:szCs w:val="28"/>
          <w:shd w:val="clear" w:color="auto" w:fill="FFFFFF"/>
          <w:lang w:eastAsia="ru-RU"/>
        </w:rPr>
        <w:t xml:space="preserve"> лесных ресурсов и ставок платы за единицу площади такого лесн</w:t>
      </w:r>
      <w:r w:rsidRPr="005E0946">
        <w:rPr>
          <w:rFonts w:ascii="Times New Roman" w:hAnsi="Times New Roman"/>
          <w:sz w:val="28"/>
          <w:szCs w:val="28"/>
          <w:shd w:val="clear" w:color="auto" w:fill="FFFFFF"/>
        </w:rPr>
        <w:t>ого участка в целях его аренды;</w:t>
      </w:r>
    </w:p>
    <w:p w:rsidR="00042B51" w:rsidRPr="00042B51" w:rsidRDefault="005E0946" w:rsidP="009B2E42">
      <w:pPr>
        <w:pStyle w:val="aa"/>
        <w:numPr>
          <w:ilvl w:val="0"/>
          <w:numId w:val="8"/>
        </w:numPr>
        <w:spacing w:after="0" w:line="360" w:lineRule="exact"/>
        <w:ind w:left="0" w:firstLine="284"/>
        <w:jc w:val="both"/>
        <w:rPr>
          <w:rFonts w:ascii="Times New Roman" w:hAnsi="Times New Roman"/>
          <w:sz w:val="28"/>
          <w:szCs w:val="28"/>
          <w:shd w:val="clear" w:color="auto" w:fill="FFFFFF"/>
        </w:rPr>
      </w:pPr>
      <w:r w:rsidRPr="005E0946">
        <w:rPr>
          <w:rFonts w:ascii="Times New Roman" w:eastAsia="Times New Roman" w:hAnsi="Times New Roman"/>
          <w:sz w:val="28"/>
          <w:szCs w:val="28"/>
          <w:shd w:val="clear" w:color="auto" w:fill="FFFFFF"/>
          <w:lang w:eastAsia="ru-RU"/>
        </w:rPr>
        <w:t xml:space="preserve">установление ставок платы за единицу </w:t>
      </w:r>
      <w:r w:rsidR="00042B51" w:rsidRPr="005E0946">
        <w:rPr>
          <w:rFonts w:ascii="Times New Roman" w:eastAsia="Times New Roman" w:hAnsi="Times New Roman"/>
          <w:sz w:val="28"/>
          <w:szCs w:val="28"/>
          <w:shd w:val="clear" w:color="auto" w:fill="FFFFFF"/>
          <w:lang w:eastAsia="ru-RU"/>
        </w:rPr>
        <w:t>объёма</w:t>
      </w:r>
      <w:r w:rsidRPr="005E0946">
        <w:rPr>
          <w:rFonts w:ascii="Times New Roman" w:eastAsia="Times New Roman" w:hAnsi="Times New Roman"/>
          <w:sz w:val="28"/>
          <w:szCs w:val="28"/>
          <w:shd w:val="clear" w:color="auto" w:fill="FFFFFF"/>
          <w:lang w:eastAsia="ru-RU"/>
        </w:rPr>
        <w:t xml:space="preserve"> древесины;</w:t>
      </w:r>
    </w:p>
    <w:p w:rsidR="005E0946" w:rsidRPr="005E0946" w:rsidRDefault="005E0946" w:rsidP="009B2E42">
      <w:pPr>
        <w:pStyle w:val="aa"/>
        <w:numPr>
          <w:ilvl w:val="0"/>
          <w:numId w:val="8"/>
        </w:numPr>
        <w:spacing w:after="0" w:line="360" w:lineRule="exact"/>
        <w:ind w:left="0" w:firstLine="284"/>
        <w:jc w:val="both"/>
        <w:rPr>
          <w:rFonts w:ascii="Times New Roman" w:hAnsi="Times New Roman"/>
          <w:sz w:val="28"/>
          <w:szCs w:val="28"/>
          <w:shd w:val="clear" w:color="auto" w:fill="FFFFFF"/>
        </w:rPr>
      </w:pPr>
      <w:r w:rsidRPr="005E0946">
        <w:rPr>
          <w:rFonts w:ascii="Times New Roman" w:eastAsia="Times New Roman" w:hAnsi="Times New Roman"/>
          <w:sz w:val="28"/>
          <w:szCs w:val="28"/>
          <w:shd w:val="clear" w:color="auto" w:fill="FFFFFF"/>
          <w:lang w:eastAsia="ru-RU"/>
        </w:rPr>
        <w:t>разработка и утверждение лесохозяйственных регламентов (ст.</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87 ЛК</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РФ), а также проведение муниципальной экспертизы проектов освоения лесов (ст.</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88 ЛК</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 xml:space="preserve">РФ); </w:t>
      </w:r>
    </w:p>
    <w:p w:rsidR="005E0946" w:rsidRPr="005E0946" w:rsidRDefault="005E0946" w:rsidP="009B2E42">
      <w:pPr>
        <w:pStyle w:val="aa"/>
        <w:numPr>
          <w:ilvl w:val="0"/>
          <w:numId w:val="8"/>
        </w:numPr>
        <w:spacing w:after="0" w:line="360" w:lineRule="exact"/>
        <w:ind w:left="0" w:firstLine="284"/>
        <w:jc w:val="both"/>
        <w:rPr>
          <w:rFonts w:ascii="Times New Roman" w:hAnsi="Times New Roman"/>
          <w:sz w:val="28"/>
          <w:szCs w:val="28"/>
          <w:shd w:val="clear" w:color="auto" w:fill="FFFFFF"/>
        </w:rPr>
      </w:pPr>
      <w:r w:rsidRPr="005E0946">
        <w:rPr>
          <w:rFonts w:ascii="Times New Roman" w:eastAsia="Times New Roman" w:hAnsi="Times New Roman"/>
          <w:sz w:val="28"/>
          <w:szCs w:val="28"/>
          <w:shd w:val="clear" w:color="auto" w:fill="FFFFFF"/>
          <w:lang w:eastAsia="ru-RU"/>
        </w:rPr>
        <w:t>осуществление муниципального лесного контроля в</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 xml:space="preserve">отношении таких лесных участков; </w:t>
      </w:r>
    </w:p>
    <w:p w:rsidR="005E0946" w:rsidRPr="005E0946" w:rsidRDefault="005E0946" w:rsidP="009B2E42">
      <w:pPr>
        <w:pStyle w:val="aa"/>
        <w:numPr>
          <w:ilvl w:val="0"/>
          <w:numId w:val="8"/>
        </w:numPr>
        <w:spacing w:after="0" w:line="360" w:lineRule="exact"/>
        <w:ind w:left="0" w:firstLine="284"/>
        <w:jc w:val="both"/>
        <w:rPr>
          <w:rFonts w:ascii="Times New Roman" w:hAnsi="Times New Roman"/>
          <w:sz w:val="28"/>
          <w:szCs w:val="28"/>
          <w:shd w:val="clear" w:color="auto" w:fill="FFFFFF"/>
        </w:rPr>
      </w:pPr>
      <w:r w:rsidRPr="005E0946">
        <w:rPr>
          <w:rFonts w:ascii="Times New Roman" w:eastAsia="Times New Roman" w:hAnsi="Times New Roman"/>
          <w:sz w:val="28"/>
          <w:szCs w:val="28"/>
          <w:shd w:val="clear" w:color="auto" w:fill="FFFFFF"/>
          <w:lang w:eastAsia="ru-RU"/>
        </w:rPr>
        <w:t>организация осуществления мер пожарной безопасности в</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лесах в соответствии с постановлением Правительства РФ от</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 xml:space="preserve">30.06.2007 № 417 “Об утверждении Правил пожарной безопасности в лесах”. </w:t>
      </w:r>
    </w:p>
    <w:p w:rsidR="00FD228E" w:rsidRPr="00C62071" w:rsidRDefault="00FD228E" w:rsidP="009B2E42">
      <w:pPr>
        <w:widowControl w:val="0"/>
        <w:autoSpaceDE w:val="0"/>
        <w:autoSpaceDN w:val="0"/>
        <w:adjustRightInd w:val="0"/>
        <w:spacing w:line="360" w:lineRule="exact"/>
        <w:ind w:firstLine="709"/>
        <w:jc w:val="both"/>
        <w:rPr>
          <w:b/>
          <w:sz w:val="28"/>
        </w:rPr>
      </w:pPr>
      <w:r w:rsidRPr="00C62071">
        <w:rPr>
          <w:b/>
          <w:sz w:val="28"/>
        </w:rPr>
        <w:t>Должностные лица в порядке, установленном законодательством Российской Федерации, при осуществлении муниципального лесного контроля имеют право:</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а)</w:t>
      </w:r>
      <w:r w:rsidR="00042B51">
        <w:rPr>
          <w:sz w:val="28"/>
        </w:rPr>
        <w:tab/>
      </w:r>
      <w:r w:rsidRPr="00FD228E">
        <w:rPr>
          <w:sz w:val="28"/>
        </w:rPr>
        <w:t>посещать при предъявлении служебного удостоверения, копии приказа начальника</w:t>
      </w:r>
      <w:r>
        <w:rPr>
          <w:sz w:val="28"/>
        </w:rPr>
        <w:t xml:space="preserve"> контролирующего органа</w:t>
      </w:r>
      <w:r w:rsidRPr="00FD228E">
        <w:rPr>
          <w:sz w:val="28"/>
        </w:rPr>
        <w:t xml:space="preserve"> о назначении проверки юридических лиц, индивидуальных предпринимателей; </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б)</w:t>
      </w:r>
      <w:r w:rsidR="00042B51">
        <w:rPr>
          <w:sz w:val="28"/>
        </w:rPr>
        <w:tab/>
      </w:r>
      <w:r w:rsidRPr="00FD228E">
        <w:rPr>
          <w:sz w:val="28"/>
        </w:rPr>
        <w:t>на основании мотивированных запросов запрашивать и получать сведения, материалы и документы, необходимые для осуществления муниципального лесного контроля;</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в)</w:t>
      </w:r>
      <w:r w:rsidR="00042B51">
        <w:rPr>
          <w:sz w:val="28"/>
        </w:rPr>
        <w:tab/>
      </w:r>
      <w:r w:rsidRPr="00FD228E">
        <w:rPr>
          <w:sz w:val="28"/>
        </w:rPr>
        <w:t>составлять по результатам проверок акты с обязательным ознакомлением виновных в нарушении лесного законодательства;</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г)</w:t>
      </w:r>
      <w:r w:rsidR="00042B51">
        <w:rPr>
          <w:sz w:val="28"/>
        </w:rPr>
        <w:tab/>
      </w:r>
      <w:r w:rsidRPr="00FD228E">
        <w:rPr>
          <w:sz w:val="28"/>
        </w:rPr>
        <w:t>выдавать предписания юридическим лицам, индивидуальным предпринимателям об устранении нарушений лесного законодательства, выявленных при осуществлении лесного контроля;</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д)</w:t>
      </w:r>
      <w:r w:rsidR="00042B51">
        <w:rPr>
          <w:sz w:val="28"/>
        </w:rPr>
        <w:tab/>
      </w:r>
      <w:r w:rsidRPr="00FD228E">
        <w:rPr>
          <w:sz w:val="28"/>
        </w:rPr>
        <w:t>составлять протоколы об административных правонарушениях в</w:t>
      </w:r>
      <w:r w:rsidR="00940483">
        <w:rPr>
          <w:sz w:val="28"/>
        </w:rPr>
        <w:t> </w:t>
      </w:r>
      <w:r w:rsidRPr="00FD228E">
        <w:rPr>
          <w:sz w:val="28"/>
        </w:rPr>
        <w:t>случаях, предусмотренных действующим законодательством;</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е)</w:t>
      </w:r>
      <w:r w:rsidR="00940483">
        <w:rPr>
          <w:sz w:val="28"/>
        </w:rPr>
        <w:tab/>
      </w:r>
      <w:r w:rsidRPr="00FD228E">
        <w:rPr>
          <w:sz w:val="28"/>
        </w:rPr>
        <w:t>обращаться в органы внутренних дел за содействием в</w:t>
      </w:r>
      <w:r w:rsidR="00940483">
        <w:rPr>
          <w:sz w:val="28"/>
        </w:rPr>
        <w:t> </w:t>
      </w:r>
      <w:r w:rsidRPr="00FD228E">
        <w:rPr>
          <w:sz w:val="28"/>
        </w:rPr>
        <w:t>предотвращении и пресечении действий, препятствующих осуществлению лесного контроля, а также в установлении юридических лиц, индивидуальных предпринимателей, в чьих действиях имеются явные признаки нарушений лесного законодательства;</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ж)</w:t>
      </w:r>
      <w:r w:rsidR="00940483">
        <w:rPr>
          <w:sz w:val="28"/>
        </w:rPr>
        <w:tab/>
      </w:r>
      <w:r w:rsidRPr="00FD228E">
        <w:rPr>
          <w:sz w:val="28"/>
        </w:rPr>
        <w:t>принимать меры к привлечению в установленном порядке компетентных специалистов для обследования лесных участков, расположенных в границах городских лесов, проведения экспертиз;</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з)</w:t>
      </w:r>
      <w:r w:rsidR="00940483">
        <w:rPr>
          <w:sz w:val="28"/>
        </w:rPr>
        <w:tab/>
      </w:r>
      <w:r w:rsidRPr="00FD228E">
        <w:rPr>
          <w:sz w:val="28"/>
        </w:rPr>
        <w:t>осуществлять взаимодействие с органами федеральной исполнительной власти, уполномоченными исполнительными органами государственной власти Пермского края, осуществляющими государственный лесной контроль и надзор, правоохранительными органами, общественными объединениями, а также гражданами;</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и)</w:t>
      </w:r>
      <w:r w:rsidR="00940483">
        <w:rPr>
          <w:sz w:val="28"/>
        </w:rPr>
        <w:tab/>
      </w:r>
      <w:r w:rsidRPr="00FD228E">
        <w:rPr>
          <w:sz w:val="28"/>
        </w:rPr>
        <w:t>осуществлять подготовку исковых заявлений для обращения в</w:t>
      </w:r>
      <w:r w:rsidR="00940483">
        <w:rPr>
          <w:sz w:val="28"/>
        </w:rPr>
        <w:t> </w:t>
      </w:r>
      <w:r w:rsidRPr="00FD228E">
        <w:rPr>
          <w:sz w:val="28"/>
        </w:rPr>
        <w:t>суд, арбитражный суд;</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к)</w:t>
      </w:r>
      <w:r w:rsidR="00940483">
        <w:rPr>
          <w:sz w:val="28"/>
        </w:rPr>
        <w:tab/>
      </w:r>
      <w:r w:rsidRPr="00FD228E">
        <w:rPr>
          <w:sz w:val="28"/>
        </w:rPr>
        <w:t>осуществлять иные полномочия, предусмотренные действующим законодательством;</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л)</w:t>
      </w:r>
      <w:r w:rsidR="00940483">
        <w:rPr>
          <w:sz w:val="28"/>
        </w:rPr>
        <w:tab/>
      </w:r>
      <w:r w:rsidRPr="00FD228E">
        <w:rPr>
          <w:sz w:val="28"/>
        </w:rPr>
        <w:t>проводить необходимые исследования, экспертизы и другие мероприятия по контролю.</w:t>
      </w:r>
    </w:p>
    <w:p w:rsidR="005E0946" w:rsidRPr="005E0946" w:rsidRDefault="005E0946" w:rsidP="009B2E42">
      <w:pPr>
        <w:spacing w:line="360" w:lineRule="exact"/>
        <w:ind w:firstLine="709"/>
        <w:jc w:val="both"/>
        <w:rPr>
          <w:sz w:val="28"/>
          <w:szCs w:val="28"/>
          <w:shd w:val="clear" w:color="auto" w:fill="FFFFFF"/>
        </w:rPr>
      </w:pPr>
      <w:r w:rsidRPr="00B677FD">
        <w:rPr>
          <w:sz w:val="28"/>
          <w:szCs w:val="28"/>
          <w:shd w:val="clear" w:color="auto" w:fill="FFFFFF"/>
        </w:rPr>
        <w:t xml:space="preserve">Кроме того, органы местного самоуправления осуществляют разработку и утверждение лесохозяйственных регламентов лесничеств, лесопарков, расположенных на землях </w:t>
      </w:r>
      <w:r w:rsidR="00940483" w:rsidRPr="00B677FD">
        <w:rPr>
          <w:sz w:val="28"/>
          <w:szCs w:val="28"/>
          <w:shd w:val="clear" w:color="auto" w:fill="FFFFFF"/>
        </w:rPr>
        <w:t>населённых</w:t>
      </w:r>
      <w:r w:rsidRPr="00B677FD">
        <w:rPr>
          <w:sz w:val="28"/>
          <w:szCs w:val="28"/>
          <w:shd w:val="clear" w:color="auto" w:fill="FFFFFF"/>
        </w:rPr>
        <w:t xml:space="preserve"> пунктов, на которых расположены городские леса. </w:t>
      </w:r>
    </w:p>
    <w:p w:rsidR="005E0946" w:rsidRDefault="005E0946" w:rsidP="009B2E42">
      <w:pPr>
        <w:spacing w:line="360" w:lineRule="exact"/>
        <w:ind w:firstLine="709"/>
        <w:jc w:val="both"/>
        <w:rPr>
          <w:color w:val="000000"/>
          <w:sz w:val="28"/>
          <w:szCs w:val="28"/>
          <w:shd w:val="clear" w:color="auto" w:fill="FFFFFF"/>
        </w:rPr>
      </w:pPr>
      <w:r w:rsidRPr="00B677FD">
        <w:rPr>
          <w:sz w:val="28"/>
          <w:szCs w:val="28"/>
          <w:shd w:val="clear" w:color="auto" w:fill="FFFFFF"/>
        </w:rPr>
        <w:t xml:space="preserve">Таким образом, органы местного самоуправления обязаны осуществлять муниципальный лесной контроль лишь в </w:t>
      </w:r>
      <w:r w:rsidRPr="00B677FD">
        <w:rPr>
          <w:color w:val="000000"/>
          <w:sz w:val="28"/>
          <w:szCs w:val="28"/>
          <w:shd w:val="clear" w:color="auto" w:fill="FFFFFF"/>
        </w:rPr>
        <w:t>отношении лесных участков, находящихся в муниципальной собственности.</w:t>
      </w:r>
    </w:p>
    <w:p w:rsidR="00853BD5" w:rsidRDefault="0087100D" w:rsidP="009B2E42">
      <w:pPr>
        <w:spacing w:line="360" w:lineRule="exact"/>
        <w:ind w:firstLine="709"/>
        <w:jc w:val="both"/>
        <w:rPr>
          <w:color w:val="000000"/>
          <w:sz w:val="28"/>
          <w:szCs w:val="28"/>
        </w:rPr>
      </w:pPr>
      <w:r w:rsidRPr="0087100D">
        <w:rPr>
          <w:color w:val="000000"/>
          <w:sz w:val="28"/>
          <w:szCs w:val="28"/>
        </w:rPr>
        <w:t>Муниципальный лесной контроль</w:t>
      </w:r>
      <w:r>
        <w:rPr>
          <w:color w:val="000000"/>
          <w:sz w:val="28"/>
          <w:szCs w:val="28"/>
        </w:rPr>
        <w:t xml:space="preserve"> в 2015 году осуществлялся </w:t>
      </w:r>
      <w:r w:rsidR="004758AA">
        <w:rPr>
          <w:color w:val="000000"/>
          <w:sz w:val="28"/>
          <w:szCs w:val="28"/>
        </w:rPr>
        <w:t>в</w:t>
      </w:r>
      <w:r w:rsidR="00940483">
        <w:rPr>
          <w:color w:val="000000"/>
          <w:sz w:val="28"/>
          <w:szCs w:val="28"/>
        </w:rPr>
        <w:t> </w:t>
      </w:r>
      <w:r w:rsidR="004758AA">
        <w:rPr>
          <w:color w:val="000000"/>
          <w:sz w:val="28"/>
          <w:szCs w:val="28"/>
        </w:rPr>
        <w:t>16</w:t>
      </w:r>
      <w:r w:rsidR="00940483">
        <w:rPr>
          <w:color w:val="000000"/>
          <w:sz w:val="28"/>
          <w:szCs w:val="28"/>
        </w:rPr>
        <w:t> </w:t>
      </w:r>
      <w:r w:rsidR="00C62071">
        <w:rPr>
          <w:color w:val="000000"/>
          <w:sz w:val="28"/>
          <w:szCs w:val="28"/>
        </w:rPr>
        <w:t>(33%)</w:t>
      </w:r>
      <w:r w:rsidR="004758AA">
        <w:rPr>
          <w:color w:val="000000"/>
          <w:sz w:val="28"/>
          <w:szCs w:val="28"/>
        </w:rPr>
        <w:t xml:space="preserve"> муниципальных образованиях: </w:t>
      </w:r>
      <w:r>
        <w:rPr>
          <w:color w:val="000000"/>
          <w:sz w:val="28"/>
          <w:szCs w:val="28"/>
        </w:rPr>
        <w:t>в гг. Перми, Соликамске, Лысьве, Кунгуре, Губахе, Александровском, Верещагинском, Гремячинском, Осинском, Оханском, Соликамском, Уинском, Чердынском, Чернуш</w:t>
      </w:r>
      <w:r w:rsidR="00C94966">
        <w:rPr>
          <w:color w:val="000000"/>
          <w:sz w:val="28"/>
          <w:szCs w:val="28"/>
        </w:rPr>
        <w:t>и</w:t>
      </w:r>
      <w:r>
        <w:rPr>
          <w:color w:val="000000"/>
          <w:sz w:val="28"/>
          <w:szCs w:val="28"/>
        </w:rPr>
        <w:t>нском, Юсьвинскоммуниципальных районах</w:t>
      </w:r>
      <w:r w:rsidR="00122507">
        <w:rPr>
          <w:rStyle w:val="ad"/>
          <w:color w:val="000000"/>
          <w:sz w:val="28"/>
          <w:szCs w:val="28"/>
        </w:rPr>
        <w:footnoteReference w:id="17"/>
      </w:r>
      <w:r w:rsidR="00122507">
        <w:rPr>
          <w:color w:val="000000"/>
          <w:sz w:val="28"/>
          <w:szCs w:val="28"/>
        </w:rPr>
        <w:t>.</w:t>
      </w:r>
    </w:p>
    <w:p w:rsidR="00E82D59" w:rsidRDefault="00E82D59" w:rsidP="009B2E42">
      <w:pPr>
        <w:spacing w:line="360" w:lineRule="exact"/>
        <w:ind w:firstLine="709"/>
        <w:jc w:val="both"/>
        <w:rPr>
          <w:color w:val="000000"/>
          <w:sz w:val="28"/>
          <w:szCs w:val="28"/>
        </w:rPr>
      </w:pPr>
    </w:p>
    <w:p w:rsidR="005E0946" w:rsidRDefault="004B108B" w:rsidP="009B2E42">
      <w:pPr>
        <w:spacing w:line="360" w:lineRule="exact"/>
        <w:ind w:firstLine="709"/>
        <w:jc w:val="both"/>
        <w:rPr>
          <w:b/>
          <w:sz w:val="28"/>
          <w:szCs w:val="28"/>
        </w:rPr>
      </w:pPr>
      <w:r w:rsidRPr="00F91086">
        <w:rPr>
          <w:b/>
          <w:sz w:val="28"/>
          <w:szCs w:val="28"/>
        </w:rPr>
        <w:t>4. </w:t>
      </w:r>
      <w:r w:rsidR="00B16A04" w:rsidRPr="00F91086">
        <w:rPr>
          <w:b/>
          <w:sz w:val="28"/>
          <w:szCs w:val="28"/>
        </w:rPr>
        <w:t>Муниципальный контроль в области использования и охраны особо охраняемых природных территорийместного значения.</w:t>
      </w:r>
    </w:p>
    <w:p w:rsidR="00DD54A5" w:rsidRDefault="00DD54A5" w:rsidP="009B2E42">
      <w:pPr>
        <w:autoSpaceDE w:val="0"/>
        <w:autoSpaceDN w:val="0"/>
        <w:adjustRightInd w:val="0"/>
        <w:spacing w:line="360" w:lineRule="exact"/>
        <w:ind w:firstLine="720"/>
        <w:jc w:val="both"/>
        <w:rPr>
          <w:sz w:val="28"/>
          <w:szCs w:val="28"/>
        </w:rPr>
      </w:pPr>
      <w:r>
        <w:rPr>
          <w:sz w:val="28"/>
          <w:szCs w:val="28"/>
        </w:rPr>
        <w:t>Муниципальный контроль осуществляется в соответствии с:</w:t>
      </w:r>
    </w:p>
    <w:p w:rsidR="00DD54A5" w:rsidRDefault="00DD54A5" w:rsidP="009B2E42">
      <w:pPr>
        <w:autoSpaceDE w:val="0"/>
        <w:autoSpaceDN w:val="0"/>
        <w:adjustRightInd w:val="0"/>
        <w:spacing w:line="360" w:lineRule="exact"/>
        <w:ind w:firstLine="720"/>
        <w:jc w:val="both"/>
        <w:rPr>
          <w:sz w:val="28"/>
          <w:szCs w:val="28"/>
        </w:rPr>
      </w:pPr>
      <w:r>
        <w:rPr>
          <w:sz w:val="28"/>
          <w:szCs w:val="28"/>
        </w:rPr>
        <w:t>Федеральным законом от 23.11.1995 года №</w:t>
      </w:r>
      <w:r w:rsidR="00F40F1A">
        <w:rPr>
          <w:sz w:val="28"/>
          <w:szCs w:val="28"/>
        </w:rPr>
        <w:t> </w:t>
      </w:r>
      <w:r>
        <w:rPr>
          <w:sz w:val="28"/>
          <w:szCs w:val="28"/>
        </w:rPr>
        <w:t>174-ФЗ «Об экологической экспертизе» («Собрание законодательства РФ», 27.11.1995, № 48, ст. 4556; «Российская газета», № 232, 30.11.1995);</w:t>
      </w:r>
    </w:p>
    <w:p w:rsidR="00DD54A5" w:rsidRDefault="00DD54A5" w:rsidP="009B2E42">
      <w:pPr>
        <w:autoSpaceDE w:val="0"/>
        <w:autoSpaceDN w:val="0"/>
        <w:adjustRightInd w:val="0"/>
        <w:spacing w:line="360" w:lineRule="exact"/>
        <w:ind w:firstLine="720"/>
        <w:jc w:val="both"/>
        <w:rPr>
          <w:sz w:val="28"/>
          <w:szCs w:val="28"/>
        </w:rPr>
      </w:pPr>
      <w:r>
        <w:rPr>
          <w:sz w:val="28"/>
          <w:szCs w:val="28"/>
        </w:rPr>
        <w:t xml:space="preserve">Федеральным </w:t>
      </w:r>
      <w:r w:rsidRPr="00DD54A5">
        <w:rPr>
          <w:sz w:val="28"/>
          <w:szCs w:val="28"/>
        </w:rPr>
        <w:t>законом</w:t>
      </w:r>
      <w:r>
        <w:rPr>
          <w:sz w:val="28"/>
          <w:szCs w:val="28"/>
        </w:rPr>
        <w:t xml:space="preserve"> от 14.03.1995 №</w:t>
      </w:r>
      <w:r w:rsidR="00F40F1A">
        <w:rPr>
          <w:sz w:val="28"/>
          <w:szCs w:val="28"/>
        </w:rPr>
        <w:t> </w:t>
      </w:r>
      <w:r>
        <w:rPr>
          <w:sz w:val="28"/>
          <w:szCs w:val="28"/>
        </w:rPr>
        <w:t>33-ФЗ «Об особо охраняемых природных территориях» («Собрание законодательства РФ», 20.03.1995, №</w:t>
      </w:r>
      <w:r w:rsidR="00940483">
        <w:rPr>
          <w:sz w:val="28"/>
          <w:szCs w:val="28"/>
        </w:rPr>
        <w:t> </w:t>
      </w:r>
      <w:r>
        <w:rPr>
          <w:sz w:val="28"/>
          <w:szCs w:val="28"/>
        </w:rPr>
        <w:t>12, ст. 1024, «Российская газета», №</w:t>
      </w:r>
      <w:r w:rsidR="00F40F1A">
        <w:rPr>
          <w:sz w:val="28"/>
          <w:szCs w:val="28"/>
        </w:rPr>
        <w:t> </w:t>
      </w:r>
      <w:r>
        <w:rPr>
          <w:sz w:val="28"/>
          <w:szCs w:val="28"/>
        </w:rPr>
        <w:t>57, 22.03.1995);</w:t>
      </w:r>
    </w:p>
    <w:p w:rsidR="00DD54A5" w:rsidRDefault="00DD54A5" w:rsidP="009B2E42">
      <w:pPr>
        <w:autoSpaceDE w:val="0"/>
        <w:autoSpaceDN w:val="0"/>
        <w:adjustRightInd w:val="0"/>
        <w:spacing w:line="360" w:lineRule="exact"/>
        <w:ind w:firstLine="720"/>
        <w:jc w:val="both"/>
        <w:rPr>
          <w:sz w:val="28"/>
          <w:szCs w:val="28"/>
        </w:rPr>
      </w:pPr>
      <w:r>
        <w:rPr>
          <w:sz w:val="28"/>
          <w:szCs w:val="28"/>
        </w:rPr>
        <w:t>Федеральным законом от 10.01.2002 года №</w:t>
      </w:r>
      <w:r w:rsidR="00F40F1A">
        <w:rPr>
          <w:sz w:val="28"/>
          <w:szCs w:val="28"/>
        </w:rPr>
        <w:t> </w:t>
      </w:r>
      <w:r>
        <w:rPr>
          <w:sz w:val="28"/>
          <w:szCs w:val="28"/>
        </w:rPr>
        <w:t>7-ФЗ «Об охране окружающей среды» («Российская газета», № 6, 12.01.2002; «Парламентская газета», №</w:t>
      </w:r>
      <w:r w:rsidR="00F40F1A">
        <w:rPr>
          <w:sz w:val="28"/>
          <w:szCs w:val="28"/>
        </w:rPr>
        <w:t> </w:t>
      </w:r>
      <w:r>
        <w:rPr>
          <w:sz w:val="28"/>
          <w:szCs w:val="28"/>
        </w:rPr>
        <w:t>9, 12.01.2002; «Собрание законодательства РФ», 14.01.2002, №</w:t>
      </w:r>
      <w:r w:rsidR="00F40F1A">
        <w:rPr>
          <w:sz w:val="28"/>
          <w:szCs w:val="28"/>
        </w:rPr>
        <w:t> </w:t>
      </w:r>
      <w:r>
        <w:rPr>
          <w:sz w:val="28"/>
          <w:szCs w:val="28"/>
        </w:rPr>
        <w:t>2, ст. 133).</w:t>
      </w:r>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Приказ Министерства природных ресурсов, лесного хозяйства и</w:t>
      </w:r>
      <w:r w:rsidR="00940483">
        <w:rPr>
          <w:sz w:val="28"/>
          <w:szCs w:val="28"/>
          <w:shd w:val="clear" w:color="auto" w:fill="FFFFFF"/>
        </w:rPr>
        <w:t> </w:t>
      </w:r>
      <w:r w:rsidRPr="00853BD5">
        <w:rPr>
          <w:sz w:val="28"/>
          <w:szCs w:val="28"/>
          <w:shd w:val="clear" w:color="auto" w:fill="FFFFFF"/>
        </w:rPr>
        <w:t xml:space="preserve">экологии Пермского края </w:t>
      </w:r>
      <w:r>
        <w:rPr>
          <w:sz w:val="28"/>
          <w:szCs w:val="28"/>
          <w:shd w:val="clear" w:color="auto" w:fill="FFFFFF"/>
        </w:rPr>
        <w:t xml:space="preserve">от 15.01.2016 </w:t>
      </w:r>
      <w:r w:rsidR="007824B5">
        <w:rPr>
          <w:sz w:val="28"/>
          <w:szCs w:val="28"/>
          <w:shd w:val="clear" w:color="auto" w:fill="FFFFFF"/>
        </w:rPr>
        <w:t>№</w:t>
      </w:r>
      <w:r>
        <w:rPr>
          <w:sz w:val="28"/>
          <w:szCs w:val="28"/>
          <w:shd w:val="clear" w:color="auto" w:fill="FFFFFF"/>
        </w:rPr>
        <w:t xml:space="preserve"> СЭД-30-01-02-24 </w:t>
      </w:r>
      <w:r w:rsidRPr="00853BD5">
        <w:rPr>
          <w:sz w:val="28"/>
          <w:szCs w:val="28"/>
          <w:shd w:val="clear" w:color="auto" w:fill="FFFFFF"/>
        </w:rPr>
        <w:t>"Об утверждении перечней особо охраняемых природных территорий регионального и местного значений"</w:t>
      </w:r>
      <w:r w:rsidR="00700B2F">
        <w:rPr>
          <w:sz w:val="28"/>
          <w:szCs w:val="28"/>
          <w:shd w:val="clear" w:color="auto" w:fill="FFFFFF"/>
        </w:rPr>
        <w:t xml:space="preserve"> (приложение 1)</w:t>
      </w:r>
      <w:r>
        <w:rPr>
          <w:sz w:val="28"/>
          <w:szCs w:val="28"/>
          <w:shd w:val="clear" w:color="auto" w:fill="FFFFFF"/>
        </w:rPr>
        <w:t>.</w:t>
      </w:r>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Приказ Министерства природных ресурсов, лесного хозяйства и</w:t>
      </w:r>
      <w:r w:rsidR="00940483">
        <w:rPr>
          <w:sz w:val="28"/>
          <w:szCs w:val="28"/>
          <w:shd w:val="clear" w:color="auto" w:fill="FFFFFF"/>
        </w:rPr>
        <w:t> </w:t>
      </w:r>
      <w:r w:rsidRPr="00853BD5">
        <w:rPr>
          <w:sz w:val="28"/>
          <w:szCs w:val="28"/>
          <w:shd w:val="clear" w:color="auto" w:fill="FFFFFF"/>
        </w:rPr>
        <w:t>экологии Пермского края о</w:t>
      </w:r>
      <w:r>
        <w:rPr>
          <w:sz w:val="28"/>
          <w:szCs w:val="28"/>
          <w:shd w:val="clear" w:color="auto" w:fill="FFFFFF"/>
        </w:rPr>
        <w:t xml:space="preserve">т 29.04.2016 </w:t>
      </w:r>
      <w:r w:rsidR="007824B5">
        <w:rPr>
          <w:sz w:val="28"/>
          <w:szCs w:val="28"/>
          <w:shd w:val="clear" w:color="auto" w:fill="FFFFFF"/>
        </w:rPr>
        <w:t>№</w:t>
      </w:r>
      <w:r w:rsidR="00F40F1A">
        <w:rPr>
          <w:sz w:val="28"/>
          <w:szCs w:val="28"/>
          <w:shd w:val="clear" w:color="auto" w:fill="FFFFFF"/>
        </w:rPr>
        <w:t> </w:t>
      </w:r>
      <w:r>
        <w:rPr>
          <w:sz w:val="28"/>
          <w:szCs w:val="28"/>
          <w:shd w:val="clear" w:color="auto" w:fill="FFFFFF"/>
        </w:rPr>
        <w:t xml:space="preserve">СЭД-30-01-02-762 (ред. от 17.05.2016) </w:t>
      </w:r>
      <w:r w:rsidRPr="00853BD5">
        <w:rPr>
          <w:sz w:val="28"/>
          <w:szCs w:val="28"/>
          <w:shd w:val="clear" w:color="auto" w:fill="FFFFFF"/>
        </w:rPr>
        <w:t>"О государственном кадастре особо охраняемых природных территорий регионального и местного значения"</w:t>
      </w:r>
      <w:r>
        <w:rPr>
          <w:sz w:val="28"/>
          <w:szCs w:val="28"/>
          <w:shd w:val="clear" w:color="auto" w:fill="FFFFFF"/>
        </w:rPr>
        <w:t>.</w:t>
      </w:r>
    </w:p>
    <w:p w:rsidR="00C62071" w:rsidRDefault="005E0946" w:rsidP="009B2E42">
      <w:pPr>
        <w:autoSpaceDE w:val="0"/>
        <w:autoSpaceDN w:val="0"/>
        <w:adjustRightInd w:val="0"/>
        <w:spacing w:line="360" w:lineRule="exact"/>
        <w:ind w:firstLine="720"/>
        <w:jc w:val="both"/>
        <w:rPr>
          <w:b/>
          <w:bCs/>
          <w:color w:val="000000"/>
          <w:sz w:val="20"/>
          <w:szCs w:val="20"/>
        </w:rPr>
      </w:pPr>
      <w:r w:rsidRPr="00335769">
        <w:rPr>
          <w:spacing w:val="2"/>
          <w:sz w:val="28"/>
          <w:szCs w:val="21"/>
          <w:shd w:val="clear" w:color="auto" w:fill="FFFFFF"/>
        </w:rPr>
        <w:t>Особо охраняемые природные территории</w:t>
      </w:r>
      <w:r w:rsidR="00F40F1A">
        <w:rPr>
          <w:spacing w:val="2"/>
          <w:sz w:val="28"/>
          <w:szCs w:val="21"/>
          <w:shd w:val="clear" w:color="auto" w:fill="FFFFFF"/>
        </w:rPr>
        <w:t> —</w:t>
      </w:r>
      <w:r w:rsidRPr="00335769">
        <w:rPr>
          <w:spacing w:val="2"/>
          <w:sz w:val="28"/>
          <w:szCs w:val="21"/>
          <w:shd w:val="clear" w:color="auto" w:fill="FFFFFF"/>
        </w:rPr>
        <w:t xml:space="preserve">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охраны.Особо охраняемые природные территории относятся к объектам общенационального достояния.</w:t>
      </w:r>
    </w:p>
    <w:p w:rsidR="00335769" w:rsidRDefault="005E0946" w:rsidP="009B2E42">
      <w:pPr>
        <w:pStyle w:val="formattext"/>
        <w:shd w:val="clear" w:color="auto" w:fill="FFFFFF"/>
        <w:spacing w:before="0" w:beforeAutospacing="0" w:after="0" w:afterAutospacing="0" w:line="360" w:lineRule="exact"/>
        <w:ind w:firstLine="709"/>
        <w:jc w:val="both"/>
        <w:textAlignment w:val="baseline"/>
        <w:rPr>
          <w:spacing w:val="2"/>
          <w:sz w:val="28"/>
          <w:szCs w:val="21"/>
        </w:rPr>
      </w:pPr>
      <w:r w:rsidRPr="00335769">
        <w:rPr>
          <w:spacing w:val="2"/>
          <w:sz w:val="28"/>
          <w:szCs w:val="21"/>
        </w:rPr>
        <w:t>Задачами государственного надзора в области охраны и</w:t>
      </w:r>
      <w:r w:rsidR="002C5306">
        <w:rPr>
          <w:spacing w:val="2"/>
          <w:sz w:val="28"/>
          <w:szCs w:val="21"/>
        </w:rPr>
        <w:t> </w:t>
      </w:r>
      <w:r w:rsidRPr="00335769">
        <w:rPr>
          <w:spacing w:val="2"/>
          <w:sz w:val="28"/>
          <w:szCs w:val="21"/>
        </w:rPr>
        <w:t>использования особо охраняемых природных территорий являются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w:t>
      </w:r>
      <w:r w:rsidR="00F40F1A">
        <w:rPr>
          <w:spacing w:val="2"/>
          <w:sz w:val="28"/>
          <w:szCs w:val="21"/>
        </w:rPr>
        <w:t> —</w:t>
      </w:r>
      <w:r w:rsidRPr="00335769">
        <w:rPr>
          <w:spacing w:val="2"/>
          <w:sz w:val="28"/>
          <w:szCs w:val="21"/>
        </w:rPr>
        <w:t xml:space="preserve"> юридические лица, индивидуальные предприниматели) и гражданами</w:t>
      </w:r>
      <w:r w:rsidR="002C5306">
        <w:rPr>
          <w:spacing w:val="2"/>
          <w:sz w:val="28"/>
          <w:szCs w:val="21"/>
        </w:rPr>
        <w:t xml:space="preserve"> установленных в соответствии с </w:t>
      </w:r>
      <w:r w:rsidRPr="00335769">
        <w:rPr>
          <w:spacing w:val="2"/>
          <w:sz w:val="28"/>
          <w:szCs w:val="21"/>
        </w:rPr>
        <w:t>международными договорами Российской Федерации, настоящим Федеральным законом, другими федеральными законами, принимаемыми в</w:t>
      </w:r>
      <w:r w:rsidR="002C5306">
        <w:rPr>
          <w:spacing w:val="2"/>
          <w:sz w:val="28"/>
          <w:szCs w:val="21"/>
        </w:rPr>
        <w:t> </w:t>
      </w:r>
      <w:r w:rsidRPr="00335769">
        <w:rPr>
          <w:spacing w:val="2"/>
          <w:sz w:val="28"/>
          <w:szCs w:val="21"/>
        </w:rPr>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требований в области охраны окружающей среды, касающихся:</w:t>
      </w:r>
    </w:p>
    <w:p w:rsidR="00335769" w:rsidRDefault="005E0946" w:rsidP="009B2E42">
      <w:pPr>
        <w:pStyle w:val="formattext"/>
        <w:shd w:val="clear" w:color="auto" w:fill="FFFFFF"/>
        <w:spacing w:before="0" w:beforeAutospacing="0" w:after="0" w:afterAutospacing="0" w:line="360" w:lineRule="exact"/>
        <w:ind w:firstLine="709"/>
        <w:jc w:val="both"/>
        <w:textAlignment w:val="baseline"/>
        <w:rPr>
          <w:spacing w:val="2"/>
          <w:sz w:val="28"/>
          <w:szCs w:val="21"/>
        </w:rPr>
      </w:pPr>
      <w:r w:rsidRPr="00335769">
        <w:rPr>
          <w:spacing w:val="2"/>
          <w:sz w:val="28"/>
          <w:szCs w:val="21"/>
        </w:rPr>
        <w:t>а)</w:t>
      </w:r>
      <w:r w:rsidR="00940483">
        <w:rPr>
          <w:spacing w:val="2"/>
          <w:sz w:val="28"/>
          <w:szCs w:val="21"/>
        </w:rPr>
        <w:tab/>
      </w:r>
      <w:r w:rsidRPr="00335769">
        <w:rPr>
          <w:spacing w:val="2"/>
          <w:sz w:val="28"/>
          <w:szCs w:val="21"/>
        </w:rPr>
        <w:t>режима особо охраняемой природной территории;</w:t>
      </w:r>
    </w:p>
    <w:p w:rsidR="00335769" w:rsidRDefault="005E0946" w:rsidP="009B2E42">
      <w:pPr>
        <w:pStyle w:val="formattext"/>
        <w:shd w:val="clear" w:color="auto" w:fill="FFFFFF"/>
        <w:spacing w:before="0" w:beforeAutospacing="0" w:after="0" w:afterAutospacing="0" w:line="360" w:lineRule="exact"/>
        <w:ind w:firstLine="709"/>
        <w:jc w:val="both"/>
        <w:textAlignment w:val="baseline"/>
        <w:rPr>
          <w:spacing w:val="2"/>
          <w:sz w:val="28"/>
          <w:szCs w:val="21"/>
        </w:rPr>
      </w:pPr>
      <w:r w:rsidRPr="00335769">
        <w:rPr>
          <w:spacing w:val="2"/>
          <w:sz w:val="28"/>
          <w:szCs w:val="21"/>
        </w:rPr>
        <w:t>б)</w:t>
      </w:r>
      <w:r w:rsidR="00940483">
        <w:rPr>
          <w:spacing w:val="2"/>
          <w:sz w:val="28"/>
          <w:szCs w:val="21"/>
        </w:rPr>
        <w:tab/>
      </w:r>
      <w:r w:rsidRPr="00335769">
        <w:rPr>
          <w:spacing w:val="2"/>
          <w:sz w:val="28"/>
          <w:szCs w:val="21"/>
        </w:rPr>
        <w:t>особого правового режима использования земельных участков, природных ресурсов и иных объекто</w:t>
      </w:r>
      <w:r w:rsidR="002C5306">
        <w:rPr>
          <w:spacing w:val="2"/>
          <w:sz w:val="28"/>
          <w:szCs w:val="21"/>
        </w:rPr>
        <w:t>в недвижимости, расположенных в </w:t>
      </w:r>
      <w:r w:rsidRPr="00335769">
        <w:rPr>
          <w:spacing w:val="2"/>
          <w:sz w:val="28"/>
          <w:szCs w:val="21"/>
        </w:rPr>
        <w:t>границах особо охраняемых природных территорий;</w:t>
      </w:r>
    </w:p>
    <w:p w:rsidR="005E0946" w:rsidRDefault="005E0946" w:rsidP="009B2E42">
      <w:pPr>
        <w:pStyle w:val="formattext"/>
        <w:shd w:val="clear" w:color="auto" w:fill="FFFFFF"/>
        <w:spacing w:before="0" w:beforeAutospacing="0" w:after="0" w:afterAutospacing="0" w:line="360" w:lineRule="exact"/>
        <w:ind w:firstLine="709"/>
        <w:jc w:val="both"/>
        <w:textAlignment w:val="baseline"/>
        <w:rPr>
          <w:spacing w:val="2"/>
          <w:sz w:val="28"/>
          <w:szCs w:val="21"/>
        </w:rPr>
      </w:pPr>
      <w:r w:rsidRPr="00335769">
        <w:rPr>
          <w:spacing w:val="2"/>
          <w:sz w:val="28"/>
          <w:szCs w:val="21"/>
        </w:rPr>
        <w:t>в)</w:t>
      </w:r>
      <w:r w:rsidR="00940483">
        <w:rPr>
          <w:spacing w:val="2"/>
          <w:sz w:val="28"/>
          <w:szCs w:val="21"/>
        </w:rPr>
        <w:tab/>
      </w:r>
      <w:r w:rsidRPr="00335769">
        <w:rPr>
          <w:spacing w:val="2"/>
          <w:sz w:val="28"/>
          <w:szCs w:val="21"/>
        </w:rPr>
        <w:t>режима охранных зонособо охраняемых природных территорий.</w:t>
      </w:r>
    </w:p>
    <w:p w:rsidR="00C62071" w:rsidRPr="00794251" w:rsidRDefault="00C62071" w:rsidP="009B2E42">
      <w:pPr>
        <w:widowControl w:val="0"/>
        <w:autoSpaceDE w:val="0"/>
        <w:autoSpaceDN w:val="0"/>
        <w:adjustRightInd w:val="0"/>
        <w:spacing w:line="360" w:lineRule="exact"/>
        <w:ind w:firstLine="709"/>
        <w:jc w:val="both"/>
        <w:rPr>
          <w:b/>
          <w:sz w:val="28"/>
        </w:rPr>
      </w:pPr>
      <w:r w:rsidRPr="00C62071">
        <w:rPr>
          <w:b/>
          <w:sz w:val="28"/>
        </w:rPr>
        <w:t>Должностные лица в порядке, установленном законодательством Российской Федерации, при осуществлении муниципального в области использования и охраны особо охраняемых природных территорийместного значения имеют право:</w:t>
      </w:r>
    </w:p>
    <w:p w:rsidR="00C62071" w:rsidRPr="00C62071" w:rsidRDefault="00C62071" w:rsidP="009B2E42">
      <w:pPr>
        <w:pStyle w:val="aa"/>
        <w:widowControl w:val="0"/>
        <w:numPr>
          <w:ilvl w:val="0"/>
          <w:numId w:val="15"/>
        </w:numPr>
        <w:autoSpaceDE w:val="0"/>
        <w:autoSpaceDN w:val="0"/>
        <w:adjustRightInd w:val="0"/>
        <w:spacing w:after="0" w:line="360" w:lineRule="exact"/>
        <w:ind w:left="0" w:firstLine="709"/>
        <w:jc w:val="both"/>
        <w:rPr>
          <w:rFonts w:ascii="Times New Roman" w:hAnsi="Times New Roman"/>
          <w:sz w:val="40"/>
        </w:rPr>
      </w:pPr>
      <w:r w:rsidRPr="00C62071">
        <w:rPr>
          <w:rFonts w:ascii="Times New Roman" w:hAnsi="Times New Roman"/>
          <w:sz w:val="28"/>
          <w:szCs w:val="20"/>
          <w:shd w:val="clear" w:color="auto" w:fill="FFFFFF"/>
        </w:rPr>
        <w:t>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C62071" w:rsidRPr="00C62071" w:rsidRDefault="00C62071" w:rsidP="009B2E42">
      <w:pPr>
        <w:pStyle w:val="aa"/>
        <w:widowControl w:val="0"/>
        <w:numPr>
          <w:ilvl w:val="0"/>
          <w:numId w:val="15"/>
        </w:numPr>
        <w:autoSpaceDE w:val="0"/>
        <w:autoSpaceDN w:val="0"/>
        <w:adjustRightInd w:val="0"/>
        <w:spacing w:after="0" w:line="360" w:lineRule="exact"/>
        <w:ind w:left="0" w:firstLine="709"/>
        <w:jc w:val="both"/>
        <w:rPr>
          <w:rFonts w:ascii="Times New Roman" w:hAnsi="Times New Roman"/>
          <w:sz w:val="40"/>
        </w:rPr>
      </w:pPr>
      <w:r w:rsidRPr="00C62071">
        <w:rPr>
          <w:rFonts w:ascii="Times New Roman" w:hAnsi="Times New Roman"/>
          <w:sz w:val="28"/>
          <w:szCs w:val="20"/>
          <w:shd w:val="clear" w:color="auto" w:fill="FFFFFF"/>
        </w:rPr>
        <w:t>запрашивать у юридических, физических лиц, индивидуальных предпринимателей сведения и материалы о состоянии, использовании и</w:t>
      </w:r>
      <w:r w:rsidR="00940483">
        <w:rPr>
          <w:rFonts w:ascii="Times New Roman" w:hAnsi="Times New Roman"/>
          <w:sz w:val="28"/>
          <w:szCs w:val="20"/>
          <w:shd w:val="clear" w:color="auto" w:fill="FFFFFF"/>
        </w:rPr>
        <w:t> </w:t>
      </w:r>
      <w:r w:rsidRPr="00C62071">
        <w:rPr>
          <w:rFonts w:ascii="Times New Roman" w:hAnsi="Times New Roman"/>
          <w:sz w:val="28"/>
          <w:szCs w:val="20"/>
          <w:shd w:val="clear" w:color="auto" w:fill="FFFFFF"/>
        </w:rPr>
        <w:t>охране особо охраняемых природных территорий местного значения, в том числе документы, необходимые для осуществления муниципального контроля в области охраны и использования особо охраняемых природных территорий местного значения;</w:t>
      </w:r>
    </w:p>
    <w:p w:rsidR="00C62071" w:rsidRPr="00C62071" w:rsidRDefault="00C62071" w:rsidP="009B2E42">
      <w:pPr>
        <w:pStyle w:val="aa"/>
        <w:widowControl w:val="0"/>
        <w:numPr>
          <w:ilvl w:val="0"/>
          <w:numId w:val="15"/>
        </w:numPr>
        <w:autoSpaceDE w:val="0"/>
        <w:autoSpaceDN w:val="0"/>
        <w:adjustRightInd w:val="0"/>
        <w:spacing w:after="0" w:line="360" w:lineRule="exact"/>
        <w:ind w:left="0" w:firstLine="709"/>
        <w:jc w:val="both"/>
        <w:rPr>
          <w:rFonts w:ascii="Times New Roman" w:hAnsi="Times New Roman"/>
          <w:sz w:val="40"/>
        </w:rPr>
      </w:pPr>
      <w:r w:rsidRPr="00C62071">
        <w:rPr>
          <w:rFonts w:ascii="Times New Roman" w:hAnsi="Times New Roman"/>
          <w:sz w:val="28"/>
          <w:szCs w:val="20"/>
          <w:shd w:val="clear" w:color="auto" w:fill="FFFFFF"/>
        </w:rPr>
        <w:t>посещать в порядке, установленном законодательством Российской Федерации и настоящим Положением,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w:t>
      </w:r>
      <w:r w:rsidR="00940483">
        <w:rPr>
          <w:rFonts w:ascii="Times New Roman" w:hAnsi="Times New Roman"/>
          <w:sz w:val="28"/>
          <w:szCs w:val="20"/>
          <w:shd w:val="clear" w:color="auto" w:fill="FFFFFF"/>
        </w:rPr>
        <w:t> </w:t>
      </w:r>
      <w:r w:rsidRPr="00C62071">
        <w:rPr>
          <w:rFonts w:ascii="Times New Roman" w:hAnsi="Times New Roman"/>
          <w:sz w:val="28"/>
          <w:szCs w:val="20"/>
          <w:shd w:val="clear" w:color="auto" w:fill="FFFFFF"/>
        </w:rPr>
        <w:t xml:space="preserve">также земельные участки, занятые военными, оборонными и другими специальными объектами, с </w:t>
      </w:r>
      <w:r w:rsidR="005D3A29" w:rsidRPr="00C62071">
        <w:rPr>
          <w:rFonts w:ascii="Times New Roman" w:hAnsi="Times New Roman"/>
          <w:sz w:val="28"/>
          <w:szCs w:val="20"/>
          <w:shd w:val="clear" w:color="auto" w:fill="FFFFFF"/>
        </w:rPr>
        <w:t>учётом</w:t>
      </w:r>
      <w:r w:rsidRPr="00C62071">
        <w:rPr>
          <w:rFonts w:ascii="Times New Roman" w:hAnsi="Times New Roman"/>
          <w:sz w:val="28"/>
          <w:szCs w:val="20"/>
          <w:shd w:val="clear" w:color="auto" w:fill="FFFFFF"/>
        </w:rPr>
        <w:t xml:space="preserve"> установленного режима посещения, расположенные в границах особо охраняемых природных территорий местного значения;</w:t>
      </w:r>
    </w:p>
    <w:p w:rsidR="00C62071" w:rsidRPr="00C62071" w:rsidRDefault="00C62071" w:rsidP="009B2E42">
      <w:pPr>
        <w:pStyle w:val="aa"/>
        <w:widowControl w:val="0"/>
        <w:numPr>
          <w:ilvl w:val="0"/>
          <w:numId w:val="15"/>
        </w:numPr>
        <w:autoSpaceDE w:val="0"/>
        <w:autoSpaceDN w:val="0"/>
        <w:adjustRightInd w:val="0"/>
        <w:spacing w:after="0" w:line="360" w:lineRule="exact"/>
        <w:ind w:left="0" w:firstLine="709"/>
        <w:jc w:val="both"/>
        <w:rPr>
          <w:rFonts w:ascii="Times New Roman" w:hAnsi="Times New Roman"/>
          <w:sz w:val="40"/>
        </w:rPr>
      </w:pPr>
      <w:r w:rsidRPr="00C62071">
        <w:rPr>
          <w:rFonts w:ascii="Times New Roman" w:hAnsi="Times New Roman"/>
          <w:sz w:val="28"/>
          <w:szCs w:val="20"/>
          <w:shd w:val="clear" w:color="auto" w:fill="FFFFFF"/>
        </w:rPr>
        <w:t>обращаться в органы внутренних дел за содействием в</w:t>
      </w:r>
      <w:r w:rsidR="00940483">
        <w:rPr>
          <w:rFonts w:ascii="Times New Roman" w:hAnsi="Times New Roman"/>
          <w:sz w:val="28"/>
          <w:szCs w:val="20"/>
          <w:shd w:val="clear" w:color="auto" w:fill="FFFFFF"/>
        </w:rPr>
        <w:t> </w:t>
      </w:r>
      <w:r w:rsidRPr="00C62071">
        <w:rPr>
          <w:rFonts w:ascii="Times New Roman" w:hAnsi="Times New Roman"/>
          <w:sz w:val="28"/>
          <w:szCs w:val="20"/>
          <w:shd w:val="clear" w:color="auto" w:fill="FFFFFF"/>
        </w:rPr>
        <w:t>предотвращении или пресечении действий, являющихся нарушением законодательства об особо охраняемых природных территориях либо препятствующих осуществлению муниципального контроля в области использования особо охраняемых природных территорий местного значения, а также в установлении личности физических лиц, в чьих действиях имеются явные признаки нарушения законодательства об особо охраняемых природных территориях;</w:t>
      </w:r>
    </w:p>
    <w:p w:rsidR="00C62071" w:rsidRPr="00C62071" w:rsidRDefault="00C62071" w:rsidP="009B2E42">
      <w:pPr>
        <w:pStyle w:val="aa"/>
        <w:widowControl w:val="0"/>
        <w:numPr>
          <w:ilvl w:val="0"/>
          <w:numId w:val="15"/>
        </w:numPr>
        <w:autoSpaceDE w:val="0"/>
        <w:autoSpaceDN w:val="0"/>
        <w:adjustRightInd w:val="0"/>
        <w:spacing w:after="0" w:line="360" w:lineRule="exact"/>
        <w:ind w:left="0" w:firstLine="709"/>
        <w:jc w:val="both"/>
        <w:rPr>
          <w:rFonts w:ascii="Times New Roman" w:hAnsi="Times New Roman"/>
          <w:sz w:val="40"/>
        </w:rPr>
      </w:pPr>
      <w:r w:rsidRPr="00C62071">
        <w:rPr>
          <w:rFonts w:ascii="Times New Roman" w:hAnsi="Times New Roman"/>
          <w:sz w:val="28"/>
          <w:szCs w:val="20"/>
          <w:shd w:val="clear" w:color="auto" w:fill="FFFFFF"/>
        </w:rPr>
        <w:t>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использования и охраны, особо охраняемых природных территорий местного значения, в соответствующие государственные органы для привлечения виновных лиц к административной ответственности;</w:t>
      </w:r>
    </w:p>
    <w:p w:rsidR="00C62071" w:rsidRPr="00C62071" w:rsidRDefault="00C62071" w:rsidP="009B2E42">
      <w:pPr>
        <w:pStyle w:val="aa"/>
        <w:widowControl w:val="0"/>
        <w:numPr>
          <w:ilvl w:val="0"/>
          <w:numId w:val="15"/>
        </w:numPr>
        <w:autoSpaceDE w:val="0"/>
        <w:autoSpaceDN w:val="0"/>
        <w:adjustRightInd w:val="0"/>
        <w:spacing w:after="0" w:line="360" w:lineRule="exact"/>
        <w:ind w:left="0" w:firstLine="709"/>
        <w:jc w:val="both"/>
        <w:rPr>
          <w:rFonts w:ascii="Times New Roman" w:hAnsi="Times New Roman"/>
          <w:sz w:val="40"/>
        </w:rPr>
      </w:pPr>
      <w:r w:rsidRPr="00C62071">
        <w:rPr>
          <w:rFonts w:ascii="Times New Roman" w:hAnsi="Times New Roman"/>
          <w:sz w:val="28"/>
          <w:szCs w:val="20"/>
          <w:shd w:val="clear" w:color="auto" w:fill="FFFFFF"/>
        </w:rPr>
        <w:t>вносить предложения в соответствующие государственные и</w:t>
      </w:r>
      <w:r w:rsidR="00940483">
        <w:rPr>
          <w:rFonts w:ascii="Times New Roman" w:hAnsi="Times New Roman"/>
          <w:sz w:val="28"/>
          <w:szCs w:val="20"/>
          <w:shd w:val="clear" w:color="auto" w:fill="FFFFFF"/>
        </w:rPr>
        <w:t> </w:t>
      </w:r>
      <w:r w:rsidRPr="00C62071">
        <w:rPr>
          <w:rFonts w:ascii="Times New Roman" w:hAnsi="Times New Roman"/>
          <w:sz w:val="28"/>
          <w:szCs w:val="20"/>
          <w:shd w:val="clear" w:color="auto" w:fill="FFFFFF"/>
        </w:rPr>
        <w:t>муниципальные органы о приостановлении или прекращении хозяйственной и иной деятельности юридических, физических лиц, индивидуальных предпринимателей, осуществляемой в границах особо охраняемых природных территорий местного значения с нарушением законодательства об особо охраняемых природных территориях.</w:t>
      </w:r>
    </w:p>
    <w:p w:rsidR="005E0946" w:rsidRDefault="00335769" w:rsidP="009B2E42">
      <w:pPr>
        <w:pStyle w:val="formattext"/>
        <w:shd w:val="clear" w:color="auto" w:fill="FFFFFF"/>
        <w:spacing w:before="0" w:beforeAutospacing="0" w:after="0" w:afterAutospacing="0" w:line="360" w:lineRule="exact"/>
        <w:ind w:firstLine="709"/>
        <w:jc w:val="both"/>
        <w:textAlignment w:val="baseline"/>
        <w:rPr>
          <w:spacing w:val="2"/>
          <w:sz w:val="28"/>
          <w:szCs w:val="21"/>
        </w:rPr>
      </w:pPr>
      <w:r>
        <w:rPr>
          <w:spacing w:val="2"/>
          <w:sz w:val="28"/>
          <w:szCs w:val="21"/>
        </w:rPr>
        <w:t>Данный вид контроля на территории Пермского края осуществляется на территории</w:t>
      </w:r>
      <w:r w:rsidR="004758AA">
        <w:rPr>
          <w:spacing w:val="2"/>
          <w:sz w:val="28"/>
          <w:szCs w:val="21"/>
        </w:rPr>
        <w:t xml:space="preserve"> 11</w:t>
      </w:r>
      <w:r w:rsidR="00690763" w:rsidRPr="00690763">
        <w:rPr>
          <w:spacing w:val="2"/>
          <w:sz w:val="28"/>
          <w:szCs w:val="21"/>
        </w:rPr>
        <w:t xml:space="preserve"> (</w:t>
      </w:r>
      <w:r w:rsidR="00690763">
        <w:rPr>
          <w:spacing w:val="2"/>
          <w:sz w:val="28"/>
          <w:szCs w:val="21"/>
        </w:rPr>
        <w:t>22,</w:t>
      </w:r>
      <w:r w:rsidR="00690763" w:rsidRPr="00690763">
        <w:rPr>
          <w:spacing w:val="2"/>
          <w:sz w:val="28"/>
          <w:szCs w:val="21"/>
        </w:rPr>
        <w:t>9%)</w:t>
      </w:r>
      <w:r w:rsidR="004758AA">
        <w:rPr>
          <w:spacing w:val="2"/>
          <w:sz w:val="28"/>
          <w:szCs w:val="21"/>
        </w:rPr>
        <w:t>муниципальных образованиях:</w:t>
      </w:r>
      <w:r>
        <w:rPr>
          <w:spacing w:val="2"/>
          <w:sz w:val="28"/>
          <w:szCs w:val="21"/>
        </w:rPr>
        <w:t xml:space="preserve"> г</w:t>
      </w:r>
      <w:r w:rsidR="002C5306">
        <w:rPr>
          <w:spacing w:val="2"/>
          <w:sz w:val="28"/>
          <w:szCs w:val="21"/>
        </w:rPr>
        <w:t>.</w:t>
      </w:r>
      <w:r>
        <w:rPr>
          <w:spacing w:val="2"/>
          <w:sz w:val="28"/>
          <w:szCs w:val="21"/>
        </w:rPr>
        <w:t>г. Перми, Губахи, Лысьвы, Александровского, Верещагинского, Нытвенского, Осинского, Оханского, Чердынского, Чернуш</w:t>
      </w:r>
      <w:r w:rsidR="00C94966">
        <w:rPr>
          <w:spacing w:val="2"/>
          <w:sz w:val="28"/>
          <w:szCs w:val="21"/>
        </w:rPr>
        <w:t>и</w:t>
      </w:r>
      <w:r>
        <w:rPr>
          <w:spacing w:val="2"/>
          <w:sz w:val="28"/>
          <w:szCs w:val="21"/>
        </w:rPr>
        <w:t>нского, Юсьвинского муниципальных районов</w:t>
      </w:r>
      <w:r w:rsidR="00E14413">
        <w:rPr>
          <w:rStyle w:val="ad"/>
          <w:spacing w:val="2"/>
          <w:sz w:val="28"/>
          <w:szCs w:val="21"/>
        </w:rPr>
        <w:footnoteReference w:id="18"/>
      </w:r>
      <w:r>
        <w:rPr>
          <w:spacing w:val="2"/>
          <w:sz w:val="28"/>
          <w:szCs w:val="21"/>
        </w:rPr>
        <w:t>.</w:t>
      </w:r>
    </w:p>
    <w:p w:rsidR="00335769" w:rsidRPr="00335769" w:rsidRDefault="00335769" w:rsidP="009B2E42">
      <w:pPr>
        <w:pStyle w:val="formattext"/>
        <w:shd w:val="clear" w:color="auto" w:fill="FFFFFF"/>
        <w:spacing w:before="0" w:beforeAutospacing="0" w:after="0" w:afterAutospacing="0" w:line="360" w:lineRule="exact"/>
        <w:ind w:firstLine="709"/>
        <w:jc w:val="both"/>
        <w:textAlignment w:val="baseline"/>
        <w:rPr>
          <w:b/>
          <w:sz w:val="40"/>
          <w:szCs w:val="28"/>
        </w:rPr>
      </w:pPr>
    </w:p>
    <w:p w:rsidR="00B16A04" w:rsidRDefault="00B16A04" w:rsidP="009B2E42">
      <w:pPr>
        <w:autoSpaceDE w:val="0"/>
        <w:autoSpaceDN w:val="0"/>
        <w:adjustRightInd w:val="0"/>
        <w:spacing w:line="360" w:lineRule="exact"/>
        <w:ind w:firstLine="709"/>
        <w:jc w:val="both"/>
        <w:rPr>
          <w:b/>
          <w:sz w:val="28"/>
          <w:szCs w:val="28"/>
        </w:rPr>
      </w:pPr>
      <w:r w:rsidRPr="00F91086">
        <w:rPr>
          <w:b/>
          <w:sz w:val="28"/>
          <w:szCs w:val="28"/>
        </w:rPr>
        <w:t>5.</w:t>
      </w:r>
      <w:r w:rsidR="004B108B" w:rsidRPr="00F91086">
        <w:rPr>
          <w:b/>
          <w:sz w:val="28"/>
          <w:szCs w:val="28"/>
        </w:rPr>
        <w:t> </w:t>
      </w:r>
      <w:r w:rsidRPr="00F91086">
        <w:rPr>
          <w:b/>
          <w:sz w:val="28"/>
          <w:szCs w:val="28"/>
        </w:rPr>
        <w:t xml:space="preserve">Муниципальный контроль исполнения нормативных правовых актов в сфере обеспечения сохранности автомобильных дорог местного значения. </w:t>
      </w:r>
    </w:p>
    <w:p w:rsidR="00DD54A5" w:rsidRDefault="00DD54A5" w:rsidP="009B2E42">
      <w:pPr>
        <w:spacing w:line="360" w:lineRule="exact"/>
        <w:ind w:firstLine="709"/>
        <w:jc w:val="both"/>
        <w:rPr>
          <w:sz w:val="28"/>
          <w:szCs w:val="28"/>
        </w:rPr>
      </w:pPr>
      <w:r w:rsidRPr="00DD54A5">
        <w:rPr>
          <w:sz w:val="28"/>
          <w:szCs w:val="28"/>
        </w:rPr>
        <w:t>Муниципальный контроль за обеспечением сохранности автомобильных дорог местного значения осуществляется в соответствии с:</w:t>
      </w:r>
    </w:p>
    <w:p w:rsidR="00DD54A5" w:rsidRPr="00DD54A5" w:rsidRDefault="00DD54A5" w:rsidP="009B2E42">
      <w:pPr>
        <w:spacing w:line="360" w:lineRule="exact"/>
        <w:ind w:firstLine="709"/>
        <w:jc w:val="both"/>
        <w:rPr>
          <w:sz w:val="28"/>
          <w:szCs w:val="28"/>
        </w:rPr>
      </w:pPr>
      <w:r w:rsidRPr="00DD54A5">
        <w:rPr>
          <w:sz w:val="28"/>
          <w:szCs w:val="28"/>
        </w:rPr>
        <w:t>Федеральным законом от 08.11.2007 №</w:t>
      </w:r>
      <w:r w:rsidR="005D3A29">
        <w:rPr>
          <w:sz w:val="28"/>
          <w:szCs w:val="28"/>
        </w:rPr>
        <w:t> </w:t>
      </w:r>
      <w:r w:rsidRPr="00DD54A5">
        <w:rPr>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D54A5" w:rsidRPr="00DD54A5" w:rsidRDefault="00DD54A5" w:rsidP="009B2E42">
      <w:pPr>
        <w:spacing w:line="360" w:lineRule="exact"/>
        <w:ind w:firstLine="709"/>
        <w:jc w:val="both"/>
        <w:rPr>
          <w:sz w:val="28"/>
          <w:szCs w:val="28"/>
        </w:rPr>
      </w:pPr>
      <w:r w:rsidRPr="00DD54A5">
        <w:rPr>
          <w:sz w:val="28"/>
          <w:szCs w:val="28"/>
        </w:rPr>
        <w:t>Федеральным законом от 10.12.1995 № 196-ФЗ "О безопасности дорожного движения";</w:t>
      </w:r>
    </w:p>
    <w:p w:rsidR="00DD54A5" w:rsidRPr="00DD54A5" w:rsidRDefault="00DD54A5" w:rsidP="009B2E42">
      <w:pPr>
        <w:spacing w:line="360" w:lineRule="exact"/>
        <w:ind w:firstLine="709"/>
        <w:jc w:val="both"/>
        <w:rPr>
          <w:sz w:val="28"/>
          <w:szCs w:val="28"/>
        </w:rPr>
      </w:pPr>
      <w:r w:rsidRPr="00DD54A5">
        <w:rPr>
          <w:sz w:val="28"/>
          <w:szCs w:val="28"/>
        </w:rPr>
        <w:t>Постановлением Правительства Российской Федерации от 11.04.2006 №</w:t>
      </w:r>
      <w:r w:rsidR="005D3A29">
        <w:rPr>
          <w:sz w:val="28"/>
          <w:szCs w:val="28"/>
        </w:rPr>
        <w:t> </w:t>
      </w:r>
      <w:r w:rsidRPr="00DD54A5">
        <w:rPr>
          <w:sz w:val="28"/>
          <w:szCs w:val="28"/>
        </w:rPr>
        <w:t>209 "О некоторых вопросах, связанных с классификацией автомобильных дорог в Российской Федерации";</w:t>
      </w:r>
    </w:p>
    <w:p w:rsidR="00DD54A5" w:rsidRPr="00DD54A5" w:rsidRDefault="00DD54A5" w:rsidP="009B2E42">
      <w:pPr>
        <w:spacing w:line="360" w:lineRule="exact"/>
        <w:ind w:firstLine="709"/>
        <w:jc w:val="both"/>
        <w:rPr>
          <w:sz w:val="28"/>
          <w:szCs w:val="28"/>
        </w:rPr>
      </w:pPr>
      <w:r w:rsidRPr="00DD54A5">
        <w:rPr>
          <w:sz w:val="28"/>
          <w:szCs w:val="28"/>
        </w:rPr>
        <w:t>Постановлением Правительства Росси</w:t>
      </w:r>
      <w:r w:rsidR="005D3A29">
        <w:rPr>
          <w:sz w:val="28"/>
          <w:szCs w:val="28"/>
        </w:rPr>
        <w:t>йской Федерации от 28.09.2009 № </w:t>
      </w:r>
      <w:r w:rsidR="00964686" w:rsidRPr="00964686">
        <w:rPr>
          <w:sz w:val="28"/>
          <w:szCs w:val="28"/>
        </w:rPr>
        <w:t>767</w:t>
      </w:r>
      <w:r w:rsidRPr="00DD54A5">
        <w:rPr>
          <w:sz w:val="28"/>
          <w:szCs w:val="28"/>
        </w:rPr>
        <w:t>"О классификации автомобильных дорог в Российской Федерации";</w:t>
      </w:r>
    </w:p>
    <w:p w:rsidR="00DD54A5" w:rsidRDefault="00DD54A5" w:rsidP="009B2E42">
      <w:pPr>
        <w:spacing w:line="360" w:lineRule="exact"/>
        <w:ind w:firstLine="709"/>
        <w:jc w:val="both"/>
        <w:rPr>
          <w:sz w:val="28"/>
          <w:szCs w:val="28"/>
        </w:rPr>
      </w:pPr>
      <w:r w:rsidRPr="00DD54A5">
        <w:rPr>
          <w:sz w:val="28"/>
          <w:szCs w:val="28"/>
        </w:rPr>
        <w:t>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w:t>
      </w:r>
      <w:r>
        <w:rPr>
          <w:sz w:val="28"/>
          <w:szCs w:val="28"/>
        </w:rPr>
        <w:t>езопасности дорожного движения".</w:t>
      </w:r>
    </w:p>
    <w:p w:rsidR="00CC34B2" w:rsidRDefault="00CC34B2" w:rsidP="009B2E42">
      <w:pPr>
        <w:spacing w:line="360" w:lineRule="exact"/>
        <w:ind w:firstLine="709"/>
        <w:jc w:val="both"/>
        <w:rPr>
          <w:sz w:val="28"/>
          <w:szCs w:val="28"/>
        </w:rPr>
      </w:pPr>
      <w:r>
        <w:rPr>
          <w:sz w:val="28"/>
          <w:szCs w:val="28"/>
        </w:rPr>
        <w:t>Полномочия по данному виду контроля имеют ОМСУ городских и</w:t>
      </w:r>
      <w:r w:rsidR="002C5306">
        <w:rPr>
          <w:sz w:val="28"/>
          <w:szCs w:val="28"/>
        </w:rPr>
        <w:t> </w:t>
      </w:r>
      <w:r>
        <w:rPr>
          <w:sz w:val="28"/>
          <w:szCs w:val="28"/>
        </w:rPr>
        <w:t>сельских поселений в отношении дорог мест</w:t>
      </w:r>
      <w:r w:rsidR="002C5306">
        <w:rPr>
          <w:sz w:val="28"/>
          <w:szCs w:val="28"/>
        </w:rPr>
        <w:t>ного значения этих территорий и </w:t>
      </w:r>
      <w:r>
        <w:rPr>
          <w:sz w:val="28"/>
          <w:szCs w:val="28"/>
        </w:rPr>
        <w:t xml:space="preserve">ОМСУ муниципальных районов в отношении местных дорог вне границ поселений. </w:t>
      </w:r>
    </w:p>
    <w:p w:rsidR="00FD3CDA" w:rsidRDefault="00CA45C2" w:rsidP="009B2E42">
      <w:pPr>
        <w:pStyle w:val="Default"/>
        <w:spacing w:line="360" w:lineRule="exact"/>
        <w:ind w:firstLine="708"/>
        <w:jc w:val="both"/>
        <w:rPr>
          <w:color w:val="auto"/>
          <w:sz w:val="28"/>
          <w:szCs w:val="28"/>
        </w:rPr>
      </w:pPr>
      <w:r>
        <w:rPr>
          <w:color w:val="auto"/>
          <w:sz w:val="28"/>
          <w:szCs w:val="28"/>
        </w:rPr>
        <w:t>Н</w:t>
      </w:r>
      <w:r w:rsidR="00FD3CDA">
        <w:rPr>
          <w:color w:val="auto"/>
          <w:sz w:val="28"/>
          <w:szCs w:val="28"/>
        </w:rPr>
        <w:t>а начало 201</w:t>
      </w:r>
      <w:r w:rsidR="00107696">
        <w:rPr>
          <w:color w:val="auto"/>
          <w:sz w:val="28"/>
          <w:szCs w:val="28"/>
        </w:rPr>
        <w:t>6</w:t>
      </w:r>
      <w:r w:rsidR="00FD3CDA">
        <w:rPr>
          <w:color w:val="auto"/>
          <w:sz w:val="28"/>
          <w:szCs w:val="28"/>
        </w:rPr>
        <w:t xml:space="preserve"> года в Пермском крае </w:t>
      </w:r>
      <w:r>
        <w:rPr>
          <w:color w:val="auto"/>
          <w:sz w:val="28"/>
          <w:szCs w:val="28"/>
        </w:rPr>
        <w:t>протяжённость</w:t>
      </w:r>
      <w:r w:rsidR="00FD3CDA">
        <w:rPr>
          <w:color w:val="auto"/>
          <w:sz w:val="28"/>
          <w:szCs w:val="28"/>
        </w:rPr>
        <w:t xml:space="preserve"> автомобильных дорог </w:t>
      </w:r>
      <w:r w:rsidR="00FD3CDA" w:rsidRPr="00FD3CDA">
        <w:rPr>
          <w:color w:val="auto"/>
          <w:sz w:val="28"/>
          <w:szCs w:val="28"/>
        </w:rPr>
        <w:t xml:space="preserve">местного значения </w:t>
      </w:r>
      <w:r w:rsidR="00FD3CDA">
        <w:rPr>
          <w:color w:val="auto"/>
          <w:sz w:val="28"/>
          <w:szCs w:val="28"/>
        </w:rPr>
        <w:t xml:space="preserve">составляла </w:t>
      </w:r>
      <w:r w:rsidR="00107696" w:rsidRPr="00107696">
        <w:rPr>
          <w:color w:val="auto"/>
          <w:sz w:val="28"/>
          <w:szCs w:val="28"/>
        </w:rPr>
        <w:t>27</w:t>
      </w:r>
      <w:r w:rsidR="00107696">
        <w:rPr>
          <w:color w:val="auto"/>
          <w:sz w:val="28"/>
          <w:szCs w:val="28"/>
        </w:rPr>
        <w:t> </w:t>
      </w:r>
      <w:r w:rsidR="00107696" w:rsidRPr="00107696">
        <w:rPr>
          <w:color w:val="auto"/>
          <w:sz w:val="28"/>
          <w:szCs w:val="28"/>
        </w:rPr>
        <w:t>981,9</w:t>
      </w:r>
      <w:r w:rsidR="00107696">
        <w:rPr>
          <w:color w:val="auto"/>
          <w:sz w:val="28"/>
          <w:szCs w:val="28"/>
        </w:rPr>
        <w:t> </w:t>
      </w:r>
      <w:r w:rsidR="00FD3CDA">
        <w:rPr>
          <w:color w:val="auto"/>
          <w:sz w:val="28"/>
          <w:szCs w:val="28"/>
        </w:rPr>
        <w:t>км</w:t>
      </w:r>
      <w:r>
        <w:rPr>
          <w:rStyle w:val="ad"/>
          <w:color w:val="auto"/>
          <w:sz w:val="28"/>
          <w:szCs w:val="28"/>
        </w:rPr>
        <w:footnoteReference w:id="19"/>
      </w:r>
      <w:r w:rsidR="00FD3CDA">
        <w:rPr>
          <w:color w:val="auto"/>
          <w:sz w:val="28"/>
          <w:szCs w:val="28"/>
        </w:rPr>
        <w:t xml:space="preserve">. </w:t>
      </w:r>
    </w:p>
    <w:p w:rsidR="00CC34B2" w:rsidRDefault="00CC34B2" w:rsidP="009B2E42">
      <w:pPr>
        <w:spacing w:line="360" w:lineRule="exact"/>
        <w:ind w:firstLine="709"/>
        <w:jc w:val="both"/>
        <w:rPr>
          <w:sz w:val="28"/>
          <w:szCs w:val="28"/>
        </w:rPr>
      </w:pPr>
      <w:r>
        <w:rPr>
          <w:sz w:val="28"/>
          <w:szCs w:val="28"/>
        </w:rPr>
        <w:t>Предметом контроля является:</w:t>
      </w:r>
    </w:p>
    <w:p w:rsidR="00CC34B2" w:rsidRDefault="00CC34B2" w:rsidP="009B2E42">
      <w:pPr>
        <w:numPr>
          <w:ilvl w:val="0"/>
          <w:numId w:val="7"/>
        </w:numPr>
        <w:spacing w:line="360" w:lineRule="exact"/>
        <w:ind w:left="0" w:firstLine="709"/>
        <w:jc w:val="both"/>
        <w:rPr>
          <w:sz w:val="28"/>
          <w:szCs w:val="28"/>
        </w:rPr>
      </w:pPr>
      <w:r w:rsidRPr="001753F4">
        <w:rPr>
          <w:sz w:val="28"/>
          <w:szCs w:val="28"/>
        </w:rPr>
        <w:t xml:space="preserve">соблюдение требований технических регламентов, иныхфедеральных законов и </w:t>
      </w:r>
      <w:r>
        <w:rPr>
          <w:sz w:val="28"/>
          <w:szCs w:val="28"/>
        </w:rPr>
        <w:t>Пермского края</w:t>
      </w:r>
      <w:r w:rsidRPr="001753F4">
        <w:rPr>
          <w:sz w:val="28"/>
          <w:szCs w:val="28"/>
        </w:rPr>
        <w:t>, муниципальных правовых актов, устанавливающих требования к содержанию автомобильных дорог, к</w:t>
      </w:r>
      <w:r w:rsidR="002C5306">
        <w:rPr>
          <w:sz w:val="28"/>
          <w:szCs w:val="28"/>
        </w:rPr>
        <w:t> </w:t>
      </w:r>
      <w:r w:rsidRPr="001753F4">
        <w:rPr>
          <w:sz w:val="28"/>
          <w:szCs w:val="28"/>
        </w:rPr>
        <w:t>порядку проведения ремонтных работ;</w:t>
      </w:r>
      <w:r>
        <w:rPr>
          <w:sz w:val="28"/>
          <w:szCs w:val="28"/>
        </w:rPr>
        <w:t xml:space="preserve"> сохранностии недопущению повреждения автомобильных дорог и их элементов;</w:t>
      </w:r>
    </w:p>
    <w:p w:rsidR="00CC34B2" w:rsidRPr="001753F4" w:rsidRDefault="00CC34B2" w:rsidP="009B2E42">
      <w:pPr>
        <w:numPr>
          <w:ilvl w:val="0"/>
          <w:numId w:val="6"/>
        </w:numPr>
        <w:spacing w:line="360" w:lineRule="exact"/>
        <w:ind w:left="0" w:firstLine="709"/>
        <w:jc w:val="both"/>
        <w:rPr>
          <w:sz w:val="28"/>
          <w:szCs w:val="28"/>
        </w:rPr>
      </w:pPr>
      <w:r w:rsidRPr="001753F4">
        <w:rPr>
          <w:sz w:val="28"/>
          <w:szCs w:val="28"/>
        </w:rPr>
        <w:t>соблюдение порядка, исключающего самовольную организацию работ в границах полосы отвода автомоб</w:t>
      </w:r>
      <w:r w:rsidR="002C5306">
        <w:rPr>
          <w:sz w:val="28"/>
          <w:szCs w:val="28"/>
        </w:rPr>
        <w:t>ильной дороги без оформленных в </w:t>
      </w:r>
      <w:r w:rsidRPr="001753F4">
        <w:rPr>
          <w:sz w:val="28"/>
          <w:szCs w:val="28"/>
        </w:rPr>
        <w:t>установленном порядке документов, удостоверяющих право на проведение работ;</w:t>
      </w:r>
    </w:p>
    <w:p w:rsidR="00CC34B2" w:rsidRPr="001753F4" w:rsidRDefault="00CC34B2" w:rsidP="009B2E42">
      <w:pPr>
        <w:numPr>
          <w:ilvl w:val="0"/>
          <w:numId w:val="6"/>
        </w:numPr>
        <w:spacing w:line="360" w:lineRule="exact"/>
        <w:ind w:left="0" w:firstLine="709"/>
        <w:jc w:val="both"/>
        <w:rPr>
          <w:sz w:val="28"/>
          <w:szCs w:val="28"/>
        </w:rPr>
      </w:pPr>
      <w:r w:rsidRPr="001753F4">
        <w:rPr>
          <w:sz w:val="28"/>
          <w:szCs w:val="28"/>
        </w:rPr>
        <w:t>соблюдение требований при использовании транспортных средств, осуществляющих перевозки тяжеловесных и (или) крупногабаритных грузов, при движении по автомобильным дорогам местного значения, включая периоды временного ограничения движения транспортных средств;</w:t>
      </w:r>
    </w:p>
    <w:p w:rsidR="00CC34B2" w:rsidRPr="001753F4" w:rsidRDefault="00CC34B2" w:rsidP="009B2E42">
      <w:pPr>
        <w:numPr>
          <w:ilvl w:val="0"/>
          <w:numId w:val="6"/>
        </w:numPr>
        <w:spacing w:line="360" w:lineRule="exact"/>
        <w:ind w:left="0" w:firstLine="709"/>
        <w:jc w:val="both"/>
        <w:rPr>
          <w:sz w:val="28"/>
          <w:szCs w:val="28"/>
        </w:rPr>
      </w:pPr>
      <w:r w:rsidRPr="001753F4">
        <w:rPr>
          <w:sz w:val="28"/>
          <w:szCs w:val="28"/>
        </w:rPr>
        <w:t>соблюдение правил использования полос отвода автомобильных дорог местного значения,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границах полосы отвода автомобильных дорог местного значения, а также требований и условий по присоединению объектов дорожного сервиса к автомоби</w:t>
      </w:r>
      <w:r>
        <w:rPr>
          <w:sz w:val="28"/>
          <w:szCs w:val="28"/>
        </w:rPr>
        <w:t>льным дорогам местного значения.</w:t>
      </w:r>
    </w:p>
    <w:p w:rsidR="00FD228E" w:rsidRPr="000A7724" w:rsidRDefault="00FD228E" w:rsidP="009B2E42">
      <w:pPr>
        <w:spacing w:line="360" w:lineRule="exact"/>
        <w:ind w:firstLine="709"/>
        <w:jc w:val="both"/>
        <w:rPr>
          <w:b/>
          <w:sz w:val="28"/>
        </w:rPr>
      </w:pPr>
      <w:r w:rsidRPr="000A7724">
        <w:rPr>
          <w:b/>
          <w:sz w:val="28"/>
        </w:rPr>
        <w:t xml:space="preserve">Должностное лицов порядке, установленном законодательством РФ, при осуществлении муниципального контроля </w:t>
      </w:r>
      <w:r w:rsidR="00080A0F">
        <w:rPr>
          <w:b/>
          <w:sz w:val="28"/>
        </w:rPr>
        <w:t xml:space="preserve">в сфере </w:t>
      </w:r>
      <w:r w:rsidR="00080A0F" w:rsidRPr="00080A0F">
        <w:rPr>
          <w:b/>
          <w:sz w:val="28"/>
        </w:rPr>
        <w:t xml:space="preserve">обеспечения сохранности автомобильных дорог местного значения </w:t>
      </w:r>
      <w:r w:rsidRPr="000A7724">
        <w:rPr>
          <w:b/>
          <w:sz w:val="28"/>
        </w:rPr>
        <w:t>имеет право:</w:t>
      </w:r>
    </w:p>
    <w:p w:rsidR="00FD228E" w:rsidRPr="00FD228E" w:rsidRDefault="000A7724" w:rsidP="009B2E42">
      <w:pPr>
        <w:widowControl w:val="0"/>
        <w:autoSpaceDE w:val="0"/>
        <w:autoSpaceDN w:val="0"/>
        <w:adjustRightInd w:val="0"/>
        <w:spacing w:line="360" w:lineRule="exact"/>
        <w:ind w:firstLine="709"/>
        <w:jc w:val="both"/>
        <w:rPr>
          <w:sz w:val="28"/>
        </w:rPr>
      </w:pPr>
      <w:r>
        <w:rPr>
          <w:sz w:val="28"/>
        </w:rPr>
        <w:t>а)</w:t>
      </w:r>
      <w:r w:rsidR="00CA45C2">
        <w:rPr>
          <w:sz w:val="28"/>
        </w:rPr>
        <w:t> </w:t>
      </w:r>
      <w:r w:rsidR="00FD228E" w:rsidRPr="00FD228E">
        <w:rPr>
          <w:sz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в ходе проведения проверок;</w:t>
      </w:r>
    </w:p>
    <w:p w:rsidR="00FD228E" w:rsidRPr="00FD228E" w:rsidRDefault="000A7724" w:rsidP="009B2E42">
      <w:pPr>
        <w:autoSpaceDE w:val="0"/>
        <w:autoSpaceDN w:val="0"/>
        <w:adjustRightInd w:val="0"/>
        <w:spacing w:line="360" w:lineRule="exact"/>
        <w:ind w:firstLine="709"/>
        <w:jc w:val="both"/>
        <w:rPr>
          <w:sz w:val="28"/>
        </w:rPr>
      </w:pPr>
      <w:r>
        <w:rPr>
          <w:sz w:val="28"/>
        </w:rPr>
        <w:t>б) </w:t>
      </w:r>
      <w:r w:rsidR="00FD228E" w:rsidRPr="00FD228E">
        <w:rPr>
          <w:sz w:val="28"/>
        </w:rPr>
        <w:t>беспрепятственно по предъявл</w:t>
      </w:r>
      <w:r w:rsidR="002C5306">
        <w:rPr>
          <w:sz w:val="28"/>
        </w:rPr>
        <w:t>ении служебного удостоверения и </w:t>
      </w:r>
      <w:r w:rsidR="00FD228E" w:rsidRPr="00FD228E">
        <w:rPr>
          <w:sz w:val="28"/>
        </w:rPr>
        <w:t xml:space="preserve">копии приказа начальника (заместителя начальника) </w:t>
      </w:r>
      <w:r w:rsidR="00FD228E">
        <w:rPr>
          <w:sz w:val="28"/>
        </w:rPr>
        <w:t>контролирующего органа</w:t>
      </w:r>
      <w:r w:rsidR="00FD228E" w:rsidRPr="00FD228E">
        <w:rPr>
          <w:sz w:val="28"/>
        </w:rPr>
        <w:t xml:space="preserve"> о назначении проверкипосещать организации и объекты;</w:t>
      </w:r>
    </w:p>
    <w:p w:rsidR="00FD228E" w:rsidRPr="00FD228E" w:rsidRDefault="00FD228E" w:rsidP="009B2E42">
      <w:pPr>
        <w:autoSpaceDE w:val="0"/>
        <w:autoSpaceDN w:val="0"/>
        <w:adjustRightInd w:val="0"/>
        <w:spacing w:line="360" w:lineRule="exact"/>
        <w:ind w:firstLine="709"/>
        <w:jc w:val="both"/>
        <w:rPr>
          <w:sz w:val="28"/>
        </w:rPr>
      </w:pPr>
      <w:r w:rsidRPr="00FD228E">
        <w:rPr>
          <w:sz w:val="28"/>
        </w:rPr>
        <w:t>в)</w:t>
      </w:r>
      <w:r w:rsidR="000A7724">
        <w:rPr>
          <w:sz w:val="28"/>
        </w:rPr>
        <w:t> </w:t>
      </w:r>
      <w:r w:rsidRPr="00FD228E">
        <w:rPr>
          <w:sz w:val="28"/>
        </w:rPr>
        <w:t>получать сведения, материалы и документы, необ</w:t>
      </w:r>
      <w:r w:rsidR="002C5306">
        <w:rPr>
          <w:sz w:val="28"/>
        </w:rPr>
        <w:t>ходимые для </w:t>
      </w:r>
      <w:r w:rsidRPr="00FD228E">
        <w:rPr>
          <w:sz w:val="28"/>
        </w:rPr>
        <w:t>осуществления муниципального контроля за обеспечением сохранности автомобильных дорог;</w:t>
      </w:r>
    </w:p>
    <w:p w:rsidR="00FD228E" w:rsidRPr="00FD228E" w:rsidRDefault="00FD228E" w:rsidP="009B2E42">
      <w:pPr>
        <w:spacing w:line="360" w:lineRule="exact"/>
        <w:ind w:firstLine="709"/>
        <w:jc w:val="both"/>
        <w:rPr>
          <w:sz w:val="28"/>
        </w:rPr>
      </w:pPr>
      <w:r w:rsidRPr="00FD228E">
        <w:rPr>
          <w:sz w:val="28"/>
        </w:rPr>
        <w:t>г)</w:t>
      </w:r>
      <w:r w:rsidR="000A7724">
        <w:rPr>
          <w:sz w:val="28"/>
        </w:rPr>
        <w:t> </w:t>
      </w:r>
      <w:r w:rsidRPr="00FD228E">
        <w:rPr>
          <w:sz w:val="28"/>
        </w:rPr>
        <w:t>осуществлять проверки, предусмотренные настоящим Административным регламентом;</w:t>
      </w:r>
    </w:p>
    <w:p w:rsidR="00FD228E" w:rsidRPr="00FD228E" w:rsidRDefault="000A7724" w:rsidP="009B2E42">
      <w:pPr>
        <w:spacing w:line="360" w:lineRule="exact"/>
        <w:ind w:firstLine="709"/>
        <w:jc w:val="both"/>
        <w:rPr>
          <w:sz w:val="28"/>
        </w:rPr>
      </w:pPr>
      <w:r>
        <w:rPr>
          <w:sz w:val="28"/>
        </w:rPr>
        <w:t>д) </w:t>
      </w:r>
      <w:r w:rsidR="00FD228E" w:rsidRPr="00FD228E">
        <w:rPr>
          <w:sz w:val="28"/>
        </w:rPr>
        <w:t>составлять по результатам проверок акты;</w:t>
      </w:r>
    </w:p>
    <w:p w:rsidR="00FD228E" w:rsidRPr="00FD228E" w:rsidRDefault="000A7724" w:rsidP="009B2E42">
      <w:pPr>
        <w:spacing w:line="360" w:lineRule="exact"/>
        <w:ind w:firstLine="709"/>
        <w:jc w:val="both"/>
        <w:rPr>
          <w:sz w:val="28"/>
        </w:rPr>
      </w:pPr>
      <w:r>
        <w:rPr>
          <w:sz w:val="28"/>
        </w:rPr>
        <w:t>е) </w:t>
      </w:r>
      <w:r w:rsidR="00FD228E" w:rsidRPr="00FD228E">
        <w:rPr>
          <w:sz w:val="28"/>
        </w:rPr>
        <w:t>выдавать обязательные для исполнения предписания об устранении нарушений, выявленных при проведении проверок;</w:t>
      </w:r>
    </w:p>
    <w:p w:rsidR="00FD228E" w:rsidRPr="00FD228E" w:rsidRDefault="00FD228E" w:rsidP="009B2E42">
      <w:pPr>
        <w:spacing w:line="360" w:lineRule="exact"/>
        <w:ind w:firstLine="709"/>
        <w:jc w:val="both"/>
        <w:rPr>
          <w:sz w:val="28"/>
        </w:rPr>
      </w:pPr>
      <w:r w:rsidRPr="00FD228E">
        <w:rPr>
          <w:sz w:val="28"/>
        </w:rPr>
        <w:t>ж)</w:t>
      </w:r>
      <w:r w:rsidR="000A7724">
        <w:rPr>
          <w:sz w:val="28"/>
        </w:rPr>
        <w:t> </w:t>
      </w:r>
      <w:r w:rsidRPr="00FD228E">
        <w:rPr>
          <w:sz w:val="28"/>
        </w:rPr>
        <w:t>передавать материалы по выявленным фактам нарушения законодательства в области испо</w:t>
      </w:r>
      <w:r w:rsidR="002C5306">
        <w:rPr>
          <w:sz w:val="28"/>
        </w:rPr>
        <w:t>льзования автомобильных дорог в </w:t>
      </w:r>
      <w:r w:rsidRPr="00FD228E">
        <w:rPr>
          <w:sz w:val="28"/>
        </w:rPr>
        <w:t>государственные органы для привлечения лиц, нарушивших законодательство, к административной ответственности;</w:t>
      </w:r>
    </w:p>
    <w:p w:rsidR="00FD228E" w:rsidRPr="00FD228E" w:rsidRDefault="000A7724" w:rsidP="009B2E42">
      <w:pPr>
        <w:spacing w:line="360" w:lineRule="exact"/>
        <w:ind w:firstLine="709"/>
        <w:jc w:val="both"/>
        <w:rPr>
          <w:sz w:val="28"/>
        </w:rPr>
      </w:pPr>
      <w:r>
        <w:rPr>
          <w:sz w:val="28"/>
        </w:rPr>
        <w:t>з) </w:t>
      </w:r>
      <w:r w:rsidR="00FD228E" w:rsidRPr="00FD228E">
        <w:rPr>
          <w:sz w:val="28"/>
        </w:rPr>
        <w:t>составлять протоколы об адм</w:t>
      </w:r>
      <w:r w:rsidR="002C5306">
        <w:rPr>
          <w:sz w:val="28"/>
        </w:rPr>
        <w:t>инистративных правонарушениях в </w:t>
      </w:r>
      <w:r w:rsidR="00FD228E" w:rsidRPr="00FD228E">
        <w:rPr>
          <w:sz w:val="28"/>
        </w:rPr>
        <w:t>предусмотренных законодательством случаях;</w:t>
      </w:r>
    </w:p>
    <w:p w:rsidR="00FD228E" w:rsidRPr="00FD228E" w:rsidRDefault="00FD228E" w:rsidP="009B2E42">
      <w:pPr>
        <w:spacing w:line="360" w:lineRule="exact"/>
        <w:ind w:firstLine="709"/>
        <w:jc w:val="both"/>
        <w:rPr>
          <w:sz w:val="28"/>
        </w:rPr>
      </w:pPr>
      <w:r w:rsidRPr="00FD228E">
        <w:rPr>
          <w:sz w:val="28"/>
        </w:rPr>
        <w:t>и)</w:t>
      </w:r>
      <w:r w:rsidR="000A7724">
        <w:rPr>
          <w:sz w:val="28"/>
        </w:rPr>
        <w:t> </w:t>
      </w:r>
      <w:r w:rsidRPr="00FD228E">
        <w:rPr>
          <w:sz w:val="28"/>
        </w:rPr>
        <w:t xml:space="preserve">обращаться в органы </w:t>
      </w:r>
      <w:r w:rsidR="002C5306">
        <w:rPr>
          <w:sz w:val="28"/>
        </w:rPr>
        <w:t>внутренних дел за содействием в </w:t>
      </w:r>
      <w:r w:rsidRPr="00FD228E">
        <w:rPr>
          <w:sz w:val="28"/>
        </w:rPr>
        <w:t xml:space="preserve">предотвращении и пресечении действий, препятствующих осуществлению муниципального контроля, а также в </w:t>
      </w:r>
      <w:r w:rsidR="002C5306">
        <w:rPr>
          <w:sz w:val="28"/>
        </w:rPr>
        <w:t>установлении личности граждан и </w:t>
      </w:r>
      <w:r w:rsidRPr="00FD228E">
        <w:rPr>
          <w:sz w:val="28"/>
        </w:rPr>
        <w:t>юридических лиц, виновных в нарушении законодательства в области использования автомобильных дорог;</w:t>
      </w:r>
    </w:p>
    <w:p w:rsidR="00FD228E" w:rsidRPr="00FD228E" w:rsidRDefault="00FD228E" w:rsidP="009B2E42">
      <w:pPr>
        <w:autoSpaceDE w:val="0"/>
        <w:autoSpaceDN w:val="0"/>
        <w:adjustRightInd w:val="0"/>
        <w:spacing w:line="360" w:lineRule="exact"/>
        <w:ind w:firstLine="709"/>
        <w:jc w:val="both"/>
        <w:rPr>
          <w:sz w:val="28"/>
        </w:rPr>
      </w:pPr>
      <w:r w:rsidRPr="00FD228E">
        <w:rPr>
          <w:sz w:val="28"/>
        </w:rPr>
        <w:t>к)</w:t>
      </w:r>
      <w:r w:rsidR="000A7724">
        <w:rPr>
          <w:sz w:val="28"/>
        </w:rPr>
        <w:t> </w:t>
      </w:r>
      <w:r w:rsidRPr="00FD228E">
        <w:rPr>
          <w:sz w:val="28"/>
        </w:rPr>
        <w:t>осуществлять взаимодействие с территориальными органами Федеральных органов исполнительной власти, осуществляющими государственный дорожный надзор, правоохранительными органами;</w:t>
      </w:r>
    </w:p>
    <w:p w:rsidR="00FD228E" w:rsidRPr="00FD228E" w:rsidRDefault="00FD228E" w:rsidP="009B2E42">
      <w:pPr>
        <w:autoSpaceDE w:val="0"/>
        <w:autoSpaceDN w:val="0"/>
        <w:adjustRightInd w:val="0"/>
        <w:spacing w:line="360" w:lineRule="exact"/>
        <w:ind w:firstLine="709"/>
        <w:jc w:val="both"/>
        <w:rPr>
          <w:sz w:val="28"/>
          <w:highlight w:val="yellow"/>
        </w:rPr>
      </w:pPr>
      <w:r w:rsidRPr="00FD228E">
        <w:rPr>
          <w:sz w:val="28"/>
        </w:rPr>
        <w:t>л)</w:t>
      </w:r>
      <w:r w:rsidR="000A7724">
        <w:rPr>
          <w:sz w:val="28"/>
        </w:rPr>
        <w:t> </w:t>
      </w:r>
      <w:r w:rsidRPr="00FD228E">
        <w:rPr>
          <w:sz w:val="28"/>
        </w:rPr>
        <w:t>осуществлять иные предусмотренные законодательством права.</w:t>
      </w:r>
    </w:p>
    <w:p w:rsidR="00CC34B2" w:rsidRPr="00704654" w:rsidRDefault="00CC34B2" w:rsidP="009B2E42">
      <w:pPr>
        <w:spacing w:line="360" w:lineRule="exact"/>
        <w:ind w:firstLine="709"/>
        <w:jc w:val="both"/>
        <w:rPr>
          <w:sz w:val="28"/>
          <w:szCs w:val="28"/>
        </w:rPr>
      </w:pPr>
      <w:r>
        <w:rPr>
          <w:sz w:val="28"/>
          <w:szCs w:val="28"/>
        </w:rPr>
        <w:t xml:space="preserve">Контроль за сохранностью дорог местного значения </w:t>
      </w:r>
      <w:r w:rsidRPr="00704654">
        <w:rPr>
          <w:sz w:val="28"/>
          <w:szCs w:val="28"/>
        </w:rPr>
        <w:t xml:space="preserve">в 2015 </w:t>
      </w:r>
      <w:r>
        <w:rPr>
          <w:sz w:val="28"/>
          <w:szCs w:val="28"/>
        </w:rPr>
        <w:t xml:space="preserve">году проводился на </w:t>
      </w:r>
      <w:r w:rsidR="00DD54A5">
        <w:rPr>
          <w:sz w:val="28"/>
          <w:szCs w:val="28"/>
        </w:rPr>
        <w:t>16</w:t>
      </w:r>
      <w:r w:rsidR="000A7724">
        <w:rPr>
          <w:sz w:val="28"/>
          <w:szCs w:val="28"/>
        </w:rPr>
        <w:t xml:space="preserve"> (33%)</w:t>
      </w:r>
      <w:r>
        <w:rPr>
          <w:sz w:val="28"/>
          <w:szCs w:val="28"/>
        </w:rPr>
        <w:t>территори</w:t>
      </w:r>
      <w:r w:rsidR="00E37294">
        <w:rPr>
          <w:sz w:val="28"/>
          <w:szCs w:val="28"/>
        </w:rPr>
        <w:t>ях</w:t>
      </w:r>
      <w:r w:rsidR="00DD54A5">
        <w:rPr>
          <w:sz w:val="28"/>
          <w:szCs w:val="28"/>
        </w:rPr>
        <w:t xml:space="preserve"> Пермского края:</w:t>
      </w:r>
      <w:r>
        <w:rPr>
          <w:sz w:val="28"/>
          <w:szCs w:val="28"/>
        </w:rPr>
        <w:t xml:space="preserve"> г</w:t>
      </w:r>
      <w:r w:rsidR="00964686">
        <w:rPr>
          <w:sz w:val="28"/>
          <w:szCs w:val="28"/>
        </w:rPr>
        <w:t>.</w:t>
      </w:r>
      <w:r>
        <w:rPr>
          <w:sz w:val="28"/>
          <w:szCs w:val="28"/>
        </w:rPr>
        <w:t>г. Перми, Кунгура, Кудымкара, Соликамска, Александровского, Верещагинского, Гремячинского, Краснокамского, Нытвенского, Октябрьского, Осинского, Оханского, Усольского, Чердынского, Чернушинского, Юсьвинского муниципальных районов</w:t>
      </w:r>
      <w:r w:rsidR="00E14413">
        <w:rPr>
          <w:rStyle w:val="ad"/>
          <w:sz w:val="28"/>
          <w:szCs w:val="28"/>
        </w:rPr>
        <w:footnoteReference w:id="20"/>
      </w:r>
      <w:r>
        <w:rPr>
          <w:sz w:val="28"/>
          <w:szCs w:val="28"/>
        </w:rPr>
        <w:t>.</w:t>
      </w:r>
    </w:p>
    <w:p w:rsidR="005A314D" w:rsidRDefault="005A314D" w:rsidP="009B2E42">
      <w:pPr>
        <w:spacing w:line="360" w:lineRule="exact"/>
        <w:ind w:firstLine="709"/>
        <w:jc w:val="both"/>
        <w:rPr>
          <w:b/>
          <w:sz w:val="28"/>
          <w:szCs w:val="28"/>
        </w:rPr>
      </w:pPr>
    </w:p>
    <w:p w:rsidR="00B16A04" w:rsidRDefault="004B108B" w:rsidP="009B2E42">
      <w:pPr>
        <w:spacing w:line="360" w:lineRule="exact"/>
        <w:ind w:firstLine="709"/>
        <w:jc w:val="both"/>
        <w:rPr>
          <w:b/>
          <w:sz w:val="28"/>
          <w:szCs w:val="28"/>
        </w:rPr>
      </w:pPr>
      <w:r w:rsidRPr="00F91086">
        <w:rPr>
          <w:b/>
          <w:sz w:val="28"/>
          <w:szCs w:val="28"/>
        </w:rPr>
        <w:t>6</w:t>
      </w:r>
      <w:r w:rsidR="00B16A04" w:rsidRPr="00F91086">
        <w:rPr>
          <w:b/>
          <w:sz w:val="28"/>
          <w:szCs w:val="28"/>
        </w:rPr>
        <w:t>.</w:t>
      </w:r>
      <w:r w:rsidRPr="00F91086">
        <w:rPr>
          <w:b/>
          <w:sz w:val="28"/>
          <w:szCs w:val="28"/>
        </w:rPr>
        <w:t> </w:t>
      </w:r>
      <w:r w:rsidR="00B16A04" w:rsidRPr="00F91086">
        <w:rPr>
          <w:b/>
          <w:sz w:val="28"/>
          <w:szCs w:val="28"/>
        </w:rPr>
        <w:t xml:space="preserve">Муниципальный </w:t>
      </w:r>
      <w:r w:rsidRPr="00F91086">
        <w:rPr>
          <w:b/>
          <w:sz w:val="28"/>
          <w:szCs w:val="28"/>
        </w:rPr>
        <w:t xml:space="preserve">жилищный </w:t>
      </w:r>
      <w:r w:rsidR="00B16A04" w:rsidRPr="00F91086">
        <w:rPr>
          <w:b/>
          <w:sz w:val="28"/>
          <w:szCs w:val="28"/>
        </w:rPr>
        <w:t>контроль.</w:t>
      </w:r>
    </w:p>
    <w:p w:rsidR="00DD54A5" w:rsidRDefault="00DD54A5" w:rsidP="009B2E42">
      <w:pPr>
        <w:autoSpaceDE w:val="0"/>
        <w:autoSpaceDN w:val="0"/>
        <w:adjustRightInd w:val="0"/>
        <w:spacing w:line="360" w:lineRule="exact"/>
        <w:ind w:firstLine="709"/>
        <w:jc w:val="both"/>
        <w:rPr>
          <w:bCs/>
          <w:iCs/>
          <w:sz w:val="28"/>
          <w:szCs w:val="28"/>
        </w:rPr>
      </w:pPr>
      <w:r>
        <w:rPr>
          <w:bCs/>
          <w:iCs/>
          <w:sz w:val="28"/>
          <w:szCs w:val="28"/>
        </w:rPr>
        <w:t xml:space="preserve">Муниципальный жилищный контроль осуществляется в соответствии со следующими </w:t>
      </w:r>
      <w:r w:rsidRPr="00DD54A5">
        <w:rPr>
          <w:bCs/>
          <w:iCs/>
          <w:sz w:val="28"/>
          <w:szCs w:val="28"/>
        </w:rPr>
        <w:t>нормативно-правовыми актами:</w:t>
      </w:r>
    </w:p>
    <w:p w:rsidR="00DD54A5" w:rsidRPr="000A7724" w:rsidRDefault="00DD54A5" w:rsidP="009B2E42">
      <w:pPr>
        <w:pStyle w:val="aa"/>
        <w:numPr>
          <w:ilvl w:val="0"/>
          <w:numId w:val="19"/>
        </w:numPr>
        <w:autoSpaceDE w:val="0"/>
        <w:autoSpaceDN w:val="0"/>
        <w:adjustRightInd w:val="0"/>
        <w:spacing w:after="0" w:line="360" w:lineRule="exact"/>
        <w:ind w:left="0" w:firstLine="709"/>
        <w:jc w:val="both"/>
        <w:rPr>
          <w:rFonts w:ascii="Times New Roman" w:hAnsi="Times New Roman"/>
          <w:bCs/>
          <w:iCs/>
          <w:sz w:val="28"/>
          <w:szCs w:val="28"/>
        </w:rPr>
      </w:pPr>
      <w:r w:rsidRPr="000A7724">
        <w:rPr>
          <w:rFonts w:ascii="Times New Roman" w:hAnsi="Times New Roman"/>
          <w:bCs/>
          <w:iCs/>
          <w:sz w:val="28"/>
          <w:szCs w:val="28"/>
        </w:rPr>
        <w:t>Жилищный кодекс Российской Федерации;</w:t>
      </w:r>
    </w:p>
    <w:p w:rsidR="00DD54A5" w:rsidRPr="000A7724" w:rsidRDefault="00DD54A5" w:rsidP="009B2E42">
      <w:pPr>
        <w:pStyle w:val="aa"/>
        <w:numPr>
          <w:ilvl w:val="0"/>
          <w:numId w:val="19"/>
        </w:numPr>
        <w:autoSpaceDE w:val="0"/>
        <w:autoSpaceDN w:val="0"/>
        <w:adjustRightInd w:val="0"/>
        <w:spacing w:after="0" w:line="360" w:lineRule="exact"/>
        <w:ind w:left="0" w:firstLine="709"/>
        <w:jc w:val="both"/>
        <w:rPr>
          <w:rFonts w:ascii="Times New Roman" w:hAnsi="Times New Roman"/>
          <w:bCs/>
          <w:iCs/>
          <w:sz w:val="28"/>
          <w:szCs w:val="28"/>
        </w:rPr>
      </w:pPr>
      <w:r w:rsidRPr="000A7724">
        <w:rPr>
          <w:rFonts w:ascii="Times New Roman" w:hAnsi="Times New Roman"/>
          <w:bCs/>
          <w:iCs/>
          <w:sz w:val="28"/>
          <w:szCs w:val="28"/>
        </w:rPr>
        <w:t xml:space="preserve">Правила и нормы технической эксплуатации жилищного фонда, </w:t>
      </w:r>
      <w:r w:rsidR="00CA45C2" w:rsidRPr="000A7724">
        <w:rPr>
          <w:rFonts w:ascii="Times New Roman" w:hAnsi="Times New Roman"/>
          <w:bCs/>
          <w:iCs/>
          <w:sz w:val="28"/>
          <w:szCs w:val="28"/>
        </w:rPr>
        <w:t>утверждённые</w:t>
      </w:r>
      <w:r w:rsidRPr="000A7724">
        <w:rPr>
          <w:rFonts w:ascii="Times New Roman" w:hAnsi="Times New Roman"/>
          <w:bCs/>
          <w:iCs/>
          <w:sz w:val="28"/>
          <w:szCs w:val="28"/>
        </w:rPr>
        <w:t xml:space="preserve"> постановлением Госстроя РФ от 27.09.2003г. №170;</w:t>
      </w:r>
    </w:p>
    <w:p w:rsidR="00DD54A5" w:rsidRPr="000A7724" w:rsidRDefault="00DD54A5" w:rsidP="009B2E42">
      <w:pPr>
        <w:pStyle w:val="aa"/>
        <w:numPr>
          <w:ilvl w:val="0"/>
          <w:numId w:val="19"/>
        </w:numPr>
        <w:autoSpaceDE w:val="0"/>
        <w:autoSpaceDN w:val="0"/>
        <w:adjustRightInd w:val="0"/>
        <w:spacing w:after="0" w:line="360" w:lineRule="exact"/>
        <w:ind w:left="0" w:firstLine="709"/>
        <w:jc w:val="both"/>
        <w:rPr>
          <w:rFonts w:ascii="Times New Roman" w:hAnsi="Times New Roman"/>
          <w:bCs/>
          <w:iCs/>
          <w:sz w:val="28"/>
          <w:szCs w:val="28"/>
        </w:rPr>
      </w:pPr>
      <w:r w:rsidRPr="000A7724">
        <w:rPr>
          <w:rFonts w:ascii="Times New Roman" w:hAnsi="Times New Roman"/>
          <w:bCs/>
          <w:iCs/>
          <w:sz w:val="28"/>
          <w:szCs w:val="28"/>
        </w:rPr>
        <w:t>Правила предоставления коммунальных услуг собственникам и</w:t>
      </w:r>
      <w:r w:rsidR="00CA45C2">
        <w:rPr>
          <w:rFonts w:ascii="Times New Roman" w:hAnsi="Times New Roman"/>
          <w:bCs/>
          <w:iCs/>
          <w:sz w:val="28"/>
          <w:szCs w:val="28"/>
        </w:rPr>
        <w:t> </w:t>
      </w:r>
      <w:r w:rsidRPr="000A7724">
        <w:rPr>
          <w:rFonts w:ascii="Times New Roman" w:hAnsi="Times New Roman"/>
          <w:bCs/>
          <w:iCs/>
          <w:sz w:val="28"/>
          <w:szCs w:val="28"/>
        </w:rPr>
        <w:t xml:space="preserve">пользователям помещений в многоквартирных домах и жилых домах, </w:t>
      </w:r>
      <w:r w:rsidR="00CA45C2" w:rsidRPr="000A7724">
        <w:rPr>
          <w:rFonts w:ascii="Times New Roman" w:hAnsi="Times New Roman"/>
          <w:bCs/>
          <w:iCs/>
          <w:sz w:val="28"/>
          <w:szCs w:val="28"/>
        </w:rPr>
        <w:t>утверждённые</w:t>
      </w:r>
      <w:r w:rsidRPr="000A7724">
        <w:rPr>
          <w:rFonts w:ascii="Times New Roman" w:hAnsi="Times New Roman"/>
          <w:bCs/>
          <w:iCs/>
          <w:sz w:val="28"/>
          <w:szCs w:val="28"/>
        </w:rPr>
        <w:t xml:space="preserve"> постановлением Правительства РФ от 06.05.2011г. №354;</w:t>
      </w:r>
    </w:p>
    <w:p w:rsidR="00DD54A5" w:rsidRPr="000A7724" w:rsidRDefault="00DD54A5" w:rsidP="009B2E42">
      <w:pPr>
        <w:pStyle w:val="aa"/>
        <w:numPr>
          <w:ilvl w:val="0"/>
          <w:numId w:val="19"/>
        </w:numPr>
        <w:autoSpaceDE w:val="0"/>
        <w:autoSpaceDN w:val="0"/>
        <w:adjustRightInd w:val="0"/>
        <w:spacing w:after="0" w:line="360" w:lineRule="exact"/>
        <w:ind w:left="0" w:firstLine="709"/>
        <w:jc w:val="both"/>
        <w:rPr>
          <w:rFonts w:ascii="Times New Roman" w:hAnsi="Times New Roman"/>
          <w:bCs/>
          <w:iCs/>
          <w:sz w:val="28"/>
          <w:szCs w:val="28"/>
        </w:rPr>
      </w:pPr>
      <w:r w:rsidRPr="000A7724">
        <w:rPr>
          <w:rFonts w:ascii="Times New Roman" w:hAnsi="Times New Roman"/>
          <w:bCs/>
          <w:iCs/>
          <w:sz w:val="28"/>
          <w:szCs w:val="28"/>
        </w:rPr>
        <w:t xml:space="preserve">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00CA45C2" w:rsidRPr="000A7724">
        <w:rPr>
          <w:rFonts w:ascii="Times New Roman" w:hAnsi="Times New Roman"/>
          <w:bCs/>
          <w:iCs/>
          <w:sz w:val="28"/>
          <w:szCs w:val="28"/>
        </w:rPr>
        <w:t>утверждёнными</w:t>
      </w:r>
      <w:r w:rsidRPr="000A7724">
        <w:rPr>
          <w:rFonts w:ascii="Times New Roman" w:hAnsi="Times New Roman"/>
          <w:bCs/>
          <w:iCs/>
          <w:sz w:val="28"/>
          <w:szCs w:val="28"/>
        </w:rPr>
        <w:t xml:space="preserve"> постановлением Правительства РФ от 13.08.2006г. №491.</w:t>
      </w:r>
    </w:p>
    <w:p w:rsidR="00DD54A5" w:rsidRPr="000A7724" w:rsidRDefault="00DD54A5" w:rsidP="009B2E42">
      <w:pPr>
        <w:pStyle w:val="aa"/>
        <w:numPr>
          <w:ilvl w:val="0"/>
          <w:numId w:val="19"/>
        </w:numPr>
        <w:autoSpaceDE w:val="0"/>
        <w:autoSpaceDN w:val="0"/>
        <w:adjustRightInd w:val="0"/>
        <w:spacing w:after="0" w:line="360" w:lineRule="exact"/>
        <w:ind w:left="0" w:firstLine="709"/>
        <w:jc w:val="both"/>
        <w:rPr>
          <w:rFonts w:ascii="Times New Roman" w:hAnsi="Times New Roman"/>
          <w:bCs/>
          <w:iCs/>
          <w:sz w:val="28"/>
          <w:szCs w:val="28"/>
        </w:rPr>
      </w:pPr>
      <w:r w:rsidRPr="000A7724">
        <w:rPr>
          <w:rFonts w:ascii="Times New Roman" w:hAnsi="Times New Roman"/>
          <w:bCs/>
          <w:iCs/>
          <w:sz w:val="28"/>
          <w:szCs w:val="28"/>
        </w:rPr>
        <w:t xml:space="preserve">Правила пользования жилыми помещениями, </w:t>
      </w:r>
      <w:r w:rsidR="00CA45C2" w:rsidRPr="000A7724">
        <w:rPr>
          <w:rFonts w:ascii="Times New Roman" w:hAnsi="Times New Roman"/>
          <w:bCs/>
          <w:iCs/>
          <w:sz w:val="28"/>
          <w:szCs w:val="28"/>
        </w:rPr>
        <w:t>утверждёнными</w:t>
      </w:r>
      <w:r w:rsidRPr="000A7724">
        <w:rPr>
          <w:rFonts w:ascii="Times New Roman" w:hAnsi="Times New Roman"/>
          <w:bCs/>
          <w:iCs/>
          <w:sz w:val="28"/>
          <w:szCs w:val="28"/>
        </w:rPr>
        <w:t xml:space="preserve"> постановлением Правительства РФ от 21.01.2006г. №</w:t>
      </w:r>
      <w:r w:rsidR="00964686">
        <w:rPr>
          <w:rFonts w:ascii="Times New Roman" w:hAnsi="Times New Roman"/>
          <w:bCs/>
          <w:iCs/>
          <w:sz w:val="28"/>
          <w:szCs w:val="28"/>
        </w:rPr>
        <w:t> </w:t>
      </w:r>
      <w:r w:rsidRPr="000A7724">
        <w:rPr>
          <w:rFonts w:ascii="Times New Roman" w:hAnsi="Times New Roman"/>
          <w:bCs/>
          <w:iCs/>
          <w:sz w:val="28"/>
          <w:szCs w:val="28"/>
        </w:rPr>
        <w:t>25.</w:t>
      </w:r>
    </w:p>
    <w:p w:rsidR="000A7724" w:rsidRPr="000A7724" w:rsidRDefault="000A7724" w:rsidP="009B2E42">
      <w:pPr>
        <w:pStyle w:val="aa"/>
        <w:numPr>
          <w:ilvl w:val="0"/>
          <w:numId w:val="17"/>
        </w:numPr>
        <w:spacing w:after="0" w:line="360" w:lineRule="exact"/>
        <w:ind w:left="0" w:firstLine="709"/>
        <w:jc w:val="both"/>
        <w:rPr>
          <w:rFonts w:ascii="Times New Roman" w:hAnsi="Times New Roman"/>
          <w:sz w:val="28"/>
          <w:szCs w:val="28"/>
        </w:rPr>
      </w:pPr>
      <w:r w:rsidRPr="000A7724">
        <w:rPr>
          <w:rFonts w:ascii="Times New Roman" w:hAnsi="Times New Roman"/>
          <w:sz w:val="28"/>
          <w:szCs w:val="28"/>
        </w:rPr>
        <w:t>Закон Пермского края от 11 марта 2014 г. №</w:t>
      </w:r>
      <w:r w:rsidR="00964686">
        <w:rPr>
          <w:rFonts w:ascii="Times New Roman" w:hAnsi="Times New Roman"/>
          <w:sz w:val="28"/>
          <w:szCs w:val="28"/>
        </w:rPr>
        <w:t> </w:t>
      </w:r>
      <w:r w:rsidRPr="000A7724">
        <w:rPr>
          <w:rFonts w:ascii="Times New Roman" w:hAnsi="Times New Roman"/>
          <w:sz w:val="28"/>
          <w:szCs w:val="28"/>
        </w:rPr>
        <w:t>304-ПК «О системе капитального ремонта общего имущества в многоквартирных домах, расположенных на территории Пермского края»;</w:t>
      </w:r>
    </w:p>
    <w:p w:rsidR="000A7724" w:rsidRPr="000A7724" w:rsidRDefault="000A7724" w:rsidP="009B2E42">
      <w:pPr>
        <w:pStyle w:val="aa"/>
        <w:numPr>
          <w:ilvl w:val="0"/>
          <w:numId w:val="17"/>
        </w:numPr>
        <w:spacing w:after="0" w:line="360" w:lineRule="exact"/>
        <w:ind w:left="0" w:firstLine="709"/>
        <w:jc w:val="both"/>
        <w:rPr>
          <w:rFonts w:ascii="Times New Roman" w:hAnsi="Times New Roman"/>
          <w:sz w:val="28"/>
          <w:szCs w:val="28"/>
        </w:rPr>
      </w:pPr>
      <w:r>
        <w:rPr>
          <w:rFonts w:ascii="Times New Roman" w:hAnsi="Times New Roman"/>
          <w:sz w:val="28"/>
          <w:szCs w:val="28"/>
        </w:rPr>
        <w:t>П</w:t>
      </w:r>
      <w:r w:rsidRPr="000A7724">
        <w:rPr>
          <w:rFonts w:ascii="Times New Roman" w:hAnsi="Times New Roman"/>
          <w:sz w:val="28"/>
          <w:szCs w:val="28"/>
        </w:rPr>
        <w:t>остановление Правительства Пермского края от 25 мая 2007 г. № 104-п «О подготовке объектов жилищно-коммунального хозяйства, социальной сферы Пермского края к эксплуатации в осенне-зимний период»;</w:t>
      </w:r>
    </w:p>
    <w:p w:rsidR="000A7724" w:rsidRPr="000A7724" w:rsidRDefault="000A7724" w:rsidP="009B2E42">
      <w:pPr>
        <w:pStyle w:val="aa"/>
        <w:numPr>
          <w:ilvl w:val="0"/>
          <w:numId w:val="17"/>
        </w:numPr>
        <w:spacing w:after="0" w:line="360" w:lineRule="exact"/>
        <w:ind w:left="0" w:firstLine="709"/>
        <w:jc w:val="both"/>
        <w:rPr>
          <w:rFonts w:ascii="Times New Roman" w:hAnsi="Times New Roman"/>
          <w:sz w:val="28"/>
        </w:rPr>
      </w:pPr>
      <w:r>
        <w:rPr>
          <w:rFonts w:ascii="Times New Roman" w:hAnsi="Times New Roman"/>
          <w:sz w:val="28"/>
        </w:rPr>
        <w:t>П</w:t>
      </w:r>
      <w:r w:rsidRPr="000A7724">
        <w:rPr>
          <w:rFonts w:ascii="Times New Roman" w:hAnsi="Times New Roman"/>
          <w:sz w:val="28"/>
        </w:rPr>
        <w:t>остановление Правительства Пермского края от 24 апреля 2014</w:t>
      </w:r>
      <w:r w:rsidR="00CA45C2">
        <w:rPr>
          <w:rFonts w:ascii="Times New Roman" w:hAnsi="Times New Roman"/>
          <w:sz w:val="28"/>
        </w:rPr>
        <w:t> </w:t>
      </w:r>
      <w:r w:rsidRPr="000A7724">
        <w:rPr>
          <w:rFonts w:ascii="Times New Roman" w:hAnsi="Times New Roman"/>
          <w:sz w:val="28"/>
        </w:rPr>
        <w:t>г</w:t>
      </w:r>
      <w:r w:rsidR="00CA45C2">
        <w:rPr>
          <w:rFonts w:ascii="Times New Roman" w:hAnsi="Times New Roman"/>
          <w:sz w:val="28"/>
        </w:rPr>
        <w:t>.</w:t>
      </w:r>
      <w:r w:rsidRPr="000A7724">
        <w:rPr>
          <w:rFonts w:ascii="Times New Roman" w:hAnsi="Times New Roman"/>
          <w:sz w:val="28"/>
        </w:rPr>
        <w:t xml:space="preserve"> № 288-п «Об утверждении региональной программы капитального ремонта общего имущества в многоквартирных домах, расположенных на</w:t>
      </w:r>
      <w:r w:rsidR="00CA45C2">
        <w:rPr>
          <w:rFonts w:ascii="Times New Roman" w:hAnsi="Times New Roman"/>
          <w:sz w:val="28"/>
        </w:rPr>
        <w:t> </w:t>
      </w:r>
      <w:r w:rsidRPr="000A7724">
        <w:rPr>
          <w:rFonts w:ascii="Times New Roman" w:hAnsi="Times New Roman"/>
          <w:sz w:val="28"/>
        </w:rPr>
        <w:t>территории Пермского края, на 2014-2044 годы и предельных стоимостей услуг и(или) работ по капитальному ремонту»;</w:t>
      </w:r>
    </w:p>
    <w:p w:rsidR="000A7724" w:rsidRPr="000A7724" w:rsidRDefault="000A7724" w:rsidP="009B2E42">
      <w:pPr>
        <w:pStyle w:val="aa"/>
        <w:numPr>
          <w:ilvl w:val="0"/>
          <w:numId w:val="17"/>
        </w:numPr>
        <w:spacing w:after="0" w:line="360" w:lineRule="exact"/>
        <w:ind w:left="0" w:firstLine="709"/>
        <w:jc w:val="both"/>
        <w:rPr>
          <w:rFonts w:ascii="Times New Roman" w:hAnsi="Times New Roman"/>
          <w:sz w:val="28"/>
        </w:rPr>
      </w:pPr>
      <w:r>
        <w:rPr>
          <w:rFonts w:ascii="Times New Roman" w:hAnsi="Times New Roman"/>
          <w:sz w:val="28"/>
        </w:rPr>
        <w:t>П</w:t>
      </w:r>
      <w:r w:rsidRPr="000A7724">
        <w:rPr>
          <w:rFonts w:ascii="Times New Roman" w:hAnsi="Times New Roman"/>
          <w:sz w:val="28"/>
        </w:rPr>
        <w:t>остановление Правительства Пермского края от 10 октября 2014 г. № 1149-п «Об установлении минимального размера взноса на</w:t>
      </w:r>
      <w:r w:rsidR="00CA45C2">
        <w:rPr>
          <w:rFonts w:ascii="Times New Roman" w:hAnsi="Times New Roman"/>
          <w:sz w:val="28"/>
        </w:rPr>
        <w:t> </w:t>
      </w:r>
      <w:r w:rsidRPr="000A7724">
        <w:rPr>
          <w:rFonts w:ascii="Times New Roman" w:hAnsi="Times New Roman"/>
          <w:sz w:val="28"/>
        </w:rPr>
        <w:t xml:space="preserve">капитальный ремонт общего имущества в многоквартирных домах, расположенных на территории </w:t>
      </w:r>
      <w:r w:rsidR="00E37294">
        <w:rPr>
          <w:rFonts w:ascii="Times New Roman" w:hAnsi="Times New Roman"/>
          <w:sz w:val="28"/>
        </w:rPr>
        <w:t>П</w:t>
      </w:r>
      <w:r w:rsidRPr="000A7724">
        <w:rPr>
          <w:rFonts w:ascii="Times New Roman" w:hAnsi="Times New Roman"/>
          <w:sz w:val="28"/>
        </w:rPr>
        <w:t>ермского края, на 2015-2017 годы»;</w:t>
      </w:r>
    </w:p>
    <w:p w:rsidR="000A7724" w:rsidRPr="000A7724" w:rsidRDefault="000A7724" w:rsidP="009B2E42">
      <w:pPr>
        <w:pStyle w:val="aa"/>
        <w:numPr>
          <w:ilvl w:val="0"/>
          <w:numId w:val="17"/>
        </w:numPr>
        <w:spacing w:after="0" w:line="360" w:lineRule="exact"/>
        <w:ind w:left="0" w:firstLine="709"/>
        <w:jc w:val="both"/>
        <w:rPr>
          <w:rFonts w:ascii="Times New Roman" w:hAnsi="Times New Roman"/>
          <w:sz w:val="28"/>
        </w:rPr>
      </w:pPr>
      <w:r>
        <w:rPr>
          <w:rFonts w:ascii="Times New Roman" w:hAnsi="Times New Roman"/>
          <w:sz w:val="28"/>
        </w:rPr>
        <w:t>П</w:t>
      </w:r>
      <w:r w:rsidRPr="000A7724">
        <w:rPr>
          <w:rFonts w:ascii="Times New Roman" w:hAnsi="Times New Roman"/>
          <w:sz w:val="28"/>
        </w:rPr>
        <w:t>остановление Правительства Пермского края от 24 апреля 2014</w:t>
      </w:r>
      <w:r w:rsidR="00CA45C2">
        <w:rPr>
          <w:rFonts w:ascii="Times New Roman" w:hAnsi="Times New Roman"/>
          <w:sz w:val="28"/>
        </w:rPr>
        <w:t> </w:t>
      </w:r>
      <w:r w:rsidRPr="000A7724">
        <w:rPr>
          <w:rFonts w:ascii="Times New Roman" w:hAnsi="Times New Roman"/>
          <w:sz w:val="28"/>
        </w:rPr>
        <w:t>г. № 287-п «Об установлении минимального размера взноса на</w:t>
      </w:r>
      <w:r w:rsidR="00CA45C2">
        <w:rPr>
          <w:rFonts w:ascii="Times New Roman" w:hAnsi="Times New Roman"/>
          <w:sz w:val="28"/>
        </w:rPr>
        <w:t> </w:t>
      </w:r>
      <w:r w:rsidRPr="000A7724">
        <w:rPr>
          <w:rFonts w:ascii="Times New Roman" w:hAnsi="Times New Roman"/>
          <w:sz w:val="28"/>
        </w:rPr>
        <w:t>капитальный ремонт общего имущества в МКД»</w:t>
      </w:r>
      <w:r>
        <w:rPr>
          <w:rFonts w:ascii="Times New Roman" w:hAnsi="Times New Roman"/>
          <w:sz w:val="28"/>
        </w:rPr>
        <w:t>.</w:t>
      </w:r>
    </w:p>
    <w:p w:rsidR="0049674A" w:rsidRPr="002F6309" w:rsidRDefault="0049674A" w:rsidP="009B2E42">
      <w:pPr>
        <w:autoSpaceDE w:val="0"/>
        <w:autoSpaceDN w:val="0"/>
        <w:adjustRightInd w:val="0"/>
        <w:spacing w:line="360" w:lineRule="exact"/>
        <w:ind w:firstLine="709"/>
        <w:jc w:val="both"/>
        <w:rPr>
          <w:bCs/>
          <w:iCs/>
          <w:sz w:val="28"/>
          <w:szCs w:val="28"/>
        </w:rPr>
      </w:pPr>
      <w:r w:rsidRPr="002F6309">
        <w:rPr>
          <w:bCs/>
          <w:iCs/>
          <w:sz w:val="28"/>
          <w:szCs w:val="28"/>
        </w:rPr>
        <w:t>Под муниципальным жилищным контролем понимается деятельность ОМСУ по организации и проведению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w:t>
      </w:r>
      <w:r w:rsidR="002C5306">
        <w:rPr>
          <w:bCs/>
          <w:iCs/>
          <w:sz w:val="28"/>
          <w:szCs w:val="28"/>
        </w:rPr>
        <w:t> </w:t>
      </w:r>
      <w:r w:rsidRPr="002F6309">
        <w:rPr>
          <w:bCs/>
          <w:iCs/>
          <w:sz w:val="28"/>
          <w:szCs w:val="28"/>
        </w:rPr>
        <w:t xml:space="preserve">законами субъектов РФ, а также муниципальными правовыми актами. </w:t>
      </w:r>
    </w:p>
    <w:p w:rsidR="0049674A" w:rsidRPr="00A729A4" w:rsidRDefault="0049674A" w:rsidP="009B2E42">
      <w:pPr>
        <w:suppressAutoHyphens/>
        <w:autoSpaceDE w:val="0"/>
        <w:spacing w:line="360" w:lineRule="exact"/>
        <w:ind w:firstLine="709"/>
        <w:jc w:val="both"/>
        <w:rPr>
          <w:rFonts w:eastAsia="Arial" w:cs="Arial"/>
          <w:color w:val="000000"/>
          <w:sz w:val="28"/>
          <w:szCs w:val="28"/>
          <w:lang w:eastAsia="ar-SA"/>
        </w:rPr>
      </w:pPr>
      <w:r w:rsidRPr="00A729A4">
        <w:rPr>
          <w:rFonts w:eastAsia="Arial" w:cs="Arial"/>
          <w:color w:val="000000"/>
          <w:sz w:val="28"/>
          <w:szCs w:val="28"/>
          <w:lang w:eastAsia="ar-SA"/>
        </w:rPr>
        <w:t>Под обязательными требованиями понимаются требования, установленные жилищным законодательством,</w:t>
      </w:r>
      <w:r w:rsidR="002C5306">
        <w:rPr>
          <w:rFonts w:eastAsia="Arial" w:cs="Arial"/>
          <w:color w:val="000000"/>
          <w:sz w:val="28"/>
          <w:szCs w:val="28"/>
          <w:lang w:eastAsia="ar-SA"/>
        </w:rPr>
        <w:t xml:space="preserve"> законодательством об </w:t>
      </w:r>
      <w:r w:rsidRPr="00A729A4">
        <w:rPr>
          <w:rFonts w:eastAsia="Arial" w:cs="Arial"/>
          <w:color w:val="000000"/>
          <w:sz w:val="28"/>
          <w:szCs w:val="28"/>
          <w:lang w:eastAsia="ar-SA"/>
        </w:rPr>
        <w:t>энергосбережении и о повышении энергетической эффективности, в том числе:</w:t>
      </w:r>
    </w:p>
    <w:p w:rsidR="0049674A" w:rsidRPr="00A729A4" w:rsidRDefault="0049674A" w:rsidP="009B2E42">
      <w:pPr>
        <w:numPr>
          <w:ilvl w:val="0"/>
          <w:numId w:val="3"/>
        </w:numPr>
        <w:suppressAutoHyphens/>
        <w:autoSpaceDE w:val="0"/>
        <w:spacing w:line="360" w:lineRule="exact"/>
        <w:ind w:left="0" w:firstLine="709"/>
        <w:jc w:val="both"/>
        <w:rPr>
          <w:rFonts w:eastAsia="Arial" w:cs="Arial"/>
          <w:color w:val="000000"/>
          <w:sz w:val="28"/>
          <w:szCs w:val="28"/>
          <w:lang w:eastAsia="ar-SA"/>
        </w:rPr>
      </w:pPr>
      <w:r w:rsidRPr="00A729A4">
        <w:rPr>
          <w:rFonts w:eastAsia="Arial" w:cs="Arial"/>
          <w:color w:val="000000"/>
          <w:sz w:val="28"/>
          <w:szCs w:val="28"/>
          <w:lang w:eastAsia="ar-SA"/>
        </w:rPr>
        <w:t>к использованию и содержанию помещений;</w:t>
      </w:r>
    </w:p>
    <w:p w:rsidR="0049674A" w:rsidRPr="00A729A4" w:rsidRDefault="0049674A" w:rsidP="009B2E42">
      <w:pPr>
        <w:numPr>
          <w:ilvl w:val="0"/>
          <w:numId w:val="3"/>
        </w:numPr>
        <w:suppressAutoHyphens/>
        <w:autoSpaceDE w:val="0"/>
        <w:spacing w:line="360" w:lineRule="exact"/>
        <w:ind w:left="0" w:firstLine="709"/>
        <w:jc w:val="both"/>
        <w:rPr>
          <w:rFonts w:eastAsia="Arial" w:cs="Arial"/>
          <w:color w:val="000000"/>
          <w:sz w:val="28"/>
          <w:szCs w:val="28"/>
          <w:lang w:eastAsia="ar-SA"/>
        </w:rPr>
      </w:pPr>
      <w:r w:rsidRPr="00A729A4">
        <w:rPr>
          <w:rFonts w:eastAsia="Arial" w:cs="Arial"/>
          <w:color w:val="000000"/>
          <w:sz w:val="28"/>
          <w:szCs w:val="28"/>
          <w:lang w:eastAsia="ar-SA"/>
        </w:rPr>
        <w:t xml:space="preserve">к использованию и содержанию общего имущества собственников </w:t>
      </w:r>
      <w:r>
        <w:rPr>
          <w:rFonts w:eastAsia="Arial" w:cs="Arial"/>
          <w:color w:val="000000"/>
          <w:sz w:val="28"/>
          <w:szCs w:val="28"/>
          <w:lang w:eastAsia="ar-SA"/>
        </w:rPr>
        <w:t>помещений в многоквартирном доме (далее – МКД)</w:t>
      </w:r>
      <w:r w:rsidRPr="00B465C2">
        <w:rPr>
          <w:rFonts w:eastAsia="Arial" w:cs="Arial"/>
          <w:color w:val="000000"/>
          <w:sz w:val="28"/>
          <w:szCs w:val="28"/>
          <w:lang w:eastAsia="ar-SA"/>
        </w:rPr>
        <w:t>;</w:t>
      </w:r>
    </w:p>
    <w:p w:rsidR="0049674A" w:rsidRDefault="0049674A" w:rsidP="009B2E42">
      <w:pPr>
        <w:numPr>
          <w:ilvl w:val="0"/>
          <w:numId w:val="3"/>
        </w:numPr>
        <w:suppressAutoHyphens/>
        <w:autoSpaceDE w:val="0"/>
        <w:spacing w:line="360" w:lineRule="exact"/>
        <w:ind w:left="0" w:firstLine="709"/>
        <w:jc w:val="both"/>
        <w:rPr>
          <w:rFonts w:eastAsia="Arial" w:cs="Arial"/>
          <w:color w:val="000000"/>
          <w:sz w:val="28"/>
          <w:szCs w:val="28"/>
          <w:lang w:eastAsia="ar-SA"/>
        </w:rPr>
      </w:pPr>
      <w:r w:rsidRPr="00A729A4">
        <w:rPr>
          <w:rFonts w:eastAsia="Arial" w:cs="Arial"/>
          <w:color w:val="000000"/>
          <w:sz w:val="28"/>
          <w:szCs w:val="28"/>
          <w:lang w:eastAsia="ar-SA"/>
        </w:rPr>
        <w:t>формированию фондов капитального ремонта;</w:t>
      </w:r>
    </w:p>
    <w:p w:rsidR="0049674A" w:rsidRPr="00B465C2" w:rsidRDefault="0049674A" w:rsidP="009B2E42">
      <w:pPr>
        <w:numPr>
          <w:ilvl w:val="0"/>
          <w:numId w:val="3"/>
        </w:numPr>
        <w:suppressAutoHyphens/>
        <w:autoSpaceDE w:val="0"/>
        <w:spacing w:line="360" w:lineRule="exact"/>
        <w:ind w:left="0" w:firstLine="709"/>
        <w:jc w:val="both"/>
        <w:rPr>
          <w:rFonts w:eastAsia="Arial" w:cs="Arial"/>
          <w:color w:val="000000"/>
          <w:sz w:val="28"/>
          <w:szCs w:val="28"/>
          <w:lang w:eastAsia="ar-SA"/>
        </w:rPr>
      </w:pPr>
      <w:r w:rsidRPr="00B465C2">
        <w:rPr>
          <w:rFonts w:eastAsia="Arial" w:cs="Arial"/>
          <w:color w:val="000000"/>
          <w:sz w:val="28"/>
          <w:szCs w:val="28"/>
          <w:lang w:eastAsia="ar-SA"/>
        </w:rPr>
        <w:t>к предоставлению ком</w:t>
      </w:r>
      <w:r w:rsidR="002C5306">
        <w:rPr>
          <w:rFonts w:eastAsia="Arial" w:cs="Arial"/>
          <w:color w:val="000000"/>
          <w:sz w:val="28"/>
          <w:szCs w:val="28"/>
          <w:lang w:eastAsia="ar-SA"/>
        </w:rPr>
        <w:t>мунальных услуг собственникам и </w:t>
      </w:r>
      <w:r w:rsidRPr="00B465C2">
        <w:rPr>
          <w:rFonts w:eastAsia="Arial" w:cs="Arial"/>
          <w:color w:val="000000"/>
          <w:sz w:val="28"/>
          <w:szCs w:val="28"/>
          <w:lang w:eastAsia="ar-SA"/>
        </w:rPr>
        <w:t>пользователям помещений;</w:t>
      </w:r>
    </w:p>
    <w:p w:rsidR="0049674A" w:rsidRPr="00A729A4" w:rsidRDefault="0049674A" w:rsidP="009B2E42">
      <w:pPr>
        <w:numPr>
          <w:ilvl w:val="0"/>
          <w:numId w:val="3"/>
        </w:numPr>
        <w:suppressAutoHyphens/>
        <w:autoSpaceDE w:val="0"/>
        <w:spacing w:line="360" w:lineRule="exact"/>
        <w:ind w:left="0" w:firstLine="709"/>
        <w:jc w:val="both"/>
        <w:rPr>
          <w:rFonts w:eastAsia="Arial" w:cs="Arial"/>
          <w:color w:val="000000"/>
          <w:sz w:val="28"/>
          <w:szCs w:val="28"/>
          <w:lang w:eastAsia="ar-SA"/>
        </w:rPr>
      </w:pPr>
      <w:r w:rsidRPr="00A729A4">
        <w:rPr>
          <w:rFonts w:eastAsia="Arial" w:cs="Arial"/>
          <w:color w:val="000000"/>
          <w:sz w:val="28"/>
          <w:szCs w:val="28"/>
          <w:lang w:eastAsia="ar-SA"/>
        </w:rPr>
        <w:t>к созданию и деятельности юридических лиц, индивидуальных предпринимателей, осуществляющих управление МКД, оказывающих услуги и (или) выполняющих работы по содержан</w:t>
      </w:r>
      <w:r w:rsidR="002C5306">
        <w:rPr>
          <w:rFonts w:eastAsia="Arial" w:cs="Arial"/>
          <w:color w:val="000000"/>
          <w:sz w:val="28"/>
          <w:szCs w:val="28"/>
          <w:lang w:eastAsia="ar-SA"/>
        </w:rPr>
        <w:t>ию и ремонту общего имущества в </w:t>
      </w:r>
      <w:r w:rsidRPr="00B465C2">
        <w:rPr>
          <w:rFonts w:eastAsia="Arial" w:cs="Arial"/>
          <w:color w:val="000000"/>
          <w:sz w:val="28"/>
          <w:szCs w:val="28"/>
          <w:lang w:eastAsia="ar-SA"/>
        </w:rPr>
        <w:t>МКД;</w:t>
      </w:r>
    </w:p>
    <w:p w:rsidR="0049674A" w:rsidRDefault="0049674A" w:rsidP="009B2E42">
      <w:pPr>
        <w:numPr>
          <w:ilvl w:val="0"/>
          <w:numId w:val="3"/>
        </w:numPr>
        <w:suppressAutoHyphens/>
        <w:autoSpaceDE w:val="0"/>
        <w:spacing w:line="360" w:lineRule="exact"/>
        <w:ind w:left="0" w:firstLine="709"/>
        <w:jc w:val="both"/>
        <w:rPr>
          <w:rFonts w:eastAsia="Arial" w:cs="Arial"/>
          <w:color w:val="000000"/>
          <w:sz w:val="28"/>
          <w:szCs w:val="28"/>
          <w:lang w:eastAsia="ar-SA"/>
        </w:rPr>
      </w:pPr>
      <w:r w:rsidRPr="00A729A4">
        <w:rPr>
          <w:rFonts w:eastAsia="Arial" w:cs="Arial"/>
          <w:color w:val="000000"/>
          <w:sz w:val="28"/>
          <w:szCs w:val="28"/>
          <w:lang w:eastAsia="ar-SA"/>
        </w:rPr>
        <w:t xml:space="preserve">к энергетической эффективности и </w:t>
      </w:r>
      <w:r w:rsidR="002C5306" w:rsidRPr="00A729A4">
        <w:rPr>
          <w:rFonts w:eastAsia="Arial" w:cs="Arial"/>
          <w:color w:val="000000"/>
          <w:sz w:val="28"/>
          <w:szCs w:val="28"/>
          <w:lang w:eastAsia="ar-SA"/>
        </w:rPr>
        <w:t>оснащённости</w:t>
      </w:r>
      <w:r w:rsidRPr="00A729A4">
        <w:rPr>
          <w:rFonts w:eastAsia="Arial" w:cs="Arial"/>
          <w:color w:val="000000"/>
          <w:sz w:val="28"/>
          <w:szCs w:val="28"/>
          <w:lang w:eastAsia="ar-SA"/>
        </w:rPr>
        <w:t xml:space="preserve"> помещений </w:t>
      </w:r>
      <w:r w:rsidRPr="00B465C2">
        <w:rPr>
          <w:rFonts w:eastAsia="Arial" w:cs="Arial"/>
          <w:color w:val="000000"/>
          <w:sz w:val="28"/>
          <w:szCs w:val="28"/>
          <w:lang w:eastAsia="ar-SA"/>
        </w:rPr>
        <w:t>в</w:t>
      </w:r>
      <w:r w:rsidR="002C5306">
        <w:rPr>
          <w:rFonts w:eastAsia="Arial" w:cs="Arial"/>
          <w:color w:val="000000"/>
          <w:sz w:val="28"/>
          <w:szCs w:val="28"/>
          <w:lang w:eastAsia="ar-SA"/>
        </w:rPr>
        <w:t> </w:t>
      </w:r>
      <w:r w:rsidRPr="00B465C2">
        <w:rPr>
          <w:rFonts w:eastAsia="Arial" w:cs="Arial"/>
          <w:color w:val="000000"/>
          <w:sz w:val="28"/>
          <w:szCs w:val="28"/>
          <w:lang w:eastAsia="ar-SA"/>
        </w:rPr>
        <w:t>МКД</w:t>
      </w:r>
      <w:r w:rsidRPr="00A729A4">
        <w:rPr>
          <w:rFonts w:eastAsia="Arial" w:cs="Arial"/>
          <w:color w:val="000000"/>
          <w:sz w:val="28"/>
          <w:szCs w:val="28"/>
          <w:lang w:eastAsia="ar-SA"/>
        </w:rPr>
        <w:t xml:space="preserve"> и жилых домов приборами </w:t>
      </w:r>
      <w:r w:rsidR="002C5306" w:rsidRPr="00A729A4">
        <w:rPr>
          <w:rFonts w:eastAsia="Arial" w:cs="Arial"/>
          <w:color w:val="000000"/>
          <w:sz w:val="28"/>
          <w:szCs w:val="28"/>
          <w:lang w:eastAsia="ar-SA"/>
        </w:rPr>
        <w:t>учёта</w:t>
      </w:r>
      <w:r w:rsidRPr="00A729A4">
        <w:rPr>
          <w:rFonts w:eastAsia="Arial" w:cs="Arial"/>
          <w:color w:val="000000"/>
          <w:sz w:val="28"/>
          <w:szCs w:val="28"/>
          <w:lang w:eastAsia="ar-SA"/>
        </w:rPr>
        <w:t xml:space="preserve"> используемых энергетических ресурсов.</w:t>
      </w:r>
    </w:p>
    <w:p w:rsidR="00FD228E" w:rsidRPr="000A7724" w:rsidRDefault="00FD228E" w:rsidP="009B2E42">
      <w:pPr>
        <w:tabs>
          <w:tab w:val="left" w:pos="720"/>
        </w:tabs>
        <w:spacing w:line="360" w:lineRule="exact"/>
        <w:ind w:firstLine="709"/>
        <w:jc w:val="both"/>
        <w:rPr>
          <w:b/>
          <w:sz w:val="28"/>
        </w:rPr>
      </w:pPr>
      <w:r w:rsidRPr="000A7724">
        <w:rPr>
          <w:b/>
          <w:sz w:val="28"/>
        </w:rPr>
        <w:t>Должностное лицо, осуществляющее муниципальный жилищный контроль имеет право:</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а)</w:t>
      </w:r>
      <w:r w:rsidR="00F27686">
        <w:rPr>
          <w:sz w:val="28"/>
        </w:rPr>
        <w:t> </w:t>
      </w:r>
      <w:r w:rsidRPr="00FD228E">
        <w:rPr>
          <w:sz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w:t>
      </w:r>
      <w:r w:rsidR="00F27686">
        <w:rPr>
          <w:sz w:val="28"/>
        </w:rPr>
        <w:t>дивидуальных предпринимателей и </w:t>
      </w:r>
      <w:r w:rsidRPr="00FD228E">
        <w:rPr>
          <w:sz w:val="28"/>
        </w:rPr>
        <w:t>граждан информацию и документы, необходимые для проверки соблюдения обязательных требований;</w:t>
      </w:r>
    </w:p>
    <w:p w:rsidR="00FD228E" w:rsidRPr="00FD228E" w:rsidRDefault="00FD228E" w:rsidP="009B2E42">
      <w:pPr>
        <w:autoSpaceDE w:val="0"/>
        <w:autoSpaceDN w:val="0"/>
        <w:adjustRightInd w:val="0"/>
        <w:spacing w:line="360" w:lineRule="exact"/>
        <w:ind w:firstLine="709"/>
        <w:jc w:val="both"/>
        <w:rPr>
          <w:sz w:val="28"/>
        </w:rPr>
      </w:pPr>
      <w:r w:rsidRPr="00FD228E">
        <w:rPr>
          <w:sz w:val="28"/>
        </w:rPr>
        <w:t>б)</w:t>
      </w:r>
      <w:r w:rsidR="00F27686">
        <w:rPr>
          <w:sz w:val="28"/>
        </w:rPr>
        <w:t> </w:t>
      </w:r>
      <w:r w:rsidRPr="00FD228E">
        <w:rPr>
          <w:sz w:val="28"/>
        </w:rPr>
        <w:t>беспрепятственно по предъявлении служебного удостоверения</w:t>
      </w:r>
      <w:r w:rsidR="00F27686">
        <w:rPr>
          <w:sz w:val="28"/>
        </w:rPr>
        <w:t xml:space="preserve"> и </w:t>
      </w:r>
      <w:r w:rsidRPr="00FD228E">
        <w:rPr>
          <w:sz w:val="28"/>
        </w:rPr>
        <w:t xml:space="preserve">копии приказа начальника (заместителя начальника) </w:t>
      </w:r>
      <w:r>
        <w:rPr>
          <w:sz w:val="28"/>
        </w:rPr>
        <w:t>контролирующего органа</w:t>
      </w:r>
      <w:r w:rsidRPr="00FD228E">
        <w:rPr>
          <w:sz w:val="28"/>
        </w:rPr>
        <w:t xml:space="preserve"> о назначении проверки (далее</w:t>
      </w:r>
      <w:r w:rsidR="00541145">
        <w:rPr>
          <w:sz w:val="28"/>
        </w:rPr>
        <w:t> —</w:t>
      </w:r>
      <w:r w:rsidR="00F27686">
        <w:rPr>
          <w:sz w:val="28"/>
        </w:rPr>
        <w:t xml:space="preserve"> приказ) посещать территории и </w:t>
      </w:r>
      <w:r w:rsidRPr="00FD228E">
        <w:rPr>
          <w:sz w:val="28"/>
        </w:rPr>
        <w:t>расположенные на них многоквартирные дома, помещения общего пользования многоквартирных домов и проводить их обследования и другие мероприятия по контролю, предусмотренные действующим законодательством;</w:t>
      </w:r>
    </w:p>
    <w:p w:rsidR="00FD228E" w:rsidRPr="00FD228E" w:rsidRDefault="00FD228E" w:rsidP="009B2E42">
      <w:pPr>
        <w:autoSpaceDE w:val="0"/>
        <w:autoSpaceDN w:val="0"/>
        <w:adjustRightInd w:val="0"/>
        <w:spacing w:line="360" w:lineRule="exact"/>
        <w:ind w:firstLine="709"/>
        <w:jc w:val="both"/>
        <w:rPr>
          <w:sz w:val="28"/>
        </w:rPr>
      </w:pPr>
      <w:r w:rsidRPr="00FD228E">
        <w:rPr>
          <w:sz w:val="28"/>
        </w:rPr>
        <w:t>в)</w:t>
      </w:r>
      <w:r w:rsidR="00F27686">
        <w:rPr>
          <w:sz w:val="28"/>
        </w:rPr>
        <w:t> </w:t>
      </w:r>
      <w:r w:rsidRPr="00FD228E">
        <w:rPr>
          <w:sz w:val="28"/>
        </w:rPr>
        <w:t>составлять по результатам проверки акты проверок;</w:t>
      </w:r>
    </w:p>
    <w:p w:rsidR="00FD228E" w:rsidRPr="00FD228E" w:rsidRDefault="00F27686" w:rsidP="009B2E42">
      <w:pPr>
        <w:autoSpaceDE w:val="0"/>
        <w:autoSpaceDN w:val="0"/>
        <w:adjustRightInd w:val="0"/>
        <w:spacing w:line="360" w:lineRule="exact"/>
        <w:ind w:firstLine="709"/>
        <w:jc w:val="both"/>
        <w:rPr>
          <w:sz w:val="28"/>
        </w:rPr>
      </w:pPr>
      <w:r>
        <w:rPr>
          <w:sz w:val="28"/>
        </w:rPr>
        <w:t>г) </w:t>
      </w:r>
      <w:r w:rsidR="00FD228E" w:rsidRPr="00FD228E">
        <w:rPr>
          <w:sz w:val="28"/>
        </w:rPr>
        <w:t>направлять в уполномоченны</w:t>
      </w:r>
      <w:r>
        <w:rPr>
          <w:sz w:val="28"/>
        </w:rPr>
        <w:t>е органы материалы, связанные с </w:t>
      </w:r>
      <w:r w:rsidR="00FD228E" w:rsidRPr="00FD228E">
        <w:rPr>
          <w:sz w:val="28"/>
        </w:rPr>
        <w:t xml:space="preserve">нарушениями обязательных требований, для решения вопросов </w:t>
      </w:r>
      <w:r>
        <w:rPr>
          <w:sz w:val="28"/>
        </w:rPr>
        <w:t>о </w:t>
      </w:r>
      <w:r w:rsidR="00FD228E" w:rsidRPr="00FD228E">
        <w:rPr>
          <w:sz w:val="28"/>
        </w:rPr>
        <w:t>возбуждении уголовных дел по признакам преступлений;</w:t>
      </w:r>
    </w:p>
    <w:p w:rsidR="00FD228E" w:rsidRPr="00FD228E" w:rsidRDefault="00FD228E" w:rsidP="009B2E42">
      <w:pPr>
        <w:autoSpaceDE w:val="0"/>
        <w:autoSpaceDN w:val="0"/>
        <w:adjustRightInd w:val="0"/>
        <w:spacing w:line="360" w:lineRule="exact"/>
        <w:ind w:firstLine="709"/>
        <w:jc w:val="both"/>
        <w:rPr>
          <w:sz w:val="28"/>
        </w:rPr>
      </w:pPr>
      <w:r w:rsidRPr="00FD228E">
        <w:rPr>
          <w:sz w:val="28"/>
        </w:rPr>
        <w:t>д)</w:t>
      </w:r>
      <w:r w:rsidR="00F27686">
        <w:rPr>
          <w:sz w:val="28"/>
        </w:rPr>
        <w:t> </w:t>
      </w:r>
      <w:r w:rsidRPr="00FD228E">
        <w:rPr>
          <w:sz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w:t>
      </w:r>
      <w:r w:rsidR="00F27686">
        <w:rPr>
          <w:sz w:val="28"/>
        </w:rPr>
        <w:t>дения обязательных требований в </w:t>
      </w:r>
      <w:r w:rsidRPr="00FD228E">
        <w:rPr>
          <w:sz w:val="28"/>
        </w:rPr>
        <w:t>соответствии с действующим законодательством;</w:t>
      </w:r>
    </w:p>
    <w:p w:rsidR="00FD228E" w:rsidRPr="00FD228E" w:rsidRDefault="00FD228E" w:rsidP="009B2E42">
      <w:pPr>
        <w:autoSpaceDE w:val="0"/>
        <w:autoSpaceDN w:val="0"/>
        <w:adjustRightInd w:val="0"/>
        <w:spacing w:line="360" w:lineRule="exact"/>
        <w:ind w:firstLine="709"/>
        <w:jc w:val="both"/>
        <w:rPr>
          <w:sz w:val="28"/>
        </w:rPr>
      </w:pPr>
      <w:r w:rsidRPr="00FD228E">
        <w:rPr>
          <w:sz w:val="28"/>
        </w:rPr>
        <w:t>е)</w:t>
      </w:r>
      <w:r w:rsidR="00F27686">
        <w:rPr>
          <w:sz w:val="28"/>
        </w:rPr>
        <w:t> </w:t>
      </w:r>
      <w:r w:rsidRPr="00FD228E">
        <w:rPr>
          <w:sz w:val="28"/>
        </w:rPr>
        <w:t>осуществлять иные полномочия, предусмотренные действующим законодательством.</w:t>
      </w:r>
    </w:p>
    <w:p w:rsidR="0049674A" w:rsidRPr="002F6309" w:rsidRDefault="000A7724" w:rsidP="009B2E42">
      <w:pPr>
        <w:autoSpaceDE w:val="0"/>
        <w:autoSpaceDN w:val="0"/>
        <w:adjustRightInd w:val="0"/>
        <w:spacing w:line="360" w:lineRule="exact"/>
        <w:ind w:firstLine="709"/>
        <w:jc w:val="both"/>
        <w:rPr>
          <w:bCs/>
          <w:iCs/>
          <w:sz w:val="28"/>
          <w:szCs w:val="28"/>
        </w:rPr>
      </w:pPr>
      <w:r w:rsidRPr="000A7724">
        <w:rPr>
          <w:bCs/>
          <w:iCs/>
          <w:sz w:val="28"/>
          <w:szCs w:val="28"/>
        </w:rPr>
        <w:t>Муниципальный жилищный контроль в</w:t>
      </w:r>
      <w:r w:rsidR="0049674A" w:rsidRPr="000A7724">
        <w:rPr>
          <w:bCs/>
          <w:iCs/>
          <w:sz w:val="28"/>
          <w:szCs w:val="28"/>
        </w:rPr>
        <w:t xml:space="preserve"> Пермско</w:t>
      </w:r>
      <w:r w:rsidRPr="000A7724">
        <w:rPr>
          <w:bCs/>
          <w:iCs/>
          <w:sz w:val="28"/>
          <w:szCs w:val="28"/>
        </w:rPr>
        <w:t>м</w:t>
      </w:r>
      <w:r w:rsidR="0049674A" w:rsidRPr="000A7724">
        <w:rPr>
          <w:bCs/>
          <w:iCs/>
          <w:sz w:val="28"/>
          <w:szCs w:val="28"/>
        </w:rPr>
        <w:t xml:space="preserve"> кра</w:t>
      </w:r>
      <w:r w:rsidRPr="000A7724">
        <w:rPr>
          <w:bCs/>
          <w:iCs/>
          <w:sz w:val="28"/>
          <w:szCs w:val="28"/>
        </w:rPr>
        <w:t>еосуществляют 12 (25%) муниципальных образований</w:t>
      </w:r>
      <w:r>
        <w:rPr>
          <w:rStyle w:val="ad"/>
          <w:bCs/>
          <w:iCs/>
          <w:sz w:val="28"/>
          <w:szCs w:val="28"/>
        </w:rPr>
        <w:footnoteReference w:id="21"/>
      </w:r>
      <w:r w:rsidRPr="000A7724">
        <w:rPr>
          <w:bCs/>
          <w:iCs/>
          <w:sz w:val="28"/>
          <w:szCs w:val="28"/>
        </w:rPr>
        <w:t>:</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Городской округ «Город Пермь»</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Городской округ «Город Березники»</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Городской округ «Город Кунгур»</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Городской округ «Город Кудымкар»</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Городской округ «Звёздный ЗАТО»</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Городской округ «Город Соликамск»</w:t>
      </w:r>
    </w:p>
    <w:p w:rsidR="000A7724" w:rsidRPr="000A7724" w:rsidRDefault="000A7724" w:rsidP="009B2E42">
      <w:pPr>
        <w:pStyle w:val="aa"/>
        <w:numPr>
          <w:ilvl w:val="0"/>
          <w:numId w:val="20"/>
        </w:numPr>
        <w:spacing w:after="0" w:line="360" w:lineRule="exact"/>
        <w:rPr>
          <w:rFonts w:ascii="Times New Roman" w:hAnsi="Times New Roman"/>
          <w:sz w:val="28"/>
          <w:szCs w:val="28"/>
        </w:rPr>
      </w:pPr>
      <w:r>
        <w:rPr>
          <w:rFonts w:ascii="Times New Roman" w:hAnsi="Times New Roman"/>
          <w:sz w:val="28"/>
          <w:szCs w:val="28"/>
        </w:rPr>
        <w:t>Г</w:t>
      </w:r>
      <w:r w:rsidRPr="000A7724">
        <w:rPr>
          <w:rFonts w:ascii="Times New Roman" w:hAnsi="Times New Roman"/>
          <w:sz w:val="28"/>
          <w:szCs w:val="28"/>
        </w:rPr>
        <w:t xml:space="preserve">ородской округ </w:t>
      </w:r>
      <w:r>
        <w:rPr>
          <w:rFonts w:ascii="Times New Roman" w:hAnsi="Times New Roman"/>
          <w:sz w:val="28"/>
          <w:szCs w:val="28"/>
        </w:rPr>
        <w:t>«Город Губаха</w:t>
      </w:r>
      <w:r w:rsidRPr="000A7724">
        <w:rPr>
          <w:rFonts w:ascii="Times New Roman" w:hAnsi="Times New Roman"/>
          <w:sz w:val="28"/>
          <w:szCs w:val="28"/>
        </w:rPr>
        <w:t>»</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Лысьвенский городской округ</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Александровский муниципальный район</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Горнозаводский муниципальный район</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Усольский муниципальный район</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Чернушинский муниципальный район</w:t>
      </w:r>
    </w:p>
    <w:p w:rsidR="001A5B48" w:rsidRPr="00107696" w:rsidRDefault="001A5B48" w:rsidP="009B2E42">
      <w:pPr>
        <w:spacing w:line="360" w:lineRule="exact"/>
        <w:ind w:firstLine="709"/>
        <w:jc w:val="both"/>
        <w:rPr>
          <w:b/>
          <w:color w:val="000000"/>
          <w:sz w:val="28"/>
          <w:szCs w:val="28"/>
        </w:rPr>
      </w:pPr>
    </w:p>
    <w:p w:rsidR="00B16A04" w:rsidRDefault="004B108B" w:rsidP="009B2E42">
      <w:pPr>
        <w:spacing w:line="360" w:lineRule="exact"/>
        <w:ind w:firstLine="709"/>
        <w:jc w:val="both"/>
        <w:rPr>
          <w:b/>
          <w:color w:val="000000"/>
          <w:sz w:val="28"/>
          <w:szCs w:val="28"/>
        </w:rPr>
      </w:pPr>
      <w:r w:rsidRPr="00F91086">
        <w:rPr>
          <w:b/>
          <w:color w:val="000000"/>
          <w:sz w:val="28"/>
          <w:szCs w:val="28"/>
        </w:rPr>
        <w:t>7</w:t>
      </w:r>
      <w:r w:rsidR="00B16A04" w:rsidRPr="00F91086">
        <w:rPr>
          <w:b/>
          <w:color w:val="000000"/>
          <w:sz w:val="28"/>
          <w:szCs w:val="28"/>
        </w:rPr>
        <w:t>.</w:t>
      </w:r>
      <w:r w:rsidRPr="00F91086">
        <w:rPr>
          <w:b/>
          <w:color w:val="000000"/>
          <w:sz w:val="28"/>
          <w:szCs w:val="28"/>
        </w:rPr>
        <w:t> </w:t>
      </w:r>
      <w:r w:rsidR="00B16A04" w:rsidRPr="00F91086">
        <w:rPr>
          <w:b/>
          <w:color w:val="000000"/>
          <w:sz w:val="28"/>
          <w:szCs w:val="28"/>
        </w:rPr>
        <w:t>Муниципальный контроль в области розничной продажи алкогольной продукции.</w:t>
      </w:r>
    </w:p>
    <w:p w:rsidR="00F96A05" w:rsidRPr="00E002BC" w:rsidRDefault="00F96A05" w:rsidP="009B2E42">
      <w:pPr>
        <w:suppressAutoHyphens/>
        <w:spacing w:line="360" w:lineRule="exact"/>
        <w:ind w:firstLine="709"/>
        <w:jc w:val="both"/>
        <w:rPr>
          <w:sz w:val="28"/>
          <w:szCs w:val="28"/>
        </w:rPr>
      </w:pPr>
      <w:r w:rsidRPr="00E002BC">
        <w:rPr>
          <w:sz w:val="28"/>
          <w:szCs w:val="28"/>
        </w:rPr>
        <w:t>Муниципальный контроль осуществляется в соответствии с:</w:t>
      </w:r>
    </w:p>
    <w:p w:rsidR="00F96A05" w:rsidRDefault="00F96A05" w:rsidP="009B2E42">
      <w:pPr>
        <w:suppressAutoHyphens/>
        <w:autoSpaceDE w:val="0"/>
        <w:autoSpaceDN w:val="0"/>
        <w:adjustRightInd w:val="0"/>
        <w:spacing w:line="360" w:lineRule="exact"/>
        <w:ind w:firstLine="709"/>
        <w:jc w:val="both"/>
        <w:rPr>
          <w:sz w:val="28"/>
          <w:szCs w:val="28"/>
        </w:rPr>
      </w:pPr>
      <w:r w:rsidRPr="00E002BC">
        <w:rPr>
          <w:sz w:val="28"/>
          <w:szCs w:val="28"/>
        </w:rPr>
        <w:t xml:space="preserve">Федеральным законом от 22.11.1995 № 171-ФЗ «О государственном регулировании производства и оборота </w:t>
      </w:r>
      <w:r w:rsidR="00F27686">
        <w:rPr>
          <w:sz w:val="28"/>
          <w:szCs w:val="28"/>
        </w:rPr>
        <w:t>этилового спирта, алкогольной и </w:t>
      </w:r>
      <w:r w:rsidRPr="00E002BC">
        <w:rPr>
          <w:sz w:val="28"/>
          <w:szCs w:val="28"/>
        </w:rPr>
        <w:t>спиртосодержащей продукции и об ограничении потребления (распития) алкогольной продукции</w:t>
      </w:r>
      <w:r>
        <w:rPr>
          <w:sz w:val="28"/>
          <w:szCs w:val="28"/>
        </w:rPr>
        <w:t>».</w:t>
      </w:r>
    </w:p>
    <w:p w:rsidR="00F96A05" w:rsidRPr="00E002BC" w:rsidRDefault="00F96A05" w:rsidP="009B2E42">
      <w:pPr>
        <w:suppressAutoHyphens/>
        <w:autoSpaceDE w:val="0"/>
        <w:autoSpaceDN w:val="0"/>
        <w:adjustRightInd w:val="0"/>
        <w:spacing w:line="360" w:lineRule="exact"/>
        <w:ind w:firstLine="709"/>
        <w:jc w:val="both"/>
        <w:rPr>
          <w:sz w:val="28"/>
          <w:szCs w:val="28"/>
        </w:rPr>
      </w:pPr>
      <w:r w:rsidRPr="00E002BC">
        <w:rPr>
          <w:sz w:val="28"/>
          <w:szCs w:val="28"/>
          <w:lang w:eastAsia="en-US"/>
        </w:rPr>
        <w:t xml:space="preserve">Предметом муниципального контроля является соблюдение субъектами проверок обязательных требований и требований муниципальных правовых актов </w:t>
      </w:r>
      <w:r w:rsidRPr="00E002BC">
        <w:rPr>
          <w:sz w:val="28"/>
          <w:szCs w:val="28"/>
        </w:rPr>
        <w:t>по вопросам организации и осуществления розничной продажи алкогольной продукции.</w:t>
      </w:r>
    </w:p>
    <w:p w:rsidR="00815A2B" w:rsidRDefault="00815A2B" w:rsidP="009B2E42">
      <w:pPr>
        <w:tabs>
          <w:tab w:val="left" w:pos="720"/>
        </w:tabs>
        <w:spacing w:line="360" w:lineRule="exact"/>
        <w:ind w:firstLine="709"/>
        <w:jc w:val="both"/>
        <w:rPr>
          <w:b/>
          <w:sz w:val="28"/>
        </w:rPr>
      </w:pPr>
      <w:r w:rsidRPr="000A7724">
        <w:rPr>
          <w:b/>
          <w:sz w:val="28"/>
        </w:rPr>
        <w:t xml:space="preserve">Должностное лицо, осуществляющее </w:t>
      </w:r>
      <w:r>
        <w:rPr>
          <w:b/>
          <w:color w:val="000000"/>
          <w:sz w:val="28"/>
          <w:szCs w:val="28"/>
        </w:rPr>
        <w:t>м</w:t>
      </w:r>
      <w:r w:rsidRPr="00F91086">
        <w:rPr>
          <w:b/>
          <w:color w:val="000000"/>
          <w:sz w:val="28"/>
          <w:szCs w:val="28"/>
        </w:rPr>
        <w:t>униципальный контроль в</w:t>
      </w:r>
      <w:r w:rsidR="008E4089">
        <w:rPr>
          <w:b/>
          <w:color w:val="000000"/>
          <w:sz w:val="28"/>
          <w:szCs w:val="28"/>
        </w:rPr>
        <w:t> </w:t>
      </w:r>
      <w:r w:rsidRPr="00F91086">
        <w:rPr>
          <w:b/>
          <w:color w:val="000000"/>
          <w:sz w:val="28"/>
          <w:szCs w:val="28"/>
        </w:rPr>
        <w:t>области розничной продажи алкогольной продукции</w:t>
      </w:r>
      <w:r w:rsidRPr="000A7724">
        <w:rPr>
          <w:b/>
          <w:sz w:val="28"/>
        </w:rPr>
        <w:t xml:space="preserve"> имеет право:</w:t>
      </w:r>
    </w:p>
    <w:p w:rsidR="00815A2B" w:rsidRDefault="00815A2B" w:rsidP="009B2E42">
      <w:pPr>
        <w:pStyle w:val="af0"/>
        <w:numPr>
          <w:ilvl w:val="0"/>
          <w:numId w:val="21"/>
        </w:numPr>
        <w:spacing w:line="360" w:lineRule="exact"/>
        <w:ind w:left="0" w:firstLine="709"/>
        <w:jc w:val="both"/>
        <w:rPr>
          <w:sz w:val="28"/>
          <w:szCs w:val="28"/>
        </w:rPr>
      </w:pPr>
      <w:r w:rsidRPr="00815A2B">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815A2B" w:rsidRDefault="00815A2B" w:rsidP="009B2E42">
      <w:pPr>
        <w:pStyle w:val="af0"/>
        <w:numPr>
          <w:ilvl w:val="0"/>
          <w:numId w:val="21"/>
        </w:numPr>
        <w:spacing w:line="360" w:lineRule="exact"/>
        <w:ind w:left="0" w:firstLine="709"/>
        <w:jc w:val="both"/>
        <w:rPr>
          <w:sz w:val="28"/>
          <w:szCs w:val="28"/>
        </w:rPr>
      </w:pPr>
      <w:r w:rsidRPr="00815A2B">
        <w:rPr>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15A2B" w:rsidRPr="00815A2B" w:rsidRDefault="00815A2B" w:rsidP="009B2E42">
      <w:pPr>
        <w:pStyle w:val="af0"/>
        <w:numPr>
          <w:ilvl w:val="0"/>
          <w:numId w:val="21"/>
        </w:numPr>
        <w:spacing w:line="360" w:lineRule="exact"/>
        <w:ind w:left="0" w:firstLine="709"/>
        <w:jc w:val="both"/>
        <w:rPr>
          <w:sz w:val="28"/>
          <w:szCs w:val="28"/>
        </w:rPr>
      </w:pPr>
      <w:r w:rsidRPr="00815A2B">
        <w:rPr>
          <w:sz w:val="28"/>
          <w:szCs w:val="28"/>
        </w:rPr>
        <w:t>направлятьрезультатыпроверки по выявленным нарушениям в</w:t>
      </w:r>
      <w:r w:rsidR="008E4089">
        <w:rPr>
          <w:sz w:val="28"/>
          <w:szCs w:val="28"/>
        </w:rPr>
        <w:t> </w:t>
      </w:r>
      <w:r w:rsidRPr="00815A2B">
        <w:rPr>
          <w:sz w:val="28"/>
          <w:szCs w:val="28"/>
        </w:rPr>
        <w:t>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w:t>
      </w:r>
      <w:r w:rsidRPr="00815A2B">
        <w:rPr>
          <w:rStyle w:val="apple-converted-space"/>
          <w:color w:val="442E19"/>
          <w:sz w:val="28"/>
          <w:szCs w:val="28"/>
        </w:rPr>
        <w:t> </w:t>
      </w:r>
      <w:r w:rsidRPr="00815A2B">
        <w:rPr>
          <w:sz w:val="28"/>
          <w:szCs w:val="28"/>
        </w:rPr>
        <w:t>Кодексом</w:t>
      </w:r>
      <w:r w:rsidRPr="00815A2B">
        <w:rPr>
          <w:rStyle w:val="apple-converted-space"/>
          <w:color w:val="442E19"/>
          <w:sz w:val="28"/>
          <w:szCs w:val="28"/>
        </w:rPr>
        <w:t> </w:t>
      </w:r>
      <w:r w:rsidRPr="00815A2B">
        <w:rPr>
          <w:sz w:val="28"/>
          <w:szCs w:val="28"/>
        </w:rPr>
        <w:t>об административных правонарушениях Российской Федерации).</w:t>
      </w:r>
    </w:p>
    <w:p w:rsidR="00F96A05" w:rsidRPr="00F96A05" w:rsidRDefault="008E4089" w:rsidP="009B2E42">
      <w:pPr>
        <w:spacing w:line="360" w:lineRule="exact"/>
        <w:ind w:firstLine="709"/>
        <w:jc w:val="both"/>
        <w:rPr>
          <w:color w:val="000000"/>
          <w:sz w:val="28"/>
          <w:szCs w:val="28"/>
        </w:rPr>
      </w:pPr>
      <w:r>
        <w:rPr>
          <w:color w:val="000000"/>
          <w:sz w:val="28"/>
          <w:szCs w:val="28"/>
        </w:rPr>
        <w:t>Отчёт</w:t>
      </w:r>
      <w:r w:rsidR="004D4167">
        <w:rPr>
          <w:color w:val="000000"/>
          <w:sz w:val="28"/>
          <w:szCs w:val="28"/>
        </w:rPr>
        <w:t xml:space="preserve"> по данному </w:t>
      </w:r>
      <w:r w:rsidR="00F96A05" w:rsidRPr="00F96A05">
        <w:rPr>
          <w:color w:val="000000"/>
          <w:sz w:val="28"/>
          <w:szCs w:val="28"/>
        </w:rPr>
        <w:t>вид</w:t>
      </w:r>
      <w:r w:rsidR="004D4167">
        <w:rPr>
          <w:color w:val="000000"/>
          <w:sz w:val="28"/>
          <w:szCs w:val="28"/>
        </w:rPr>
        <w:t>у</w:t>
      </w:r>
      <w:r w:rsidR="00F96A05" w:rsidRPr="00F96A05">
        <w:rPr>
          <w:color w:val="000000"/>
          <w:sz w:val="28"/>
          <w:szCs w:val="28"/>
        </w:rPr>
        <w:t xml:space="preserve"> контроля </w:t>
      </w:r>
      <w:r w:rsidR="004D4167">
        <w:rPr>
          <w:color w:val="000000"/>
          <w:sz w:val="28"/>
          <w:szCs w:val="28"/>
        </w:rPr>
        <w:t xml:space="preserve">предоставили 4 </w:t>
      </w:r>
      <w:r w:rsidR="00815A2B">
        <w:rPr>
          <w:color w:val="000000"/>
          <w:sz w:val="28"/>
          <w:szCs w:val="28"/>
        </w:rPr>
        <w:t xml:space="preserve">(8,3%) </w:t>
      </w:r>
      <w:r w:rsidR="00F96A05" w:rsidRPr="00F96A05">
        <w:rPr>
          <w:color w:val="000000"/>
          <w:sz w:val="28"/>
          <w:szCs w:val="28"/>
        </w:rPr>
        <w:t>территории</w:t>
      </w:r>
      <w:r w:rsidR="004D4167">
        <w:rPr>
          <w:color w:val="000000"/>
          <w:sz w:val="28"/>
          <w:szCs w:val="28"/>
        </w:rPr>
        <w:t xml:space="preserve"> Пермского края:</w:t>
      </w:r>
      <w:r w:rsidR="00F96A05">
        <w:rPr>
          <w:color w:val="000000"/>
          <w:sz w:val="28"/>
          <w:szCs w:val="28"/>
        </w:rPr>
        <w:t>г</w:t>
      </w:r>
      <w:r w:rsidR="00F27686">
        <w:rPr>
          <w:color w:val="000000"/>
          <w:sz w:val="28"/>
          <w:szCs w:val="28"/>
        </w:rPr>
        <w:t>.</w:t>
      </w:r>
      <w:r w:rsidR="00F96A05">
        <w:rPr>
          <w:color w:val="000000"/>
          <w:sz w:val="28"/>
          <w:szCs w:val="28"/>
        </w:rPr>
        <w:t>г.</w:t>
      </w:r>
      <w:r w:rsidR="00F27686">
        <w:rPr>
          <w:color w:val="000000"/>
          <w:sz w:val="28"/>
          <w:szCs w:val="28"/>
        </w:rPr>
        <w:t> </w:t>
      </w:r>
      <w:r w:rsidR="000F0D26">
        <w:rPr>
          <w:color w:val="000000"/>
          <w:sz w:val="28"/>
          <w:szCs w:val="28"/>
        </w:rPr>
        <w:t>Пермь</w:t>
      </w:r>
      <w:r w:rsidR="00F96A05">
        <w:rPr>
          <w:color w:val="000000"/>
          <w:sz w:val="28"/>
          <w:szCs w:val="28"/>
        </w:rPr>
        <w:t>, Кудымкар, Соликамск</w:t>
      </w:r>
      <w:r w:rsidR="000F0D26">
        <w:rPr>
          <w:color w:val="000000"/>
          <w:sz w:val="28"/>
          <w:szCs w:val="28"/>
        </w:rPr>
        <w:t>, Александровский район</w:t>
      </w:r>
      <w:r w:rsidR="00E14413">
        <w:rPr>
          <w:rStyle w:val="ad"/>
          <w:color w:val="000000"/>
          <w:sz w:val="28"/>
          <w:szCs w:val="28"/>
        </w:rPr>
        <w:footnoteReference w:id="22"/>
      </w:r>
      <w:r w:rsidR="00F96A05">
        <w:rPr>
          <w:color w:val="000000"/>
          <w:sz w:val="28"/>
          <w:szCs w:val="28"/>
        </w:rPr>
        <w:t xml:space="preserve">. </w:t>
      </w:r>
    </w:p>
    <w:p w:rsidR="004963A8" w:rsidRDefault="004963A8" w:rsidP="009B2E42">
      <w:pPr>
        <w:spacing w:line="360" w:lineRule="exact"/>
        <w:ind w:firstLine="709"/>
        <w:jc w:val="both"/>
        <w:rPr>
          <w:b/>
          <w:color w:val="000000"/>
          <w:sz w:val="28"/>
          <w:szCs w:val="28"/>
        </w:rPr>
      </w:pPr>
    </w:p>
    <w:p w:rsidR="004963A8" w:rsidRDefault="004963A8" w:rsidP="009B2E42">
      <w:pPr>
        <w:spacing w:line="360" w:lineRule="exact"/>
        <w:ind w:firstLine="709"/>
        <w:jc w:val="both"/>
        <w:rPr>
          <w:b/>
          <w:color w:val="000000"/>
          <w:sz w:val="28"/>
          <w:szCs w:val="28"/>
        </w:rPr>
      </w:pPr>
      <w:r>
        <w:rPr>
          <w:b/>
          <w:color w:val="000000"/>
          <w:sz w:val="28"/>
          <w:szCs w:val="28"/>
        </w:rPr>
        <w:t>8. Муниципальный контроль в области торговой деятельности.</w:t>
      </w:r>
    </w:p>
    <w:p w:rsidR="004D4167" w:rsidRPr="004D4167" w:rsidRDefault="004D4167" w:rsidP="009B2E42">
      <w:pPr>
        <w:spacing w:line="360" w:lineRule="exact"/>
        <w:ind w:firstLine="709"/>
        <w:jc w:val="both"/>
        <w:rPr>
          <w:sz w:val="28"/>
          <w:szCs w:val="28"/>
        </w:rPr>
      </w:pPr>
      <w:r w:rsidRPr="004D4167">
        <w:rPr>
          <w:sz w:val="28"/>
          <w:szCs w:val="28"/>
        </w:rPr>
        <w:t>Муниципальный контроль в области торговой деятельности осуществляется в соответствии с:</w:t>
      </w:r>
    </w:p>
    <w:p w:rsidR="004D4167" w:rsidRPr="004D4167" w:rsidRDefault="004D4167" w:rsidP="009B2E42">
      <w:pPr>
        <w:spacing w:line="360" w:lineRule="exact"/>
        <w:ind w:firstLine="709"/>
        <w:jc w:val="both"/>
        <w:rPr>
          <w:sz w:val="28"/>
          <w:szCs w:val="28"/>
        </w:rPr>
      </w:pPr>
      <w:r w:rsidRPr="004D4167">
        <w:rPr>
          <w:sz w:val="28"/>
          <w:szCs w:val="28"/>
        </w:rPr>
        <w:t>Конституцией Российской Федерации («Собрание законодательства РФ», 26.01.2009, № 4, ст. 445; «Российская газета», 21.01.2009, № 7);</w:t>
      </w:r>
    </w:p>
    <w:p w:rsidR="004D4167" w:rsidRPr="004D4167" w:rsidRDefault="004D4167" w:rsidP="009B2E42">
      <w:pPr>
        <w:spacing w:line="360" w:lineRule="exact"/>
        <w:ind w:firstLine="709"/>
        <w:jc w:val="both"/>
        <w:rPr>
          <w:sz w:val="28"/>
          <w:szCs w:val="28"/>
        </w:rPr>
      </w:pPr>
      <w:r>
        <w:rPr>
          <w:sz w:val="28"/>
          <w:szCs w:val="28"/>
        </w:rPr>
        <w:t>Федеральным</w:t>
      </w:r>
      <w:r w:rsidRPr="004D4167">
        <w:rPr>
          <w:sz w:val="28"/>
          <w:szCs w:val="28"/>
        </w:rPr>
        <w:t xml:space="preserve"> закон</w:t>
      </w:r>
      <w:r>
        <w:rPr>
          <w:sz w:val="28"/>
          <w:szCs w:val="28"/>
        </w:rPr>
        <w:t>ом</w:t>
      </w:r>
      <w:r w:rsidRPr="004D4167">
        <w:rPr>
          <w:sz w:val="28"/>
          <w:szCs w:val="28"/>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4D4167" w:rsidRPr="004D4167" w:rsidRDefault="004D4167" w:rsidP="009B2E42">
      <w:pPr>
        <w:spacing w:line="360" w:lineRule="exact"/>
        <w:ind w:firstLine="709"/>
        <w:jc w:val="both"/>
        <w:rPr>
          <w:sz w:val="28"/>
          <w:szCs w:val="28"/>
        </w:rPr>
      </w:pPr>
      <w:r w:rsidRPr="004D4167">
        <w:rPr>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 «Собрание законодательства РФ», 29.12.2008, № 52 (ч. 1), ст. 6249; «Парламентская газета», 31.12.2008, №</w:t>
      </w:r>
      <w:r w:rsidR="00B228AE">
        <w:rPr>
          <w:sz w:val="28"/>
          <w:szCs w:val="28"/>
        </w:rPr>
        <w:t> </w:t>
      </w:r>
      <w:r w:rsidRPr="004D4167">
        <w:rPr>
          <w:sz w:val="28"/>
          <w:szCs w:val="28"/>
        </w:rPr>
        <w:t>90);</w:t>
      </w:r>
    </w:p>
    <w:p w:rsidR="004D4167" w:rsidRPr="004D4167" w:rsidRDefault="004D4167" w:rsidP="009B2E42">
      <w:pPr>
        <w:spacing w:line="360" w:lineRule="exact"/>
        <w:ind w:firstLine="709"/>
        <w:jc w:val="both"/>
        <w:rPr>
          <w:sz w:val="28"/>
          <w:szCs w:val="28"/>
        </w:rPr>
      </w:pPr>
      <w:r w:rsidRPr="004D4167">
        <w:rPr>
          <w:sz w:val="28"/>
          <w:szCs w:val="28"/>
        </w:rPr>
        <w:t>Федеральный закон от 02.05.2006 № 59-ФЗ «О порядке рассмотрения обращений граждан Российской Федерации» («Российская газета», №</w:t>
      </w:r>
      <w:r w:rsidR="00B228AE">
        <w:rPr>
          <w:sz w:val="28"/>
          <w:szCs w:val="28"/>
        </w:rPr>
        <w:t> </w:t>
      </w:r>
      <w:r w:rsidRPr="004D4167">
        <w:rPr>
          <w:sz w:val="28"/>
          <w:szCs w:val="28"/>
        </w:rPr>
        <w:t>95, от</w:t>
      </w:r>
      <w:r w:rsidR="008E4089">
        <w:rPr>
          <w:sz w:val="28"/>
          <w:szCs w:val="28"/>
        </w:rPr>
        <w:t> </w:t>
      </w:r>
      <w:r w:rsidRPr="004D4167">
        <w:rPr>
          <w:sz w:val="28"/>
          <w:szCs w:val="28"/>
        </w:rPr>
        <w:t>05.05.2006);</w:t>
      </w:r>
    </w:p>
    <w:p w:rsidR="004D4167" w:rsidRPr="004D4167" w:rsidRDefault="004D4167" w:rsidP="009B2E42">
      <w:pPr>
        <w:spacing w:line="360" w:lineRule="exact"/>
        <w:ind w:firstLine="709"/>
        <w:jc w:val="both"/>
        <w:rPr>
          <w:sz w:val="28"/>
          <w:szCs w:val="28"/>
        </w:rPr>
      </w:pPr>
      <w:r w:rsidRPr="004D4167">
        <w:rPr>
          <w:sz w:val="28"/>
          <w:szCs w:val="28"/>
        </w:rPr>
        <w:t>Федеральный закон от 28.12.2009 № 381-ФЗ «Об основах государственного регулирования торговой деятельности в Российской Федерации» («Российская газета», № 25</w:t>
      </w:r>
      <w:r>
        <w:rPr>
          <w:sz w:val="28"/>
          <w:szCs w:val="28"/>
        </w:rPr>
        <w:t>3, от 30.12.2009).</w:t>
      </w:r>
    </w:p>
    <w:p w:rsidR="004963A8" w:rsidRDefault="004963A8" w:rsidP="009B2E42">
      <w:pPr>
        <w:spacing w:line="360" w:lineRule="exact"/>
        <w:ind w:firstLine="709"/>
        <w:jc w:val="both"/>
        <w:rPr>
          <w:sz w:val="28"/>
          <w:szCs w:val="28"/>
        </w:rPr>
      </w:pPr>
      <w:r>
        <w:rPr>
          <w:sz w:val="28"/>
          <w:szCs w:val="28"/>
        </w:rPr>
        <w:t>Предметом муниципального контроля в сфере торговли является соблюдение юридическими лицами и индивидуальными предпринимателями требований в области торговой деятельности, установленных муниципальными нормативными актами, в. т.ч.:</w:t>
      </w:r>
    </w:p>
    <w:p w:rsidR="004963A8" w:rsidRDefault="004963A8" w:rsidP="009B2E42">
      <w:pPr>
        <w:numPr>
          <w:ilvl w:val="0"/>
          <w:numId w:val="4"/>
        </w:numPr>
        <w:spacing w:line="360" w:lineRule="exact"/>
        <w:ind w:left="0" w:firstLine="709"/>
        <w:jc w:val="both"/>
        <w:rPr>
          <w:sz w:val="28"/>
          <w:szCs w:val="28"/>
        </w:rPr>
      </w:pPr>
      <w:r>
        <w:rPr>
          <w:sz w:val="28"/>
          <w:szCs w:val="28"/>
        </w:rPr>
        <w:t xml:space="preserve">правил работы </w:t>
      </w:r>
      <w:r w:rsidR="00F27686">
        <w:rPr>
          <w:sz w:val="28"/>
          <w:szCs w:val="28"/>
        </w:rPr>
        <w:t>объектов мелкорозничной сети на территории</w:t>
      </w:r>
      <w:r>
        <w:rPr>
          <w:sz w:val="28"/>
          <w:szCs w:val="28"/>
        </w:rPr>
        <w:t xml:space="preserve"> муниципального образования;</w:t>
      </w:r>
    </w:p>
    <w:p w:rsidR="004963A8" w:rsidRDefault="004963A8" w:rsidP="009B2E42">
      <w:pPr>
        <w:numPr>
          <w:ilvl w:val="0"/>
          <w:numId w:val="4"/>
        </w:numPr>
        <w:spacing w:line="360" w:lineRule="exact"/>
        <w:ind w:left="0" w:firstLine="709"/>
        <w:jc w:val="both"/>
        <w:rPr>
          <w:sz w:val="28"/>
          <w:szCs w:val="28"/>
        </w:rPr>
      </w:pPr>
      <w:r>
        <w:rPr>
          <w:sz w:val="28"/>
          <w:szCs w:val="28"/>
        </w:rPr>
        <w:t xml:space="preserve">соблюдения схем и правил размещения нестационарных торговых объектов. </w:t>
      </w:r>
    </w:p>
    <w:p w:rsidR="004963A8" w:rsidRDefault="004963A8" w:rsidP="009B2E42">
      <w:pPr>
        <w:spacing w:line="360" w:lineRule="exact"/>
        <w:ind w:firstLine="709"/>
        <w:jc w:val="both"/>
        <w:rPr>
          <w:sz w:val="28"/>
          <w:szCs w:val="28"/>
        </w:rPr>
      </w:pPr>
      <w:r>
        <w:rPr>
          <w:sz w:val="28"/>
          <w:szCs w:val="28"/>
        </w:rPr>
        <w:t>В нормативных актах рядаОМСУ о проведении контроля в сфере торговли указаны также полномочия по проверке соблюдения:</w:t>
      </w:r>
    </w:p>
    <w:p w:rsidR="004963A8" w:rsidRDefault="004963A8" w:rsidP="009B2E42">
      <w:pPr>
        <w:numPr>
          <w:ilvl w:val="0"/>
          <w:numId w:val="5"/>
        </w:numPr>
        <w:spacing w:line="360" w:lineRule="exact"/>
        <w:ind w:left="0" w:firstLine="709"/>
        <w:jc w:val="both"/>
        <w:rPr>
          <w:sz w:val="28"/>
          <w:szCs w:val="28"/>
        </w:rPr>
      </w:pPr>
      <w:r>
        <w:rPr>
          <w:sz w:val="28"/>
          <w:szCs w:val="28"/>
        </w:rPr>
        <w:t xml:space="preserve">правил организации розничных рынков и торговых ярмарок, </w:t>
      </w:r>
    </w:p>
    <w:p w:rsidR="004963A8" w:rsidRPr="00510950" w:rsidRDefault="004963A8" w:rsidP="009B2E42">
      <w:pPr>
        <w:numPr>
          <w:ilvl w:val="0"/>
          <w:numId w:val="5"/>
        </w:numPr>
        <w:spacing w:line="360" w:lineRule="exact"/>
        <w:ind w:left="0" w:firstLine="709"/>
        <w:jc w:val="both"/>
        <w:rPr>
          <w:sz w:val="28"/>
          <w:szCs w:val="28"/>
        </w:rPr>
      </w:pPr>
      <w:r>
        <w:rPr>
          <w:sz w:val="28"/>
          <w:szCs w:val="28"/>
        </w:rPr>
        <w:t>правил продажи алкогольной продукции (границ территорий,где</w:t>
      </w:r>
      <w:r w:rsidR="008E4089">
        <w:rPr>
          <w:sz w:val="28"/>
          <w:szCs w:val="28"/>
        </w:rPr>
        <w:t> </w:t>
      </w:r>
      <w:r>
        <w:rPr>
          <w:sz w:val="28"/>
          <w:szCs w:val="28"/>
        </w:rPr>
        <w:t>она запрещена; времени продажи алкоголя).</w:t>
      </w:r>
    </w:p>
    <w:p w:rsidR="00656965" w:rsidRPr="00656965" w:rsidRDefault="00656965" w:rsidP="009B2E42">
      <w:pPr>
        <w:widowControl w:val="0"/>
        <w:autoSpaceDE w:val="0"/>
        <w:autoSpaceDN w:val="0"/>
        <w:adjustRightInd w:val="0"/>
        <w:spacing w:line="360" w:lineRule="exact"/>
        <w:ind w:firstLine="709"/>
        <w:jc w:val="both"/>
        <w:outlineLvl w:val="1"/>
        <w:rPr>
          <w:sz w:val="28"/>
          <w:szCs w:val="28"/>
        </w:rPr>
      </w:pPr>
      <w:r w:rsidRPr="00656965">
        <w:rPr>
          <w:sz w:val="28"/>
          <w:szCs w:val="28"/>
        </w:rPr>
        <w:t xml:space="preserve">Основные функции при осуществлении </w:t>
      </w:r>
      <w:r w:rsidRPr="00656965">
        <w:rPr>
          <w:color w:val="000000"/>
          <w:sz w:val="28"/>
          <w:szCs w:val="28"/>
        </w:rPr>
        <w:t>муниципального контроля в</w:t>
      </w:r>
      <w:r w:rsidR="00F27686">
        <w:rPr>
          <w:color w:val="000000"/>
          <w:sz w:val="28"/>
          <w:szCs w:val="28"/>
        </w:rPr>
        <w:t> </w:t>
      </w:r>
      <w:r w:rsidRPr="00656965">
        <w:rPr>
          <w:color w:val="000000"/>
          <w:sz w:val="28"/>
          <w:szCs w:val="28"/>
        </w:rPr>
        <w:t>области торговой деятельности</w:t>
      </w:r>
      <w:r w:rsidRPr="00656965">
        <w:rPr>
          <w:sz w:val="28"/>
          <w:szCs w:val="28"/>
        </w:rPr>
        <w:t xml:space="preserve">: </w:t>
      </w:r>
    </w:p>
    <w:p w:rsidR="00656965" w:rsidRPr="00656965" w:rsidRDefault="00656965" w:rsidP="009B2E42">
      <w:pPr>
        <w:widowControl w:val="0"/>
        <w:autoSpaceDE w:val="0"/>
        <w:autoSpaceDN w:val="0"/>
        <w:adjustRightInd w:val="0"/>
        <w:spacing w:line="360" w:lineRule="exact"/>
        <w:ind w:firstLine="709"/>
        <w:jc w:val="both"/>
        <w:outlineLvl w:val="1"/>
        <w:rPr>
          <w:sz w:val="28"/>
          <w:szCs w:val="28"/>
        </w:rPr>
      </w:pPr>
      <w:r w:rsidRPr="00656965">
        <w:rPr>
          <w:sz w:val="28"/>
          <w:szCs w:val="28"/>
        </w:rPr>
        <w:t>а)</w:t>
      </w:r>
      <w:r w:rsidR="00F27686">
        <w:rPr>
          <w:sz w:val="28"/>
          <w:szCs w:val="28"/>
        </w:rPr>
        <w:t> </w:t>
      </w:r>
      <w:r w:rsidRPr="00656965">
        <w:rPr>
          <w:sz w:val="28"/>
          <w:szCs w:val="28"/>
        </w:rPr>
        <w:t xml:space="preserve">запрашивать и получать на основании мотивированных письменных запросов от хозяйствующих субъектовинформацию и документы в ходе проведения проверок; </w:t>
      </w:r>
    </w:p>
    <w:p w:rsidR="00656965" w:rsidRPr="00656965" w:rsidRDefault="00656965" w:rsidP="009B2E42">
      <w:pPr>
        <w:widowControl w:val="0"/>
        <w:autoSpaceDE w:val="0"/>
        <w:autoSpaceDN w:val="0"/>
        <w:adjustRightInd w:val="0"/>
        <w:spacing w:line="360" w:lineRule="exact"/>
        <w:ind w:firstLine="709"/>
        <w:jc w:val="both"/>
        <w:outlineLvl w:val="1"/>
        <w:rPr>
          <w:sz w:val="28"/>
          <w:szCs w:val="28"/>
        </w:rPr>
      </w:pPr>
      <w:r w:rsidRPr="00656965">
        <w:rPr>
          <w:sz w:val="28"/>
          <w:szCs w:val="28"/>
        </w:rPr>
        <w:t>б)</w:t>
      </w:r>
      <w:r w:rsidR="00F27686">
        <w:rPr>
          <w:sz w:val="28"/>
          <w:szCs w:val="28"/>
        </w:rPr>
        <w:t> </w:t>
      </w:r>
      <w:r w:rsidRPr="00656965">
        <w:rPr>
          <w:sz w:val="28"/>
          <w:szCs w:val="28"/>
        </w:rPr>
        <w:t>посещать торговые объекты и проводить обследование используемых зданий, помещений, со</w:t>
      </w:r>
      <w:r w:rsidR="00F27686">
        <w:rPr>
          <w:sz w:val="28"/>
          <w:szCs w:val="28"/>
        </w:rPr>
        <w:t>оружений, технических средств и </w:t>
      </w:r>
      <w:r w:rsidRPr="00656965">
        <w:rPr>
          <w:sz w:val="28"/>
          <w:szCs w:val="28"/>
        </w:rPr>
        <w:t xml:space="preserve">оборудования, а также проводить необходимые исследования, испытания, экспертизы, расследования и другие мероприятия по контролю; </w:t>
      </w:r>
    </w:p>
    <w:p w:rsidR="00656965" w:rsidRPr="00656965" w:rsidRDefault="00656965" w:rsidP="009B2E42">
      <w:pPr>
        <w:widowControl w:val="0"/>
        <w:tabs>
          <w:tab w:val="left" w:pos="0"/>
        </w:tabs>
        <w:autoSpaceDE w:val="0"/>
        <w:autoSpaceDN w:val="0"/>
        <w:adjustRightInd w:val="0"/>
        <w:spacing w:line="360" w:lineRule="exact"/>
        <w:ind w:firstLine="709"/>
        <w:jc w:val="both"/>
        <w:outlineLvl w:val="1"/>
        <w:rPr>
          <w:sz w:val="28"/>
          <w:szCs w:val="28"/>
        </w:rPr>
      </w:pPr>
      <w:r w:rsidRPr="00656965">
        <w:rPr>
          <w:sz w:val="28"/>
          <w:szCs w:val="28"/>
        </w:rPr>
        <w:t>в)</w:t>
      </w:r>
      <w:r w:rsidR="00F27686">
        <w:rPr>
          <w:sz w:val="28"/>
          <w:szCs w:val="28"/>
        </w:rPr>
        <w:t> </w:t>
      </w:r>
      <w:r w:rsidRPr="00656965">
        <w:rPr>
          <w:sz w:val="28"/>
          <w:szCs w:val="28"/>
        </w:rPr>
        <w:t xml:space="preserve">выдавать хозяйствующим субъектам предписания об устранении выявленных нарушений требований; </w:t>
      </w:r>
    </w:p>
    <w:p w:rsidR="00656965" w:rsidRPr="00656965" w:rsidRDefault="00F27686" w:rsidP="009B2E42">
      <w:pPr>
        <w:widowControl w:val="0"/>
        <w:tabs>
          <w:tab w:val="left" w:pos="0"/>
        </w:tabs>
        <w:autoSpaceDE w:val="0"/>
        <w:autoSpaceDN w:val="0"/>
        <w:adjustRightInd w:val="0"/>
        <w:spacing w:line="360" w:lineRule="exact"/>
        <w:ind w:firstLine="709"/>
        <w:jc w:val="both"/>
        <w:outlineLvl w:val="1"/>
        <w:rPr>
          <w:sz w:val="28"/>
          <w:szCs w:val="28"/>
        </w:rPr>
      </w:pPr>
      <w:r>
        <w:rPr>
          <w:color w:val="000000"/>
          <w:sz w:val="28"/>
          <w:szCs w:val="28"/>
        </w:rPr>
        <w:t>г) </w:t>
      </w:r>
      <w:r w:rsidR="00656965" w:rsidRPr="00656965">
        <w:rPr>
          <w:color w:val="000000"/>
          <w:sz w:val="28"/>
          <w:szCs w:val="28"/>
        </w:rPr>
        <w:t>составлять протоколы об административных правонарушениях, связанных с нарушениями</w:t>
      </w:r>
      <w:r>
        <w:rPr>
          <w:color w:val="000000"/>
          <w:sz w:val="28"/>
          <w:szCs w:val="28"/>
        </w:rPr>
        <w:t xml:space="preserve"> требований и принимать меры по </w:t>
      </w:r>
      <w:r w:rsidR="00656965" w:rsidRPr="00656965">
        <w:rPr>
          <w:color w:val="000000"/>
          <w:sz w:val="28"/>
          <w:szCs w:val="28"/>
        </w:rPr>
        <w:t>предотвращению таких нарушений.</w:t>
      </w:r>
    </w:p>
    <w:p w:rsidR="005A314D" w:rsidRDefault="005A314D" w:rsidP="009B2E42">
      <w:pPr>
        <w:tabs>
          <w:tab w:val="left" w:pos="720"/>
        </w:tabs>
        <w:spacing w:line="360" w:lineRule="exact"/>
        <w:ind w:firstLine="709"/>
        <w:jc w:val="both"/>
        <w:rPr>
          <w:b/>
          <w:sz w:val="28"/>
        </w:rPr>
      </w:pPr>
    </w:p>
    <w:p w:rsidR="00815A2B" w:rsidRDefault="00815A2B" w:rsidP="009B2E42">
      <w:pPr>
        <w:tabs>
          <w:tab w:val="left" w:pos="720"/>
        </w:tabs>
        <w:spacing w:line="360" w:lineRule="exact"/>
        <w:ind w:firstLine="709"/>
        <w:jc w:val="both"/>
        <w:rPr>
          <w:b/>
          <w:sz w:val="28"/>
        </w:rPr>
      </w:pPr>
      <w:r w:rsidRPr="000A7724">
        <w:rPr>
          <w:b/>
          <w:sz w:val="28"/>
        </w:rPr>
        <w:t xml:space="preserve">Должностное лицо, осуществляющее </w:t>
      </w:r>
      <w:r>
        <w:rPr>
          <w:b/>
          <w:color w:val="000000"/>
          <w:sz w:val="28"/>
          <w:szCs w:val="28"/>
        </w:rPr>
        <w:t>м</w:t>
      </w:r>
      <w:r w:rsidRPr="00F91086">
        <w:rPr>
          <w:b/>
          <w:color w:val="000000"/>
          <w:sz w:val="28"/>
          <w:szCs w:val="28"/>
        </w:rPr>
        <w:t>униципальный контроль в</w:t>
      </w:r>
      <w:r w:rsidR="008E4089">
        <w:rPr>
          <w:b/>
          <w:color w:val="000000"/>
          <w:sz w:val="28"/>
          <w:szCs w:val="28"/>
        </w:rPr>
        <w:t> </w:t>
      </w:r>
      <w:r w:rsidRPr="00F91086">
        <w:rPr>
          <w:b/>
          <w:color w:val="000000"/>
          <w:sz w:val="28"/>
          <w:szCs w:val="28"/>
        </w:rPr>
        <w:t>области розничной продажи алкогольной продукции</w:t>
      </w:r>
      <w:r w:rsidRPr="000A7724">
        <w:rPr>
          <w:b/>
          <w:sz w:val="28"/>
        </w:rPr>
        <w:t xml:space="preserve"> имеет право:</w:t>
      </w:r>
    </w:p>
    <w:p w:rsidR="00815A2B" w:rsidRPr="00815A2B" w:rsidRDefault="00815A2B" w:rsidP="009B2E42">
      <w:pPr>
        <w:pStyle w:val="af0"/>
        <w:spacing w:line="360" w:lineRule="exact"/>
        <w:jc w:val="both"/>
        <w:rPr>
          <w:sz w:val="28"/>
          <w:szCs w:val="28"/>
        </w:rPr>
      </w:pPr>
      <w:r w:rsidRPr="00815A2B">
        <w:rPr>
          <w:sz w:val="28"/>
          <w:szCs w:val="28"/>
        </w:rPr>
        <w:t>-</w:t>
      </w:r>
      <w:r w:rsidR="008E4089">
        <w:rPr>
          <w:sz w:val="28"/>
          <w:szCs w:val="28"/>
        </w:rPr>
        <w:tab/>
      </w:r>
      <w:r w:rsidRPr="00815A2B">
        <w:rPr>
          <w:sz w:val="28"/>
          <w:szCs w:val="28"/>
        </w:rPr>
        <w:t>проверять соблюдение гражданами, юридическими лицами и</w:t>
      </w:r>
      <w:r w:rsidR="008E4089">
        <w:rPr>
          <w:sz w:val="28"/>
          <w:szCs w:val="28"/>
        </w:rPr>
        <w:t> </w:t>
      </w:r>
      <w:r w:rsidRPr="00815A2B">
        <w:rPr>
          <w:sz w:val="28"/>
          <w:szCs w:val="28"/>
        </w:rPr>
        <w:t>индивидуальными предпринимателями обязательных требований и</w:t>
      </w:r>
      <w:r w:rsidR="008E4089">
        <w:rPr>
          <w:sz w:val="28"/>
          <w:szCs w:val="28"/>
        </w:rPr>
        <w:t> </w:t>
      </w:r>
      <w:r w:rsidRPr="00815A2B">
        <w:rPr>
          <w:sz w:val="28"/>
          <w:szCs w:val="28"/>
        </w:rPr>
        <w:t>получать необходимые документы, связанные с целями, задачами и</w:t>
      </w:r>
      <w:r w:rsidR="008E4089">
        <w:rPr>
          <w:sz w:val="28"/>
          <w:szCs w:val="28"/>
        </w:rPr>
        <w:t> </w:t>
      </w:r>
      <w:r w:rsidRPr="00815A2B">
        <w:rPr>
          <w:sz w:val="28"/>
          <w:szCs w:val="28"/>
        </w:rPr>
        <w:t>предметом проверки;</w:t>
      </w:r>
    </w:p>
    <w:p w:rsidR="00815A2B" w:rsidRPr="00815A2B" w:rsidRDefault="00815A2B" w:rsidP="009B2E42">
      <w:pPr>
        <w:pStyle w:val="af0"/>
        <w:spacing w:line="360" w:lineRule="exact"/>
        <w:jc w:val="both"/>
        <w:rPr>
          <w:sz w:val="28"/>
          <w:szCs w:val="28"/>
        </w:rPr>
      </w:pPr>
      <w:r w:rsidRPr="00815A2B">
        <w:rPr>
          <w:sz w:val="28"/>
          <w:szCs w:val="28"/>
        </w:rPr>
        <w:t>-</w:t>
      </w:r>
      <w:r w:rsidR="008E4089">
        <w:rPr>
          <w:sz w:val="28"/>
          <w:szCs w:val="28"/>
        </w:rPr>
        <w:tab/>
      </w:r>
      <w:r w:rsidRPr="00815A2B">
        <w:rPr>
          <w:sz w:val="28"/>
          <w:szCs w:val="28"/>
        </w:rPr>
        <w:t xml:space="preserve">беспрепятственно по предъявлении служебного удостоверения и копии распоряжения администрации </w:t>
      </w:r>
      <w:r>
        <w:rPr>
          <w:sz w:val="28"/>
          <w:szCs w:val="28"/>
        </w:rPr>
        <w:t>муниципального образования</w:t>
      </w:r>
      <w:r w:rsidRPr="00815A2B">
        <w:rPr>
          <w:sz w:val="28"/>
          <w:szCs w:val="28"/>
        </w:rPr>
        <w:t xml:space="preserve"> посещать объект проверки и проводить обследования, а также проводить необходимые исследования, испытания, экспертизы, расследования и иные мероприятия по</w:t>
      </w:r>
      <w:r w:rsidR="008E4089">
        <w:rPr>
          <w:sz w:val="28"/>
          <w:szCs w:val="28"/>
        </w:rPr>
        <w:t> </w:t>
      </w:r>
      <w:r w:rsidRPr="00815A2B">
        <w:rPr>
          <w:sz w:val="28"/>
          <w:szCs w:val="28"/>
        </w:rPr>
        <w:t>муниципальному контролю;</w:t>
      </w:r>
    </w:p>
    <w:p w:rsidR="00815A2B" w:rsidRPr="00815A2B" w:rsidRDefault="00815A2B" w:rsidP="009B2E42">
      <w:pPr>
        <w:pStyle w:val="af0"/>
        <w:spacing w:line="360" w:lineRule="exact"/>
        <w:jc w:val="both"/>
        <w:rPr>
          <w:sz w:val="28"/>
          <w:szCs w:val="28"/>
        </w:rPr>
      </w:pPr>
      <w:r w:rsidRPr="00815A2B">
        <w:rPr>
          <w:sz w:val="28"/>
          <w:szCs w:val="28"/>
        </w:rPr>
        <w:t>-</w:t>
      </w:r>
      <w:r w:rsidR="008E4089">
        <w:rPr>
          <w:sz w:val="28"/>
          <w:szCs w:val="28"/>
        </w:rPr>
        <w:tab/>
      </w:r>
      <w:r w:rsidRPr="00815A2B">
        <w:rPr>
          <w:sz w:val="28"/>
          <w:szCs w:val="28"/>
        </w:rPr>
        <w:t>в ходе проведения проверки запрашивать и получать на основании мотивированных письменных запросов от граждан, юридических лиц, индивидуальных предприним</w:t>
      </w:r>
      <w:r w:rsidR="008E4089">
        <w:rPr>
          <w:sz w:val="28"/>
          <w:szCs w:val="28"/>
        </w:rPr>
        <w:t>ателей необходимую информацию и </w:t>
      </w:r>
      <w:r w:rsidRPr="00815A2B">
        <w:rPr>
          <w:sz w:val="28"/>
          <w:szCs w:val="28"/>
        </w:rPr>
        <w:t>документы;</w:t>
      </w:r>
    </w:p>
    <w:p w:rsidR="00815A2B" w:rsidRPr="00815A2B" w:rsidRDefault="008E4089" w:rsidP="009B2E42">
      <w:pPr>
        <w:pStyle w:val="af0"/>
        <w:spacing w:line="360" w:lineRule="exact"/>
        <w:jc w:val="both"/>
        <w:rPr>
          <w:sz w:val="28"/>
          <w:szCs w:val="28"/>
        </w:rPr>
      </w:pPr>
      <w:r>
        <w:rPr>
          <w:sz w:val="28"/>
          <w:szCs w:val="28"/>
        </w:rPr>
        <w:t>-</w:t>
      </w:r>
      <w:r>
        <w:rPr>
          <w:sz w:val="28"/>
          <w:szCs w:val="28"/>
        </w:rPr>
        <w:tab/>
      </w:r>
      <w:r w:rsidR="00815A2B" w:rsidRPr="00815A2B">
        <w:rPr>
          <w:sz w:val="28"/>
          <w:szCs w:val="28"/>
        </w:rPr>
        <w:t xml:space="preserve">обжаловать действия (бездействие) лиц, </w:t>
      </w:r>
      <w:r w:rsidRPr="00815A2B">
        <w:rPr>
          <w:sz w:val="28"/>
          <w:szCs w:val="28"/>
        </w:rPr>
        <w:t>повлёкшие</w:t>
      </w:r>
      <w:r w:rsidR="00815A2B" w:rsidRPr="00815A2B">
        <w:rPr>
          <w:sz w:val="28"/>
          <w:szCs w:val="28"/>
        </w:rPr>
        <w:t xml:space="preserve"> за собой нарушения прав, а также препятствующие исполнению должностных обязанностей;</w:t>
      </w:r>
    </w:p>
    <w:p w:rsidR="00815A2B" w:rsidRPr="00815A2B" w:rsidRDefault="00815A2B" w:rsidP="009B2E42">
      <w:pPr>
        <w:pStyle w:val="af0"/>
        <w:spacing w:line="360" w:lineRule="exact"/>
        <w:jc w:val="both"/>
        <w:rPr>
          <w:sz w:val="28"/>
          <w:szCs w:val="28"/>
        </w:rPr>
      </w:pPr>
      <w:r w:rsidRPr="00815A2B">
        <w:rPr>
          <w:sz w:val="28"/>
          <w:szCs w:val="28"/>
        </w:rPr>
        <w:t>-</w:t>
      </w:r>
      <w:r w:rsidR="008E4089">
        <w:rPr>
          <w:sz w:val="28"/>
          <w:szCs w:val="28"/>
        </w:rPr>
        <w:tab/>
      </w:r>
      <w:r w:rsidRPr="00815A2B">
        <w:rPr>
          <w:sz w:val="28"/>
          <w:szCs w:val="28"/>
        </w:rPr>
        <w:t>производить осмотр объектов торговли,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815A2B" w:rsidRPr="00815A2B" w:rsidRDefault="00815A2B" w:rsidP="009B2E42">
      <w:pPr>
        <w:pStyle w:val="af0"/>
        <w:spacing w:line="360" w:lineRule="exact"/>
        <w:jc w:val="both"/>
        <w:rPr>
          <w:sz w:val="28"/>
          <w:szCs w:val="28"/>
        </w:rPr>
      </w:pPr>
      <w:r w:rsidRPr="00815A2B">
        <w:rPr>
          <w:sz w:val="28"/>
          <w:szCs w:val="28"/>
        </w:rPr>
        <w:t>-</w:t>
      </w:r>
      <w:r w:rsidR="008E4089">
        <w:rPr>
          <w:sz w:val="28"/>
          <w:szCs w:val="28"/>
        </w:rPr>
        <w:tab/>
      </w:r>
      <w:r w:rsidRPr="00815A2B">
        <w:rPr>
          <w:sz w:val="28"/>
          <w:szCs w:val="28"/>
        </w:rPr>
        <w:t>привлекать специализированные (аккредитованные) лабораториии</w:t>
      </w:r>
      <w:r w:rsidR="008E4089">
        <w:rPr>
          <w:sz w:val="28"/>
          <w:szCs w:val="28"/>
        </w:rPr>
        <w:t> </w:t>
      </w:r>
      <w:r w:rsidRPr="00815A2B">
        <w:rPr>
          <w:sz w:val="28"/>
          <w:szCs w:val="28"/>
        </w:rPr>
        <w:t>иные организации и специалистов для проведения необходимых для осуществления муниципального контроля измерений и выдачи заключен</w:t>
      </w:r>
      <w:r>
        <w:rPr>
          <w:sz w:val="28"/>
          <w:szCs w:val="28"/>
        </w:rPr>
        <w:t>ий.</w:t>
      </w:r>
    </w:p>
    <w:p w:rsidR="004963A8" w:rsidRDefault="004963A8" w:rsidP="009B2E42">
      <w:pPr>
        <w:spacing w:line="360" w:lineRule="exact"/>
        <w:ind w:firstLine="709"/>
        <w:jc w:val="both"/>
        <w:rPr>
          <w:sz w:val="28"/>
          <w:szCs w:val="28"/>
        </w:rPr>
      </w:pPr>
      <w:r>
        <w:rPr>
          <w:sz w:val="28"/>
          <w:szCs w:val="28"/>
        </w:rPr>
        <w:t xml:space="preserve">При проведении контроля ОМСУ взаимодействуют с органами МВД, прокуратуры, мировыми судами, </w:t>
      </w:r>
      <w:r w:rsidR="00F27686">
        <w:rPr>
          <w:sz w:val="28"/>
          <w:szCs w:val="28"/>
        </w:rPr>
        <w:t>Управлением Роспотребнадзора по </w:t>
      </w:r>
      <w:r>
        <w:rPr>
          <w:sz w:val="28"/>
          <w:szCs w:val="28"/>
        </w:rPr>
        <w:t>Пермскому краю.</w:t>
      </w:r>
    </w:p>
    <w:p w:rsidR="004963A8" w:rsidRDefault="004963A8" w:rsidP="009B2E42">
      <w:pPr>
        <w:spacing w:line="360" w:lineRule="exact"/>
        <w:ind w:firstLine="709"/>
        <w:jc w:val="both"/>
        <w:rPr>
          <w:b/>
          <w:i/>
          <w:sz w:val="28"/>
          <w:szCs w:val="28"/>
        </w:rPr>
      </w:pPr>
      <w:r>
        <w:rPr>
          <w:sz w:val="28"/>
          <w:szCs w:val="28"/>
        </w:rPr>
        <w:t>В 2015 году проверки в рамках данного вида контроля осуществлялись в</w:t>
      </w:r>
      <w:r w:rsidR="00F27686">
        <w:rPr>
          <w:sz w:val="28"/>
          <w:szCs w:val="28"/>
        </w:rPr>
        <w:t> </w:t>
      </w:r>
      <w:r w:rsidR="004D4167">
        <w:rPr>
          <w:sz w:val="28"/>
          <w:szCs w:val="28"/>
        </w:rPr>
        <w:t>9</w:t>
      </w:r>
      <w:r w:rsidR="006431D2">
        <w:rPr>
          <w:sz w:val="28"/>
          <w:szCs w:val="28"/>
        </w:rPr>
        <w:t xml:space="preserve"> (19%)</w:t>
      </w:r>
      <w:r w:rsidR="000F0D26">
        <w:rPr>
          <w:sz w:val="28"/>
          <w:szCs w:val="28"/>
        </w:rPr>
        <w:t xml:space="preserve"> муниципалитетах </w:t>
      </w:r>
      <w:r w:rsidR="004D4167">
        <w:rPr>
          <w:sz w:val="28"/>
          <w:szCs w:val="28"/>
        </w:rPr>
        <w:t xml:space="preserve">Пермского края: </w:t>
      </w:r>
      <w:r>
        <w:rPr>
          <w:sz w:val="28"/>
          <w:szCs w:val="28"/>
        </w:rPr>
        <w:t>г</w:t>
      </w:r>
      <w:r w:rsidR="00F27686">
        <w:rPr>
          <w:sz w:val="28"/>
          <w:szCs w:val="28"/>
        </w:rPr>
        <w:t>.</w:t>
      </w:r>
      <w:r>
        <w:rPr>
          <w:sz w:val="28"/>
          <w:szCs w:val="28"/>
        </w:rPr>
        <w:t>г. Перми, Кунгуре, Соликамске, Кудымкаре, в Соликамском, Уинском, Усольском, Чайковском, Чернуш</w:t>
      </w:r>
      <w:r w:rsidR="00C94966">
        <w:rPr>
          <w:sz w:val="28"/>
          <w:szCs w:val="28"/>
        </w:rPr>
        <w:t>и</w:t>
      </w:r>
      <w:r>
        <w:rPr>
          <w:sz w:val="28"/>
          <w:szCs w:val="28"/>
        </w:rPr>
        <w:t>нском районах</w:t>
      </w:r>
      <w:r w:rsidR="006A2585">
        <w:rPr>
          <w:rStyle w:val="ad"/>
          <w:sz w:val="28"/>
          <w:szCs w:val="28"/>
        </w:rPr>
        <w:footnoteReference w:id="23"/>
      </w:r>
      <w:r>
        <w:rPr>
          <w:sz w:val="28"/>
          <w:szCs w:val="28"/>
        </w:rPr>
        <w:t xml:space="preserve">. </w:t>
      </w:r>
    </w:p>
    <w:p w:rsidR="004963A8" w:rsidRPr="00F91086" w:rsidRDefault="004963A8" w:rsidP="009B2E42">
      <w:pPr>
        <w:spacing w:line="360" w:lineRule="exact"/>
        <w:ind w:firstLine="709"/>
        <w:jc w:val="both"/>
        <w:rPr>
          <w:b/>
          <w:color w:val="000000"/>
          <w:sz w:val="28"/>
          <w:szCs w:val="28"/>
        </w:rPr>
      </w:pPr>
      <w:r>
        <w:rPr>
          <w:b/>
          <w:color w:val="000000"/>
          <w:sz w:val="28"/>
          <w:szCs w:val="28"/>
        </w:rPr>
        <w:t xml:space="preserve">9. Муниципальный контроль за использованием и охраной недр при добычи </w:t>
      </w:r>
      <w:r w:rsidR="00F27686">
        <w:rPr>
          <w:b/>
          <w:color w:val="000000"/>
          <w:sz w:val="28"/>
          <w:szCs w:val="28"/>
        </w:rPr>
        <w:t>общераспространённых</w:t>
      </w:r>
      <w:r>
        <w:rPr>
          <w:b/>
          <w:color w:val="000000"/>
          <w:sz w:val="28"/>
          <w:szCs w:val="28"/>
        </w:rPr>
        <w:t xml:space="preserve"> полезных ископаемых.</w:t>
      </w:r>
    </w:p>
    <w:p w:rsidR="00F27686" w:rsidRDefault="00F27686" w:rsidP="009B2E42">
      <w:pPr>
        <w:spacing w:line="360" w:lineRule="exact"/>
        <w:ind w:firstLine="709"/>
        <w:jc w:val="both"/>
        <w:rPr>
          <w:sz w:val="28"/>
          <w:szCs w:val="28"/>
        </w:rPr>
      </w:pPr>
    </w:p>
    <w:p w:rsidR="006431D2" w:rsidRDefault="00F96A05" w:rsidP="009B2E42">
      <w:pPr>
        <w:spacing w:line="360" w:lineRule="exact"/>
        <w:ind w:firstLine="709"/>
        <w:jc w:val="both"/>
        <w:rPr>
          <w:sz w:val="28"/>
          <w:szCs w:val="28"/>
        </w:rPr>
      </w:pPr>
      <w:r>
        <w:rPr>
          <w:sz w:val="28"/>
          <w:szCs w:val="28"/>
        </w:rPr>
        <w:t>Работа в рамках данного вида ко</w:t>
      </w:r>
      <w:r w:rsidR="00F27686">
        <w:rPr>
          <w:sz w:val="28"/>
          <w:szCs w:val="28"/>
        </w:rPr>
        <w:t>нтроля ведётся в соответствии с </w:t>
      </w:r>
    </w:p>
    <w:p w:rsidR="004963A8" w:rsidRDefault="00F96A05" w:rsidP="009B2E42">
      <w:pPr>
        <w:spacing w:line="360" w:lineRule="exact"/>
        <w:ind w:firstLine="709"/>
        <w:jc w:val="both"/>
        <w:rPr>
          <w:sz w:val="28"/>
          <w:szCs w:val="28"/>
        </w:rPr>
      </w:pPr>
      <w:r w:rsidRPr="00F96A05">
        <w:rPr>
          <w:sz w:val="28"/>
          <w:szCs w:val="28"/>
        </w:rPr>
        <w:t xml:space="preserve">Федеральным законом Российской Федерации от 21.02.1992 </w:t>
      </w:r>
      <w:r w:rsidR="00C94966">
        <w:rPr>
          <w:sz w:val="28"/>
          <w:szCs w:val="28"/>
        </w:rPr>
        <w:t>№ </w:t>
      </w:r>
      <w:r w:rsidRPr="00F96A05">
        <w:rPr>
          <w:sz w:val="28"/>
          <w:szCs w:val="28"/>
        </w:rPr>
        <w:t>2395-1 "О</w:t>
      </w:r>
      <w:r w:rsidR="00F27686">
        <w:rPr>
          <w:sz w:val="28"/>
          <w:szCs w:val="28"/>
        </w:rPr>
        <w:t> </w:t>
      </w:r>
      <w:r w:rsidRPr="00F96A05">
        <w:rPr>
          <w:sz w:val="28"/>
          <w:szCs w:val="28"/>
        </w:rPr>
        <w:t>недрах"</w:t>
      </w:r>
      <w:r>
        <w:rPr>
          <w:sz w:val="28"/>
          <w:szCs w:val="28"/>
        </w:rPr>
        <w:t>.</w:t>
      </w:r>
    </w:p>
    <w:p w:rsidR="006431D2" w:rsidRDefault="006431D2" w:rsidP="009B2E42">
      <w:pPr>
        <w:spacing w:line="360" w:lineRule="exact"/>
        <w:ind w:firstLine="709"/>
        <w:jc w:val="both"/>
        <w:rPr>
          <w:sz w:val="28"/>
          <w:szCs w:val="28"/>
        </w:rPr>
      </w:pPr>
      <w:r w:rsidRPr="006431D2">
        <w:rPr>
          <w:sz w:val="28"/>
          <w:szCs w:val="28"/>
        </w:rPr>
        <w:t>Постановление</w:t>
      </w:r>
      <w:r w:rsidR="00B228AE">
        <w:rPr>
          <w:sz w:val="28"/>
          <w:szCs w:val="28"/>
        </w:rPr>
        <w:t>м</w:t>
      </w:r>
      <w:r w:rsidRPr="006431D2">
        <w:rPr>
          <w:sz w:val="28"/>
          <w:szCs w:val="28"/>
        </w:rPr>
        <w:t xml:space="preserve"> Правительства Пермского края от 28.04.2016 </w:t>
      </w:r>
      <w:r w:rsidR="007824B5">
        <w:rPr>
          <w:sz w:val="28"/>
          <w:szCs w:val="28"/>
        </w:rPr>
        <w:t>№</w:t>
      </w:r>
      <w:r w:rsidRPr="006431D2">
        <w:rPr>
          <w:sz w:val="28"/>
          <w:szCs w:val="28"/>
        </w:rPr>
        <w:t xml:space="preserve"> 262-п "Об</w:t>
      </w:r>
      <w:r w:rsidR="00C94966">
        <w:rPr>
          <w:sz w:val="28"/>
          <w:szCs w:val="28"/>
        </w:rPr>
        <w:t> </w:t>
      </w:r>
      <w:r w:rsidRPr="006431D2">
        <w:rPr>
          <w:sz w:val="28"/>
          <w:szCs w:val="28"/>
        </w:rPr>
        <w:t xml:space="preserve">утверждении Порядка использования собственниками земельных участков, землепользователями, землевладельцами, арендаторами земельных участков в границах данных земельных участков без применения взрывных работ для собственных нужд </w:t>
      </w:r>
      <w:r w:rsidR="00C94966" w:rsidRPr="006431D2">
        <w:rPr>
          <w:sz w:val="28"/>
          <w:szCs w:val="28"/>
        </w:rPr>
        <w:t>общераспространённых</w:t>
      </w:r>
      <w:r w:rsidRPr="006431D2">
        <w:rPr>
          <w:sz w:val="28"/>
          <w:szCs w:val="28"/>
        </w:rPr>
        <w:t xml:space="preserve"> полезных ископаемых, имеющихся в границах земельного участка и не числящихся на</w:t>
      </w:r>
      <w:r w:rsidR="00C94966">
        <w:rPr>
          <w:sz w:val="28"/>
          <w:szCs w:val="28"/>
        </w:rPr>
        <w:t> </w:t>
      </w:r>
      <w:r w:rsidRPr="006431D2">
        <w:rPr>
          <w:sz w:val="28"/>
          <w:szCs w:val="28"/>
        </w:rPr>
        <w:t>государственном балансе, подземных вод, объ</w:t>
      </w:r>
      <w:r w:rsidR="00C94966">
        <w:rPr>
          <w:sz w:val="28"/>
          <w:szCs w:val="28"/>
        </w:rPr>
        <w:t>ё</w:t>
      </w:r>
      <w:r w:rsidRPr="006431D2">
        <w:rPr>
          <w:sz w:val="28"/>
          <w:szCs w:val="28"/>
        </w:rPr>
        <w:t>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строительства подземных сооружений на глубину до пяти метров"</w:t>
      </w:r>
    </w:p>
    <w:p w:rsidR="006431D2" w:rsidRDefault="006431D2" w:rsidP="009B2E42">
      <w:pPr>
        <w:spacing w:line="360" w:lineRule="exact"/>
        <w:ind w:firstLine="709"/>
        <w:jc w:val="both"/>
        <w:rPr>
          <w:sz w:val="28"/>
          <w:szCs w:val="28"/>
        </w:rPr>
      </w:pPr>
      <w:r w:rsidRPr="006431D2">
        <w:rPr>
          <w:sz w:val="28"/>
          <w:szCs w:val="28"/>
        </w:rPr>
        <w:t>Указание</w:t>
      </w:r>
      <w:r w:rsidR="00B228AE">
        <w:rPr>
          <w:sz w:val="28"/>
          <w:szCs w:val="28"/>
        </w:rPr>
        <w:t>м</w:t>
      </w:r>
      <w:r w:rsidRPr="006431D2">
        <w:rPr>
          <w:sz w:val="28"/>
          <w:szCs w:val="28"/>
        </w:rPr>
        <w:t xml:space="preserve"> Прокуратуры Пермского края от 22.11.2013 </w:t>
      </w:r>
      <w:r w:rsidR="007824B5">
        <w:rPr>
          <w:sz w:val="28"/>
          <w:szCs w:val="28"/>
        </w:rPr>
        <w:t>№</w:t>
      </w:r>
      <w:r w:rsidRPr="006431D2">
        <w:rPr>
          <w:sz w:val="28"/>
          <w:szCs w:val="28"/>
        </w:rPr>
        <w:t xml:space="preserve"> 143/7 "Об</w:t>
      </w:r>
      <w:r w:rsidR="00C94966">
        <w:rPr>
          <w:sz w:val="28"/>
          <w:szCs w:val="28"/>
        </w:rPr>
        <w:t> </w:t>
      </w:r>
      <w:r w:rsidRPr="006431D2">
        <w:rPr>
          <w:sz w:val="28"/>
          <w:szCs w:val="28"/>
        </w:rPr>
        <w:t>организации надзора за исполнением законодательства об охране окружающей среды и природопользовании"</w:t>
      </w:r>
      <w:r>
        <w:rPr>
          <w:sz w:val="28"/>
          <w:szCs w:val="28"/>
        </w:rPr>
        <w:t>.</w:t>
      </w:r>
    </w:p>
    <w:p w:rsidR="00F96A05" w:rsidRPr="000F0D26" w:rsidRDefault="00F96A05" w:rsidP="009B2E42">
      <w:pPr>
        <w:spacing w:line="360" w:lineRule="exact"/>
        <w:ind w:firstLine="709"/>
        <w:jc w:val="both"/>
        <w:rPr>
          <w:b/>
          <w:sz w:val="28"/>
          <w:szCs w:val="28"/>
        </w:rPr>
      </w:pPr>
      <w:r w:rsidRPr="000F0D26">
        <w:rPr>
          <w:b/>
          <w:sz w:val="28"/>
          <w:szCs w:val="28"/>
        </w:rPr>
        <w:t xml:space="preserve">Задачей муниципального контроля за использованием и охраной недр при добыче </w:t>
      </w:r>
      <w:r w:rsidR="00F27686" w:rsidRPr="000F0D26">
        <w:rPr>
          <w:b/>
          <w:sz w:val="28"/>
          <w:szCs w:val="28"/>
        </w:rPr>
        <w:t>общераспространённых</w:t>
      </w:r>
      <w:r w:rsidRPr="000F0D26">
        <w:rPr>
          <w:b/>
          <w:sz w:val="28"/>
          <w:szCs w:val="28"/>
        </w:rPr>
        <w:t xml:space="preserve"> полезных ископаемых, и при строительстве подземных сооружений, не связанных с их добычей, является:</w:t>
      </w:r>
    </w:p>
    <w:p w:rsidR="00F96A05" w:rsidRPr="00F96A05" w:rsidRDefault="00F96A05" w:rsidP="009B2E42">
      <w:pPr>
        <w:spacing w:line="360" w:lineRule="exact"/>
        <w:ind w:firstLine="709"/>
        <w:jc w:val="both"/>
        <w:rPr>
          <w:sz w:val="28"/>
          <w:szCs w:val="28"/>
        </w:rPr>
      </w:pPr>
      <w:r w:rsidRPr="00F96A05">
        <w:rPr>
          <w:sz w:val="28"/>
          <w:szCs w:val="28"/>
        </w:rPr>
        <w:t>-</w:t>
      </w:r>
      <w:r w:rsidR="0003360C">
        <w:rPr>
          <w:sz w:val="28"/>
          <w:szCs w:val="28"/>
        </w:rPr>
        <w:t> </w:t>
      </w:r>
      <w:r w:rsidRPr="00F96A05">
        <w:rPr>
          <w:sz w:val="28"/>
          <w:szCs w:val="28"/>
        </w:rPr>
        <w:t xml:space="preserve">обеспечение соблюдения всеми пользователями недр установленного порядка и условий пользования недрами, требований законодательства Российской Федерации и законодательства </w:t>
      </w:r>
      <w:r w:rsidR="009D08C8">
        <w:rPr>
          <w:sz w:val="28"/>
          <w:szCs w:val="28"/>
        </w:rPr>
        <w:t>Пермского края</w:t>
      </w:r>
      <w:r w:rsidRPr="00F96A05">
        <w:rPr>
          <w:sz w:val="28"/>
          <w:szCs w:val="28"/>
        </w:rPr>
        <w:t>;</w:t>
      </w:r>
    </w:p>
    <w:p w:rsidR="00F96A05" w:rsidRDefault="00F96A05" w:rsidP="009B2E42">
      <w:pPr>
        <w:spacing w:line="360" w:lineRule="exact"/>
        <w:ind w:firstLine="709"/>
        <w:jc w:val="both"/>
        <w:rPr>
          <w:sz w:val="28"/>
          <w:szCs w:val="28"/>
        </w:rPr>
      </w:pPr>
      <w:r w:rsidRPr="00F96A05">
        <w:rPr>
          <w:sz w:val="28"/>
          <w:szCs w:val="28"/>
        </w:rPr>
        <w:t>-</w:t>
      </w:r>
      <w:r w:rsidR="0003360C">
        <w:rPr>
          <w:sz w:val="28"/>
          <w:szCs w:val="28"/>
        </w:rPr>
        <w:t> </w:t>
      </w:r>
      <w:r w:rsidRPr="00F96A05">
        <w:rPr>
          <w:sz w:val="28"/>
          <w:szCs w:val="28"/>
        </w:rPr>
        <w:t>выявление и предупрежде</w:t>
      </w:r>
      <w:r w:rsidR="0003360C">
        <w:rPr>
          <w:sz w:val="28"/>
          <w:szCs w:val="28"/>
        </w:rPr>
        <w:t>ние правонарушений, связанных с </w:t>
      </w:r>
      <w:r w:rsidRPr="00F96A05">
        <w:rPr>
          <w:sz w:val="28"/>
          <w:szCs w:val="28"/>
        </w:rPr>
        <w:t>соблюдением пользователями недрами порядка и условий использования недр, добычей недр без лицензии в случа</w:t>
      </w:r>
      <w:r w:rsidR="0003360C">
        <w:rPr>
          <w:sz w:val="28"/>
          <w:szCs w:val="28"/>
        </w:rPr>
        <w:t>ях, предусмотренных Кодексом об </w:t>
      </w:r>
      <w:r w:rsidRPr="00F96A05">
        <w:rPr>
          <w:sz w:val="28"/>
          <w:szCs w:val="28"/>
        </w:rPr>
        <w:t>административных правонарушениях Российской Федерации, другими нормативными правовыми актами, уста</w:t>
      </w:r>
      <w:r w:rsidR="0003360C">
        <w:rPr>
          <w:sz w:val="28"/>
          <w:szCs w:val="28"/>
        </w:rPr>
        <w:t>навливающими ответственность за </w:t>
      </w:r>
      <w:r w:rsidRPr="00F96A05">
        <w:rPr>
          <w:sz w:val="28"/>
          <w:szCs w:val="28"/>
        </w:rPr>
        <w:t>данные правонарушения.</w:t>
      </w:r>
    </w:p>
    <w:p w:rsidR="00F96A05" w:rsidRDefault="009D08C8" w:rsidP="009B2E42">
      <w:pPr>
        <w:spacing w:line="360" w:lineRule="exact"/>
        <w:ind w:firstLine="709"/>
        <w:jc w:val="both"/>
        <w:rPr>
          <w:color w:val="000000"/>
          <w:sz w:val="28"/>
          <w:szCs w:val="28"/>
        </w:rPr>
      </w:pPr>
      <w:r w:rsidRPr="009D08C8">
        <w:rPr>
          <w:color w:val="000000"/>
          <w:sz w:val="28"/>
          <w:szCs w:val="28"/>
        </w:rPr>
        <w:t>Муниципальный контроль за ис</w:t>
      </w:r>
      <w:r w:rsidR="0003360C">
        <w:rPr>
          <w:color w:val="000000"/>
          <w:sz w:val="28"/>
          <w:szCs w:val="28"/>
        </w:rPr>
        <w:t>пользованием и охраной недр при </w:t>
      </w:r>
      <w:r w:rsidRPr="009D08C8">
        <w:rPr>
          <w:color w:val="000000"/>
          <w:sz w:val="28"/>
          <w:szCs w:val="28"/>
        </w:rPr>
        <w:t>добыч</w:t>
      </w:r>
      <w:r w:rsidR="0003360C">
        <w:rPr>
          <w:color w:val="000000"/>
          <w:sz w:val="28"/>
          <w:szCs w:val="28"/>
        </w:rPr>
        <w:t>е</w:t>
      </w:r>
      <w:r w:rsidR="0003360C" w:rsidRPr="009D08C8">
        <w:rPr>
          <w:color w:val="000000"/>
          <w:sz w:val="28"/>
          <w:szCs w:val="28"/>
        </w:rPr>
        <w:t>общераспространённых</w:t>
      </w:r>
      <w:r w:rsidRPr="009D08C8">
        <w:rPr>
          <w:color w:val="000000"/>
          <w:sz w:val="28"/>
          <w:szCs w:val="28"/>
        </w:rPr>
        <w:t xml:space="preserve"> полезных ископаемых</w:t>
      </w:r>
      <w:r>
        <w:rPr>
          <w:color w:val="000000"/>
          <w:sz w:val="28"/>
          <w:szCs w:val="28"/>
        </w:rPr>
        <w:t xml:space="preserve"> осуществляется на</w:t>
      </w:r>
      <w:r w:rsidR="0003360C">
        <w:rPr>
          <w:color w:val="000000"/>
          <w:sz w:val="28"/>
          <w:szCs w:val="28"/>
        </w:rPr>
        <w:t> </w:t>
      </w:r>
      <w:r>
        <w:rPr>
          <w:color w:val="000000"/>
          <w:sz w:val="28"/>
          <w:szCs w:val="28"/>
        </w:rPr>
        <w:t>территории</w:t>
      </w:r>
      <w:r w:rsidR="000F0D26">
        <w:rPr>
          <w:color w:val="000000"/>
          <w:sz w:val="28"/>
          <w:szCs w:val="28"/>
        </w:rPr>
        <w:t xml:space="preserve">  1 муниципального образования Пермского края –</w:t>
      </w:r>
      <w:r>
        <w:rPr>
          <w:color w:val="000000"/>
          <w:sz w:val="28"/>
          <w:szCs w:val="28"/>
        </w:rPr>
        <w:t xml:space="preserve"> города Соликамска.</w:t>
      </w:r>
    </w:p>
    <w:p w:rsidR="003E3516" w:rsidRDefault="003E3516" w:rsidP="009B2E42">
      <w:pPr>
        <w:spacing w:line="360" w:lineRule="exact"/>
        <w:ind w:firstLine="709"/>
        <w:jc w:val="both"/>
        <w:rPr>
          <w:color w:val="000000"/>
          <w:sz w:val="28"/>
          <w:szCs w:val="28"/>
        </w:rPr>
      </w:pPr>
    </w:p>
    <w:p w:rsidR="00E82D59" w:rsidRDefault="00E82D59" w:rsidP="009B2E42">
      <w:pPr>
        <w:spacing w:line="360" w:lineRule="exact"/>
        <w:ind w:firstLine="709"/>
        <w:jc w:val="both"/>
        <w:rPr>
          <w:color w:val="000000"/>
          <w:sz w:val="28"/>
          <w:szCs w:val="28"/>
        </w:rPr>
      </w:pPr>
    </w:p>
    <w:p w:rsidR="00886888" w:rsidRPr="006431D2"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6431D2">
        <w:rPr>
          <w:b/>
          <w:sz w:val="32"/>
          <w:szCs w:val="32"/>
        </w:rPr>
        <w:t>Раздел 3.</w:t>
      </w:r>
    </w:p>
    <w:p w:rsidR="00886888" w:rsidRPr="006431D2"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6431D2">
        <w:rPr>
          <w:b/>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9B2E42">
      <w:pPr>
        <w:spacing w:line="360" w:lineRule="exact"/>
        <w:ind w:firstLine="709"/>
        <w:rPr>
          <w:sz w:val="32"/>
          <w:szCs w:val="32"/>
        </w:rPr>
      </w:pPr>
    </w:p>
    <w:p w:rsidR="005C71F9" w:rsidRDefault="005C71F9" w:rsidP="009B2E42">
      <w:pPr>
        <w:tabs>
          <w:tab w:val="left" w:pos="720"/>
          <w:tab w:val="left" w:pos="1200"/>
        </w:tabs>
        <w:spacing w:line="360" w:lineRule="exact"/>
        <w:ind w:firstLine="709"/>
        <w:jc w:val="both"/>
        <w:rPr>
          <w:sz w:val="28"/>
          <w:szCs w:val="28"/>
        </w:rPr>
      </w:pPr>
      <w:r w:rsidRPr="005C71F9">
        <w:rPr>
          <w:sz w:val="28"/>
          <w:szCs w:val="28"/>
        </w:rPr>
        <w:t xml:space="preserve">Финансирование </w:t>
      </w:r>
      <w:r w:rsidR="000F0D26">
        <w:rPr>
          <w:sz w:val="28"/>
          <w:szCs w:val="28"/>
        </w:rPr>
        <w:t>органов местного самоуправления</w:t>
      </w:r>
      <w:r>
        <w:rPr>
          <w:sz w:val="28"/>
          <w:szCs w:val="28"/>
        </w:rPr>
        <w:t>Пермского края</w:t>
      </w:r>
      <w:r w:rsidRPr="005C71F9">
        <w:rPr>
          <w:sz w:val="28"/>
          <w:szCs w:val="28"/>
        </w:rPr>
        <w:t>, исполняющих функции по муниципальному контролю, осуществляется в</w:t>
      </w:r>
      <w:r w:rsidR="00CE2ED3">
        <w:rPr>
          <w:sz w:val="28"/>
          <w:szCs w:val="28"/>
        </w:rPr>
        <w:t> </w:t>
      </w:r>
      <w:r w:rsidRPr="005C71F9">
        <w:rPr>
          <w:sz w:val="28"/>
          <w:szCs w:val="28"/>
        </w:rPr>
        <w:t xml:space="preserve">пределах текущего финансирования. </w:t>
      </w:r>
    </w:p>
    <w:p w:rsidR="0014163A" w:rsidRPr="00416E83" w:rsidRDefault="0014163A" w:rsidP="009B2E42">
      <w:pPr>
        <w:tabs>
          <w:tab w:val="left" w:pos="720"/>
          <w:tab w:val="left" w:pos="1200"/>
        </w:tabs>
        <w:spacing w:line="360" w:lineRule="exact"/>
        <w:ind w:firstLine="709"/>
        <w:jc w:val="both"/>
        <w:rPr>
          <w:color w:val="0D0D0D"/>
          <w:sz w:val="28"/>
          <w:szCs w:val="28"/>
        </w:rPr>
      </w:pPr>
      <w:r w:rsidRPr="00416E83">
        <w:rPr>
          <w:sz w:val="28"/>
          <w:szCs w:val="28"/>
        </w:rPr>
        <w:t xml:space="preserve">На территории </w:t>
      </w:r>
      <w:r w:rsidR="00E80784">
        <w:rPr>
          <w:sz w:val="28"/>
          <w:szCs w:val="28"/>
        </w:rPr>
        <w:t>Пермского края</w:t>
      </w:r>
      <w:r w:rsidRPr="00416E83">
        <w:rPr>
          <w:sz w:val="28"/>
          <w:szCs w:val="28"/>
        </w:rPr>
        <w:t xml:space="preserve"> для осуществления </w:t>
      </w:r>
      <w:r w:rsidRPr="00416E83">
        <w:rPr>
          <w:color w:val="0D0D0D"/>
          <w:sz w:val="28"/>
          <w:szCs w:val="28"/>
        </w:rPr>
        <w:t>муниципального контроля предусмотрен</w:t>
      </w:r>
      <w:r>
        <w:rPr>
          <w:color w:val="0D0D0D"/>
          <w:sz w:val="28"/>
          <w:szCs w:val="28"/>
        </w:rPr>
        <w:t>о</w:t>
      </w:r>
      <w:r w:rsidR="007A776D">
        <w:rPr>
          <w:color w:val="0D0D0D"/>
          <w:sz w:val="28"/>
          <w:szCs w:val="28"/>
        </w:rPr>
        <w:t>10</w:t>
      </w:r>
      <w:r w:rsidRPr="00416E83">
        <w:rPr>
          <w:color w:val="0D0D0D"/>
          <w:sz w:val="28"/>
          <w:szCs w:val="28"/>
        </w:rPr>
        <w:t>9</w:t>
      </w:r>
      <w:r w:rsidR="006A2585">
        <w:rPr>
          <w:rStyle w:val="ad"/>
          <w:color w:val="0D0D0D"/>
          <w:sz w:val="28"/>
          <w:szCs w:val="28"/>
        </w:rPr>
        <w:footnoteReference w:id="24"/>
      </w:r>
      <w:r w:rsidRPr="00416E83">
        <w:rPr>
          <w:color w:val="0D0D0D"/>
          <w:sz w:val="28"/>
          <w:szCs w:val="28"/>
        </w:rPr>
        <w:t xml:space="preserve"> штатных единиц, из них </w:t>
      </w:r>
      <w:r w:rsidR="007A776D">
        <w:rPr>
          <w:color w:val="0D0D0D"/>
          <w:sz w:val="28"/>
          <w:szCs w:val="28"/>
        </w:rPr>
        <w:t>10</w:t>
      </w:r>
      <w:r>
        <w:rPr>
          <w:color w:val="0D0D0D"/>
          <w:sz w:val="28"/>
          <w:szCs w:val="28"/>
        </w:rPr>
        <w:t>8</w:t>
      </w:r>
      <w:r w:rsidRPr="00416E83">
        <w:rPr>
          <w:color w:val="0D0D0D"/>
          <w:sz w:val="28"/>
          <w:szCs w:val="28"/>
        </w:rPr>
        <w:t xml:space="preserve"> штатных единиц занято.</w:t>
      </w:r>
    </w:p>
    <w:p w:rsidR="00035AAB" w:rsidRDefault="007A776D" w:rsidP="009B2E42">
      <w:pPr>
        <w:tabs>
          <w:tab w:val="left" w:pos="720"/>
          <w:tab w:val="left" w:pos="1200"/>
        </w:tabs>
        <w:spacing w:line="360" w:lineRule="exact"/>
        <w:ind w:firstLine="709"/>
        <w:jc w:val="both"/>
        <w:rPr>
          <w:sz w:val="28"/>
          <w:szCs w:val="28"/>
        </w:rPr>
      </w:pPr>
      <w:r w:rsidRPr="00416E83">
        <w:rPr>
          <w:sz w:val="28"/>
          <w:szCs w:val="28"/>
        </w:rPr>
        <w:t xml:space="preserve">Для </w:t>
      </w:r>
      <w:r w:rsidR="0014163A" w:rsidRPr="00416E83">
        <w:rPr>
          <w:sz w:val="28"/>
          <w:szCs w:val="28"/>
        </w:rPr>
        <w:t>обеспечения исполнения функций по осуществлению муниципального контроля в 201</w:t>
      </w:r>
      <w:r w:rsidR="0014163A">
        <w:rPr>
          <w:sz w:val="28"/>
          <w:szCs w:val="28"/>
        </w:rPr>
        <w:t>5</w:t>
      </w:r>
      <w:r w:rsidR="0014163A" w:rsidRPr="00416E83">
        <w:rPr>
          <w:sz w:val="28"/>
          <w:szCs w:val="28"/>
        </w:rPr>
        <w:t xml:space="preserve"> году, было</w:t>
      </w:r>
      <w:r>
        <w:rPr>
          <w:sz w:val="28"/>
          <w:szCs w:val="28"/>
        </w:rPr>
        <w:t xml:space="preserve"> выделено 18 611</w:t>
      </w:r>
      <w:r w:rsidR="006A2585">
        <w:rPr>
          <w:rStyle w:val="ad"/>
          <w:sz w:val="28"/>
          <w:szCs w:val="28"/>
        </w:rPr>
        <w:footnoteReference w:id="25"/>
      </w:r>
      <w:r>
        <w:rPr>
          <w:sz w:val="28"/>
          <w:szCs w:val="28"/>
        </w:rPr>
        <w:t xml:space="preserve"> тыс. руб.</w:t>
      </w:r>
    </w:p>
    <w:p w:rsidR="00035AAB" w:rsidRDefault="0014163A" w:rsidP="009B2E42">
      <w:pPr>
        <w:tabs>
          <w:tab w:val="left" w:pos="720"/>
        </w:tabs>
        <w:spacing w:line="360" w:lineRule="exact"/>
        <w:ind w:firstLine="709"/>
        <w:jc w:val="both"/>
        <w:rPr>
          <w:sz w:val="28"/>
          <w:szCs w:val="28"/>
        </w:rPr>
      </w:pPr>
      <w:r w:rsidRPr="00416E83">
        <w:rPr>
          <w:sz w:val="28"/>
          <w:szCs w:val="28"/>
        </w:rPr>
        <w:t xml:space="preserve">Средняя нагрузка по фактически выполненному </w:t>
      </w:r>
      <w:r w:rsidR="0003360C" w:rsidRPr="00416E83">
        <w:rPr>
          <w:sz w:val="28"/>
          <w:szCs w:val="28"/>
        </w:rPr>
        <w:t>объёму</w:t>
      </w:r>
      <w:r w:rsidRPr="00416E83">
        <w:rPr>
          <w:sz w:val="28"/>
          <w:szCs w:val="28"/>
        </w:rPr>
        <w:t xml:space="preserve"> за </w:t>
      </w:r>
      <w:r w:rsidR="0003360C" w:rsidRPr="00416E83">
        <w:rPr>
          <w:sz w:val="28"/>
          <w:szCs w:val="28"/>
        </w:rPr>
        <w:t>отчётный</w:t>
      </w:r>
      <w:r w:rsidRPr="00416E83">
        <w:rPr>
          <w:sz w:val="28"/>
          <w:szCs w:val="28"/>
        </w:rPr>
        <w:t xml:space="preserve"> период в среднем по </w:t>
      </w:r>
      <w:r>
        <w:rPr>
          <w:sz w:val="28"/>
          <w:szCs w:val="28"/>
        </w:rPr>
        <w:t>региону</w:t>
      </w:r>
      <w:r w:rsidRPr="00416E83">
        <w:rPr>
          <w:sz w:val="28"/>
          <w:szCs w:val="28"/>
        </w:rPr>
        <w:t xml:space="preserve"> на 1 </w:t>
      </w:r>
      <w:r>
        <w:rPr>
          <w:sz w:val="28"/>
          <w:szCs w:val="28"/>
        </w:rPr>
        <w:t>сотрудника</w:t>
      </w:r>
      <w:r w:rsidRPr="00416E83">
        <w:rPr>
          <w:sz w:val="28"/>
          <w:szCs w:val="28"/>
        </w:rPr>
        <w:t xml:space="preserve"> составила</w:t>
      </w:r>
      <w:r w:rsidR="00035AAB">
        <w:rPr>
          <w:sz w:val="28"/>
          <w:szCs w:val="28"/>
        </w:rPr>
        <w:t>5,07</w:t>
      </w:r>
      <w:r w:rsidR="006A2585">
        <w:rPr>
          <w:rStyle w:val="ad"/>
          <w:sz w:val="28"/>
          <w:szCs w:val="28"/>
        </w:rPr>
        <w:footnoteReference w:id="26"/>
      </w:r>
      <w:r w:rsidRPr="00416E83">
        <w:rPr>
          <w:sz w:val="28"/>
          <w:szCs w:val="28"/>
        </w:rPr>
        <w:t xml:space="preserve"> проверки</w:t>
      </w:r>
      <w:r w:rsidR="00035AAB">
        <w:rPr>
          <w:sz w:val="28"/>
          <w:szCs w:val="28"/>
        </w:rPr>
        <w:t>.</w:t>
      </w:r>
    </w:p>
    <w:p w:rsidR="007F6DE2" w:rsidRPr="006431D2" w:rsidRDefault="007F6DE2" w:rsidP="009B2E42">
      <w:pPr>
        <w:spacing w:line="360" w:lineRule="exact"/>
        <w:ind w:firstLine="709"/>
        <w:jc w:val="both"/>
        <w:rPr>
          <w:sz w:val="28"/>
          <w:szCs w:val="28"/>
        </w:rPr>
      </w:pPr>
      <w:r w:rsidRPr="007F6DE2">
        <w:rPr>
          <w:sz w:val="28"/>
          <w:szCs w:val="28"/>
        </w:rPr>
        <w:t>Общее количество административных наказаний,</w:t>
      </w:r>
      <w:r>
        <w:rPr>
          <w:sz w:val="28"/>
          <w:szCs w:val="28"/>
        </w:rPr>
        <w:t xml:space="preserve"> наложенных по</w:t>
      </w:r>
      <w:r w:rsidR="00F32C6F">
        <w:rPr>
          <w:sz w:val="28"/>
          <w:szCs w:val="28"/>
        </w:rPr>
        <w:t> </w:t>
      </w:r>
      <w:r>
        <w:rPr>
          <w:sz w:val="28"/>
          <w:szCs w:val="28"/>
        </w:rPr>
        <w:t>итогам проверок – 1</w:t>
      </w:r>
      <w:r w:rsidRPr="007F6DE2">
        <w:rPr>
          <w:sz w:val="28"/>
          <w:szCs w:val="28"/>
        </w:rPr>
        <w:t>41</w:t>
      </w:r>
      <w:r>
        <w:rPr>
          <w:sz w:val="28"/>
          <w:szCs w:val="28"/>
        </w:rPr>
        <w:t xml:space="preserve"> ед. </w:t>
      </w:r>
    </w:p>
    <w:p w:rsidR="006431D2" w:rsidRDefault="006431D2" w:rsidP="009B2E42">
      <w:pPr>
        <w:spacing w:line="360" w:lineRule="exact"/>
        <w:ind w:firstLine="709"/>
        <w:jc w:val="both"/>
        <w:rPr>
          <w:sz w:val="28"/>
          <w:szCs w:val="28"/>
        </w:rPr>
      </w:pPr>
      <w:r w:rsidRPr="006431D2">
        <w:rPr>
          <w:sz w:val="28"/>
          <w:szCs w:val="28"/>
        </w:rPr>
        <w:t>Общая сумма наложенных административных штрафов2</w:t>
      </w:r>
      <w:r>
        <w:rPr>
          <w:sz w:val="28"/>
          <w:szCs w:val="28"/>
        </w:rPr>
        <w:t> </w:t>
      </w:r>
      <w:r w:rsidRPr="006431D2">
        <w:rPr>
          <w:sz w:val="28"/>
          <w:szCs w:val="28"/>
        </w:rPr>
        <w:t>216</w:t>
      </w:r>
      <w:r>
        <w:rPr>
          <w:sz w:val="28"/>
          <w:szCs w:val="28"/>
        </w:rPr>
        <w:t> </w:t>
      </w:r>
      <w:r w:rsidRPr="006431D2">
        <w:rPr>
          <w:sz w:val="28"/>
          <w:szCs w:val="28"/>
        </w:rPr>
        <w:t>млн.</w:t>
      </w:r>
      <w:r>
        <w:rPr>
          <w:sz w:val="28"/>
          <w:szCs w:val="28"/>
        </w:rPr>
        <w:t> </w:t>
      </w:r>
      <w:r w:rsidRPr="006431D2">
        <w:rPr>
          <w:sz w:val="28"/>
          <w:szCs w:val="28"/>
        </w:rPr>
        <w:t>руб.Общая сумма уплаченных (взыскан</w:t>
      </w:r>
      <w:r>
        <w:rPr>
          <w:sz w:val="28"/>
          <w:szCs w:val="28"/>
        </w:rPr>
        <w:t xml:space="preserve">ных) административных штрафов – </w:t>
      </w:r>
      <w:r w:rsidRPr="006431D2">
        <w:rPr>
          <w:sz w:val="28"/>
          <w:szCs w:val="28"/>
        </w:rPr>
        <w:t>2 066 млн. руб.</w:t>
      </w:r>
      <w:r w:rsidR="000F0D26">
        <w:rPr>
          <w:sz w:val="28"/>
          <w:szCs w:val="28"/>
        </w:rPr>
        <w:t xml:space="preserve"> Доля уплаченных административных штрафов в общей сумме </w:t>
      </w:r>
      <w:r w:rsidR="000F0D26" w:rsidRPr="006431D2">
        <w:rPr>
          <w:sz w:val="28"/>
          <w:szCs w:val="28"/>
        </w:rPr>
        <w:t xml:space="preserve">наложенных </w:t>
      </w:r>
      <w:r w:rsidR="000F0D26">
        <w:rPr>
          <w:sz w:val="28"/>
          <w:szCs w:val="28"/>
        </w:rPr>
        <w:t>– 93,2%</w:t>
      </w:r>
    </w:p>
    <w:p w:rsidR="006431D2" w:rsidRPr="00886888" w:rsidRDefault="006431D2" w:rsidP="009B2E42">
      <w:pPr>
        <w:spacing w:line="360" w:lineRule="exact"/>
        <w:ind w:firstLine="709"/>
        <w:rPr>
          <w:sz w:val="32"/>
          <w:szCs w:val="32"/>
        </w:rPr>
      </w:pPr>
    </w:p>
    <w:p w:rsidR="00886888" w:rsidRPr="004C47F5" w:rsidRDefault="00886888" w:rsidP="00136CD6">
      <w:pPr>
        <w:pBdr>
          <w:top w:val="single" w:sz="4" w:space="1" w:color="auto"/>
          <w:left w:val="single" w:sz="4" w:space="4" w:color="auto"/>
          <w:bottom w:val="single" w:sz="4" w:space="1" w:color="auto"/>
          <w:right w:val="single" w:sz="4" w:space="4" w:color="auto"/>
        </w:pBdr>
        <w:spacing w:line="360" w:lineRule="exact"/>
        <w:jc w:val="center"/>
        <w:rPr>
          <w:b/>
          <w:sz w:val="32"/>
          <w:szCs w:val="32"/>
        </w:rPr>
      </w:pPr>
      <w:r w:rsidRPr="004C47F5">
        <w:rPr>
          <w:b/>
          <w:sz w:val="32"/>
          <w:szCs w:val="32"/>
        </w:rPr>
        <w:t>Раздел 4.</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Проведение государственного контроля (надзора),</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муниципального контроля</w:t>
      </w:r>
    </w:p>
    <w:p w:rsidR="00886888" w:rsidRPr="00755FAF" w:rsidRDefault="00886888" w:rsidP="009B2E42">
      <w:pPr>
        <w:spacing w:line="360" w:lineRule="exact"/>
        <w:ind w:firstLine="709"/>
        <w:rPr>
          <w:sz w:val="32"/>
          <w:szCs w:val="32"/>
        </w:rPr>
      </w:pPr>
    </w:p>
    <w:p w:rsidR="004D4167" w:rsidRDefault="004D4167" w:rsidP="009B2E42">
      <w:pPr>
        <w:spacing w:line="360" w:lineRule="exact"/>
        <w:ind w:firstLine="709"/>
        <w:jc w:val="both"/>
        <w:rPr>
          <w:sz w:val="28"/>
          <w:szCs w:val="28"/>
        </w:rPr>
      </w:pPr>
      <w:r w:rsidRPr="005C71F9">
        <w:rPr>
          <w:sz w:val="28"/>
          <w:szCs w:val="28"/>
        </w:rPr>
        <w:t>По итогам 2015 года доклады об осущест</w:t>
      </w:r>
      <w:r w:rsidR="005F76E4">
        <w:rPr>
          <w:sz w:val="28"/>
          <w:szCs w:val="28"/>
        </w:rPr>
        <w:t xml:space="preserve">влении муниципального контроля на портале «ГАС Управление» разместили </w:t>
      </w:r>
      <w:r w:rsidRPr="005C71F9">
        <w:rPr>
          <w:sz w:val="28"/>
          <w:szCs w:val="28"/>
        </w:rPr>
        <w:t>29муниципальных районов и 8 городских округ</w:t>
      </w:r>
      <w:r>
        <w:rPr>
          <w:sz w:val="28"/>
          <w:szCs w:val="28"/>
        </w:rPr>
        <w:t xml:space="preserve">ов </w:t>
      </w:r>
      <w:r w:rsidRPr="005C71F9">
        <w:rPr>
          <w:sz w:val="28"/>
          <w:szCs w:val="28"/>
        </w:rPr>
        <w:t>Пермского края</w:t>
      </w:r>
      <w:r>
        <w:rPr>
          <w:sz w:val="28"/>
          <w:szCs w:val="28"/>
        </w:rPr>
        <w:t xml:space="preserve"> (77% общего количества муниципальных образований):</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П</w:t>
      </w:r>
      <w:r w:rsidRPr="002C0D8D">
        <w:rPr>
          <w:rFonts w:ascii="Times New Roman" w:hAnsi="Times New Roman"/>
          <w:sz w:val="28"/>
          <w:szCs w:val="28"/>
        </w:rPr>
        <w:t>ермь</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Б</w:t>
      </w:r>
      <w:r w:rsidRPr="002C0D8D">
        <w:rPr>
          <w:rFonts w:ascii="Times New Roman" w:hAnsi="Times New Roman"/>
          <w:sz w:val="28"/>
          <w:szCs w:val="28"/>
        </w:rPr>
        <w:t>ерезники</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Гор</w:t>
      </w:r>
      <w:r>
        <w:rPr>
          <w:rFonts w:ascii="Times New Roman" w:hAnsi="Times New Roman"/>
          <w:sz w:val="28"/>
          <w:szCs w:val="28"/>
        </w:rPr>
        <w:t>одской округ "город Г</w:t>
      </w:r>
      <w:r w:rsidRPr="002C0D8D">
        <w:rPr>
          <w:rFonts w:ascii="Times New Roman" w:hAnsi="Times New Roman"/>
          <w:sz w:val="28"/>
          <w:szCs w:val="28"/>
        </w:rPr>
        <w:t>убаха"</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К</w:t>
      </w:r>
      <w:r w:rsidRPr="002C0D8D">
        <w:rPr>
          <w:rFonts w:ascii="Times New Roman" w:hAnsi="Times New Roman"/>
          <w:sz w:val="28"/>
          <w:szCs w:val="28"/>
        </w:rPr>
        <w:t>унгур</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Лысьвенский городской округ</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С</w:t>
      </w:r>
      <w:r w:rsidRPr="002C0D8D">
        <w:rPr>
          <w:rFonts w:ascii="Times New Roman" w:hAnsi="Times New Roman"/>
          <w:sz w:val="28"/>
          <w:szCs w:val="28"/>
        </w:rPr>
        <w:t>оликамск</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ЗАТО </w:t>
      </w:r>
      <w:r>
        <w:rPr>
          <w:rFonts w:ascii="Times New Roman" w:hAnsi="Times New Roman"/>
          <w:sz w:val="28"/>
          <w:szCs w:val="28"/>
        </w:rPr>
        <w:t>З</w:t>
      </w:r>
      <w:r w:rsidRPr="002C0D8D">
        <w:rPr>
          <w:rFonts w:ascii="Times New Roman" w:hAnsi="Times New Roman"/>
          <w:sz w:val="28"/>
          <w:szCs w:val="28"/>
        </w:rPr>
        <w:t>вездный</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Муниципальное образо</w:t>
      </w:r>
      <w:r>
        <w:rPr>
          <w:rFonts w:ascii="Times New Roman" w:hAnsi="Times New Roman"/>
          <w:sz w:val="28"/>
          <w:szCs w:val="28"/>
        </w:rPr>
        <w:t>вание "Городской округ - город К</w:t>
      </w:r>
      <w:r w:rsidRPr="002C0D8D">
        <w:rPr>
          <w:rFonts w:ascii="Times New Roman" w:hAnsi="Times New Roman"/>
          <w:sz w:val="28"/>
          <w:szCs w:val="28"/>
        </w:rPr>
        <w:t>удымкар"</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Александровский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Большесосновский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Верещагинский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Горнозаводский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Добрянский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Еловский муниципальный район</w:t>
      </w:r>
    </w:p>
    <w:p w:rsidR="004D4167" w:rsidRDefault="004D4167" w:rsidP="009B2E42">
      <w:pPr>
        <w:pStyle w:val="aa"/>
        <w:numPr>
          <w:ilvl w:val="0"/>
          <w:numId w:val="12"/>
        </w:numPr>
        <w:spacing w:after="0" w:line="360" w:lineRule="exact"/>
        <w:ind w:left="0" w:firstLine="0"/>
        <w:jc w:val="both"/>
        <w:rPr>
          <w:rFonts w:ascii="Times New Roman" w:hAnsi="Times New Roman"/>
          <w:sz w:val="28"/>
          <w:szCs w:val="28"/>
        </w:rPr>
      </w:pPr>
      <w:r>
        <w:rPr>
          <w:rFonts w:ascii="Times New Roman" w:hAnsi="Times New Roman"/>
          <w:sz w:val="28"/>
          <w:szCs w:val="28"/>
        </w:rPr>
        <w:t>Ильинский</w:t>
      </w:r>
      <w:r w:rsidRPr="002C0D8D">
        <w:rPr>
          <w:rFonts w:ascii="Times New Roman" w:hAnsi="Times New Roman"/>
          <w:sz w:val="28"/>
          <w:szCs w:val="28"/>
        </w:rPr>
        <w:t>муниципальный район</w:t>
      </w:r>
    </w:p>
    <w:p w:rsidR="004D4167"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Карагайский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Pr>
          <w:rFonts w:ascii="Times New Roman" w:hAnsi="Times New Roman"/>
          <w:sz w:val="28"/>
          <w:szCs w:val="28"/>
        </w:rPr>
        <w:t xml:space="preserve">Кизеловский </w:t>
      </w:r>
      <w:r w:rsidRPr="002C0D8D">
        <w:rPr>
          <w:rFonts w:ascii="Times New Roman" w:hAnsi="Times New Roman"/>
          <w:sz w:val="28"/>
          <w:szCs w:val="28"/>
        </w:rPr>
        <w:t>муниципальный район</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Кочевский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Краснови</w:t>
      </w:r>
      <w:r>
        <w:rPr>
          <w:rFonts w:ascii="Times New Roman" w:hAnsi="Times New Roman"/>
          <w:sz w:val="28"/>
          <w:szCs w:val="28"/>
        </w:rPr>
        <w:t>шерский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Краснокамский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Куединский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Кунгурский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Нытвенский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Октябрьский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Ординский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Оcинский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Оханский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Очерский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Пермский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Соликамский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Суксунский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Усольский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Чайковский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Чердынский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Чернушинский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Чусовской муниципальный район</w:t>
      </w:r>
    </w:p>
    <w:p w:rsidR="00C63A92"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Юсьвинский муниципальный район</w:t>
      </w:r>
    </w:p>
    <w:p w:rsidR="00E82D59" w:rsidRPr="002C0D8D" w:rsidRDefault="00E82D59" w:rsidP="009B2E42">
      <w:pPr>
        <w:pStyle w:val="aa"/>
        <w:numPr>
          <w:ilvl w:val="0"/>
          <w:numId w:val="12"/>
        </w:numPr>
        <w:spacing w:after="0" w:line="360" w:lineRule="exact"/>
        <w:ind w:left="0" w:firstLine="0"/>
        <w:jc w:val="both"/>
        <w:rPr>
          <w:rFonts w:ascii="Times New Roman" w:hAnsi="Times New Roman"/>
          <w:sz w:val="28"/>
          <w:szCs w:val="28"/>
        </w:rPr>
      </w:pPr>
    </w:p>
    <w:p w:rsidR="00A14FC0" w:rsidRPr="00E82D59" w:rsidRDefault="00A14FC0" w:rsidP="009B2E42">
      <w:pPr>
        <w:spacing w:line="360" w:lineRule="exact"/>
        <w:ind w:firstLine="708"/>
        <w:jc w:val="both"/>
        <w:rPr>
          <w:b/>
          <w:sz w:val="28"/>
          <w:szCs w:val="28"/>
        </w:rPr>
      </w:pPr>
      <w:r w:rsidRPr="00E82D59">
        <w:rPr>
          <w:b/>
          <w:sz w:val="28"/>
          <w:szCs w:val="28"/>
        </w:rPr>
        <w:t xml:space="preserve">Доклады об осуществлении муниципального контроля не </w:t>
      </w:r>
      <w:r w:rsidR="005F76E4" w:rsidRPr="00E82D59">
        <w:rPr>
          <w:b/>
          <w:sz w:val="28"/>
          <w:szCs w:val="28"/>
        </w:rPr>
        <w:t>размещены на портале «ГАС Управление»</w:t>
      </w:r>
      <w:r w:rsidRPr="00E82D59">
        <w:rPr>
          <w:b/>
          <w:sz w:val="28"/>
          <w:szCs w:val="28"/>
        </w:rPr>
        <w:t xml:space="preserve"> муниципальными образованиями:</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r w:rsidRPr="00A14FC0">
        <w:rPr>
          <w:rFonts w:ascii="Times New Roman" w:hAnsi="Times New Roman"/>
          <w:sz w:val="28"/>
          <w:szCs w:val="28"/>
        </w:rPr>
        <w:t>Бардымский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r w:rsidRPr="00A14FC0">
        <w:rPr>
          <w:rFonts w:ascii="Times New Roman" w:hAnsi="Times New Roman"/>
          <w:sz w:val="28"/>
          <w:szCs w:val="28"/>
        </w:rPr>
        <w:t>Гремячинский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r w:rsidRPr="00A14FC0">
        <w:rPr>
          <w:rFonts w:ascii="Times New Roman" w:hAnsi="Times New Roman"/>
          <w:sz w:val="28"/>
          <w:szCs w:val="28"/>
        </w:rPr>
        <w:t>Кишертский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r w:rsidRPr="00A14FC0">
        <w:rPr>
          <w:rFonts w:ascii="Times New Roman" w:hAnsi="Times New Roman"/>
          <w:sz w:val="28"/>
          <w:szCs w:val="28"/>
        </w:rPr>
        <w:t>Косинский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r w:rsidRPr="00A14FC0">
        <w:rPr>
          <w:rFonts w:ascii="Times New Roman" w:hAnsi="Times New Roman"/>
          <w:sz w:val="28"/>
          <w:szCs w:val="28"/>
        </w:rPr>
        <w:t>Кудымкарский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r w:rsidRPr="00A14FC0">
        <w:rPr>
          <w:rFonts w:ascii="Times New Roman" w:hAnsi="Times New Roman"/>
          <w:sz w:val="28"/>
          <w:szCs w:val="28"/>
        </w:rPr>
        <w:t>Сивинский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r w:rsidRPr="00A14FC0">
        <w:rPr>
          <w:rFonts w:ascii="Times New Roman" w:hAnsi="Times New Roman"/>
          <w:sz w:val="28"/>
          <w:szCs w:val="28"/>
        </w:rPr>
        <w:t>Уинский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r w:rsidRPr="00A14FC0">
        <w:rPr>
          <w:rFonts w:ascii="Times New Roman" w:hAnsi="Times New Roman"/>
          <w:sz w:val="28"/>
          <w:szCs w:val="28"/>
        </w:rPr>
        <w:t>Частинский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r w:rsidRPr="00A14FC0">
        <w:rPr>
          <w:rFonts w:ascii="Times New Roman" w:hAnsi="Times New Roman"/>
          <w:sz w:val="28"/>
          <w:szCs w:val="28"/>
        </w:rPr>
        <w:t>Юрлинский муниципальный район</w:t>
      </w:r>
    </w:p>
    <w:p w:rsidR="005F76E4" w:rsidRPr="005F76E4" w:rsidRDefault="005F76E4" w:rsidP="009B2E42">
      <w:pPr>
        <w:shd w:val="clear" w:color="auto" w:fill="FFFFFF"/>
        <w:spacing w:line="360" w:lineRule="exact"/>
        <w:ind w:firstLine="708"/>
        <w:jc w:val="both"/>
        <w:rPr>
          <w:sz w:val="28"/>
          <w:szCs w:val="28"/>
        </w:rPr>
      </w:pPr>
      <w:r w:rsidRPr="005F76E4">
        <w:rPr>
          <w:sz w:val="28"/>
          <w:szCs w:val="28"/>
        </w:rPr>
        <w:t>Проверки в отношении юридических лиц и индивидуальных предпринимателей не проводились в следующих муниципальных образованиях</w:t>
      </w:r>
      <w:r w:rsidR="00F32C6F">
        <w:rPr>
          <w:sz w:val="28"/>
          <w:szCs w:val="28"/>
        </w:rPr>
        <w:t xml:space="preserve"> (нулевая отчётность)</w:t>
      </w:r>
      <w:r w:rsidR="000F0D26">
        <w:rPr>
          <w:rStyle w:val="ad"/>
          <w:sz w:val="28"/>
          <w:szCs w:val="28"/>
        </w:rPr>
        <w:footnoteReference w:id="27"/>
      </w:r>
      <w:r w:rsidRPr="005F76E4">
        <w:rPr>
          <w:sz w:val="28"/>
          <w:szCs w:val="28"/>
        </w:rPr>
        <w:t xml:space="preserve">: </w:t>
      </w:r>
    </w:p>
    <w:p w:rsidR="005F76E4" w:rsidRPr="005F76E4" w:rsidRDefault="005F76E4" w:rsidP="009B2E42">
      <w:pPr>
        <w:pStyle w:val="aa"/>
        <w:numPr>
          <w:ilvl w:val="0"/>
          <w:numId w:val="23"/>
        </w:numPr>
        <w:spacing w:after="0" w:line="360" w:lineRule="exact"/>
        <w:ind w:left="0" w:firstLine="0"/>
        <w:rPr>
          <w:rFonts w:ascii="Times New Roman" w:hAnsi="Times New Roman"/>
          <w:sz w:val="28"/>
          <w:szCs w:val="28"/>
        </w:rPr>
      </w:pPr>
      <w:r w:rsidRPr="005F76E4">
        <w:rPr>
          <w:rFonts w:ascii="Times New Roman" w:hAnsi="Times New Roman"/>
          <w:sz w:val="28"/>
          <w:szCs w:val="28"/>
        </w:rPr>
        <w:t>Бер</w:t>
      </w:r>
      <w:r w:rsidR="00F32C6F">
        <w:rPr>
          <w:rFonts w:ascii="Times New Roman" w:hAnsi="Times New Roman"/>
          <w:sz w:val="28"/>
          <w:szCs w:val="28"/>
        </w:rPr>
        <w:t>ё</w:t>
      </w:r>
      <w:r w:rsidRPr="005F76E4">
        <w:rPr>
          <w:rFonts w:ascii="Times New Roman" w:hAnsi="Times New Roman"/>
          <w:sz w:val="28"/>
          <w:szCs w:val="28"/>
        </w:rPr>
        <w:t>зовский муниципальный район</w:t>
      </w:r>
    </w:p>
    <w:p w:rsidR="005F76E4" w:rsidRPr="005F76E4" w:rsidRDefault="005F76E4" w:rsidP="009B2E42">
      <w:pPr>
        <w:pStyle w:val="aa"/>
        <w:numPr>
          <w:ilvl w:val="0"/>
          <w:numId w:val="23"/>
        </w:numPr>
        <w:spacing w:after="0" w:line="360" w:lineRule="exact"/>
        <w:ind w:left="0" w:firstLine="0"/>
        <w:rPr>
          <w:rFonts w:ascii="Times New Roman" w:hAnsi="Times New Roman"/>
          <w:sz w:val="28"/>
          <w:szCs w:val="28"/>
        </w:rPr>
      </w:pPr>
      <w:r w:rsidRPr="005F76E4">
        <w:rPr>
          <w:rFonts w:ascii="Times New Roman" w:hAnsi="Times New Roman"/>
          <w:sz w:val="28"/>
          <w:szCs w:val="28"/>
        </w:rPr>
        <w:t>Гайнский муниципальный район</w:t>
      </w:r>
    </w:p>
    <w:p w:rsidR="00C57FAC" w:rsidRDefault="00C57FAC" w:rsidP="009B2E42">
      <w:pPr>
        <w:shd w:val="clear" w:color="auto" w:fill="FFFFFF"/>
        <w:spacing w:line="360" w:lineRule="exact"/>
        <w:ind w:firstLine="709"/>
        <w:jc w:val="both"/>
        <w:rPr>
          <w:sz w:val="28"/>
          <w:szCs w:val="28"/>
        </w:rPr>
      </w:pPr>
      <w:r w:rsidRPr="008C5A83">
        <w:rPr>
          <w:sz w:val="28"/>
          <w:szCs w:val="28"/>
        </w:rPr>
        <w:t>В течение 2015</w:t>
      </w:r>
      <w:r>
        <w:rPr>
          <w:sz w:val="28"/>
          <w:szCs w:val="28"/>
        </w:rPr>
        <w:t xml:space="preserve"> года проверки проводились в </w:t>
      </w:r>
      <w:r w:rsidR="00A14FC0">
        <w:rPr>
          <w:sz w:val="28"/>
          <w:szCs w:val="28"/>
        </w:rPr>
        <w:t>77</w:t>
      </w:r>
      <w:r w:rsidRPr="008C5A83">
        <w:rPr>
          <w:sz w:val="28"/>
          <w:szCs w:val="28"/>
        </w:rPr>
        <w:t>%</w:t>
      </w:r>
      <w:r w:rsidR="007C499D">
        <w:rPr>
          <w:rStyle w:val="ad"/>
          <w:sz w:val="28"/>
          <w:szCs w:val="28"/>
        </w:rPr>
        <w:footnoteReference w:id="28"/>
      </w:r>
      <w:r w:rsidRPr="008C5A83">
        <w:rPr>
          <w:sz w:val="28"/>
          <w:szCs w:val="28"/>
        </w:rPr>
        <w:t xml:space="preserve">муниципальных районов и городских округов </w:t>
      </w:r>
      <w:r>
        <w:rPr>
          <w:sz w:val="28"/>
          <w:szCs w:val="28"/>
        </w:rPr>
        <w:t>Пермского края</w:t>
      </w:r>
      <w:r w:rsidRPr="008C5A83">
        <w:rPr>
          <w:sz w:val="28"/>
          <w:szCs w:val="28"/>
        </w:rPr>
        <w:t xml:space="preserve">, включая </w:t>
      </w:r>
      <w:r>
        <w:rPr>
          <w:sz w:val="28"/>
          <w:szCs w:val="28"/>
        </w:rPr>
        <w:t>городские и сельские поселения</w:t>
      </w:r>
      <w:r w:rsidRPr="008C5A83">
        <w:rPr>
          <w:sz w:val="28"/>
          <w:szCs w:val="28"/>
        </w:rPr>
        <w:t>.В остальных муницип</w:t>
      </w:r>
      <w:r w:rsidR="0003360C">
        <w:rPr>
          <w:sz w:val="28"/>
          <w:szCs w:val="28"/>
        </w:rPr>
        <w:t>альных образованиях проверки не </w:t>
      </w:r>
      <w:r w:rsidRPr="008C5A83">
        <w:rPr>
          <w:sz w:val="28"/>
          <w:szCs w:val="28"/>
        </w:rPr>
        <w:t>проводились в связи с в</w:t>
      </w:r>
      <w:r w:rsidR="0003360C">
        <w:rPr>
          <w:sz w:val="28"/>
          <w:szCs w:val="28"/>
        </w:rPr>
        <w:t>ысокой занятостью сотрудников и </w:t>
      </w:r>
      <w:r w:rsidRPr="008C5A83">
        <w:rPr>
          <w:sz w:val="28"/>
          <w:szCs w:val="28"/>
        </w:rPr>
        <w:t>несогласованием плана проверок с прокуратурой.</w:t>
      </w:r>
    </w:p>
    <w:p w:rsidR="0014163A" w:rsidRPr="00416E83" w:rsidRDefault="0014163A" w:rsidP="009B2E42">
      <w:pPr>
        <w:spacing w:line="360" w:lineRule="exact"/>
        <w:ind w:firstLine="709"/>
        <w:jc w:val="both"/>
        <w:rPr>
          <w:sz w:val="28"/>
          <w:szCs w:val="28"/>
        </w:rPr>
      </w:pPr>
      <w:r w:rsidRPr="00416E83">
        <w:rPr>
          <w:sz w:val="28"/>
          <w:szCs w:val="28"/>
        </w:rPr>
        <w:t>В 201</w:t>
      </w:r>
      <w:r>
        <w:rPr>
          <w:sz w:val="28"/>
          <w:szCs w:val="28"/>
        </w:rPr>
        <w:t>5</w:t>
      </w:r>
      <w:r w:rsidRPr="00416E83">
        <w:rPr>
          <w:sz w:val="28"/>
          <w:szCs w:val="28"/>
        </w:rPr>
        <w:t xml:space="preserve"> году на территории </w:t>
      </w:r>
      <w:r w:rsidR="00E80784">
        <w:rPr>
          <w:sz w:val="28"/>
          <w:szCs w:val="28"/>
        </w:rPr>
        <w:t>Пермского края</w:t>
      </w:r>
      <w:r>
        <w:rPr>
          <w:sz w:val="28"/>
          <w:szCs w:val="28"/>
        </w:rPr>
        <w:t>в рамках муниципального</w:t>
      </w:r>
      <w:r w:rsidRPr="00416E83">
        <w:rPr>
          <w:sz w:val="28"/>
          <w:szCs w:val="28"/>
        </w:rPr>
        <w:t xml:space="preserve"> контрол</w:t>
      </w:r>
      <w:r>
        <w:rPr>
          <w:sz w:val="28"/>
          <w:szCs w:val="28"/>
        </w:rPr>
        <w:t>я</w:t>
      </w:r>
      <w:r w:rsidRPr="00416E83">
        <w:rPr>
          <w:sz w:val="28"/>
          <w:szCs w:val="28"/>
        </w:rPr>
        <w:t xml:space="preserve"> проведено </w:t>
      </w:r>
      <w:r w:rsidR="00035AAB">
        <w:rPr>
          <w:sz w:val="28"/>
          <w:szCs w:val="28"/>
        </w:rPr>
        <w:t>548</w:t>
      </w:r>
      <w:r w:rsidR="00D11940">
        <w:rPr>
          <w:rStyle w:val="ad"/>
          <w:sz w:val="28"/>
          <w:szCs w:val="28"/>
        </w:rPr>
        <w:footnoteReference w:id="29"/>
      </w:r>
      <w:r w:rsidRPr="00416E83">
        <w:rPr>
          <w:sz w:val="28"/>
          <w:szCs w:val="28"/>
        </w:rPr>
        <w:t xml:space="preserve"> провер</w:t>
      </w:r>
      <w:r>
        <w:rPr>
          <w:sz w:val="28"/>
          <w:szCs w:val="28"/>
        </w:rPr>
        <w:t>о</w:t>
      </w:r>
      <w:r w:rsidRPr="00416E83">
        <w:rPr>
          <w:sz w:val="28"/>
          <w:szCs w:val="28"/>
        </w:rPr>
        <w:t>к</w:t>
      </w:r>
      <w:r w:rsidR="00035AAB">
        <w:rPr>
          <w:sz w:val="28"/>
          <w:szCs w:val="28"/>
        </w:rPr>
        <w:t>,</w:t>
      </w:r>
      <w:r w:rsidR="009F6303">
        <w:rPr>
          <w:sz w:val="28"/>
          <w:szCs w:val="28"/>
        </w:rPr>
        <w:t xml:space="preserve"> из них </w:t>
      </w:r>
      <w:r w:rsidR="00035AAB">
        <w:rPr>
          <w:sz w:val="28"/>
          <w:szCs w:val="28"/>
        </w:rPr>
        <w:t>110</w:t>
      </w:r>
      <w:r w:rsidR="00E53520">
        <w:rPr>
          <w:sz w:val="28"/>
          <w:szCs w:val="28"/>
        </w:rPr>
        <w:t xml:space="preserve"> (20%)</w:t>
      </w:r>
      <w:r w:rsidRPr="00416E83">
        <w:rPr>
          <w:sz w:val="28"/>
          <w:szCs w:val="28"/>
        </w:rPr>
        <w:t xml:space="preserve"> внеплановы</w:t>
      </w:r>
      <w:r w:rsidR="00035AAB">
        <w:rPr>
          <w:sz w:val="28"/>
          <w:szCs w:val="28"/>
        </w:rPr>
        <w:t>х</w:t>
      </w:r>
      <w:r w:rsidRPr="00416E83">
        <w:rPr>
          <w:sz w:val="28"/>
          <w:szCs w:val="28"/>
        </w:rPr>
        <w:t xml:space="preserve"> провер</w:t>
      </w:r>
      <w:r w:rsidR="00035AAB">
        <w:rPr>
          <w:sz w:val="28"/>
          <w:szCs w:val="28"/>
        </w:rPr>
        <w:t>о</w:t>
      </w:r>
      <w:r w:rsidRPr="00416E83">
        <w:rPr>
          <w:sz w:val="28"/>
          <w:szCs w:val="28"/>
        </w:rPr>
        <w:t>к</w:t>
      </w:r>
      <w:r w:rsidR="00035AAB">
        <w:rPr>
          <w:sz w:val="28"/>
          <w:szCs w:val="28"/>
        </w:rPr>
        <w:t>,</w:t>
      </w:r>
      <w:r w:rsidRPr="00416E83">
        <w:rPr>
          <w:sz w:val="28"/>
          <w:szCs w:val="28"/>
        </w:rPr>
        <w:t>в том числе по следующ</w:t>
      </w:r>
      <w:r w:rsidR="009F6303">
        <w:rPr>
          <w:sz w:val="28"/>
          <w:szCs w:val="28"/>
        </w:rPr>
        <w:t>и</w:t>
      </w:r>
      <w:r w:rsidRPr="00416E83">
        <w:rPr>
          <w:sz w:val="28"/>
          <w:szCs w:val="28"/>
        </w:rPr>
        <w:t>м</w:t>
      </w:r>
      <w:r w:rsidR="000B2F14">
        <w:rPr>
          <w:sz w:val="28"/>
          <w:szCs w:val="28"/>
        </w:rPr>
        <w:t xml:space="preserve">ключевым </w:t>
      </w:r>
      <w:r>
        <w:rPr>
          <w:sz w:val="28"/>
          <w:szCs w:val="28"/>
        </w:rPr>
        <w:t>основани</w:t>
      </w:r>
      <w:r w:rsidR="009F6303">
        <w:rPr>
          <w:sz w:val="28"/>
          <w:szCs w:val="28"/>
        </w:rPr>
        <w:t>ям</w:t>
      </w:r>
      <w:r w:rsidRPr="00416E83">
        <w:rPr>
          <w:sz w:val="28"/>
          <w:szCs w:val="28"/>
        </w:rPr>
        <w:t>:</w:t>
      </w:r>
    </w:p>
    <w:p w:rsidR="00035AAB" w:rsidRDefault="00C57FAC" w:rsidP="009B2E42">
      <w:pPr>
        <w:spacing w:line="360" w:lineRule="exact"/>
        <w:ind w:firstLine="709"/>
        <w:jc w:val="both"/>
        <w:rPr>
          <w:sz w:val="28"/>
          <w:szCs w:val="28"/>
        </w:rPr>
      </w:pPr>
      <w:r>
        <w:rPr>
          <w:sz w:val="28"/>
          <w:szCs w:val="28"/>
        </w:rPr>
        <w:t>-</w:t>
      </w:r>
      <w:r w:rsidR="0003360C">
        <w:rPr>
          <w:sz w:val="28"/>
          <w:szCs w:val="28"/>
        </w:rPr>
        <w:t> </w:t>
      </w:r>
      <w:r w:rsidR="00035AAB" w:rsidRPr="00035AAB">
        <w:rPr>
          <w:sz w:val="28"/>
          <w:szCs w:val="28"/>
        </w:rPr>
        <w:t xml:space="preserve">по контролю за исполнением предписаний, выданных по результатам </w:t>
      </w:r>
      <w:r w:rsidR="009F6303" w:rsidRPr="00035AAB">
        <w:rPr>
          <w:sz w:val="28"/>
          <w:szCs w:val="28"/>
        </w:rPr>
        <w:t>проведённой</w:t>
      </w:r>
      <w:r w:rsidR="00035AAB" w:rsidRPr="00035AAB">
        <w:rPr>
          <w:sz w:val="28"/>
          <w:szCs w:val="28"/>
        </w:rPr>
        <w:t xml:space="preserve"> ранее проверки</w:t>
      </w:r>
      <w:r w:rsidR="009F6303">
        <w:rPr>
          <w:sz w:val="28"/>
          <w:szCs w:val="28"/>
        </w:rPr>
        <w:t> — 35</w:t>
      </w:r>
      <w:r w:rsidR="00E53520">
        <w:rPr>
          <w:sz w:val="28"/>
          <w:szCs w:val="28"/>
        </w:rPr>
        <w:t xml:space="preserve"> (6,4%)</w:t>
      </w:r>
      <w:r w:rsidR="009F6303">
        <w:rPr>
          <w:sz w:val="28"/>
          <w:szCs w:val="28"/>
        </w:rPr>
        <w:t>;</w:t>
      </w:r>
    </w:p>
    <w:p w:rsidR="009F6303" w:rsidRDefault="0014163A" w:rsidP="009B2E42">
      <w:pPr>
        <w:spacing w:line="360" w:lineRule="exact"/>
        <w:ind w:firstLine="709"/>
        <w:jc w:val="both"/>
        <w:rPr>
          <w:sz w:val="28"/>
          <w:szCs w:val="28"/>
        </w:rPr>
      </w:pPr>
      <w:r w:rsidRPr="00416E83">
        <w:rPr>
          <w:sz w:val="28"/>
          <w:szCs w:val="28"/>
        </w:rPr>
        <w:t>-</w:t>
      </w:r>
      <w:r w:rsidR="00035AAB">
        <w:rPr>
          <w:sz w:val="28"/>
          <w:szCs w:val="28"/>
        </w:rPr>
        <w:t> </w:t>
      </w:r>
      <w:r w:rsidRPr="00416E83">
        <w:rPr>
          <w:sz w:val="28"/>
          <w:szCs w:val="28"/>
        </w:rPr>
        <w:t>по заявлениям (обращениям) физических и юридических лиц, по</w:t>
      </w:r>
      <w:r w:rsidR="00C7307C">
        <w:rPr>
          <w:sz w:val="28"/>
          <w:szCs w:val="28"/>
        </w:rPr>
        <w:t> </w:t>
      </w:r>
      <w:r w:rsidRPr="00416E83">
        <w:rPr>
          <w:sz w:val="28"/>
          <w:szCs w:val="28"/>
        </w:rPr>
        <w:t>информации органов государственной власти, местного самоуправления, средств массовой информации об указанных фактах</w:t>
      </w:r>
      <w:r w:rsidR="009F6303">
        <w:rPr>
          <w:sz w:val="28"/>
          <w:szCs w:val="28"/>
        </w:rPr>
        <w:t> —48</w:t>
      </w:r>
      <w:r w:rsidR="00E53520">
        <w:rPr>
          <w:sz w:val="28"/>
          <w:szCs w:val="28"/>
        </w:rPr>
        <w:t xml:space="preserve"> (8,8%)</w:t>
      </w:r>
      <w:r w:rsidR="00C57FAC">
        <w:rPr>
          <w:sz w:val="28"/>
          <w:szCs w:val="28"/>
        </w:rPr>
        <w:t>.</w:t>
      </w:r>
    </w:p>
    <w:p w:rsidR="0014163A" w:rsidRDefault="0014163A" w:rsidP="009B2E42">
      <w:pPr>
        <w:spacing w:line="360" w:lineRule="exact"/>
        <w:ind w:firstLine="709"/>
        <w:jc w:val="both"/>
        <w:rPr>
          <w:sz w:val="28"/>
          <w:szCs w:val="28"/>
        </w:rPr>
      </w:pPr>
      <w:r>
        <w:rPr>
          <w:sz w:val="28"/>
          <w:szCs w:val="28"/>
        </w:rPr>
        <w:t>Количество</w:t>
      </w:r>
      <w:r w:rsidRPr="00416E83">
        <w:rPr>
          <w:sz w:val="28"/>
          <w:szCs w:val="28"/>
        </w:rPr>
        <w:t xml:space="preserve"> случа</w:t>
      </w:r>
      <w:r>
        <w:rPr>
          <w:sz w:val="28"/>
          <w:szCs w:val="28"/>
        </w:rPr>
        <w:t>ев</w:t>
      </w:r>
      <w:r w:rsidRPr="00416E83">
        <w:rPr>
          <w:sz w:val="28"/>
          <w:szCs w:val="28"/>
        </w:rPr>
        <w:t xml:space="preserve"> причинения юридическими лицами и</w:t>
      </w:r>
      <w:r w:rsidR="00462589">
        <w:rPr>
          <w:sz w:val="28"/>
          <w:szCs w:val="28"/>
        </w:rPr>
        <w:t> </w:t>
      </w:r>
      <w:r w:rsidRPr="00416E83">
        <w:rPr>
          <w:sz w:val="28"/>
          <w:szCs w:val="28"/>
        </w:rPr>
        <w:t>индивидуальными предпринимателями, в отношении которых осуществлялись мероприятия по муниципальному земельному</w:t>
      </w:r>
      <w:r>
        <w:rPr>
          <w:sz w:val="28"/>
          <w:szCs w:val="28"/>
        </w:rPr>
        <w:t xml:space="preserve"> и жилищному</w:t>
      </w:r>
      <w:r w:rsidRPr="00416E83">
        <w:rPr>
          <w:sz w:val="28"/>
          <w:szCs w:val="28"/>
        </w:rPr>
        <w:t xml:space="preserve"> контролю, вреда жизни и здоровью граждан, вреда животным, растениям, окружающей среде, объектам культурного наследия народов Российской Федерации, безопасности государства, а также о случаях возникновения чрезвычайных ситуаций прир</w:t>
      </w:r>
      <w:r w:rsidR="00462589">
        <w:rPr>
          <w:sz w:val="28"/>
          <w:szCs w:val="28"/>
        </w:rPr>
        <w:t>одного и техногенного характера — 2</w:t>
      </w:r>
      <w:r w:rsidR="007772F3">
        <w:rPr>
          <w:sz w:val="28"/>
          <w:szCs w:val="28"/>
        </w:rPr>
        <w:t xml:space="preserve"> (0,7%)</w:t>
      </w:r>
      <w:r w:rsidRPr="00416E83">
        <w:rPr>
          <w:sz w:val="28"/>
          <w:szCs w:val="28"/>
        </w:rPr>
        <w:t>.</w:t>
      </w:r>
    </w:p>
    <w:p w:rsidR="00C57FAC" w:rsidRDefault="001F3ECD" w:rsidP="009B2E42">
      <w:pPr>
        <w:spacing w:line="360" w:lineRule="exact"/>
        <w:ind w:firstLine="709"/>
        <w:jc w:val="both"/>
        <w:rPr>
          <w:sz w:val="28"/>
          <w:szCs w:val="28"/>
        </w:rPr>
      </w:pPr>
      <w:r>
        <w:rPr>
          <w:sz w:val="28"/>
          <w:szCs w:val="28"/>
        </w:rPr>
        <w:t>По итогам проведения 319</w:t>
      </w:r>
      <w:r w:rsidR="00D11940">
        <w:rPr>
          <w:rStyle w:val="ad"/>
          <w:sz w:val="28"/>
          <w:szCs w:val="28"/>
        </w:rPr>
        <w:footnoteReference w:id="30"/>
      </w:r>
      <w:r>
        <w:rPr>
          <w:sz w:val="28"/>
          <w:szCs w:val="28"/>
        </w:rPr>
        <w:t xml:space="preserve"> проверок </w:t>
      </w:r>
      <w:r w:rsidR="00C57FAC">
        <w:rPr>
          <w:sz w:val="28"/>
          <w:szCs w:val="28"/>
        </w:rPr>
        <w:t>выявлено 612</w:t>
      </w:r>
      <w:r w:rsidR="00D11940">
        <w:rPr>
          <w:rStyle w:val="ad"/>
          <w:sz w:val="28"/>
          <w:szCs w:val="28"/>
        </w:rPr>
        <w:footnoteReference w:id="31"/>
      </w:r>
      <w:r w:rsidR="00C57FAC">
        <w:rPr>
          <w:sz w:val="28"/>
          <w:szCs w:val="28"/>
        </w:rPr>
        <w:t xml:space="preserve"> правонарушений.</w:t>
      </w:r>
    </w:p>
    <w:p w:rsidR="00C57FAC" w:rsidRDefault="00C57FAC" w:rsidP="009B2E42">
      <w:pPr>
        <w:spacing w:line="360" w:lineRule="exact"/>
        <w:ind w:firstLine="709"/>
        <w:jc w:val="both"/>
        <w:rPr>
          <w:sz w:val="28"/>
          <w:szCs w:val="28"/>
        </w:rPr>
      </w:pPr>
      <w:r>
        <w:rPr>
          <w:sz w:val="28"/>
          <w:szCs w:val="28"/>
        </w:rPr>
        <w:t>По 239</w:t>
      </w:r>
      <w:r w:rsidR="00D11940">
        <w:rPr>
          <w:rStyle w:val="ad"/>
          <w:sz w:val="28"/>
          <w:szCs w:val="28"/>
        </w:rPr>
        <w:footnoteReference w:id="32"/>
      </w:r>
      <w:r>
        <w:rPr>
          <w:sz w:val="28"/>
          <w:szCs w:val="28"/>
        </w:rPr>
        <w:t xml:space="preserve"> проверкам возбуждены дела об административных правонарушений, по итогам 76</w:t>
      </w:r>
      <w:r w:rsidR="00D11940">
        <w:rPr>
          <w:rStyle w:val="ad"/>
          <w:sz w:val="28"/>
          <w:szCs w:val="28"/>
        </w:rPr>
        <w:footnoteReference w:id="33"/>
      </w:r>
      <w:r>
        <w:rPr>
          <w:sz w:val="28"/>
          <w:szCs w:val="28"/>
        </w:rPr>
        <w:t xml:space="preserve"> проверок наложены административные наказания.</w:t>
      </w:r>
    </w:p>
    <w:p w:rsidR="00C57FAC" w:rsidRDefault="007C4C6F" w:rsidP="009B2E42">
      <w:pPr>
        <w:spacing w:line="360" w:lineRule="exact"/>
        <w:ind w:firstLine="709"/>
        <w:jc w:val="both"/>
        <w:rPr>
          <w:sz w:val="28"/>
          <w:szCs w:val="28"/>
        </w:rPr>
      </w:pPr>
      <w:r w:rsidRPr="007C4C6F">
        <w:rPr>
          <w:sz w:val="28"/>
        </w:rPr>
        <w:t xml:space="preserve">В соответствии с законодательством Российской Федерации хозяйствующие субъекты вправе обжаловать в административном и (или) судебном порядке результаты </w:t>
      </w:r>
      <w:r w:rsidR="0003360C" w:rsidRPr="007C4C6F">
        <w:rPr>
          <w:sz w:val="28"/>
        </w:rPr>
        <w:t>проведённых</w:t>
      </w:r>
      <w:r w:rsidRPr="007C4C6F">
        <w:rPr>
          <w:sz w:val="28"/>
        </w:rPr>
        <w:t xml:space="preserve"> в отношении них мероприятий по контролю. Признание судом, органами прокуратуры или руководителем контрольно-надзорного органа недействительными результатов </w:t>
      </w:r>
      <w:r w:rsidR="0003360C" w:rsidRPr="007C4C6F">
        <w:rPr>
          <w:sz w:val="28"/>
        </w:rPr>
        <w:t>проведённых</w:t>
      </w:r>
      <w:r w:rsidRPr="007C4C6F">
        <w:rPr>
          <w:sz w:val="28"/>
        </w:rPr>
        <w:t xml:space="preserve"> проверок, должно рассматриваться как недостаток в работе должностных лиц контрольно-надзорных органов. Следует отметить, что в целом по</w:t>
      </w:r>
      <w:r w:rsidR="00CE2ED3">
        <w:rPr>
          <w:sz w:val="28"/>
        </w:rPr>
        <w:t> </w:t>
      </w:r>
      <w:r>
        <w:rPr>
          <w:sz w:val="28"/>
        </w:rPr>
        <w:t>Пермскому краю</w:t>
      </w:r>
      <w:r w:rsidRPr="007C4C6F">
        <w:rPr>
          <w:sz w:val="28"/>
        </w:rPr>
        <w:t xml:space="preserve"> в 201</w:t>
      </w:r>
      <w:r>
        <w:rPr>
          <w:sz w:val="28"/>
        </w:rPr>
        <w:t>5</w:t>
      </w:r>
      <w:r w:rsidRPr="007C4C6F">
        <w:rPr>
          <w:sz w:val="28"/>
        </w:rPr>
        <w:t xml:space="preserve"> г. количество таких случаев невелико и удельный вес признанных недействительными результатов проверок составляет менее 1%</w:t>
      </w:r>
      <w:r>
        <w:rPr>
          <w:sz w:val="28"/>
        </w:rPr>
        <w:t xml:space="preserve"> от числа </w:t>
      </w:r>
      <w:r w:rsidR="00AE48FE">
        <w:rPr>
          <w:sz w:val="28"/>
        </w:rPr>
        <w:t>проведённых</w:t>
      </w:r>
      <w:r>
        <w:rPr>
          <w:sz w:val="28"/>
        </w:rPr>
        <w:t xml:space="preserve"> проверок.</w:t>
      </w:r>
      <w:r w:rsidRPr="007C4C6F">
        <w:rPr>
          <w:sz w:val="28"/>
          <w:szCs w:val="28"/>
        </w:rPr>
        <w:t>В целом по Пермскому краю результаты</w:t>
      </w:r>
      <w:r w:rsidR="00FD42D2">
        <w:rPr>
          <w:sz w:val="28"/>
          <w:szCs w:val="28"/>
        </w:rPr>
        <w:t>5</w:t>
      </w:r>
      <w:r w:rsidR="00AE48FE">
        <w:rPr>
          <w:sz w:val="28"/>
          <w:szCs w:val="28"/>
        </w:rPr>
        <w:t> </w:t>
      </w:r>
      <w:r w:rsidR="00C57FAC" w:rsidRPr="00E15EF8">
        <w:rPr>
          <w:sz w:val="28"/>
          <w:szCs w:val="28"/>
        </w:rPr>
        <w:t>проверок были признаны недействительными</w:t>
      </w:r>
      <w:r w:rsidR="00FD42D2">
        <w:rPr>
          <w:sz w:val="28"/>
          <w:szCs w:val="28"/>
        </w:rPr>
        <w:t>по решению суда.</w:t>
      </w:r>
    </w:p>
    <w:p w:rsidR="007772F3" w:rsidRPr="007C4C6F" w:rsidRDefault="007772F3" w:rsidP="009B2E42">
      <w:pPr>
        <w:spacing w:line="360" w:lineRule="exact"/>
        <w:ind w:firstLine="709"/>
        <w:jc w:val="both"/>
        <w:rPr>
          <w:i/>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1"/>
        <w:gridCol w:w="1320"/>
      </w:tblGrid>
      <w:tr w:rsidR="007772F3" w:rsidRPr="007772F3" w:rsidTr="007772F3">
        <w:trPr>
          <w:trHeight w:val="615"/>
        </w:trPr>
        <w:tc>
          <w:tcPr>
            <w:tcW w:w="0" w:type="auto"/>
            <w:shd w:val="clear" w:color="auto" w:fill="auto"/>
            <w:vAlign w:val="center"/>
          </w:tcPr>
          <w:p w:rsidR="007772F3" w:rsidRPr="007772F3" w:rsidRDefault="007772F3" w:rsidP="009B2E42">
            <w:pPr>
              <w:spacing w:line="360" w:lineRule="exact"/>
              <w:jc w:val="center"/>
              <w:rPr>
                <w:color w:val="000000"/>
                <w:sz w:val="28"/>
                <w:szCs w:val="28"/>
              </w:rPr>
            </w:pPr>
            <w:r w:rsidRPr="007772F3">
              <w:rPr>
                <w:color w:val="000000"/>
                <w:sz w:val="28"/>
                <w:szCs w:val="28"/>
              </w:rPr>
              <w:t>Наименование показателя</w:t>
            </w:r>
            <w:r w:rsidR="000F0D26">
              <w:rPr>
                <w:rStyle w:val="ad"/>
                <w:color w:val="000000"/>
                <w:sz w:val="28"/>
                <w:szCs w:val="28"/>
              </w:rPr>
              <w:footnoteReference w:id="34"/>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sidRPr="007772F3">
              <w:rPr>
                <w:color w:val="000000"/>
                <w:sz w:val="28"/>
                <w:szCs w:val="28"/>
              </w:rPr>
              <w:t>Значение</w:t>
            </w:r>
          </w:p>
        </w:tc>
      </w:tr>
      <w:tr w:rsidR="007772F3" w:rsidRPr="007772F3" w:rsidTr="007772F3">
        <w:trPr>
          <w:trHeight w:val="615"/>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 xml:space="preserve">Общее количество проверок, </w:t>
            </w:r>
            <w:r w:rsidR="00F32C6F" w:rsidRPr="007772F3">
              <w:rPr>
                <w:color w:val="000000"/>
                <w:sz w:val="28"/>
                <w:szCs w:val="28"/>
              </w:rPr>
              <w:t>проведённых</w:t>
            </w:r>
            <w:r w:rsidRPr="007772F3">
              <w:rPr>
                <w:color w:val="000000"/>
                <w:sz w:val="28"/>
                <w:szCs w:val="28"/>
              </w:rPr>
              <w:t xml:space="preserve"> в отношении юридических лиц, индивидуальных предпринимателей</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548</w:t>
            </w:r>
          </w:p>
        </w:tc>
      </w:tr>
      <w:tr w:rsidR="007772F3" w:rsidRPr="007772F3" w:rsidTr="007772F3">
        <w:trPr>
          <w:trHeight w:val="915"/>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 xml:space="preserve">Объем финансовых средств, выделяемых в </w:t>
            </w:r>
            <w:r w:rsidR="00F32C6F" w:rsidRPr="007772F3">
              <w:rPr>
                <w:color w:val="000000"/>
                <w:sz w:val="28"/>
                <w:szCs w:val="28"/>
              </w:rPr>
              <w:t>отчётном</w:t>
            </w:r>
            <w:r w:rsidRPr="007772F3">
              <w:rPr>
                <w:color w:val="000000"/>
                <w:sz w:val="28"/>
                <w:szCs w:val="28"/>
              </w:rPr>
              <w:t xml:space="preserve"> периоде из бюджетов всех уровней на выполнение функций по контролю (надзору), тыс. руб.</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18</w:t>
            </w:r>
            <w:r w:rsidR="00F32C6F">
              <w:rPr>
                <w:color w:val="000000"/>
                <w:sz w:val="28"/>
                <w:szCs w:val="28"/>
              </w:rPr>
              <w:t> </w:t>
            </w:r>
            <w:r>
              <w:rPr>
                <w:color w:val="000000"/>
                <w:sz w:val="28"/>
                <w:szCs w:val="28"/>
              </w:rPr>
              <w:t>611</w:t>
            </w:r>
          </w:p>
        </w:tc>
      </w:tr>
      <w:tr w:rsidR="007772F3" w:rsidRPr="007772F3" w:rsidTr="007772F3">
        <w:trPr>
          <w:trHeight w:val="915"/>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Количество штатных единиц по должностям, предусматривающим выполнение функций по контролю (надзору),</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109</w:t>
            </w:r>
          </w:p>
        </w:tc>
      </w:tr>
      <w:tr w:rsidR="007772F3" w:rsidRPr="007772F3" w:rsidTr="007772F3">
        <w:trPr>
          <w:trHeight w:val="330"/>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Объем финансовых средств на 1 проверку, тыс. руб.</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34,0</w:t>
            </w:r>
          </w:p>
        </w:tc>
      </w:tr>
      <w:tr w:rsidR="007772F3" w:rsidRPr="007772F3" w:rsidTr="007772F3">
        <w:trPr>
          <w:trHeight w:val="330"/>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Количество проверок на 1 работника</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5,0</w:t>
            </w:r>
          </w:p>
        </w:tc>
      </w:tr>
      <w:tr w:rsidR="007772F3" w:rsidRPr="007772F3" w:rsidTr="007772F3">
        <w:trPr>
          <w:trHeight w:val="615"/>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Общая сумма наложенных административных штрафов, тыс. руб.</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2 216</w:t>
            </w:r>
          </w:p>
        </w:tc>
      </w:tr>
      <w:tr w:rsidR="007772F3" w:rsidRPr="007772F3" w:rsidTr="007772F3">
        <w:trPr>
          <w:trHeight w:val="645"/>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Общая сумма уплаченных административных штрафов (доля уплаченных)</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2 066</w:t>
            </w:r>
          </w:p>
        </w:tc>
      </w:tr>
      <w:tr w:rsidR="007772F3" w:rsidRPr="007772F3" w:rsidTr="007772F3">
        <w:trPr>
          <w:trHeight w:val="615"/>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Сумма наложенного административного штрафа на 1 административное наказание, тыс. руб.</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15,7</w:t>
            </w:r>
          </w:p>
        </w:tc>
      </w:tr>
    </w:tbl>
    <w:p w:rsidR="00C57FAC" w:rsidRDefault="00C57FAC" w:rsidP="009B2E42">
      <w:pPr>
        <w:spacing w:line="360" w:lineRule="exact"/>
        <w:ind w:firstLine="709"/>
        <w:jc w:val="both"/>
        <w:rPr>
          <w:sz w:val="28"/>
          <w:szCs w:val="28"/>
        </w:rPr>
      </w:pPr>
    </w:p>
    <w:p w:rsidR="00886888" w:rsidRPr="00886888" w:rsidRDefault="00886888" w:rsidP="009B2E42">
      <w:pPr>
        <w:spacing w:line="360" w:lineRule="exact"/>
        <w:ind w:firstLine="709"/>
        <w:rPr>
          <w:sz w:val="32"/>
          <w:szCs w:val="32"/>
        </w:rPr>
      </w:pPr>
    </w:p>
    <w:p w:rsidR="00886888" w:rsidRPr="004C47F5" w:rsidRDefault="00886888" w:rsidP="00891D2A">
      <w:pPr>
        <w:pBdr>
          <w:top w:val="single" w:sz="4" w:space="1" w:color="auto"/>
          <w:left w:val="single" w:sz="4" w:space="4" w:color="auto"/>
          <w:bottom w:val="single" w:sz="4" w:space="1" w:color="auto"/>
          <w:right w:val="single" w:sz="4" w:space="4" w:color="auto"/>
        </w:pBdr>
        <w:spacing w:line="360" w:lineRule="exact"/>
        <w:jc w:val="center"/>
        <w:rPr>
          <w:b/>
          <w:sz w:val="32"/>
          <w:szCs w:val="32"/>
        </w:rPr>
      </w:pPr>
      <w:r w:rsidRPr="004C47F5">
        <w:rPr>
          <w:b/>
          <w:sz w:val="32"/>
          <w:szCs w:val="32"/>
        </w:rPr>
        <w:t>Раздел 5.</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Действия органов государственного контроля (надзора),</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муниципального контроля по пресечению нарушений обязательных требований и (или) устранению последствий таких нарушений</w:t>
      </w:r>
    </w:p>
    <w:p w:rsidR="00C06EA0" w:rsidRDefault="00C06EA0" w:rsidP="001D79BD">
      <w:pPr>
        <w:tabs>
          <w:tab w:val="left" w:pos="720"/>
        </w:tabs>
        <w:ind w:firstLine="709"/>
        <w:jc w:val="both"/>
        <w:rPr>
          <w:sz w:val="28"/>
        </w:rPr>
      </w:pPr>
    </w:p>
    <w:p w:rsidR="001D79BD" w:rsidRDefault="007C4C6F" w:rsidP="005139E1">
      <w:pPr>
        <w:tabs>
          <w:tab w:val="left" w:pos="720"/>
        </w:tabs>
        <w:spacing w:line="360" w:lineRule="exact"/>
        <w:ind w:firstLine="709"/>
        <w:jc w:val="both"/>
        <w:rPr>
          <w:sz w:val="28"/>
          <w:szCs w:val="28"/>
        </w:rPr>
      </w:pPr>
      <w:r w:rsidRPr="007C4C6F">
        <w:rPr>
          <w:sz w:val="28"/>
        </w:rPr>
        <w:t xml:space="preserve">Результативность и эффективность контрольно-надзорной деятельности, в том числе осуществляемой в рамках лицензионной деятельности, государственных органов и органов местного самоуправления рассматриваются в соответствии с показателями, </w:t>
      </w:r>
      <w:r w:rsidR="00AE48FE" w:rsidRPr="007C4C6F">
        <w:rPr>
          <w:sz w:val="28"/>
        </w:rPr>
        <w:t>утверждёнными</w:t>
      </w:r>
      <w:r w:rsidRPr="007C4C6F">
        <w:rPr>
          <w:sz w:val="28"/>
        </w:rPr>
        <w:t xml:space="preserve"> постановлениями Правительства Российской Федерации от 5 апреля 2010 г. № 215 «Об утверждении Правил подготовки докладов об осуществлении государственного контроля (надз</w:t>
      </w:r>
      <w:r w:rsidR="00AE48FE">
        <w:rPr>
          <w:sz w:val="28"/>
        </w:rPr>
        <w:t>ора), муниципального контроля в </w:t>
      </w:r>
      <w:r w:rsidRPr="007C4C6F">
        <w:rPr>
          <w:sz w:val="28"/>
        </w:rPr>
        <w:t xml:space="preserve">соответствующих сферах деятельности и об эффективности такого контроля (надзора)» и от 5 мая 2012 г. № 467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 Оценка результативности контрольно-надзорной деятельности, которая заключается в достижении органами государственного контроля (надзора) показателей, характеризующих масштаб, полноту и своевременность исполнения своих функций, соблюдение законности при реализации своих административно-властных полномочий, осуществляется на основании </w:t>
      </w:r>
      <w:r w:rsidR="00AE48FE" w:rsidRPr="007C4C6F">
        <w:rPr>
          <w:sz w:val="28"/>
        </w:rPr>
        <w:t>расчёта</w:t>
      </w:r>
      <w:r w:rsidRPr="007C4C6F">
        <w:rPr>
          <w:sz w:val="28"/>
        </w:rPr>
        <w:t xml:space="preserve"> и анализа следующих показателей.</w:t>
      </w:r>
    </w:p>
    <w:p w:rsidR="001D79BD" w:rsidRDefault="001D79BD" w:rsidP="001D79BD">
      <w:pPr>
        <w:tabs>
          <w:tab w:val="left" w:pos="720"/>
        </w:tabs>
        <w:ind w:firstLine="709"/>
        <w:jc w:val="both"/>
        <w:rPr>
          <w:sz w:val="28"/>
          <w:szCs w:val="28"/>
        </w:rPr>
      </w:pPr>
      <w:r>
        <w:rPr>
          <w:noProof/>
        </w:rPr>
        <w:drawing>
          <wp:inline distT="0" distB="0" distL="0" distR="0">
            <wp:extent cx="54864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D79BD" w:rsidRPr="00C06EA0" w:rsidRDefault="001D79BD" w:rsidP="001D79BD">
      <w:pPr>
        <w:tabs>
          <w:tab w:val="left" w:pos="0"/>
        </w:tabs>
        <w:ind w:firstLine="709"/>
        <w:jc w:val="center"/>
        <w:rPr>
          <w:i/>
          <w:sz w:val="28"/>
          <w:szCs w:val="28"/>
        </w:rPr>
      </w:pPr>
      <w:r w:rsidRPr="00C06EA0">
        <w:rPr>
          <w:i/>
          <w:sz w:val="28"/>
          <w:szCs w:val="28"/>
        </w:rPr>
        <w:t>Рис. 1. Виды проверок</w:t>
      </w:r>
      <w:r w:rsidRPr="00C06EA0">
        <w:rPr>
          <w:rStyle w:val="ad"/>
          <w:i/>
          <w:sz w:val="28"/>
          <w:szCs w:val="28"/>
        </w:rPr>
        <w:footnoteReference w:id="35"/>
      </w:r>
    </w:p>
    <w:p w:rsidR="001D79BD" w:rsidRDefault="001D79BD" w:rsidP="001D79BD">
      <w:pPr>
        <w:tabs>
          <w:tab w:val="left" w:pos="720"/>
        </w:tabs>
        <w:ind w:firstLine="709"/>
        <w:jc w:val="both"/>
        <w:rPr>
          <w:sz w:val="28"/>
          <w:szCs w:val="28"/>
        </w:rPr>
      </w:pPr>
    </w:p>
    <w:p w:rsidR="001D79BD" w:rsidRDefault="001D79BD" w:rsidP="001D79BD">
      <w:pPr>
        <w:tabs>
          <w:tab w:val="left" w:pos="720"/>
        </w:tabs>
        <w:ind w:firstLine="709"/>
        <w:jc w:val="both"/>
        <w:rPr>
          <w:sz w:val="28"/>
          <w:szCs w:val="28"/>
        </w:rPr>
      </w:pPr>
      <w:r>
        <w:rPr>
          <w:noProof/>
        </w:rPr>
        <w:drawing>
          <wp:inline distT="0" distB="0" distL="0" distR="0">
            <wp:extent cx="5762625" cy="31623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D79BD" w:rsidRDefault="001D79BD" w:rsidP="001D79BD">
      <w:pPr>
        <w:tabs>
          <w:tab w:val="left" w:pos="720"/>
        </w:tabs>
        <w:ind w:firstLine="709"/>
        <w:jc w:val="both"/>
        <w:rPr>
          <w:sz w:val="28"/>
          <w:szCs w:val="28"/>
        </w:rPr>
      </w:pPr>
    </w:p>
    <w:p w:rsidR="001D79BD" w:rsidRPr="00C06EA0" w:rsidRDefault="001D79BD" w:rsidP="001D79BD">
      <w:pPr>
        <w:tabs>
          <w:tab w:val="left" w:pos="720"/>
        </w:tabs>
        <w:ind w:firstLine="709"/>
        <w:jc w:val="both"/>
        <w:rPr>
          <w:i/>
          <w:sz w:val="28"/>
          <w:szCs w:val="28"/>
        </w:rPr>
      </w:pPr>
      <w:r w:rsidRPr="00C06EA0">
        <w:rPr>
          <w:i/>
          <w:sz w:val="28"/>
          <w:szCs w:val="28"/>
        </w:rPr>
        <w:t>Рис. 2. Виды правонарушений, выявленных в результате проверок</w:t>
      </w:r>
    </w:p>
    <w:p w:rsidR="001D79BD" w:rsidRDefault="001D79BD" w:rsidP="001D79BD">
      <w:pPr>
        <w:tabs>
          <w:tab w:val="left" w:pos="720"/>
        </w:tabs>
        <w:ind w:firstLine="709"/>
        <w:jc w:val="both"/>
        <w:rPr>
          <w:sz w:val="28"/>
          <w:szCs w:val="28"/>
        </w:rPr>
      </w:pPr>
    </w:p>
    <w:p w:rsidR="001D79BD" w:rsidRDefault="001D79BD" w:rsidP="001D79BD">
      <w:pPr>
        <w:tabs>
          <w:tab w:val="left" w:pos="720"/>
        </w:tabs>
        <w:ind w:firstLine="709"/>
        <w:jc w:val="both"/>
        <w:rPr>
          <w:sz w:val="28"/>
          <w:szCs w:val="28"/>
        </w:rPr>
      </w:pPr>
    </w:p>
    <w:p w:rsidR="001D79BD" w:rsidRDefault="001D79BD" w:rsidP="001D79BD">
      <w:pPr>
        <w:tabs>
          <w:tab w:val="left" w:pos="720"/>
        </w:tabs>
        <w:ind w:firstLine="709"/>
        <w:jc w:val="both"/>
        <w:rPr>
          <w:sz w:val="28"/>
          <w:szCs w:val="28"/>
        </w:rPr>
      </w:pPr>
      <w:r>
        <w:rPr>
          <w:noProof/>
        </w:rPr>
        <w:drawing>
          <wp:inline distT="0" distB="0" distL="0" distR="0">
            <wp:extent cx="4914900" cy="2481262"/>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D79BD" w:rsidRPr="00C06EA0" w:rsidRDefault="001D79BD" w:rsidP="001D79BD">
      <w:pPr>
        <w:tabs>
          <w:tab w:val="left" w:pos="720"/>
        </w:tabs>
        <w:ind w:firstLine="709"/>
        <w:jc w:val="center"/>
        <w:rPr>
          <w:i/>
          <w:sz w:val="28"/>
          <w:szCs w:val="28"/>
        </w:rPr>
      </w:pPr>
      <w:r w:rsidRPr="00C06EA0">
        <w:rPr>
          <w:i/>
          <w:sz w:val="28"/>
          <w:szCs w:val="28"/>
        </w:rPr>
        <w:t>Рис. 3. Средний размер наложенного административного штрафа, рублей</w:t>
      </w:r>
    </w:p>
    <w:p w:rsidR="009E7FF4" w:rsidRPr="001F054C" w:rsidRDefault="009E7FF4" w:rsidP="001D79BD">
      <w:pPr>
        <w:autoSpaceDE w:val="0"/>
        <w:autoSpaceDN w:val="0"/>
        <w:adjustRightInd w:val="0"/>
        <w:spacing w:line="360" w:lineRule="exact"/>
        <w:ind w:firstLine="709"/>
        <w:jc w:val="both"/>
        <w:rPr>
          <w:sz w:val="28"/>
          <w:szCs w:val="28"/>
        </w:rPr>
      </w:pPr>
    </w:p>
    <w:p w:rsidR="00D11940" w:rsidRPr="00D11940" w:rsidRDefault="00D11940" w:rsidP="009B2E42">
      <w:pPr>
        <w:spacing w:line="360" w:lineRule="exact"/>
        <w:ind w:firstLine="708"/>
        <w:jc w:val="both"/>
        <w:rPr>
          <w:sz w:val="28"/>
          <w:szCs w:val="32"/>
        </w:rPr>
      </w:pPr>
      <w:r w:rsidRPr="00D11940">
        <w:rPr>
          <w:sz w:val="28"/>
          <w:szCs w:val="32"/>
        </w:rPr>
        <w:t>Так, средний размер наложенного административногоштрафа на</w:t>
      </w:r>
      <w:r w:rsidR="004E187C">
        <w:rPr>
          <w:sz w:val="28"/>
          <w:szCs w:val="32"/>
        </w:rPr>
        <w:t> </w:t>
      </w:r>
      <w:r w:rsidRPr="00D11940">
        <w:rPr>
          <w:sz w:val="28"/>
          <w:szCs w:val="32"/>
        </w:rPr>
        <w:t xml:space="preserve">индивидуального предпринимателя более чем в 17 раз превышает </w:t>
      </w:r>
      <w:r>
        <w:rPr>
          <w:sz w:val="28"/>
          <w:szCs w:val="32"/>
        </w:rPr>
        <w:t>штраф на должностное лицо и в 4,5 раза – юридическое лицо.</w:t>
      </w:r>
    </w:p>
    <w:p w:rsidR="00D11940" w:rsidRDefault="00D11940" w:rsidP="009B2E42">
      <w:pPr>
        <w:spacing w:line="360" w:lineRule="exact"/>
        <w:ind w:firstLine="708"/>
        <w:rPr>
          <w:sz w:val="32"/>
          <w:szCs w:val="32"/>
        </w:rPr>
      </w:pPr>
    </w:p>
    <w:p w:rsidR="00B07E8A" w:rsidRPr="00D11940" w:rsidRDefault="00B07E8A" w:rsidP="009B2E42">
      <w:pPr>
        <w:spacing w:line="360" w:lineRule="exact"/>
        <w:ind w:firstLine="709"/>
        <w:jc w:val="both"/>
        <w:rPr>
          <w:b/>
          <w:sz w:val="28"/>
          <w:szCs w:val="28"/>
        </w:rPr>
      </w:pPr>
      <w:r w:rsidRPr="00D11940">
        <w:rPr>
          <w:b/>
          <w:sz w:val="28"/>
          <w:szCs w:val="28"/>
        </w:rPr>
        <w:t>В целях пресечения и предупреждения нарушений законодательства ОМСУ Пермского краяпредпринимали следующие действия</w:t>
      </w:r>
      <w:r w:rsidR="001A5B48">
        <w:rPr>
          <w:rStyle w:val="ad"/>
          <w:b/>
          <w:sz w:val="28"/>
          <w:szCs w:val="28"/>
        </w:rPr>
        <w:footnoteReference w:id="36"/>
      </w:r>
      <w:r w:rsidRPr="00D11940">
        <w:rPr>
          <w:b/>
          <w:sz w:val="28"/>
          <w:szCs w:val="28"/>
        </w:rPr>
        <w:t>:</w:t>
      </w:r>
    </w:p>
    <w:p w:rsidR="00B07E8A" w:rsidRDefault="00B07E8A" w:rsidP="009B2E42">
      <w:pPr>
        <w:numPr>
          <w:ilvl w:val="0"/>
          <w:numId w:val="10"/>
        </w:numPr>
        <w:spacing w:line="360" w:lineRule="exact"/>
        <w:ind w:left="0" w:firstLine="709"/>
        <w:jc w:val="both"/>
        <w:rPr>
          <w:sz w:val="28"/>
          <w:szCs w:val="28"/>
        </w:rPr>
      </w:pPr>
      <w:r>
        <w:rPr>
          <w:sz w:val="28"/>
          <w:szCs w:val="28"/>
        </w:rPr>
        <w:t>Выдавали предписания об устранении правонарушений.</w:t>
      </w:r>
    </w:p>
    <w:p w:rsidR="00B07E8A" w:rsidRPr="00B07E8A" w:rsidRDefault="00B07E8A" w:rsidP="009B2E42">
      <w:pPr>
        <w:numPr>
          <w:ilvl w:val="0"/>
          <w:numId w:val="10"/>
        </w:numPr>
        <w:spacing w:line="360" w:lineRule="exact"/>
        <w:ind w:left="0" w:firstLine="709"/>
        <w:jc w:val="both"/>
        <w:rPr>
          <w:sz w:val="28"/>
          <w:szCs w:val="28"/>
        </w:rPr>
      </w:pPr>
      <w:r w:rsidRPr="00B07E8A">
        <w:rPr>
          <w:sz w:val="28"/>
          <w:szCs w:val="28"/>
        </w:rPr>
        <w:t>Составляли и направляли в мировые суды протоколы об</w:t>
      </w:r>
      <w:r w:rsidR="00362E40">
        <w:rPr>
          <w:sz w:val="28"/>
          <w:szCs w:val="28"/>
        </w:rPr>
        <w:t> </w:t>
      </w:r>
      <w:r w:rsidRPr="00B07E8A">
        <w:rPr>
          <w:sz w:val="28"/>
          <w:szCs w:val="28"/>
        </w:rPr>
        <w:t>административном правонарушении по ст.</w:t>
      </w:r>
      <w:r w:rsidR="00362E40">
        <w:rPr>
          <w:sz w:val="28"/>
          <w:szCs w:val="28"/>
        </w:rPr>
        <w:t> </w:t>
      </w:r>
      <w:r w:rsidRPr="00B07E8A">
        <w:rPr>
          <w:sz w:val="28"/>
          <w:szCs w:val="28"/>
        </w:rPr>
        <w:t>19.4.1 КоАП</w:t>
      </w:r>
      <w:r w:rsidR="00362E40">
        <w:rPr>
          <w:sz w:val="28"/>
          <w:szCs w:val="28"/>
        </w:rPr>
        <w:t> </w:t>
      </w:r>
      <w:r w:rsidRPr="00B07E8A">
        <w:rPr>
          <w:sz w:val="28"/>
          <w:szCs w:val="28"/>
        </w:rPr>
        <w:t>РФ (воспрепятствование законной деятельности должностного лица органа государственного контроля (надзора), ор</w:t>
      </w:r>
      <w:r w:rsidR="00362E40">
        <w:rPr>
          <w:sz w:val="28"/>
          <w:szCs w:val="28"/>
        </w:rPr>
        <w:t>гана муниципального контроля) и ст. </w:t>
      </w:r>
      <w:r w:rsidRPr="00B07E8A">
        <w:rPr>
          <w:sz w:val="28"/>
          <w:szCs w:val="28"/>
        </w:rPr>
        <w:t>19.5. КоАП</w:t>
      </w:r>
      <w:r w:rsidR="00362E40">
        <w:rPr>
          <w:sz w:val="28"/>
          <w:szCs w:val="28"/>
        </w:rPr>
        <w:t> </w:t>
      </w:r>
      <w:r w:rsidRPr="00B07E8A">
        <w:rPr>
          <w:sz w:val="28"/>
          <w:szCs w:val="28"/>
        </w:rPr>
        <w:t>РФ (невыполнение в срок законного предписания (постановления, представления, решения) органа (должностного лица), осуществляющего государственный контроль (надзор), муниципальный контроль).</w:t>
      </w:r>
    </w:p>
    <w:p w:rsidR="00B07E8A" w:rsidRDefault="00B07E8A" w:rsidP="009B2E42">
      <w:pPr>
        <w:spacing w:line="360" w:lineRule="exact"/>
        <w:ind w:firstLine="709"/>
        <w:jc w:val="both"/>
        <w:rPr>
          <w:sz w:val="28"/>
          <w:szCs w:val="28"/>
        </w:rPr>
      </w:pPr>
      <w:r>
        <w:rPr>
          <w:sz w:val="28"/>
          <w:szCs w:val="28"/>
        </w:rPr>
        <w:t>Так, в рамках земельного контроля и при нарушении отдельных требований жилищного законодательства, акты о проведении проверок направлялись для рассмотрения в Управление Росреестра и инспекцию государственного жилищного надзора по Пермскому краю.</w:t>
      </w:r>
    </w:p>
    <w:p w:rsidR="00B07E8A" w:rsidRPr="008B6038" w:rsidRDefault="00B07E8A" w:rsidP="009B2E42">
      <w:pPr>
        <w:spacing w:line="360" w:lineRule="exact"/>
        <w:ind w:firstLine="709"/>
        <w:jc w:val="both"/>
        <w:rPr>
          <w:sz w:val="28"/>
          <w:szCs w:val="28"/>
        </w:rPr>
      </w:pPr>
      <w:r w:rsidRPr="008B6038">
        <w:rPr>
          <w:sz w:val="28"/>
          <w:szCs w:val="28"/>
        </w:rPr>
        <w:t xml:space="preserve">При выявлении нарушения правил содержания и ремонта жилых домов и (или) жилых помещений (статья 7.22 КоАП РФ), нормативов обеспечения населения коммунальными услугами (статья 7.23 КоАП РФ), правил работы объектов мелкорозничной сети, торговли в </w:t>
      </w:r>
      <w:r w:rsidR="004E187C" w:rsidRPr="008B6038">
        <w:rPr>
          <w:sz w:val="28"/>
          <w:szCs w:val="28"/>
        </w:rPr>
        <w:t>неотведённых</w:t>
      </w:r>
      <w:r w:rsidRPr="008B6038">
        <w:rPr>
          <w:sz w:val="28"/>
          <w:szCs w:val="28"/>
        </w:rPr>
        <w:t xml:space="preserve"> для этого органами местного самоуправления местах, требований к уборке автомобильных дорог ОМСУ составляли протоколы для направления на рассмотрение в мировой суд и органы государственного контроля Пермского края. </w:t>
      </w:r>
    </w:p>
    <w:p w:rsidR="00B07E8A" w:rsidRPr="005C1A61" w:rsidRDefault="00B07E8A" w:rsidP="009B2E42">
      <w:pPr>
        <w:numPr>
          <w:ilvl w:val="0"/>
          <w:numId w:val="10"/>
        </w:numPr>
        <w:spacing w:line="360" w:lineRule="exact"/>
        <w:ind w:left="0" w:firstLine="709"/>
        <w:jc w:val="both"/>
        <w:rPr>
          <w:sz w:val="28"/>
          <w:szCs w:val="28"/>
        </w:rPr>
      </w:pPr>
      <w:r w:rsidRPr="005C1A61">
        <w:rPr>
          <w:sz w:val="28"/>
          <w:szCs w:val="28"/>
        </w:rPr>
        <w:t xml:space="preserve">Помимоплановых ивнеплановыхпроверокпроводились мероприятия, при которых не требуется взаимодействие контрольного органаи проверяемых лиц, </w:t>
      </w:r>
      <w:r w:rsidRPr="008B6038">
        <w:rPr>
          <w:sz w:val="28"/>
          <w:szCs w:val="28"/>
        </w:rPr>
        <w:t>и на указанных лиц не возлагаются обязанности по</w:t>
      </w:r>
      <w:r w:rsidR="00362E40">
        <w:rPr>
          <w:sz w:val="28"/>
          <w:szCs w:val="28"/>
        </w:rPr>
        <w:t> </w:t>
      </w:r>
      <w:r w:rsidRPr="008B6038">
        <w:rPr>
          <w:sz w:val="28"/>
          <w:szCs w:val="28"/>
        </w:rPr>
        <w:t>предоставлению информации(рейды, мониторинг исполнения требований нормативных правовых актов) с целью выявления нарушений правил благоустройства, чистоты и порядка;правил</w:t>
      </w:r>
      <w:r w:rsidRPr="005C1A61">
        <w:rPr>
          <w:sz w:val="28"/>
          <w:szCs w:val="28"/>
        </w:rPr>
        <w:t xml:space="preserve"> работы объектов мелкорозничной сети, продажи алкогольной продукции; использования земельных участков; требований в отношении муниципального жилищного фонда; сохранности автомобильных дорог.</w:t>
      </w:r>
    </w:p>
    <w:p w:rsidR="00B07E8A" w:rsidRPr="00164EDE" w:rsidRDefault="00B07E8A" w:rsidP="009B2E42">
      <w:pPr>
        <w:spacing w:line="360" w:lineRule="exact"/>
        <w:ind w:firstLine="709"/>
        <w:jc w:val="both"/>
        <w:rPr>
          <w:sz w:val="28"/>
          <w:szCs w:val="28"/>
        </w:rPr>
      </w:pPr>
      <w:r w:rsidRPr="00291DAF">
        <w:rPr>
          <w:sz w:val="28"/>
          <w:szCs w:val="28"/>
        </w:rPr>
        <w:t xml:space="preserve">По итогам рейдов составлялись акты об административных нарушениях и выдавались </w:t>
      </w:r>
      <w:r>
        <w:rPr>
          <w:sz w:val="28"/>
          <w:szCs w:val="28"/>
        </w:rPr>
        <w:t xml:space="preserve">уведомления и предписания </w:t>
      </w:r>
      <w:r w:rsidR="00362E40">
        <w:rPr>
          <w:sz w:val="28"/>
          <w:szCs w:val="28"/>
        </w:rPr>
        <w:t>об их устранении, по </w:t>
      </w:r>
      <w:r w:rsidRPr="00291DAF">
        <w:rPr>
          <w:sz w:val="28"/>
          <w:szCs w:val="28"/>
        </w:rPr>
        <w:t xml:space="preserve">некоторым правонарушениям материалы направлялись в органы государственного </w:t>
      </w:r>
      <w:r>
        <w:rPr>
          <w:sz w:val="28"/>
          <w:szCs w:val="28"/>
        </w:rPr>
        <w:t xml:space="preserve">контроляимировые суды </w:t>
      </w:r>
      <w:r w:rsidRPr="00291DAF">
        <w:rPr>
          <w:sz w:val="28"/>
          <w:szCs w:val="28"/>
        </w:rPr>
        <w:t>для рассмотрения и принятия административных мер.</w:t>
      </w:r>
    </w:p>
    <w:p w:rsidR="00663DB6" w:rsidRDefault="00663DB6" w:rsidP="009B2E42">
      <w:pPr>
        <w:spacing w:line="360" w:lineRule="exact"/>
        <w:rPr>
          <w:sz w:val="32"/>
          <w:szCs w:val="32"/>
        </w:rPr>
      </w:pP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Раздел 6.</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Анализ и оценка эффективности государственного</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контроля (надзора), муниципального контроля</w:t>
      </w:r>
    </w:p>
    <w:p w:rsidR="00886888" w:rsidRPr="004C47F5" w:rsidRDefault="00886888" w:rsidP="009B2E42">
      <w:pPr>
        <w:spacing w:line="360" w:lineRule="exact"/>
        <w:ind w:firstLine="709"/>
        <w:rPr>
          <w:b/>
          <w:sz w:val="32"/>
          <w:szCs w:val="32"/>
        </w:rPr>
      </w:pPr>
    </w:p>
    <w:p w:rsidR="0014163A" w:rsidRDefault="002A402E" w:rsidP="009B2E42">
      <w:pPr>
        <w:spacing w:line="360" w:lineRule="exact"/>
        <w:ind w:firstLine="709"/>
        <w:jc w:val="both"/>
        <w:rPr>
          <w:sz w:val="28"/>
          <w:szCs w:val="28"/>
          <w:lang w:eastAsia="en-US"/>
        </w:rPr>
      </w:pPr>
      <w:r>
        <w:rPr>
          <w:sz w:val="28"/>
          <w:szCs w:val="28"/>
          <w:lang w:eastAsia="en-US"/>
        </w:rPr>
        <w:t xml:space="preserve">Основными направлениями муниципального контроля, осуществляемого органами местного самоуправления </w:t>
      </w:r>
      <w:r w:rsidR="007445FD">
        <w:rPr>
          <w:sz w:val="28"/>
          <w:szCs w:val="28"/>
          <w:lang w:eastAsia="en-US"/>
        </w:rPr>
        <w:t>П</w:t>
      </w:r>
      <w:r>
        <w:rPr>
          <w:sz w:val="28"/>
          <w:szCs w:val="28"/>
          <w:lang w:eastAsia="en-US"/>
        </w:rPr>
        <w:t>ермского края в 2015 году стали муниципальный земельный и муниципальный жилищный контроль</w:t>
      </w:r>
      <w:r w:rsidR="001A5B48">
        <w:rPr>
          <w:rStyle w:val="ad"/>
          <w:sz w:val="28"/>
          <w:szCs w:val="28"/>
          <w:lang w:eastAsia="en-US"/>
        </w:rPr>
        <w:footnoteReference w:id="37"/>
      </w:r>
      <w:r>
        <w:rPr>
          <w:sz w:val="28"/>
          <w:szCs w:val="28"/>
          <w:lang w:eastAsia="en-US"/>
        </w:rPr>
        <w:t>.</w:t>
      </w:r>
    </w:p>
    <w:p w:rsidR="00092A05" w:rsidRPr="00092A05" w:rsidRDefault="00092A05" w:rsidP="009B2E42">
      <w:pPr>
        <w:spacing w:line="360" w:lineRule="exact"/>
        <w:ind w:firstLine="709"/>
        <w:jc w:val="both"/>
        <w:rPr>
          <w:sz w:val="28"/>
          <w:szCs w:val="28"/>
          <w:lang w:eastAsia="en-US"/>
        </w:rPr>
      </w:pPr>
      <w:r w:rsidRPr="00092A05">
        <w:rPr>
          <w:sz w:val="28"/>
          <w:szCs w:val="28"/>
          <w:lang w:eastAsia="en-US"/>
        </w:rPr>
        <w:t>В части оценки эффективности контрольной деятельности и</w:t>
      </w:r>
      <w:r>
        <w:rPr>
          <w:sz w:val="28"/>
          <w:szCs w:val="28"/>
          <w:lang w:eastAsia="en-US"/>
        </w:rPr>
        <w:t> </w:t>
      </w:r>
      <w:r w:rsidRPr="00092A05">
        <w:rPr>
          <w:sz w:val="28"/>
          <w:szCs w:val="28"/>
          <w:lang w:eastAsia="en-US"/>
        </w:rPr>
        <w:t>предотвращения нарушений необхо</w:t>
      </w:r>
      <w:r>
        <w:rPr>
          <w:sz w:val="28"/>
          <w:szCs w:val="28"/>
          <w:lang w:eastAsia="en-US"/>
        </w:rPr>
        <w:t>димо отметить, что в доклады об </w:t>
      </w:r>
      <w:r w:rsidRPr="00092A05">
        <w:rPr>
          <w:sz w:val="28"/>
          <w:szCs w:val="28"/>
          <w:lang w:eastAsia="en-US"/>
        </w:rPr>
        <w:t xml:space="preserve">осуществлении муниципального контроля органами местного самоуправления </w:t>
      </w:r>
      <w:r>
        <w:rPr>
          <w:sz w:val="28"/>
          <w:szCs w:val="28"/>
          <w:lang w:eastAsia="en-US"/>
        </w:rPr>
        <w:t>Пермского края</w:t>
      </w:r>
      <w:r w:rsidRPr="00092A05">
        <w:rPr>
          <w:sz w:val="28"/>
          <w:szCs w:val="28"/>
          <w:lang w:eastAsia="en-US"/>
        </w:rPr>
        <w:t xml:space="preserve">, осуществляющими муниципальный контроль, включаются: </w:t>
      </w:r>
    </w:p>
    <w:p w:rsidR="00092A05" w:rsidRPr="00092A05" w:rsidRDefault="00092A05" w:rsidP="009B2E42">
      <w:pPr>
        <w:spacing w:line="360" w:lineRule="exact"/>
        <w:ind w:firstLine="709"/>
        <w:jc w:val="both"/>
        <w:rPr>
          <w:sz w:val="28"/>
          <w:szCs w:val="28"/>
          <w:lang w:eastAsia="en-US"/>
        </w:rPr>
      </w:pPr>
      <w:r>
        <w:rPr>
          <w:sz w:val="28"/>
          <w:szCs w:val="28"/>
          <w:lang w:eastAsia="en-US"/>
        </w:rPr>
        <w:t>— </w:t>
      </w:r>
      <w:r w:rsidRPr="00092A05">
        <w:rPr>
          <w:sz w:val="28"/>
          <w:szCs w:val="28"/>
          <w:lang w:eastAsia="en-US"/>
        </w:rPr>
        <w:t>сведения о принятых контролирующими органами мерах реагирования по фактам выявленных нарушений в отношении юридических лиц и индивидуальных предпринимателей (в том числе по исполнению предписаний об устранении нарушений);</w:t>
      </w:r>
    </w:p>
    <w:p w:rsidR="00092A05" w:rsidRPr="00092A05" w:rsidRDefault="00092A05" w:rsidP="009B2E42">
      <w:pPr>
        <w:spacing w:line="360" w:lineRule="exact"/>
        <w:ind w:firstLine="709"/>
        <w:jc w:val="both"/>
        <w:rPr>
          <w:sz w:val="28"/>
          <w:szCs w:val="28"/>
          <w:lang w:eastAsia="en-US"/>
        </w:rPr>
      </w:pPr>
      <w:r>
        <w:rPr>
          <w:sz w:val="28"/>
          <w:szCs w:val="28"/>
          <w:lang w:eastAsia="en-US"/>
        </w:rPr>
        <w:t>— </w:t>
      </w:r>
      <w:r w:rsidRPr="00092A05">
        <w:rPr>
          <w:sz w:val="28"/>
          <w:szCs w:val="28"/>
          <w:lang w:eastAsia="en-US"/>
        </w:rPr>
        <w:t>оценка и прогноз состояния исполнения обязательных требований законодательства в соответствующей сфере деятельности;</w:t>
      </w:r>
    </w:p>
    <w:p w:rsidR="00092A05" w:rsidRPr="00255DA3" w:rsidRDefault="00092A05" w:rsidP="009B2E42">
      <w:pPr>
        <w:spacing w:line="360" w:lineRule="exact"/>
        <w:ind w:firstLine="709"/>
        <w:jc w:val="both"/>
        <w:rPr>
          <w:sz w:val="28"/>
          <w:szCs w:val="28"/>
          <w:lang w:eastAsia="en-US"/>
        </w:rPr>
      </w:pPr>
      <w:r>
        <w:rPr>
          <w:sz w:val="28"/>
          <w:szCs w:val="28"/>
          <w:lang w:eastAsia="en-US"/>
        </w:rPr>
        <w:t>— </w:t>
      </w:r>
      <w:r w:rsidRPr="00092A05">
        <w:rPr>
          <w:sz w:val="28"/>
          <w:szCs w:val="28"/>
          <w:lang w:eastAsia="en-US"/>
        </w:rPr>
        <w:t>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886888" w:rsidRDefault="00886888" w:rsidP="009B2E42">
      <w:pPr>
        <w:spacing w:line="360" w:lineRule="exact"/>
        <w:ind w:firstLine="709"/>
        <w:rPr>
          <w:sz w:val="32"/>
          <w:szCs w:val="32"/>
        </w:rPr>
      </w:pPr>
    </w:p>
    <w:p w:rsidR="003756F1" w:rsidRDefault="003756F1" w:rsidP="009B2E42">
      <w:pPr>
        <w:spacing w:line="360" w:lineRule="exact"/>
        <w:ind w:firstLine="709"/>
        <w:jc w:val="center"/>
        <w:rPr>
          <w:b/>
          <w:sz w:val="28"/>
          <w:szCs w:val="28"/>
        </w:rPr>
      </w:pPr>
      <w:r w:rsidRPr="00840179">
        <w:rPr>
          <w:b/>
          <w:sz w:val="28"/>
          <w:szCs w:val="28"/>
        </w:rPr>
        <w:t>Значения показателей эффективности осуществления муниципального контроля за 2015 год</w:t>
      </w:r>
      <w:r>
        <w:rPr>
          <w:rStyle w:val="ad"/>
          <w:b/>
          <w:sz w:val="28"/>
          <w:szCs w:val="28"/>
        </w:rPr>
        <w:footnoteReference w:id="38"/>
      </w:r>
    </w:p>
    <w:p w:rsidR="00891D2A" w:rsidRDefault="00891D2A" w:rsidP="009B2E42">
      <w:pPr>
        <w:spacing w:line="360" w:lineRule="exact"/>
        <w:ind w:firstLine="709"/>
        <w:jc w:val="center"/>
        <w:rPr>
          <w:b/>
          <w:sz w:val="28"/>
          <w:szCs w:val="28"/>
        </w:rPr>
      </w:pP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1395"/>
      </w:tblGrid>
      <w:tr w:rsidR="003756F1" w:rsidRPr="00840179" w:rsidTr="005249D8">
        <w:trPr>
          <w:tblHeader/>
        </w:trPr>
        <w:tc>
          <w:tcPr>
            <w:tcW w:w="8472" w:type="dxa"/>
            <w:shd w:val="clear" w:color="auto" w:fill="auto"/>
            <w:vAlign w:val="center"/>
          </w:tcPr>
          <w:p w:rsidR="003756F1" w:rsidRPr="00840179" w:rsidRDefault="003756F1" w:rsidP="009B2E42">
            <w:pPr>
              <w:autoSpaceDE w:val="0"/>
              <w:autoSpaceDN w:val="0"/>
              <w:adjustRightInd w:val="0"/>
              <w:spacing w:line="360" w:lineRule="exact"/>
              <w:jc w:val="center"/>
              <w:rPr>
                <w:b/>
                <w:sz w:val="28"/>
                <w:szCs w:val="28"/>
              </w:rPr>
            </w:pPr>
            <w:r w:rsidRPr="00840179">
              <w:rPr>
                <w:b/>
                <w:sz w:val="28"/>
                <w:szCs w:val="28"/>
              </w:rPr>
              <w:t>Наименование показателя</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b/>
                <w:sz w:val="28"/>
                <w:szCs w:val="28"/>
              </w:rPr>
            </w:pPr>
            <w:r w:rsidRPr="00840179">
              <w:rPr>
                <w:b/>
                <w:sz w:val="28"/>
                <w:szCs w:val="28"/>
              </w:rPr>
              <w:t>Значение</w:t>
            </w:r>
          </w:p>
        </w:tc>
      </w:tr>
      <w:tr w:rsidR="003756F1" w:rsidRPr="00840179" w:rsidTr="005249D8">
        <w:trPr>
          <w:cantSplit/>
        </w:trPr>
        <w:tc>
          <w:tcPr>
            <w:tcW w:w="8472" w:type="dxa"/>
            <w:shd w:val="clear" w:color="auto" w:fill="auto"/>
            <w:vAlign w:val="center"/>
          </w:tcPr>
          <w:p w:rsidR="003756F1" w:rsidRDefault="003756F1" w:rsidP="009B2E42">
            <w:pPr>
              <w:autoSpaceDE w:val="0"/>
              <w:autoSpaceDN w:val="0"/>
              <w:adjustRightInd w:val="0"/>
              <w:spacing w:line="360" w:lineRule="exact"/>
              <w:rPr>
                <w:sz w:val="28"/>
                <w:szCs w:val="28"/>
              </w:rPr>
            </w:pPr>
            <w:r w:rsidRPr="00840179">
              <w:rPr>
                <w:sz w:val="28"/>
                <w:szCs w:val="28"/>
              </w:rPr>
              <w:t xml:space="preserve">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w:t>
            </w:r>
          </w:p>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прокуратуры заявлений)</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lang w:val="en-US"/>
              </w:rPr>
              <w:t>11</w:t>
            </w:r>
            <w:r w:rsidRPr="00840179">
              <w:rPr>
                <w:sz w:val="28"/>
                <w:szCs w:val="28"/>
              </w:rPr>
              <w:t>,8</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Доля проверок, результаты которых признаны недействительными (в процентах от общего числа проведённых проверок)</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0,9</w:t>
            </w:r>
          </w:p>
        </w:tc>
      </w:tr>
      <w:tr w:rsidR="003756F1" w:rsidRPr="00840179" w:rsidTr="005249D8">
        <w:trPr>
          <w:cantSplit/>
        </w:trPr>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Доля проверок, проведённых органами муниципального контроля с нарушениями требований законодательства РФ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от общего числа проведённых проверок)</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0,4</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Доля юридических лиц, индивидуальных предпринимателей, в</w:t>
            </w:r>
            <w:r w:rsidR="004E187C">
              <w:rPr>
                <w:sz w:val="28"/>
                <w:szCs w:val="28"/>
              </w:rPr>
              <w:t> </w:t>
            </w:r>
            <w:r w:rsidRPr="00840179">
              <w:rPr>
                <w:sz w:val="28"/>
                <w:szCs w:val="28"/>
              </w:rPr>
              <w:t>отношении которых органами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соответствующего муниципального образования, деятельность которых подлежит муниципальному контролю)</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1,5</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Среднее количество проверок, проведённых в отношении одного юридического лица, индивидуального предпринимателя, (единиц)</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rPr>
            </w:pPr>
            <w:r w:rsidRPr="00840179">
              <w:rPr>
                <w:sz w:val="28"/>
                <w:szCs w:val="28"/>
              </w:rPr>
              <w:t>1,8</w:t>
            </w:r>
          </w:p>
        </w:tc>
      </w:tr>
      <w:tr w:rsidR="003756F1" w:rsidRPr="00840179" w:rsidTr="005249D8">
        <w:trPr>
          <w:trHeight w:val="716"/>
        </w:trPr>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Доля проведённых внеплановых проверок (в процентах от общего количества проведённых проверок)</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20,1</w:t>
            </w:r>
          </w:p>
        </w:tc>
      </w:tr>
      <w:tr w:rsidR="003756F1" w:rsidRPr="00840179" w:rsidTr="005249D8">
        <w:trPr>
          <w:trHeight w:val="960"/>
        </w:trPr>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rPr>
            </w:pPr>
            <w:r w:rsidRPr="00840179">
              <w:rPr>
                <w:sz w:val="28"/>
                <w:szCs w:val="28"/>
              </w:rPr>
              <w:t>10,9</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Доля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проведённых внеплановых проверок)</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11,8</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Доля проверок, по итогам которых выявлены правонарушения (в процентах от общего числа проведённых плановых и внеплановых проверок)</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58,2</w:t>
            </w:r>
          </w:p>
        </w:tc>
      </w:tr>
      <w:tr w:rsidR="003756F1" w:rsidRPr="00840179" w:rsidTr="005249D8">
        <w:trPr>
          <w:cantSplit/>
        </w:trPr>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rPr>
            </w:pPr>
            <w:r w:rsidRPr="00840179">
              <w:rPr>
                <w:sz w:val="28"/>
                <w:szCs w:val="28"/>
              </w:rPr>
              <w:t>74,9</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rPr>
            </w:pPr>
            <w:r w:rsidRPr="00840179">
              <w:rPr>
                <w:sz w:val="28"/>
                <w:szCs w:val="28"/>
              </w:rPr>
              <w:t>4,4</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Отношение суммы взысканных административных штрафов к общей сумме наложенных административных штрафов (в процентах)</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93,2</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Средний размер наложенного административногоштрафа (рублей), в том числе</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28</w:t>
            </w:r>
            <w:r w:rsidR="004E187C">
              <w:rPr>
                <w:sz w:val="28"/>
                <w:szCs w:val="28"/>
              </w:rPr>
              <w:t> </w:t>
            </w:r>
            <w:r w:rsidRPr="00840179">
              <w:rPr>
                <w:sz w:val="28"/>
                <w:szCs w:val="28"/>
              </w:rPr>
              <w:t>779</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на должностных лиц (рублей)</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2</w:t>
            </w:r>
            <w:r w:rsidR="004E187C">
              <w:rPr>
                <w:sz w:val="28"/>
                <w:szCs w:val="28"/>
              </w:rPr>
              <w:t> </w:t>
            </w:r>
            <w:r w:rsidRPr="00840179">
              <w:rPr>
                <w:sz w:val="28"/>
                <w:szCs w:val="28"/>
              </w:rPr>
              <w:t>125</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на индивидуальных предпринимателей (рублей)</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rPr>
            </w:pPr>
            <w:r w:rsidRPr="00840179">
              <w:rPr>
                <w:sz w:val="28"/>
                <w:szCs w:val="28"/>
              </w:rPr>
              <w:t>36</w:t>
            </w:r>
            <w:r w:rsidR="004E187C">
              <w:rPr>
                <w:sz w:val="28"/>
                <w:szCs w:val="28"/>
              </w:rPr>
              <w:t> </w:t>
            </w:r>
            <w:r w:rsidRPr="00840179">
              <w:rPr>
                <w:sz w:val="28"/>
                <w:szCs w:val="28"/>
              </w:rPr>
              <w:t>397</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на юридических лиц (рублей)</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8</w:t>
            </w:r>
            <w:r w:rsidR="004E187C">
              <w:rPr>
                <w:sz w:val="28"/>
                <w:szCs w:val="28"/>
              </w:rPr>
              <w:t> </w:t>
            </w:r>
            <w:r w:rsidRPr="00840179">
              <w:rPr>
                <w:sz w:val="28"/>
                <w:szCs w:val="28"/>
              </w:rPr>
              <w:t>000</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rPr>
            </w:pPr>
            <w:r w:rsidRPr="00840179">
              <w:rPr>
                <w:sz w:val="28"/>
                <w:szCs w:val="28"/>
              </w:rPr>
              <w:t>0,3</w:t>
            </w:r>
          </w:p>
        </w:tc>
      </w:tr>
    </w:tbl>
    <w:p w:rsidR="005A314D" w:rsidRDefault="005A314D" w:rsidP="009B2E42">
      <w:pPr>
        <w:spacing w:line="360" w:lineRule="exact"/>
        <w:rPr>
          <w:b/>
          <w:sz w:val="32"/>
          <w:szCs w:val="32"/>
        </w:rPr>
      </w:pPr>
    </w:p>
    <w:p w:rsidR="00A96FED" w:rsidRDefault="00A96FED">
      <w:pPr>
        <w:rPr>
          <w:b/>
          <w:sz w:val="32"/>
          <w:szCs w:val="32"/>
        </w:rPr>
      </w:pPr>
    </w:p>
    <w:p w:rsidR="00886888" w:rsidRPr="004C47F5" w:rsidRDefault="00886888" w:rsidP="001D79BD">
      <w:pPr>
        <w:pBdr>
          <w:top w:val="single" w:sz="4" w:space="1" w:color="auto"/>
          <w:left w:val="single" w:sz="4" w:space="4" w:color="auto"/>
          <w:bottom w:val="single" w:sz="4" w:space="1" w:color="auto"/>
          <w:right w:val="single" w:sz="4" w:space="4" w:color="auto"/>
        </w:pBdr>
        <w:spacing w:line="360" w:lineRule="exact"/>
        <w:jc w:val="center"/>
        <w:rPr>
          <w:b/>
          <w:sz w:val="32"/>
          <w:szCs w:val="32"/>
        </w:rPr>
      </w:pPr>
      <w:r w:rsidRPr="004C47F5">
        <w:rPr>
          <w:b/>
          <w:sz w:val="32"/>
          <w:szCs w:val="32"/>
        </w:rPr>
        <w:t>Раздел 7.</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Выводы и предложения по результатам государственного</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контроля (надзора), муниципального контроля</w:t>
      </w:r>
    </w:p>
    <w:p w:rsidR="00886888" w:rsidRPr="0014163A" w:rsidRDefault="00886888" w:rsidP="009B2E42">
      <w:pPr>
        <w:spacing w:line="360" w:lineRule="exact"/>
        <w:ind w:firstLine="709"/>
        <w:rPr>
          <w:sz w:val="32"/>
          <w:szCs w:val="32"/>
        </w:rPr>
      </w:pPr>
    </w:p>
    <w:p w:rsidR="00092A05" w:rsidRDefault="0014163A" w:rsidP="009B2E42">
      <w:pPr>
        <w:spacing w:line="360" w:lineRule="exact"/>
        <w:ind w:firstLine="709"/>
        <w:jc w:val="both"/>
        <w:rPr>
          <w:sz w:val="28"/>
          <w:szCs w:val="28"/>
        </w:rPr>
      </w:pPr>
      <w:r w:rsidRPr="00416E83">
        <w:rPr>
          <w:sz w:val="28"/>
          <w:szCs w:val="28"/>
        </w:rPr>
        <w:t xml:space="preserve">Учитывая данные </w:t>
      </w:r>
      <w:r w:rsidR="00362E40" w:rsidRPr="00416E83">
        <w:rPr>
          <w:sz w:val="28"/>
          <w:szCs w:val="28"/>
        </w:rPr>
        <w:t>отчётов</w:t>
      </w:r>
      <w:r w:rsidR="00D11940">
        <w:rPr>
          <w:sz w:val="28"/>
          <w:szCs w:val="28"/>
        </w:rPr>
        <w:t xml:space="preserve"> муниципальных образований Пермского края,</w:t>
      </w:r>
      <w:r w:rsidRPr="00416E83">
        <w:rPr>
          <w:sz w:val="28"/>
          <w:szCs w:val="28"/>
        </w:rPr>
        <w:t xml:space="preserve"> можно сделать вывод</w:t>
      </w:r>
      <w:r w:rsidR="00092A05">
        <w:rPr>
          <w:sz w:val="28"/>
          <w:szCs w:val="28"/>
        </w:rPr>
        <w:t xml:space="preserve"> о недостаточной </w:t>
      </w:r>
      <w:r>
        <w:rPr>
          <w:sz w:val="28"/>
          <w:szCs w:val="28"/>
        </w:rPr>
        <w:t>эффективност</w:t>
      </w:r>
      <w:r w:rsidR="00092A05">
        <w:rPr>
          <w:sz w:val="28"/>
          <w:szCs w:val="28"/>
        </w:rPr>
        <w:t>и</w:t>
      </w:r>
      <w:r>
        <w:rPr>
          <w:sz w:val="28"/>
          <w:szCs w:val="28"/>
        </w:rPr>
        <w:t xml:space="preserve"> проведения контрольных мероприятий</w:t>
      </w:r>
      <w:r w:rsidR="00092A05">
        <w:rPr>
          <w:sz w:val="28"/>
          <w:szCs w:val="28"/>
        </w:rPr>
        <w:t>.</w:t>
      </w:r>
    </w:p>
    <w:p w:rsidR="00EB1009" w:rsidRDefault="00EB1009" w:rsidP="009B2E42">
      <w:pPr>
        <w:spacing w:line="360" w:lineRule="exact"/>
        <w:ind w:firstLine="709"/>
        <w:jc w:val="both"/>
        <w:rPr>
          <w:sz w:val="28"/>
          <w:szCs w:val="28"/>
        </w:rPr>
      </w:pPr>
      <w:r>
        <w:rPr>
          <w:sz w:val="28"/>
          <w:szCs w:val="28"/>
        </w:rPr>
        <w:t>В целях совершенствования системы муниципального контроля предлагаются следующие изменения в нормативно-правовую базу, а также осуществление организационных мероприятий</w:t>
      </w:r>
      <w:r w:rsidR="001A5B48">
        <w:rPr>
          <w:rStyle w:val="ad"/>
          <w:sz w:val="28"/>
          <w:szCs w:val="28"/>
        </w:rPr>
        <w:footnoteReference w:id="39"/>
      </w:r>
      <w:r>
        <w:rPr>
          <w:sz w:val="28"/>
          <w:szCs w:val="28"/>
        </w:rPr>
        <w:t>.</w:t>
      </w:r>
    </w:p>
    <w:p w:rsidR="00EB1009" w:rsidRDefault="00EB1009" w:rsidP="009B2E42">
      <w:pPr>
        <w:spacing w:line="360" w:lineRule="exact"/>
        <w:ind w:firstLine="709"/>
        <w:jc w:val="both"/>
        <w:rPr>
          <w:sz w:val="28"/>
          <w:szCs w:val="28"/>
        </w:rPr>
      </w:pPr>
    </w:p>
    <w:p w:rsidR="001B6D54" w:rsidRPr="003476E6" w:rsidRDefault="001B6D54" w:rsidP="009B2E42">
      <w:pPr>
        <w:spacing w:line="360" w:lineRule="exact"/>
        <w:ind w:firstLine="709"/>
        <w:jc w:val="both"/>
        <w:rPr>
          <w:b/>
          <w:sz w:val="28"/>
          <w:szCs w:val="28"/>
        </w:rPr>
      </w:pPr>
      <w:r w:rsidRPr="003476E6">
        <w:rPr>
          <w:b/>
          <w:sz w:val="28"/>
          <w:szCs w:val="28"/>
        </w:rPr>
        <w:t>В части муниципального земельного контроля</w:t>
      </w:r>
      <w:r w:rsidR="00021813">
        <w:rPr>
          <w:rStyle w:val="ad"/>
          <w:b/>
          <w:sz w:val="28"/>
          <w:szCs w:val="28"/>
        </w:rPr>
        <w:footnoteReference w:id="40"/>
      </w:r>
      <w:r w:rsidRPr="003476E6">
        <w:rPr>
          <w:b/>
          <w:sz w:val="28"/>
          <w:szCs w:val="28"/>
        </w:rPr>
        <w:t>:</w:t>
      </w:r>
    </w:p>
    <w:p w:rsidR="001B6D54" w:rsidRPr="00EB1009" w:rsidRDefault="001B6D54" w:rsidP="009B2E42">
      <w:pPr>
        <w:spacing w:line="360" w:lineRule="exact"/>
        <w:ind w:firstLine="709"/>
        <w:jc w:val="both"/>
        <w:rPr>
          <w:rFonts w:eastAsiaTheme="minorHAnsi"/>
          <w:sz w:val="28"/>
          <w:szCs w:val="28"/>
          <w:lang w:eastAsia="en-US"/>
        </w:rPr>
      </w:pPr>
      <w:r w:rsidRPr="00EB1009">
        <w:rPr>
          <w:rFonts w:eastAsiaTheme="minorHAnsi"/>
          <w:sz w:val="28"/>
          <w:szCs w:val="28"/>
          <w:lang w:eastAsia="en-US"/>
        </w:rPr>
        <w:t>Эффективность муниципального земельного контроля могла бы быть выше, если бы законодательством были бы увеличены суммы штрафов за</w:t>
      </w:r>
      <w:r>
        <w:rPr>
          <w:rFonts w:eastAsiaTheme="minorHAnsi"/>
          <w:sz w:val="28"/>
          <w:szCs w:val="28"/>
          <w:lang w:eastAsia="en-US"/>
        </w:rPr>
        <w:t> </w:t>
      </w:r>
      <w:r w:rsidRPr="00EB1009">
        <w:rPr>
          <w:rFonts w:eastAsiaTheme="minorHAnsi"/>
          <w:sz w:val="28"/>
          <w:szCs w:val="28"/>
          <w:lang w:eastAsia="en-US"/>
        </w:rPr>
        <w:t>административные правонарушения</w:t>
      </w:r>
      <w:r w:rsidR="005249D8">
        <w:rPr>
          <w:rFonts w:eastAsiaTheme="minorHAnsi"/>
          <w:sz w:val="28"/>
          <w:szCs w:val="28"/>
          <w:lang w:eastAsia="en-US"/>
        </w:rPr>
        <w:t>, выявленные</w:t>
      </w:r>
      <w:r w:rsidRPr="00EB1009">
        <w:rPr>
          <w:rFonts w:eastAsiaTheme="minorHAnsi"/>
          <w:sz w:val="28"/>
          <w:szCs w:val="28"/>
          <w:lang w:eastAsia="en-US"/>
        </w:rPr>
        <w:t xml:space="preserve"> при осуществлении муниципального земельного контроля. </w:t>
      </w:r>
    </w:p>
    <w:p w:rsidR="001B6D54" w:rsidRPr="00EB1009" w:rsidRDefault="001B6D54" w:rsidP="009B2E42">
      <w:pPr>
        <w:spacing w:line="360" w:lineRule="exact"/>
        <w:ind w:firstLine="709"/>
        <w:jc w:val="both"/>
        <w:rPr>
          <w:rFonts w:eastAsiaTheme="minorHAnsi"/>
          <w:sz w:val="28"/>
          <w:szCs w:val="28"/>
          <w:lang w:eastAsia="en-US"/>
        </w:rPr>
      </w:pPr>
      <w:r w:rsidRPr="00EB1009">
        <w:rPr>
          <w:rFonts w:eastAsiaTheme="minorHAnsi"/>
          <w:sz w:val="28"/>
          <w:szCs w:val="28"/>
          <w:lang w:eastAsia="en-US"/>
        </w:rPr>
        <w:t xml:space="preserve">Для совершенствования нормативно-правового регулирования при осуществлении муниципального земельного контроля </w:t>
      </w:r>
      <w:r w:rsidR="00D94B3E">
        <w:rPr>
          <w:rFonts w:eastAsiaTheme="minorHAnsi"/>
          <w:sz w:val="28"/>
          <w:szCs w:val="28"/>
          <w:lang w:eastAsia="en-US"/>
        </w:rPr>
        <w:t>было бы</w:t>
      </w:r>
      <w:r w:rsidR="00C7307C">
        <w:rPr>
          <w:rFonts w:eastAsiaTheme="minorHAnsi"/>
          <w:sz w:val="28"/>
          <w:szCs w:val="28"/>
          <w:lang w:eastAsia="en-US"/>
        </w:rPr>
        <w:t> </w:t>
      </w:r>
      <w:r w:rsidR="00D94B3E">
        <w:rPr>
          <w:rFonts w:eastAsiaTheme="minorHAnsi"/>
          <w:sz w:val="28"/>
          <w:szCs w:val="28"/>
          <w:lang w:eastAsia="en-US"/>
        </w:rPr>
        <w:t xml:space="preserve">целесообразно </w:t>
      </w:r>
      <w:r w:rsidRPr="00EB1009">
        <w:rPr>
          <w:rFonts w:eastAsiaTheme="minorHAnsi"/>
          <w:sz w:val="28"/>
          <w:szCs w:val="28"/>
          <w:lang w:eastAsia="en-US"/>
        </w:rPr>
        <w:t>внести ряд изменений и дополнений в Федеральный закон от</w:t>
      </w:r>
      <w:r w:rsidR="00C7307C">
        <w:rPr>
          <w:rFonts w:eastAsiaTheme="minorHAnsi"/>
          <w:sz w:val="28"/>
          <w:szCs w:val="28"/>
          <w:lang w:eastAsia="en-US"/>
        </w:rPr>
        <w:t> </w:t>
      </w:r>
      <w:r w:rsidRPr="00EB1009">
        <w:rPr>
          <w:rFonts w:eastAsiaTheme="minorHAnsi"/>
          <w:sz w:val="28"/>
          <w:szCs w:val="28"/>
          <w:lang w:eastAsia="en-US"/>
        </w:rPr>
        <w:t>26 декабря 2008 года № 294 «О защите прав юридических лиц и</w:t>
      </w:r>
      <w:r w:rsidR="00C7307C">
        <w:rPr>
          <w:rFonts w:eastAsiaTheme="minorHAnsi"/>
          <w:sz w:val="28"/>
          <w:szCs w:val="28"/>
          <w:lang w:eastAsia="en-US"/>
        </w:rPr>
        <w:t> </w:t>
      </w:r>
      <w:r w:rsidRPr="00EB1009">
        <w:rPr>
          <w:rFonts w:eastAsiaTheme="minorHAnsi"/>
          <w:sz w:val="28"/>
          <w:szCs w:val="28"/>
          <w:lang w:eastAsia="en-US"/>
        </w:rPr>
        <w:t>индивидуальных предпринимателей при осуществлении муниципального контроля»:</w:t>
      </w:r>
    </w:p>
    <w:p w:rsidR="001B6D54" w:rsidRPr="00EB1009" w:rsidRDefault="001B6D54" w:rsidP="009B2E42">
      <w:pPr>
        <w:spacing w:line="360" w:lineRule="exact"/>
        <w:ind w:firstLine="709"/>
        <w:jc w:val="both"/>
        <w:rPr>
          <w:rFonts w:eastAsiaTheme="minorHAnsi"/>
          <w:sz w:val="28"/>
          <w:szCs w:val="28"/>
          <w:lang w:eastAsia="en-US"/>
        </w:rPr>
      </w:pPr>
      <w:r w:rsidRPr="00EB1009">
        <w:rPr>
          <w:rFonts w:eastAsiaTheme="minorHAnsi"/>
          <w:sz w:val="28"/>
          <w:szCs w:val="28"/>
          <w:lang w:eastAsia="en-US"/>
        </w:rPr>
        <w:t>пункт 2 статьи 10 (основание для проведения внеплановой проверки) дополнить пунктами:</w:t>
      </w:r>
    </w:p>
    <w:p w:rsidR="001B6D54" w:rsidRPr="00EB1009" w:rsidRDefault="00D94B3E" w:rsidP="009B2E42">
      <w:pPr>
        <w:spacing w:line="360" w:lineRule="exact"/>
        <w:ind w:firstLine="709"/>
        <w:jc w:val="both"/>
        <w:rPr>
          <w:rFonts w:eastAsiaTheme="minorHAnsi"/>
          <w:sz w:val="28"/>
          <w:szCs w:val="28"/>
          <w:lang w:eastAsia="en-US"/>
        </w:rPr>
      </w:pPr>
      <w:r>
        <w:rPr>
          <w:rFonts w:eastAsiaTheme="minorHAnsi"/>
          <w:sz w:val="28"/>
          <w:szCs w:val="28"/>
          <w:lang w:eastAsia="en-US"/>
        </w:rPr>
        <w:t>«</w:t>
      </w:r>
      <w:r w:rsidR="001B6D54" w:rsidRPr="00EB1009">
        <w:rPr>
          <w:rFonts w:eastAsiaTheme="minorHAnsi"/>
          <w:sz w:val="28"/>
          <w:szCs w:val="28"/>
          <w:lang w:eastAsia="en-US"/>
        </w:rPr>
        <w:t>1.</w:t>
      </w:r>
      <w:r w:rsidR="00362E40">
        <w:rPr>
          <w:rFonts w:eastAsiaTheme="minorHAnsi"/>
          <w:sz w:val="28"/>
          <w:szCs w:val="28"/>
          <w:lang w:eastAsia="en-US"/>
        </w:rPr>
        <w:t> </w:t>
      </w:r>
      <w:r w:rsidR="001B6D54" w:rsidRPr="00EB1009">
        <w:rPr>
          <w:rFonts w:eastAsiaTheme="minorHAnsi"/>
          <w:sz w:val="28"/>
          <w:szCs w:val="28"/>
          <w:lang w:eastAsia="en-US"/>
        </w:rP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w:t>
      </w:r>
    </w:p>
    <w:p w:rsidR="00D94B3E" w:rsidRPr="00D94B3E" w:rsidRDefault="00362E40" w:rsidP="009B2E42">
      <w:pPr>
        <w:spacing w:line="360" w:lineRule="exact"/>
        <w:ind w:firstLine="709"/>
        <w:jc w:val="both"/>
        <w:rPr>
          <w:sz w:val="28"/>
          <w:szCs w:val="28"/>
        </w:rPr>
      </w:pPr>
      <w:r>
        <w:rPr>
          <w:sz w:val="28"/>
          <w:szCs w:val="28"/>
        </w:rPr>
        <w:t>2. </w:t>
      </w:r>
      <w:r w:rsidR="00D94B3E" w:rsidRPr="00D94B3E">
        <w:rPr>
          <w:sz w:val="28"/>
          <w:szCs w:val="28"/>
        </w:rPr>
        <w:t>Использование земельного участка не по целевому назначению</w:t>
      </w:r>
      <w:r>
        <w:rPr>
          <w:sz w:val="28"/>
          <w:szCs w:val="28"/>
        </w:rPr>
        <w:t>»</w:t>
      </w:r>
      <w:r w:rsidR="00D94B3E" w:rsidRPr="00D94B3E">
        <w:rPr>
          <w:sz w:val="28"/>
          <w:szCs w:val="28"/>
        </w:rPr>
        <w:t>.</w:t>
      </w:r>
    </w:p>
    <w:p w:rsidR="00F81121" w:rsidRPr="00F81121" w:rsidRDefault="00F81121" w:rsidP="009B2E42">
      <w:pPr>
        <w:spacing w:line="360" w:lineRule="exact"/>
        <w:ind w:firstLine="709"/>
        <w:jc w:val="both"/>
        <w:rPr>
          <w:sz w:val="28"/>
          <w:szCs w:val="28"/>
        </w:rPr>
      </w:pPr>
      <w:r w:rsidRPr="00F81121">
        <w:rPr>
          <w:sz w:val="28"/>
          <w:szCs w:val="28"/>
        </w:rPr>
        <w:t>Осуществление муниципального контроля является одной из функций органов местного самоуправления при решении вопросов местного значения.</w:t>
      </w:r>
    </w:p>
    <w:p w:rsidR="00F81121" w:rsidRPr="00F81121" w:rsidRDefault="00F81121" w:rsidP="009B2E42">
      <w:pPr>
        <w:spacing w:line="360" w:lineRule="exact"/>
        <w:ind w:firstLine="709"/>
        <w:jc w:val="both"/>
        <w:rPr>
          <w:sz w:val="28"/>
          <w:szCs w:val="28"/>
        </w:rPr>
      </w:pPr>
      <w:r w:rsidRPr="00F81121">
        <w:rPr>
          <w:sz w:val="28"/>
          <w:szCs w:val="28"/>
        </w:rPr>
        <w:t>Органами местного самоуправления муниципального района полномочия по осуществлению муниципального контроля выполнялись в</w:t>
      </w:r>
      <w:r w:rsidR="00C7307C">
        <w:rPr>
          <w:sz w:val="28"/>
          <w:szCs w:val="28"/>
        </w:rPr>
        <w:t> </w:t>
      </w:r>
      <w:r w:rsidRPr="00F81121">
        <w:rPr>
          <w:sz w:val="28"/>
          <w:szCs w:val="28"/>
        </w:rPr>
        <w:t>соответствии с нормами действующего законодательства.</w:t>
      </w:r>
    </w:p>
    <w:p w:rsidR="00F81121" w:rsidRPr="004C47F5" w:rsidRDefault="00F81121" w:rsidP="009B2E42">
      <w:pPr>
        <w:spacing w:line="360" w:lineRule="exact"/>
        <w:ind w:firstLine="709"/>
        <w:jc w:val="both"/>
        <w:rPr>
          <w:b/>
          <w:sz w:val="28"/>
          <w:szCs w:val="28"/>
        </w:rPr>
      </w:pPr>
      <w:r w:rsidRPr="004C47F5">
        <w:rPr>
          <w:b/>
          <w:sz w:val="28"/>
          <w:szCs w:val="28"/>
        </w:rPr>
        <w:t>В качестве проблем в правовом регулировании осуществления муниципального земельного контроля можно назвать следующие:</w:t>
      </w:r>
    </w:p>
    <w:p w:rsidR="00F81121" w:rsidRPr="00F81121" w:rsidRDefault="00F81121" w:rsidP="009B2E42">
      <w:pPr>
        <w:spacing w:line="360" w:lineRule="exact"/>
        <w:ind w:firstLine="709"/>
        <w:jc w:val="both"/>
        <w:rPr>
          <w:sz w:val="28"/>
          <w:szCs w:val="28"/>
        </w:rPr>
      </w:pPr>
      <w:r w:rsidRPr="00F81121">
        <w:rPr>
          <w:sz w:val="28"/>
          <w:szCs w:val="28"/>
        </w:rPr>
        <w:t>Федеральным законом «Об общих принципах организации местного самоуправления в Российской Федерации», полномочия по осуществлению муниципального земельного контроля в границах сельских поселений муниципального района закреплены за органами местного самоуправления муниципальных районов, однако в Земельном кодексе полномочия органов местного самоуправления муниципальных районов в сфере земельного контроля не обозначены.</w:t>
      </w:r>
    </w:p>
    <w:p w:rsidR="00F81121" w:rsidRPr="00F81121" w:rsidRDefault="00F81121" w:rsidP="009B2E42">
      <w:pPr>
        <w:spacing w:line="360" w:lineRule="exact"/>
        <w:ind w:firstLine="709"/>
        <w:jc w:val="both"/>
        <w:rPr>
          <w:sz w:val="28"/>
          <w:szCs w:val="28"/>
        </w:rPr>
      </w:pPr>
      <w:r w:rsidRPr="00F81121">
        <w:rPr>
          <w:sz w:val="28"/>
          <w:szCs w:val="28"/>
        </w:rPr>
        <w:t xml:space="preserve">В соответствии с изменениями, </w:t>
      </w:r>
      <w:r w:rsidR="00C7307C" w:rsidRPr="00F81121">
        <w:rPr>
          <w:sz w:val="28"/>
          <w:szCs w:val="28"/>
        </w:rPr>
        <w:t>внесёнными</w:t>
      </w:r>
      <w:r w:rsidRPr="00F81121">
        <w:rPr>
          <w:sz w:val="28"/>
          <w:szCs w:val="28"/>
        </w:rPr>
        <w:t xml:space="preserve"> Федеральным законом от</w:t>
      </w:r>
      <w:r w:rsidR="00C7307C">
        <w:rPr>
          <w:sz w:val="28"/>
          <w:szCs w:val="28"/>
        </w:rPr>
        <w:t> </w:t>
      </w:r>
      <w:r w:rsidRPr="00F81121">
        <w:rPr>
          <w:sz w:val="28"/>
          <w:szCs w:val="28"/>
        </w:rPr>
        <w:t>27.05.2014</w:t>
      </w:r>
      <w:r w:rsidR="00300DEE">
        <w:rPr>
          <w:sz w:val="28"/>
          <w:szCs w:val="28"/>
        </w:rPr>
        <w:t> г.</w:t>
      </w:r>
      <w:r w:rsidRPr="00F81121">
        <w:rPr>
          <w:sz w:val="28"/>
          <w:szCs w:val="28"/>
        </w:rPr>
        <w:t xml:space="preserve"> № 136-ФЗ в Федеральный закон «Об общих принципах организации местного самоуправления в Российской Федерации». Органы местного самоуправления сельских поселений утратили полномочия в сфере муниципального земельного контроля. Между тем, именно органы местного самоуправления сельских поселений обладают наиболее достоверной информацией о нарушениях в области земельных отношений на территории поселений. Видится логичным законодательно закрепить полномочия органов местного самоуправления сельских поселений в участии по</w:t>
      </w:r>
      <w:r w:rsidR="00C7307C">
        <w:rPr>
          <w:sz w:val="28"/>
          <w:szCs w:val="28"/>
        </w:rPr>
        <w:t> </w:t>
      </w:r>
      <w:r w:rsidRPr="00F81121">
        <w:rPr>
          <w:sz w:val="28"/>
          <w:szCs w:val="28"/>
        </w:rPr>
        <w:t>осуществлению муниципального земельного контроля.</w:t>
      </w:r>
    </w:p>
    <w:p w:rsidR="00F81121" w:rsidRPr="00F81121" w:rsidRDefault="00F81121" w:rsidP="009B2E42">
      <w:pPr>
        <w:spacing w:line="360" w:lineRule="exact"/>
        <w:ind w:firstLine="709"/>
        <w:jc w:val="both"/>
        <w:rPr>
          <w:sz w:val="28"/>
          <w:szCs w:val="28"/>
        </w:rPr>
      </w:pPr>
      <w:r w:rsidRPr="00F81121">
        <w:rPr>
          <w:sz w:val="28"/>
          <w:szCs w:val="28"/>
        </w:rPr>
        <w:t xml:space="preserve">При проведении мероприятий муниципального контроля возникают </w:t>
      </w:r>
      <w:r w:rsidR="00C7307C" w:rsidRPr="00F81121">
        <w:rPr>
          <w:sz w:val="28"/>
          <w:szCs w:val="28"/>
        </w:rPr>
        <w:t>определённые</w:t>
      </w:r>
      <w:r w:rsidRPr="00F81121">
        <w:rPr>
          <w:sz w:val="28"/>
          <w:szCs w:val="28"/>
        </w:rPr>
        <w:t xml:space="preserve"> сложности:</w:t>
      </w:r>
    </w:p>
    <w:p w:rsidR="00F81121" w:rsidRPr="00F81121" w:rsidRDefault="00F81121" w:rsidP="009B2E42">
      <w:pPr>
        <w:spacing w:line="360" w:lineRule="exact"/>
        <w:ind w:firstLine="709"/>
        <w:jc w:val="both"/>
        <w:rPr>
          <w:sz w:val="28"/>
          <w:szCs w:val="28"/>
        </w:rPr>
      </w:pPr>
      <w:r w:rsidRPr="00F81121">
        <w:rPr>
          <w:sz w:val="28"/>
          <w:szCs w:val="28"/>
        </w:rPr>
        <w:t>субъекты малого предпринимательства трудно уведомить надлежащим образом о проведении плановой проверки, т.к. они не получают почтовых уведомлений;</w:t>
      </w:r>
    </w:p>
    <w:p w:rsidR="00F81121" w:rsidRPr="00F81121" w:rsidRDefault="00F81121" w:rsidP="009B2E42">
      <w:pPr>
        <w:spacing w:line="360" w:lineRule="exact"/>
        <w:ind w:firstLine="709"/>
        <w:jc w:val="both"/>
        <w:rPr>
          <w:sz w:val="28"/>
          <w:szCs w:val="28"/>
        </w:rPr>
      </w:pPr>
      <w:r w:rsidRPr="00F81121">
        <w:rPr>
          <w:sz w:val="28"/>
          <w:szCs w:val="28"/>
        </w:rPr>
        <w:t>отсутствуют установленные границы в соответствии с действующим законодательством у большинства земельных участков, поставленных на</w:t>
      </w:r>
      <w:r w:rsidR="00C7307C">
        <w:rPr>
          <w:sz w:val="28"/>
          <w:szCs w:val="28"/>
        </w:rPr>
        <w:t> </w:t>
      </w:r>
      <w:r w:rsidRPr="00F81121">
        <w:rPr>
          <w:sz w:val="28"/>
          <w:szCs w:val="28"/>
        </w:rPr>
        <w:t xml:space="preserve">кадастровый </w:t>
      </w:r>
      <w:r w:rsidR="00C7307C" w:rsidRPr="00F81121">
        <w:rPr>
          <w:sz w:val="28"/>
          <w:szCs w:val="28"/>
        </w:rPr>
        <w:t>учёт</w:t>
      </w:r>
      <w:r w:rsidRPr="00F81121">
        <w:rPr>
          <w:sz w:val="28"/>
          <w:szCs w:val="28"/>
        </w:rPr>
        <w:t xml:space="preserve"> (либо отражены «декларативно»), что вызывает трудность в определении границ земельного участка.</w:t>
      </w:r>
    </w:p>
    <w:p w:rsidR="00F81121" w:rsidRPr="004C47F5" w:rsidRDefault="00F81121" w:rsidP="009B2E42">
      <w:pPr>
        <w:spacing w:line="360" w:lineRule="exact"/>
        <w:ind w:firstLine="709"/>
        <w:jc w:val="both"/>
        <w:rPr>
          <w:b/>
          <w:sz w:val="28"/>
          <w:szCs w:val="28"/>
        </w:rPr>
      </w:pPr>
      <w:r w:rsidRPr="004C47F5">
        <w:rPr>
          <w:b/>
          <w:sz w:val="28"/>
          <w:szCs w:val="28"/>
        </w:rPr>
        <w:t>Повышению эффективности осуществления муниципального земельного контроля будет способствовать:</w:t>
      </w:r>
    </w:p>
    <w:p w:rsidR="00F81121" w:rsidRPr="00F81121" w:rsidRDefault="00F81121" w:rsidP="009B2E42">
      <w:pPr>
        <w:spacing w:line="360" w:lineRule="exact"/>
        <w:ind w:firstLine="709"/>
        <w:jc w:val="both"/>
        <w:rPr>
          <w:sz w:val="28"/>
          <w:szCs w:val="28"/>
        </w:rPr>
      </w:pPr>
      <w:r w:rsidRPr="00F81121">
        <w:rPr>
          <w:sz w:val="28"/>
          <w:szCs w:val="28"/>
        </w:rPr>
        <w:t>проведение постоянного обучения и повышения уровня квалификации должностных лиц, а также проведение практических семинаров с</w:t>
      </w:r>
      <w:r w:rsidR="00C7307C">
        <w:rPr>
          <w:sz w:val="28"/>
          <w:szCs w:val="28"/>
        </w:rPr>
        <w:t> </w:t>
      </w:r>
      <w:r w:rsidRPr="00F81121">
        <w:rPr>
          <w:sz w:val="28"/>
          <w:szCs w:val="28"/>
        </w:rPr>
        <w:t>соответствующими службами с целью налаживания взаимодействия и</w:t>
      </w:r>
      <w:r w:rsidR="00C7307C">
        <w:rPr>
          <w:sz w:val="28"/>
          <w:szCs w:val="28"/>
        </w:rPr>
        <w:t> </w:t>
      </w:r>
      <w:r w:rsidRPr="00F81121">
        <w:rPr>
          <w:sz w:val="28"/>
          <w:szCs w:val="28"/>
        </w:rPr>
        <w:t>передаче опыта;</w:t>
      </w:r>
    </w:p>
    <w:p w:rsidR="00F81121" w:rsidRPr="00F81121" w:rsidRDefault="00F81121" w:rsidP="009B2E42">
      <w:pPr>
        <w:spacing w:line="360" w:lineRule="exact"/>
        <w:ind w:firstLine="709"/>
        <w:jc w:val="both"/>
        <w:rPr>
          <w:sz w:val="28"/>
          <w:szCs w:val="28"/>
        </w:rPr>
      </w:pPr>
      <w:r w:rsidRPr="00F81121">
        <w:rPr>
          <w:sz w:val="28"/>
          <w:szCs w:val="28"/>
        </w:rPr>
        <w:t>оснащение необходимым для проведения проверок оборудованием (электронная рулетка, приборы для определения координат поворотных точек земельного участка и строения и т.п.);</w:t>
      </w:r>
    </w:p>
    <w:p w:rsidR="00F81121" w:rsidRPr="00F81121" w:rsidRDefault="00F81121" w:rsidP="009B2E42">
      <w:pPr>
        <w:spacing w:line="360" w:lineRule="exact"/>
        <w:ind w:firstLine="709"/>
        <w:jc w:val="both"/>
        <w:rPr>
          <w:sz w:val="28"/>
          <w:szCs w:val="28"/>
        </w:rPr>
      </w:pPr>
      <w:r w:rsidRPr="00F81121">
        <w:rPr>
          <w:sz w:val="28"/>
          <w:szCs w:val="28"/>
        </w:rPr>
        <w:t>организация и проведение профилактической работы с населением по</w:t>
      </w:r>
      <w:r w:rsidR="006043CB">
        <w:rPr>
          <w:sz w:val="28"/>
          <w:szCs w:val="28"/>
        </w:rPr>
        <w:t> </w:t>
      </w:r>
      <w:r w:rsidRPr="00F81121">
        <w:rPr>
          <w:sz w:val="28"/>
          <w:szCs w:val="28"/>
        </w:rPr>
        <w:t xml:space="preserve">предотвращению нарушений земельного законодательства </w:t>
      </w:r>
      <w:r w:rsidR="00C7307C" w:rsidRPr="00F81121">
        <w:rPr>
          <w:sz w:val="28"/>
          <w:szCs w:val="28"/>
        </w:rPr>
        <w:t>путём</w:t>
      </w:r>
      <w:r w:rsidRPr="00F81121">
        <w:rPr>
          <w:sz w:val="28"/>
          <w:szCs w:val="28"/>
        </w:rPr>
        <w:t xml:space="preserve"> привлечения средств массовой информации к освещению актуальных вопросов муниципального земельного контроля, разъяснения положений земельного законодательства.</w:t>
      </w:r>
    </w:p>
    <w:p w:rsidR="00F81121" w:rsidRPr="00F81121" w:rsidRDefault="00F81121" w:rsidP="009B2E42">
      <w:pPr>
        <w:spacing w:line="360" w:lineRule="exact"/>
        <w:ind w:firstLine="709"/>
        <w:jc w:val="both"/>
        <w:rPr>
          <w:sz w:val="28"/>
          <w:szCs w:val="28"/>
        </w:rPr>
      </w:pPr>
      <w:r w:rsidRPr="00F81121">
        <w:rPr>
          <w:sz w:val="28"/>
          <w:szCs w:val="28"/>
        </w:rPr>
        <w:t>Кроме того, для повышения эффективности муниципального земельного контроля необходимо внесение изменений в законодательство Российской Федерации в части наделения должностных лиц органов местного самоуправления правом составления протоколов по</w:t>
      </w:r>
      <w:r w:rsidR="00C7307C">
        <w:rPr>
          <w:sz w:val="28"/>
          <w:szCs w:val="28"/>
        </w:rPr>
        <w:t> </w:t>
      </w:r>
      <w:r w:rsidRPr="00F81121">
        <w:rPr>
          <w:sz w:val="28"/>
          <w:szCs w:val="28"/>
        </w:rPr>
        <w:t>соответствующим делам об административных правонарушениях, правом выдачи предписания об устранении нарушений. Либо передать полномочия в</w:t>
      </w:r>
      <w:r w:rsidR="00C7307C">
        <w:rPr>
          <w:sz w:val="28"/>
          <w:szCs w:val="28"/>
        </w:rPr>
        <w:t> </w:t>
      </w:r>
      <w:r w:rsidRPr="00F81121">
        <w:rPr>
          <w:sz w:val="28"/>
          <w:szCs w:val="28"/>
        </w:rPr>
        <w:t>установленном действующим законодательством порядке.</w:t>
      </w:r>
    </w:p>
    <w:p w:rsidR="00F81121" w:rsidRPr="00F81121" w:rsidRDefault="00F81121" w:rsidP="009B2E42">
      <w:pPr>
        <w:spacing w:line="360" w:lineRule="exact"/>
        <w:ind w:firstLine="709"/>
        <w:jc w:val="both"/>
        <w:rPr>
          <w:sz w:val="28"/>
          <w:szCs w:val="28"/>
        </w:rPr>
      </w:pPr>
      <w:r w:rsidRPr="00F81121">
        <w:rPr>
          <w:sz w:val="28"/>
          <w:szCs w:val="28"/>
        </w:rPr>
        <w:t>Основными задачами в вопросах осуществления муниципального земельного контроля на территории поселения необходимо считать:</w:t>
      </w:r>
    </w:p>
    <w:p w:rsidR="00F81121" w:rsidRPr="00F81121" w:rsidRDefault="00F81121" w:rsidP="009B2E42">
      <w:pPr>
        <w:spacing w:line="360" w:lineRule="exact"/>
        <w:ind w:firstLine="709"/>
        <w:jc w:val="both"/>
        <w:rPr>
          <w:sz w:val="28"/>
          <w:szCs w:val="28"/>
        </w:rPr>
      </w:pPr>
      <w:r w:rsidRPr="00F81121">
        <w:rPr>
          <w:sz w:val="28"/>
          <w:szCs w:val="28"/>
        </w:rPr>
        <w:t xml:space="preserve">дальнейшее повышение эффективности и результативности осуществления муниципального контроля за </w:t>
      </w:r>
      <w:r w:rsidR="00C7307C" w:rsidRPr="00F81121">
        <w:rPr>
          <w:sz w:val="28"/>
          <w:szCs w:val="28"/>
        </w:rPr>
        <w:t>счёт</w:t>
      </w:r>
      <w:r w:rsidRPr="00F81121">
        <w:rPr>
          <w:sz w:val="28"/>
          <w:szCs w:val="28"/>
        </w:rPr>
        <w:t xml:space="preserve"> принятия всего комплекса мер, предусмотренных действующим законодательством, направленных на</w:t>
      </w:r>
      <w:r w:rsidR="00C7307C">
        <w:rPr>
          <w:sz w:val="28"/>
          <w:szCs w:val="28"/>
        </w:rPr>
        <w:t> </w:t>
      </w:r>
      <w:r w:rsidRPr="00F81121">
        <w:rPr>
          <w:sz w:val="28"/>
          <w:szCs w:val="28"/>
        </w:rPr>
        <w:t>предупреждение, выявление и пресечение нарушений;</w:t>
      </w:r>
    </w:p>
    <w:p w:rsidR="00F81121" w:rsidRPr="00F81121" w:rsidRDefault="00F81121" w:rsidP="009B2E42">
      <w:pPr>
        <w:spacing w:line="360" w:lineRule="exact"/>
        <w:ind w:firstLine="709"/>
        <w:jc w:val="both"/>
        <w:rPr>
          <w:sz w:val="28"/>
          <w:szCs w:val="28"/>
        </w:rPr>
      </w:pPr>
      <w:r w:rsidRPr="00F81121">
        <w:rPr>
          <w:sz w:val="28"/>
          <w:szCs w:val="28"/>
        </w:rPr>
        <w:t xml:space="preserve">выполнение в полном </w:t>
      </w:r>
      <w:r w:rsidR="00C7307C" w:rsidRPr="00F81121">
        <w:rPr>
          <w:sz w:val="28"/>
          <w:szCs w:val="28"/>
        </w:rPr>
        <w:t>объёме</w:t>
      </w:r>
      <w:r w:rsidRPr="00F81121">
        <w:rPr>
          <w:sz w:val="28"/>
          <w:szCs w:val="28"/>
        </w:rPr>
        <w:t xml:space="preserve"> плановых проверок по соблюдению земельного законодательства;</w:t>
      </w:r>
    </w:p>
    <w:p w:rsidR="00F81121" w:rsidRPr="00F81121" w:rsidRDefault="00F81121" w:rsidP="009B2E42">
      <w:pPr>
        <w:spacing w:line="360" w:lineRule="exact"/>
        <w:ind w:firstLine="709"/>
        <w:jc w:val="both"/>
        <w:rPr>
          <w:sz w:val="28"/>
          <w:szCs w:val="28"/>
        </w:rPr>
      </w:pPr>
      <w:r w:rsidRPr="00F81121">
        <w:rPr>
          <w:sz w:val="28"/>
          <w:szCs w:val="28"/>
        </w:rPr>
        <w:t>проведение документарных проверок, используя при этом материалы межевания земельных участков как юридических, так и физических лиц;</w:t>
      </w:r>
    </w:p>
    <w:p w:rsidR="00D94B3E" w:rsidRDefault="00F81121" w:rsidP="009B2E42">
      <w:pPr>
        <w:spacing w:line="360" w:lineRule="exact"/>
        <w:ind w:firstLine="709"/>
        <w:jc w:val="both"/>
        <w:rPr>
          <w:sz w:val="28"/>
          <w:szCs w:val="28"/>
        </w:rPr>
      </w:pPr>
      <w:r w:rsidRPr="00F81121">
        <w:rPr>
          <w:sz w:val="28"/>
          <w:szCs w:val="28"/>
        </w:rPr>
        <w:t>взаимодействие с органами государственного земельного контроля, органами прокуратуры, и иными органами и должностными лицами, чья</w:t>
      </w:r>
      <w:r w:rsidR="006043CB">
        <w:rPr>
          <w:sz w:val="28"/>
          <w:szCs w:val="28"/>
        </w:rPr>
        <w:t> </w:t>
      </w:r>
      <w:r w:rsidRPr="00F81121">
        <w:rPr>
          <w:sz w:val="28"/>
          <w:szCs w:val="28"/>
        </w:rPr>
        <w:t>деятельность связана с реализацией функций в области государственного земельного контроля.</w:t>
      </w:r>
    </w:p>
    <w:p w:rsidR="00D94B3E" w:rsidRDefault="00D94B3E" w:rsidP="009B2E42">
      <w:pPr>
        <w:spacing w:line="360" w:lineRule="exact"/>
        <w:ind w:firstLine="709"/>
        <w:jc w:val="both"/>
        <w:rPr>
          <w:sz w:val="28"/>
          <w:szCs w:val="28"/>
        </w:rPr>
      </w:pPr>
      <w:r>
        <w:rPr>
          <w:sz w:val="28"/>
          <w:szCs w:val="28"/>
        </w:rPr>
        <w:t>По всем направлениям муниципального контроля предлагается</w:t>
      </w:r>
      <w:r w:rsidRPr="00D94B3E">
        <w:rPr>
          <w:sz w:val="28"/>
          <w:szCs w:val="28"/>
        </w:rPr>
        <w:t xml:space="preserve"> организовать проведение обучающих семинаров для специалистов, осуществляющих муниципальный контроль, для правильного применения на</w:t>
      </w:r>
      <w:r w:rsidR="00C7307C">
        <w:rPr>
          <w:sz w:val="28"/>
          <w:szCs w:val="28"/>
        </w:rPr>
        <w:t> </w:t>
      </w:r>
      <w:r w:rsidRPr="00D94B3E">
        <w:rPr>
          <w:sz w:val="28"/>
          <w:szCs w:val="28"/>
        </w:rPr>
        <w:t>практике положений действующего федерального законодательства</w:t>
      </w:r>
      <w:r>
        <w:rPr>
          <w:sz w:val="28"/>
          <w:szCs w:val="28"/>
        </w:rPr>
        <w:t>.</w:t>
      </w:r>
    </w:p>
    <w:p w:rsidR="001B6D54" w:rsidRPr="00794251" w:rsidRDefault="00F81121" w:rsidP="009B2E42">
      <w:pPr>
        <w:spacing w:line="360" w:lineRule="exact"/>
        <w:ind w:firstLine="709"/>
        <w:jc w:val="both"/>
        <w:rPr>
          <w:sz w:val="28"/>
          <w:szCs w:val="28"/>
        </w:rPr>
      </w:pPr>
      <w:r w:rsidRPr="00F81121">
        <w:rPr>
          <w:sz w:val="28"/>
          <w:szCs w:val="28"/>
        </w:rPr>
        <w:t xml:space="preserve">Также </w:t>
      </w:r>
      <w:r>
        <w:rPr>
          <w:sz w:val="28"/>
          <w:szCs w:val="28"/>
        </w:rPr>
        <w:t xml:space="preserve">предлагается установление </w:t>
      </w:r>
      <w:r w:rsidRPr="00F81121">
        <w:rPr>
          <w:sz w:val="28"/>
          <w:szCs w:val="28"/>
        </w:rPr>
        <w:t>административн</w:t>
      </w:r>
      <w:r>
        <w:rPr>
          <w:sz w:val="28"/>
          <w:szCs w:val="28"/>
        </w:rPr>
        <w:t xml:space="preserve">ой ответственностидолжностных лиц </w:t>
      </w:r>
      <w:r w:rsidRPr="00F81121">
        <w:rPr>
          <w:sz w:val="28"/>
          <w:szCs w:val="28"/>
        </w:rPr>
        <w:t>организаци</w:t>
      </w:r>
      <w:r>
        <w:rPr>
          <w:sz w:val="28"/>
          <w:szCs w:val="28"/>
        </w:rPr>
        <w:t>й</w:t>
      </w:r>
      <w:r w:rsidRPr="00F81121">
        <w:rPr>
          <w:sz w:val="28"/>
          <w:szCs w:val="28"/>
        </w:rPr>
        <w:t>, имеющим юридический адрес, но по данному юридическому адресу организация не наход</w:t>
      </w:r>
      <w:r>
        <w:rPr>
          <w:sz w:val="28"/>
          <w:szCs w:val="28"/>
        </w:rPr>
        <w:t xml:space="preserve">ящимся, </w:t>
      </w:r>
      <w:r w:rsidRPr="00F81121">
        <w:rPr>
          <w:sz w:val="28"/>
          <w:szCs w:val="28"/>
        </w:rPr>
        <w:t>в связи с чем не удаётся должным образом уведомить организацию о предстоящей плановой и</w:t>
      </w:r>
      <w:r w:rsidR="00C7307C">
        <w:rPr>
          <w:sz w:val="28"/>
          <w:szCs w:val="28"/>
        </w:rPr>
        <w:t> </w:t>
      </w:r>
      <w:r w:rsidRPr="00F81121">
        <w:rPr>
          <w:sz w:val="28"/>
          <w:szCs w:val="28"/>
        </w:rPr>
        <w:t>внеплановой проверке. В результате нарушения законодательства остаются безнаказанными.</w:t>
      </w:r>
    </w:p>
    <w:p w:rsidR="00021813" w:rsidRDefault="00021813" w:rsidP="009B2E42">
      <w:pPr>
        <w:spacing w:line="360" w:lineRule="exact"/>
        <w:ind w:firstLine="709"/>
        <w:jc w:val="both"/>
        <w:rPr>
          <w:sz w:val="28"/>
          <w:szCs w:val="28"/>
        </w:rPr>
      </w:pPr>
      <w:r>
        <w:rPr>
          <w:sz w:val="28"/>
          <w:szCs w:val="28"/>
        </w:rPr>
        <w:t>В качестве проблем, существующих в муниципальных образованиях Пермского края, при проведении</w:t>
      </w:r>
      <w:r w:rsidR="004C47F5">
        <w:rPr>
          <w:sz w:val="28"/>
          <w:szCs w:val="28"/>
        </w:rPr>
        <w:t xml:space="preserve"> контрольных мероприятий </w:t>
      </w:r>
      <w:r w:rsidR="00ED29C3">
        <w:rPr>
          <w:sz w:val="28"/>
          <w:szCs w:val="28"/>
        </w:rPr>
        <w:t xml:space="preserve">министерством экономического развития Пермского края </w:t>
      </w:r>
      <w:r w:rsidR="004C47F5">
        <w:rPr>
          <w:sz w:val="28"/>
          <w:szCs w:val="28"/>
        </w:rPr>
        <w:t>отмечаю</w:t>
      </w:r>
      <w:r>
        <w:rPr>
          <w:sz w:val="28"/>
          <w:szCs w:val="28"/>
        </w:rPr>
        <w:t>тся следующие:</w:t>
      </w:r>
    </w:p>
    <w:p w:rsidR="00021813" w:rsidRPr="00021813" w:rsidRDefault="004C47F5"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w:t>
      </w:r>
      <w:r w:rsidR="00021813" w:rsidRPr="00021813">
        <w:rPr>
          <w:rFonts w:ascii="Times New Roman" w:hAnsi="Times New Roman"/>
          <w:sz w:val="28"/>
          <w:szCs w:val="28"/>
        </w:rPr>
        <w:t>тсутствие подготовленных специалистов</w:t>
      </w:r>
      <w:r w:rsidR="00021813">
        <w:rPr>
          <w:rFonts w:ascii="Times New Roman" w:hAnsi="Times New Roman"/>
          <w:sz w:val="28"/>
          <w:szCs w:val="28"/>
        </w:rPr>
        <w:t>;</w:t>
      </w:r>
    </w:p>
    <w:p w:rsidR="00021813" w:rsidRPr="00021813" w:rsidRDefault="00021813"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с</w:t>
      </w:r>
      <w:r w:rsidRPr="00021813">
        <w:rPr>
          <w:rFonts w:ascii="Times New Roman" w:hAnsi="Times New Roman"/>
          <w:sz w:val="28"/>
          <w:szCs w:val="28"/>
        </w:rPr>
        <w:t>лабоеметодическоеобеспечение</w:t>
      </w:r>
      <w:r>
        <w:rPr>
          <w:rFonts w:ascii="Times New Roman" w:hAnsi="Times New Roman"/>
          <w:sz w:val="28"/>
          <w:szCs w:val="28"/>
        </w:rPr>
        <w:t>;</w:t>
      </w:r>
    </w:p>
    <w:p w:rsidR="00021813" w:rsidRDefault="00021813"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н</w:t>
      </w:r>
      <w:r w:rsidRPr="00021813">
        <w:rPr>
          <w:rFonts w:ascii="Times New Roman" w:hAnsi="Times New Roman"/>
          <w:sz w:val="28"/>
          <w:szCs w:val="28"/>
        </w:rPr>
        <w:t xml:space="preserve">есистемность работы, в частности </w:t>
      </w:r>
      <w:r>
        <w:rPr>
          <w:rFonts w:ascii="Times New Roman" w:hAnsi="Times New Roman"/>
          <w:sz w:val="28"/>
          <w:szCs w:val="28"/>
        </w:rPr>
        <w:t>от</w:t>
      </w:r>
      <w:r w:rsidRPr="00021813">
        <w:rPr>
          <w:rFonts w:ascii="Times New Roman" w:hAnsi="Times New Roman"/>
          <w:sz w:val="28"/>
          <w:szCs w:val="28"/>
        </w:rPr>
        <w:t>сутствие плана проверок</w:t>
      </w:r>
      <w:r>
        <w:rPr>
          <w:rFonts w:ascii="Times New Roman" w:hAnsi="Times New Roman"/>
          <w:sz w:val="28"/>
          <w:szCs w:val="28"/>
        </w:rPr>
        <w:t xml:space="preserve"> у</w:t>
      </w:r>
      <w:r w:rsidR="00300DEE">
        <w:rPr>
          <w:rFonts w:ascii="Times New Roman" w:hAnsi="Times New Roman"/>
          <w:sz w:val="28"/>
          <w:szCs w:val="28"/>
        </w:rPr>
        <w:t> </w:t>
      </w:r>
      <w:r>
        <w:rPr>
          <w:rFonts w:ascii="Times New Roman" w:hAnsi="Times New Roman"/>
          <w:sz w:val="28"/>
          <w:szCs w:val="28"/>
        </w:rPr>
        <w:t>муници</w:t>
      </w:r>
      <w:r w:rsidR="00EC3C48">
        <w:rPr>
          <w:rFonts w:ascii="Times New Roman" w:hAnsi="Times New Roman"/>
          <w:sz w:val="28"/>
          <w:szCs w:val="28"/>
        </w:rPr>
        <w:t>пальных образований на 2016 год;</w:t>
      </w:r>
    </w:p>
    <w:p w:rsidR="00E80F46"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регламентов и порядков проведение муниципального контроля;</w:t>
      </w:r>
    </w:p>
    <w:p w:rsidR="00EC3C48"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формальное отношение к муниципальному контролю;</w:t>
      </w:r>
    </w:p>
    <w:p w:rsidR="00EC3C48"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взаимодействия с бизнесом и общественными организациями</w:t>
      </w:r>
      <w:r w:rsidR="00B6739F">
        <w:rPr>
          <w:rFonts w:ascii="Times New Roman" w:hAnsi="Times New Roman"/>
          <w:sz w:val="28"/>
          <w:szCs w:val="28"/>
        </w:rPr>
        <w:t xml:space="preserve"> в области контрольно-надзорной деятельности</w:t>
      </w:r>
      <w:r>
        <w:rPr>
          <w:rFonts w:ascii="Times New Roman" w:hAnsi="Times New Roman"/>
          <w:sz w:val="28"/>
          <w:szCs w:val="28"/>
        </w:rPr>
        <w:t>;</w:t>
      </w:r>
    </w:p>
    <w:p w:rsidR="00EC3C48"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инфраструктуры и должного финансирования;</w:t>
      </w:r>
    </w:p>
    <w:p w:rsidR="00EC3C48"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мониторинга контрольной деятельности;</w:t>
      </w:r>
    </w:p>
    <w:p w:rsidR="00EC3C48"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системы обратной связи от проверяющих лиц к</w:t>
      </w:r>
      <w:r w:rsidR="00300DEE">
        <w:rPr>
          <w:rFonts w:ascii="Times New Roman" w:hAnsi="Times New Roman"/>
          <w:sz w:val="28"/>
          <w:szCs w:val="28"/>
        </w:rPr>
        <w:t> </w:t>
      </w:r>
      <w:r>
        <w:rPr>
          <w:rFonts w:ascii="Times New Roman" w:hAnsi="Times New Roman"/>
          <w:sz w:val="28"/>
          <w:szCs w:val="28"/>
        </w:rPr>
        <w:t>бизнесу;</w:t>
      </w:r>
    </w:p>
    <w:p w:rsidR="00ED29C3" w:rsidRDefault="00ED29C3"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предоставление отчетов с нулевыми показателями;</w:t>
      </w:r>
    </w:p>
    <w:p w:rsidR="00EC3C48"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слабое межведомственное взаимодействие в муниципальных образованиях;</w:t>
      </w:r>
    </w:p>
    <w:p w:rsidR="00ED29C3"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плана раб</w:t>
      </w:r>
      <w:r w:rsidR="00ED29C3">
        <w:rPr>
          <w:rFonts w:ascii="Times New Roman" w:hAnsi="Times New Roman"/>
          <w:sz w:val="28"/>
          <w:szCs w:val="28"/>
        </w:rPr>
        <w:t>оты по контрольной деятельности;</w:t>
      </w:r>
    </w:p>
    <w:p w:rsidR="00C7307C" w:rsidRDefault="00ED29C3"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 xml:space="preserve">осуществление преимущественно 2 видов контроля – земельного </w:t>
      </w:r>
      <w:r w:rsidR="00121DA8">
        <w:rPr>
          <w:rFonts w:ascii="Times New Roman" w:hAnsi="Times New Roman"/>
          <w:sz w:val="28"/>
          <w:szCs w:val="28"/>
        </w:rPr>
        <w:t>и жилищного;</w:t>
      </w:r>
    </w:p>
    <w:p w:rsidR="00121DA8" w:rsidRDefault="00121DA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взаимодействия контрольно-надзорных органов с</w:t>
      </w:r>
      <w:r w:rsidR="00C6260C">
        <w:rPr>
          <w:rFonts w:ascii="Times New Roman" w:hAnsi="Times New Roman"/>
          <w:sz w:val="28"/>
          <w:szCs w:val="28"/>
        </w:rPr>
        <w:t> </w:t>
      </w:r>
      <w:r>
        <w:rPr>
          <w:rFonts w:ascii="Times New Roman" w:hAnsi="Times New Roman"/>
          <w:sz w:val="28"/>
          <w:szCs w:val="28"/>
        </w:rPr>
        <w:t>бизнесом.</w:t>
      </w:r>
    </w:p>
    <w:p w:rsidR="00ED29C3" w:rsidRPr="00891D2A" w:rsidRDefault="00891D2A" w:rsidP="00891D2A">
      <w:pPr>
        <w:spacing w:line="360" w:lineRule="exact"/>
        <w:ind w:firstLine="709"/>
        <w:jc w:val="both"/>
        <w:rPr>
          <w:sz w:val="28"/>
          <w:szCs w:val="28"/>
        </w:rPr>
      </w:pPr>
      <w:r w:rsidRPr="00891D2A">
        <w:rPr>
          <w:sz w:val="28"/>
          <w:szCs w:val="28"/>
        </w:rPr>
        <w:t xml:space="preserve">В этой связи предлагается рассмотреть возможность наделение министерства экономического развития Пермского края дополнительной функцией по координации контрольно-надзорной деятельности исполнительных органов государственной власти Пермского края и органов местного самоуправления Пермского края и разработать единый план мероприятий по повышению эффективности контрольно-надзорной деятельности в Пермском крае с учетом мнения бизнеса и задач, поставленных руководством Российской Федерации и Пермского края. </w:t>
      </w:r>
    </w:p>
    <w:p w:rsidR="00ED29C3" w:rsidRPr="00ED29C3" w:rsidRDefault="00ED29C3" w:rsidP="009B2E42">
      <w:pPr>
        <w:pStyle w:val="aa"/>
        <w:spacing w:after="0" w:line="360" w:lineRule="exact"/>
        <w:ind w:left="0" w:firstLine="709"/>
        <w:jc w:val="both"/>
        <w:rPr>
          <w:rFonts w:ascii="Times New Roman" w:hAnsi="Times New Roman"/>
          <w:sz w:val="28"/>
          <w:szCs w:val="28"/>
        </w:rPr>
        <w:sectPr w:rsidR="00ED29C3" w:rsidRPr="00ED29C3" w:rsidSect="00C726EC">
          <w:headerReference w:type="default" r:id="rId12"/>
          <w:footerReference w:type="default" r:id="rId13"/>
          <w:pgSz w:w="11906" w:h="16838"/>
          <w:pgMar w:top="1134" w:right="850" w:bottom="1134" w:left="1701" w:header="708" w:footer="708" w:gutter="0"/>
          <w:cols w:space="708"/>
          <w:titlePg/>
          <w:docGrid w:linePitch="360"/>
        </w:sectPr>
      </w:pPr>
    </w:p>
    <w:p w:rsidR="00C7307C" w:rsidRPr="00C7307C" w:rsidRDefault="00C7307C" w:rsidP="009B2E42">
      <w:pPr>
        <w:pBdr>
          <w:top w:val="single" w:sz="4" w:space="1" w:color="auto"/>
          <w:left w:val="single" w:sz="4" w:space="4" w:color="auto"/>
          <w:bottom w:val="single" w:sz="4" w:space="1" w:color="auto"/>
          <w:right w:val="single" w:sz="4" w:space="4" w:color="auto"/>
        </w:pBdr>
        <w:spacing w:line="360" w:lineRule="exact"/>
        <w:ind w:firstLine="709"/>
        <w:jc w:val="center"/>
        <w:rPr>
          <w:sz w:val="32"/>
          <w:szCs w:val="32"/>
        </w:rPr>
      </w:pPr>
      <w:r w:rsidRPr="00C7307C">
        <w:rPr>
          <w:sz w:val="32"/>
          <w:szCs w:val="32"/>
        </w:rPr>
        <w:t>Приложения</w:t>
      </w:r>
    </w:p>
    <w:p w:rsidR="00C7307C" w:rsidRPr="00C7307C" w:rsidRDefault="00C7307C" w:rsidP="009B2E42">
      <w:pPr>
        <w:spacing w:line="360" w:lineRule="exact"/>
        <w:ind w:firstLine="709"/>
        <w:rPr>
          <w:sz w:val="32"/>
          <w:szCs w:val="32"/>
        </w:rPr>
      </w:pPr>
    </w:p>
    <w:p w:rsidR="00577006" w:rsidRDefault="00700B2F" w:rsidP="00FC4CCF">
      <w:pPr>
        <w:pStyle w:val="af0"/>
        <w:spacing w:line="360" w:lineRule="exact"/>
        <w:ind w:left="8364"/>
        <w:rPr>
          <w:sz w:val="28"/>
        </w:rPr>
      </w:pPr>
      <w:r>
        <w:rPr>
          <w:sz w:val="28"/>
        </w:rPr>
        <w:t>Приложение 1</w:t>
      </w:r>
    </w:p>
    <w:p w:rsidR="00FC4CCF" w:rsidRDefault="00FE2B33" w:rsidP="00FE2B33">
      <w:pPr>
        <w:pStyle w:val="af0"/>
        <w:spacing w:line="360" w:lineRule="exact"/>
        <w:ind w:left="8364"/>
        <w:rPr>
          <w:sz w:val="28"/>
        </w:rPr>
      </w:pPr>
      <w:r>
        <w:rPr>
          <w:sz w:val="28"/>
        </w:rPr>
        <w:t>к ежегодному сводному</w:t>
      </w:r>
      <w:r w:rsidRPr="00FE2B33">
        <w:rPr>
          <w:sz w:val="28"/>
        </w:rPr>
        <w:t xml:space="preserve"> доклад</w:t>
      </w:r>
      <w:r>
        <w:rPr>
          <w:sz w:val="28"/>
        </w:rPr>
        <w:t>у</w:t>
      </w:r>
      <w:r w:rsidRPr="00FE2B33">
        <w:rPr>
          <w:sz w:val="28"/>
        </w:rPr>
        <w:t xml:space="preserve"> об осуществлении на территории </w:t>
      </w:r>
      <w:r>
        <w:rPr>
          <w:sz w:val="28"/>
        </w:rPr>
        <w:t>П</w:t>
      </w:r>
      <w:r w:rsidRPr="00FE2B33">
        <w:rPr>
          <w:sz w:val="28"/>
        </w:rPr>
        <w:t>ермского края муниципального контроля за 2015 год</w:t>
      </w:r>
    </w:p>
    <w:p w:rsidR="00FE2B33" w:rsidRDefault="00FE2B33" w:rsidP="00FE2B33">
      <w:pPr>
        <w:pStyle w:val="af0"/>
        <w:spacing w:line="360" w:lineRule="exact"/>
        <w:ind w:left="8364"/>
        <w:rPr>
          <w:sz w:val="28"/>
        </w:rPr>
      </w:pPr>
    </w:p>
    <w:p w:rsidR="00700B2F" w:rsidRPr="00794251" w:rsidRDefault="00700B2F" w:rsidP="00FE2B33">
      <w:pPr>
        <w:pStyle w:val="af0"/>
        <w:tabs>
          <w:tab w:val="left" w:pos="12240"/>
        </w:tabs>
        <w:spacing w:line="360" w:lineRule="exact"/>
        <w:ind w:left="8364"/>
        <w:rPr>
          <w:sz w:val="28"/>
        </w:rPr>
      </w:pPr>
      <w:r w:rsidRPr="00794251">
        <w:rPr>
          <w:sz w:val="28"/>
        </w:rPr>
        <w:t xml:space="preserve">УТВЕРЖДЁН </w:t>
      </w:r>
      <w:r w:rsidR="00FE2B33">
        <w:rPr>
          <w:sz w:val="28"/>
        </w:rPr>
        <w:tab/>
      </w:r>
      <w:r w:rsidRPr="00794251">
        <w:rPr>
          <w:sz w:val="28"/>
        </w:rPr>
        <w:br/>
        <w:t xml:space="preserve">приказом Министерства природных ресурсов, лесного хозяйства и экологии Пермского края </w:t>
      </w:r>
      <w:r w:rsidRPr="00794251">
        <w:rPr>
          <w:sz w:val="28"/>
        </w:rPr>
        <w:br/>
        <w:t>от 15.01.2016 г. № СЭД-30-01-02-24</w:t>
      </w:r>
    </w:p>
    <w:p w:rsidR="00700B2F" w:rsidRPr="001D60F6" w:rsidRDefault="00700B2F" w:rsidP="009B2E42">
      <w:pPr>
        <w:spacing w:line="360" w:lineRule="exact"/>
        <w:jc w:val="center"/>
        <w:rPr>
          <w:b/>
          <w:sz w:val="28"/>
          <w:szCs w:val="28"/>
        </w:rPr>
      </w:pPr>
    </w:p>
    <w:p w:rsidR="00700B2F" w:rsidRPr="001D60F6" w:rsidRDefault="00700B2F" w:rsidP="009B2E42">
      <w:pPr>
        <w:spacing w:line="360" w:lineRule="exact"/>
        <w:jc w:val="center"/>
        <w:rPr>
          <w:b/>
          <w:sz w:val="28"/>
          <w:szCs w:val="28"/>
        </w:rPr>
      </w:pPr>
      <w:r w:rsidRPr="001D60F6">
        <w:rPr>
          <w:b/>
          <w:sz w:val="28"/>
          <w:szCs w:val="28"/>
        </w:rPr>
        <w:t>ПЕРЕЧЕНЬ</w:t>
      </w:r>
    </w:p>
    <w:p w:rsidR="00700B2F" w:rsidRPr="001D60F6" w:rsidRDefault="00700B2F" w:rsidP="009B2E42">
      <w:pPr>
        <w:spacing w:line="360" w:lineRule="exact"/>
        <w:jc w:val="center"/>
        <w:rPr>
          <w:b/>
          <w:sz w:val="28"/>
          <w:szCs w:val="28"/>
        </w:rPr>
      </w:pPr>
      <w:r w:rsidRPr="001D60F6">
        <w:rPr>
          <w:b/>
          <w:sz w:val="28"/>
          <w:szCs w:val="28"/>
        </w:rPr>
        <w:t xml:space="preserve">особо охраняемых природных территорий </w:t>
      </w:r>
      <w:r>
        <w:rPr>
          <w:b/>
          <w:sz w:val="28"/>
          <w:szCs w:val="28"/>
        </w:rPr>
        <w:t>местного</w:t>
      </w:r>
      <w:r w:rsidRPr="001D60F6">
        <w:rPr>
          <w:b/>
          <w:sz w:val="28"/>
          <w:szCs w:val="28"/>
        </w:rPr>
        <w:t xml:space="preserve"> значения Пермского края</w:t>
      </w:r>
    </w:p>
    <w:tbl>
      <w:tblPr>
        <w:tblW w:w="49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4"/>
        <w:gridCol w:w="1339"/>
        <w:gridCol w:w="943"/>
        <w:gridCol w:w="850"/>
        <w:gridCol w:w="1421"/>
        <w:gridCol w:w="569"/>
        <w:gridCol w:w="852"/>
        <w:gridCol w:w="991"/>
        <w:gridCol w:w="852"/>
        <w:gridCol w:w="1419"/>
        <w:gridCol w:w="2173"/>
        <w:gridCol w:w="1381"/>
        <w:gridCol w:w="1372"/>
      </w:tblGrid>
      <w:tr w:rsidR="00700B2F" w:rsidRPr="001047E8" w:rsidTr="00765556">
        <w:trPr>
          <w:trHeight w:val="20"/>
        </w:trPr>
        <w:tc>
          <w:tcPr>
            <w:tcW w:w="98" w:type="pct"/>
            <w:shd w:val="clear" w:color="auto" w:fill="auto"/>
            <w:vAlign w:val="center"/>
          </w:tcPr>
          <w:p w:rsidR="00700B2F" w:rsidRPr="001047E8" w:rsidRDefault="00700B2F" w:rsidP="009B2E42">
            <w:pPr>
              <w:spacing w:line="360" w:lineRule="exact"/>
              <w:jc w:val="center"/>
              <w:rPr>
                <w:b/>
                <w:bCs/>
                <w:sz w:val="14"/>
                <w:szCs w:val="14"/>
              </w:rPr>
            </w:pPr>
            <w:r w:rsidRPr="001047E8">
              <w:rPr>
                <w:b/>
                <w:bCs/>
                <w:sz w:val="14"/>
                <w:szCs w:val="14"/>
              </w:rPr>
              <w:t>№ п.п.</w:t>
            </w:r>
          </w:p>
        </w:tc>
        <w:tc>
          <w:tcPr>
            <w:tcW w:w="463"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Название</w:t>
            </w:r>
          </w:p>
        </w:tc>
        <w:tc>
          <w:tcPr>
            <w:tcW w:w="326"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Категория</w:t>
            </w:r>
          </w:p>
        </w:tc>
        <w:tc>
          <w:tcPr>
            <w:tcW w:w="294"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Значение</w:t>
            </w:r>
          </w:p>
        </w:tc>
        <w:tc>
          <w:tcPr>
            <w:tcW w:w="492"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Профиль</w:t>
            </w:r>
          </w:p>
        </w:tc>
        <w:tc>
          <w:tcPr>
            <w:tcW w:w="197"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Класте-рность</w:t>
            </w:r>
          </w:p>
        </w:tc>
        <w:tc>
          <w:tcPr>
            <w:tcW w:w="295" w:type="pct"/>
            <w:shd w:val="clear" w:color="000000" w:fill="FFFFFF"/>
            <w:vAlign w:val="center"/>
            <w:hideMark/>
          </w:tcPr>
          <w:p w:rsidR="00700B2F" w:rsidRPr="001047E8" w:rsidRDefault="00700B2F" w:rsidP="009B2E42">
            <w:pPr>
              <w:spacing w:line="360" w:lineRule="exact"/>
              <w:jc w:val="center"/>
              <w:rPr>
                <w:b/>
                <w:bCs/>
                <w:sz w:val="14"/>
                <w:szCs w:val="14"/>
              </w:rPr>
            </w:pPr>
            <w:r w:rsidRPr="001047E8">
              <w:rPr>
                <w:b/>
                <w:bCs/>
                <w:sz w:val="14"/>
                <w:szCs w:val="14"/>
              </w:rPr>
              <w:t>Площадь (га)</w:t>
            </w:r>
          </w:p>
        </w:tc>
        <w:tc>
          <w:tcPr>
            <w:tcW w:w="343"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В т.ч. морская акватория (га)</w:t>
            </w:r>
          </w:p>
        </w:tc>
        <w:tc>
          <w:tcPr>
            <w:tcW w:w="295" w:type="pct"/>
            <w:shd w:val="clear" w:color="000000" w:fill="FFFFFF"/>
            <w:vAlign w:val="center"/>
            <w:hideMark/>
          </w:tcPr>
          <w:p w:rsidR="00700B2F" w:rsidRPr="001047E8" w:rsidRDefault="00700B2F" w:rsidP="009B2E42">
            <w:pPr>
              <w:spacing w:line="360" w:lineRule="exact"/>
              <w:jc w:val="center"/>
              <w:rPr>
                <w:b/>
                <w:bCs/>
                <w:sz w:val="14"/>
                <w:szCs w:val="14"/>
              </w:rPr>
            </w:pPr>
            <w:r w:rsidRPr="001047E8">
              <w:rPr>
                <w:b/>
                <w:bCs/>
                <w:sz w:val="14"/>
                <w:szCs w:val="14"/>
              </w:rPr>
              <w:t>Площадь охранной зоны (га)</w:t>
            </w:r>
          </w:p>
        </w:tc>
        <w:tc>
          <w:tcPr>
            <w:tcW w:w="491"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Местоположение</w:t>
            </w:r>
          </w:p>
        </w:tc>
        <w:tc>
          <w:tcPr>
            <w:tcW w:w="752"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Реквизиты правовых актов об организации ООПТ</w:t>
            </w:r>
          </w:p>
        </w:tc>
        <w:tc>
          <w:tcPr>
            <w:tcW w:w="478"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Международный статус</w:t>
            </w:r>
          </w:p>
        </w:tc>
        <w:tc>
          <w:tcPr>
            <w:tcW w:w="475"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Ведомственная подчиненность</w:t>
            </w:r>
          </w:p>
        </w:tc>
      </w:tr>
    </w:tbl>
    <w:p w:rsidR="00700B2F" w:rsidRPr="00380B8B" w:rsidRDefault="00700B2F" w:rsidP="009B2E42">
      <w:pPr>
        <w:spacing w:line="360" w:lineRule="exact"/>
        <w:rPr>
          <w:sz w:val="2"/>
          <w:szCs w:val="2"/>
        </w:rPr>
      </w:pPr>
    </w:p>
    <w:tbl>
      <w:tblPr>
        <w:tblW w:w="49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4"/>
        <w:gridCol w:w="1339"/>
        <w:gridCol w:w="943"/>
        <w:gridCol w:w="850"/>
        <w:gridCol w:w="1421"/>
        <w:gridCol w:w="569"/>
        <w:gridCol w:w="852"/>
        <w:gridCol w:w="991"/>
        <w:gridCol w:w="852"/>
        <w:gridCol w:w="1419"/>
        <w:gridCol w:w="2173"/>
        <w:gridCol w:w="1381"/>
        <w:gridCol w:w="1372"/>
      </w:tblGrid>
      <w:tr w:rsidR="00700B2F" w:rsidRPr="00046806" w:rsidTr="00765556">
        <w:trPr>
          <w:trHeight w:val="20"/>
          <w:tblHeader/>
        </w:trPr>
        <w:tc>
          <w:tcPr>
            <w:tcW w:w="98" w:type="pct"/>
            <w:shd w:val="clear" w:color="auto" w:fill="auto"/>
            <w:vAlign w:val="center"/>
          </w:tcPr>
          <w:p w:rsidR="00700B2F" w:rsidRPr="00046806" w:rsidRDefault="00700B2F" w:rsidP="00046806">
            <w:pPr>
              <w:pStyle w:val="af0"/>
              <w:jc w:val="center"/>
              <w:rPr>
                <w:sz w:val="20"/>
                <w:szCs w:val="20"/>
              </w:rPr>
            </w:pPr>
            <w:r w:rsidRPr="00046806">
              <w:rPr>
                <w:sz w:val="20"/>
                <w:szCs w:val="20"/>
              </w:rPr>
              <w:t>1</w:t>
            </w:r>
          </w:p>
        </w:tc>
        <w:tc>
          <w:tcPr>
            <w:tcW w:w="463" w:type="pct"/>
            <w:shd w:val="clear" w:color="auto" w:fill="auto"/>
            <w:vAlign w:val="center"/>
          </w:tcPr>
          <w:p w:rsidR="00700B2F" w:rsidRPr="00046806" w:rsidRDefault="00700B2F" w:rsidP="00046806">
            <w:pPr>
              <w:pStyle w:val="af0"/>
              <w:jc w:val="center"/>
              <w:rPr>
                <w:sz w:val="20"/>
                <w:szCs w:val="20"/>
              </w:rPr>
            </w:pPr>
            <w:r w:rsidRPr="00046806">
              <w:rPr>
                <w:sz w:val="20"/>
                <w:szCs w:val="20"/>
              </w:rPr>
              <w:t>2</w:t>
            </w:r>
          </w:p>
        </w:tc>
        <w:tc>
          <w:tcPr>
            <w:tcW w:w="326" w:type="pct"/>
            <w:shd w:val="clear" w:color="auto" w:fill="auto"/>
            <w:vAlign w:val="center"/>
          </w:tcPr>
          <w:p w:rsidR="00700B2F" w:rsidRPr="00046806" w:rsidRDefault="00700B2F" w:rsidP="00046806">
            <w:pPr>
              <w:pStyle w:val="af0"/>
              <w:jc w:val="center"/>
              <w:rPr>
                <w:sz w:val="20"/>
                <w:szCs w:val="20"/>
              </w:rPr>
            </w:pPr>
            <w:r w:rsidRPr="00046806">
              <w:rPr>
                <w:sz w:val="20"/>
                <w:szCs w:val="20"/>
              </w:rPr>
              <w:t>3</w:t>
            </w:r>
          </w:p>
        </w:tc>
        <w:tc>
          <w:tcPr>
            <w:tcW w:w="294" w:type="pct"/>
            <w:shd w:val="clear" w:color="auto" w:fill="auto"/>
            <w:vAlign w:val="center"/>
          </w:tcPr>
          <w:p w:rsidR="00700B2F" w:rsidRPr="00046806" w:rsidRDefault="00700B2F" w:rsidP="00046806">
            <w:pPr>
              <w:pStyle w:val="af0"/>
              <w:jc w:val="center"/>
              <w:rPr>
                <w:sz w:val="20"/>
                <w:szCs w:val="20"/>
              </w:rPr>
            </w:pPr>
            <w:r w:rsidRPr="00046806">
              <w:rPr>
                <w:sz w:val="20"/>
                <w:szCs w:val="20"/>
              </w:rPr>
              <w:t>4</w:t>
            </w:r>
          </w:p>
        </w:tc>
        <w:tc>
          <w:tcPr>
            <w:tcW w:w="492" w:type="pct"/>
            <w:shd w:val="clear" w:color="auto" w:fill="auto"/>
            <w:vAlign w:val="center"/>
          </w:tcPr>
          <w:p w:rsidR="00700B2F" w:rsidRPr="00046806" w:rsidRDefault="00700B2F" w:rsidP="00046806">
            <w:pPr>
              <w:pStyle w:val="af0"/>
              <w:jc w:val="center"/>
              <w:rPr>
                <w:sz w:val="20"/>
                <w:szCs w:val="20"/>
              </w:rPr>
            </w:pPr>
            <w:r w:rsidRPr="00046806">
              <w:rPr>
                <w:sz w:val="20"/>
                <w:szCs w:val="20"/>
              </w:rPr>
              <w:t>5</w:t>
            </w:r>
          </w:p>
        </w:tc>
        <w:tc>
          <w:tcPr>
            <w:tcW w:w="197" w:type="pct"/>
            <w:shd w:val="clear" w:color="auto" w:fill="auto"/>
            <w:vAlign w:val="center"/>
          </w:tcPr>
          <w:p w:rsidR="00700B2F" w:rsidRPr="00046806" w:rsidRDefault="00700B2F" w:rsidP="00046806">
            <w:pPr>
              <w:pStyle w:val="af0"/>
              <w:jc w:val="center"/>
              <w:rPr>
                <w:sz w:val="20"/>
                <w:szCs w:val="20"/>
              </w:rPr>
            </w:pPr>
            <w:r w:rsidRPr="00046806">
              <w:rPr>
                <w:sz w:val="20"/>
                <w:szCs w:val="20"/>
              </w:rPr>
              <w:t>6</w:t>
            </w:r>
          </w:p>
        </w:tc>
        <w:tc>
          <w:tcPr>
            <w:tcW w:w="295" w:type="pct"/>
            <w:shd w:val="clear" w:color="000000" w:fill="FFFFFF"/>
            <w:vAlign w:val="center"/>
          </w:tcPr>
          <w:p w:rsidR="00700B2F" w:rsidRPr="00046806" w:rsidRDefault="00700B2F" w:rsidP="00046806">
            <w:pPr>
              <w:pStyle w:val="af0"/>
              <w:jc w:val="center"/>
              <w:rPr>
                <w:sz w:val="20"/>
                <w:szCs w:val="20"/>
              </w:rPr>
            </w:pPr>
            <w:r w:rsidRPr="00046806">
              <w:rPr>
                <w:sz w:val="20"/>
                <w:szCs w:val="20"/>
              </w:rPr>
              <w:t>7</w:t>
            </w:r>
          </w:p>
        </w:tc>
        <w:tc>
          <w:tcPr>
            <w:tcW w:w="343" w:type="pct"/>
            <w:shd w:val="clear" w:color="auto" w:fill="auto"/>
            <w:vAlign w:val="center"/>
          </w:tcPr>
          <w:p w:rsidR="00700B2F" w:rsidRPr="00046806" w:rsidRDefault="00700B2F" w:rsidP="00046806">
            <w:pPr>
              <w:pStyle w:val="af0"/>
              <w:jc w:val="center"/>
              <w:rPr>
                <w:sz w:val="20"/>
                <w:szCs w:val="20"/>
              </w:rPr>
            </w:pPr>
            <w:r w:rsidRPr="00046806">
              <w:rPr>
                <w:sz w:val="20"/>
                <w:szCs w:val="20"/>
              </w:rPr>
              <w:t>8</w:t>
            </w:r>
          </w:p>
        </w:tc>
        <w:tc>
          <w:tcPr>
            <w:tcW w:w="295" w:type="pct"/>
            <w:shd w:val="clear" w:color="000000" w:fill="FFFFFF"/>
            <w:vAlign w:val="center"/>
          </w:tcPr>
          <w:p w:rsidR="00700B2F" w:rsidRPr="00046806" w:rsidRDefault="00700B2F" w:rsidP="00046806">
            <w:pPr>
              <w:pStyle w:val="af0"/>
              <w:jc w:val="center"/>
              <w:rPr>
                <w:sz w:val="20"/>
                <w:szCs w:val="20"/>
              </w:rPr>
            </w:pPr>
            <w:r w:rsidRPr="00046806">
              <w:rPr>
                <w:sz w:val="20"/>
                <w:szCs w:val="20"/>
              </w:rPr>
              <w:t>9</w:t>
            </w:r>
          </w:p>
        </w:tc>
        <w:tc>
          <w:tcPr>
            <w:tcW w:w="491" w:type="pct"/>
            <w:shd w:val="clear" w:color="auto" w:fill="auto"/>
            <w:vAlign w:val="center"/>
          </w:tcPr>
          <w:p w:rsidR="00700B2F" w:rsidRPr="00046806" w:rsidRDefault="00700B2F" w:rsidP="00046806">
            <w:pPr>
              <w:pStyle w:val="af0"/>
              <w:jc w:val="center"/>
              <w:rPr>
                <w:sz w:val="20"/>
                <w:szCs w:val="20"/>
              </w:rPr>
            </w:pPr>
            <w:r w:rsidRPr="00046806">
              <w:rPr>
                <w:sz w:val="20"/>
                <w:szCs w:val="20"/>
              </w:rPr>
              <w:t>10</w:t>
            </w:r>
          </w:p>
        </w:tc>
        <w:tc>
          <w:tcPr>
            <w:tcW w:w="752" w:type="pct"/>
            <w:shd w:val="clear" w:color="auto" w:fill="auto"/>
            <w:vAlign w:val="center"/>
          </w:tcPr>
          <w:p w:rsidR="00700B2F" w:rsidRPr="00046806" w:rsidRDefault="00700B2F" w:rsidP="00046806">
            <w:pPr>
              <w:pStyle w:val="af0"/>
              <w:jc w:val="center"/>
              <w:rPr>
                <w:sz w:val="20"/>
                <w:szCs w:val="20"/>
              </w:rPr>
            </w:pPr>
            <w:r w:rsidRPr="00046806">
              <w:rPr>
                <w:sz w:val="20"/>
                <w:szCs w:val="20"/>
              </w:rPr>
              <w:t>11</w:t>
            </w:r>
          </w:p>
        </w:tc>
        <w:tc>
          <w:tcPr>
            <w:tcW w:w="478" w:type="pct"/>
            <w:shd w:val="clear" w:color="auto" w:fill="auto"/>
            <w:vAlign w:val="center"/>
          </w:tcPr>
          <w:p w:rsidR="00700B2F" w:rsidRPr="00046806" w:rsidRDefault="00700B2F" w:rsidP="00046806">
            <w:pPr>
              <w:pStyle w:val="af0"/>
              <w:jc w:val="center"/>
              <w:rPr>
                <w:sz w:val="20"/>
                <w:szCs w:val="20"/>
              </w:rPr>
            </w:pPr>
            <w:r w:rsidRPr="00046806">
              <w:rPr>
                <w:sz w:val="20"/>
                <w:szCs w:val="20"/>
              </w:rPr>
              <w:t>12</w:t>
            </w:r>
          </w:p>
        </w:tc>
        <w:tc>
          <w:tcPr>
            <w:tcW w:w="475" w:type="pct"/>
            <w:shd w:val="clear" w:color="auto" w:fill="auto"/>
            <w:vAlign w:val="center"/>
          </w:tcPr>
          <w:p w:rsidR="00700B2F" w:rsidRPr="00046806" w:rsidRDefault="00700B2F" w:rsidP="00046806">
            <w:pPr>
              <w:pStyle w:val="af0"/>
              <w:jc w:val="center"/>
              <w:rPr>
                <w:sz w:val="20"/>
                <w:szCs w:val="20"/>
              </w:rPr>
            </w:pPr>
            <w:r w:rsidRPr="00046806">
              <w:rPr>
                <w:sz w:val="20"/>
                <w:szCs w:val="20"/>
              </w:rPr>
              <w:t>13</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Близнецова (Белый) грот</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Комплексный (палеонтологический, археологический)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Александровский муниципальный район, Александровское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Александровского муниципального района от 05.04.2011 г. № 222 </w:t>
            </w:r>
            <w:r w:rsidRPr="00046806">
              <w:rPr>
                <w:color w:val="000000"/>
                <w:sz w:val="20"/>
                <w:szCs w:val="20"/>
              </w:rPr>
              <w:br/>
              <w:t>«Об образовании и придании статуса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sz w:val="20"/>
                <w:szCs w:val="20"/>
              </w:rPr>
              <w:t>Администрация Александровского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Болбан гора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Александровский муниципальный район, Александровское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Александровского муниципального района от 05.04.2011 г. № 222</w:t>
            </w:r>
            <w:r w:rsidRPr="00046806">
              <w:rPr>
                <w:color w:val="000000"/>
                <w:sz w:val="20"/>
                <w:szCs w:val="20"/>
              </w:rPr>
              <w:br/>
              <w:t xml:space="preserve"> «Об образовании и придании статуса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sz w:val="20"/>
                <w:szCs w:val="20"/>
              </w:rPr>
              <w:t>Администрация Александровского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Володин Камень урочище</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Комплексный (палеонтологический, 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38,3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Александровский муниципальный район, Александровское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Александровского муниципального района от 05.04.2011 г. № 222 </w:t>
            </w:r>
            <w:r w:rsidRPr="00046806">
              <w:rPr>
                <w:color w:val="000000"/>
                <w:sz w:val="20"/>
                <w:szCs w:val="20"/>
              </w:rPr>
              <w:br/>
              <w:t>«Об образовании и придании статуса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sz w:val="20"/>
                <w:szCs w:val="20"/>
              </w:rPr>
              <w:t>Администрация Александровского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Двухэтажка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Комплексный</w:t>
            </w:r>
          </w:p>
          <w:p w:rsidR="00700B2F" w:rsidRPr="00046806" w:rsidRDefault="00700B2F" w:rsidP="00046806">
            <w:pPr>
              <w:pStyle w:val="af0"/>
              <w:rPr>
                <w:color w:val="000000"/>
                <w:sz w:val="20"/>
                <w:szCs w:val="20"/>
              </w:rPr>
            </w:pPr>
            <w:r w:rsidRPr="00046806">
              <w:rPr>
                <w:color w:val="000000"/>
                <w:sz w:val="20"/>
                <w:szCs w:val="20"/>
              </w:rPr>
              <w:t>(палеонтологический, археологический, 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Александровский муниципальный район, Александровское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г. Александровска от 14.04.1998 г. </w:t>
            </w:r>
            <w:r w:rsidRPr="00046806">
              <w:rPr>
                <w:color w:val="000000"/>
                <w:sz w:val="20"/>
                <w:szCs w:val="20"/>
              </w:rPr>
              <w:br/>
              <w:t>№ 176 «Об утверждении паспортов памятников природы местного значения города Александровска»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sz w:val="20"/>
                <w:szCs w:val="20"/>
              </w:rPr>
              <w:t>Администрация Александровского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Камешок (Плешатик) камень</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Комплексный (палеонтологический, археологический, 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7,5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Александровский муниципальный район, Александровское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Александровского муниципального района от 05.04.2011 г. № 222 </w:t>
            </w:r>
            <w:r w:rsidRPr="00046806">
              <w:rPr>
                <w:color w:val="000000"/>
                <w:sz w:val="20"/>
                <w:szCs w:val="20"/>
              </w:rPr>
              <w:br/>
              <w:t>«Об образовании и придании статуса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sz w:val="20"/>
                <w:szCs w:val="20"/>
              </w:rPr>
              <w:t>Администрация Александровского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Лазаревский камень</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11,2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Александровский муниципальный район, Александровское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w:t>
            </w:r>
            <w:r w:rsidRPr="00046806">
              <w:rPr>
                <w:color w:val="000000"/>
                <w:sz w:val="20"/>
                <w:szCs w:val="20"/>
              </w:rPr>
              <w:br/>
              <w:t>г. Александровска от 14.04.1998 г. № 176 «Об утверждении паспортов памятников природы местного значения города Александровска»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Александровского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Кедрово-дубовая роща «Басово»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highlight w:val="red"/>
              </w:rPr>
            </w:pPr>
            <w:r w:rsidRPr="00046806">
              <w:rPr>
                <w:color w:val="000000"/>
                <w:sz w:val="20"/>
                <w:szCs w:val="20"/>
              </w:rPr>
              <w:t>6,3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Березовский муниципальный район, Дубовское сельское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Березовского муниципального района от 21.10.2010 г. № 72</w:t>
            </w:r>
            <w:r w:rsidRPr="00046806">
              <w:rPr>
                <w:color w:val="000000"/>
                <w:sz w:val="20"/>
                <w:szCs w:val="20"/>
              </w:rPr>
              <w:br/>
              <w:t xml:space="preserve"> «Об утверждении Положения </w:t>
            </w:r>
            <w:r w:rsidRPr="00046806">
              <w:rPr>
                <w:color w:val="000000"/>
                <w:sz w:val="20"/>
                <w:szCs w:val="20"/>
              </w:rPr>
              <w:br/>
              <w:t>«Об организации, охране</w:t>
            </w:r>
            <w:r w:rsidRPr="00046806">
              <w:rPr>
                <w:color w:val="000000"/>
                <w:sz w:val="20"/>
                <w:szCs w:val="20"/>
              </w:rPr>
              <w:br/>
              <w:t xml:space="preserve"> и использовании особо охраняемых территорий местного значения Березовского муниципального района». Решение Земского Собрания Березовского муниципального района</w:t>
            </w:r>
            <w:r w:rsidRPr="00046806">
              <w:rPr>
                <w:color w:val="000000"/>
                <w:sz w:val="20"/>
                <w:szCs w:val="20"/>
              </w:rPr>
              <w:br/>
              <w:t xml:space="preserve"> от 20.06.2011 г. № 35 </w:t>
            </w:r>
            <w:r w:rsidRPr="00046806">
              <w:rPr>
                <w:color w:val="000000"/>
                <w:sz w:val="20"/>
                <w:szCs w:val="20"/>
              </w:rPr>
              <w:br/>
              <w:t xml:space="preserve">«Об образовании особо охраняемых природных территорий местного значения Березовского муниципального района». Решение Земского Собрания Березовского муниципального района </w:t>
            </w:r>
            <w:r w:rsidRPr="00046806">
              <w:rPr>
                <w:color w:val="000000"/>
                <w:sz w:val="20"/>
                <w:szCs w:val="20"/>
              </w:rPr>
              <w:br/>
              <w:t>от 17.10.2013 г. № 66</w:t>
            </w:r>
            <w:r w:rsidRPr="00046806">
              <w:rPr>
                <w:color w:val="000000"/>
                <w:sz w:val="20"/>
                <w:szCs w:val="20"/>
              </w:rPr>
              <w:br/>
              <w:t xml:space="preserve"> «Об утверждении Порядка осуществления муниципального контроля в области охраны </w:t>
            </w:r>
            <w:r w:rsidRPr="00046806">
              <w:rPr>
                <w:color w:val="000000"/>
                <w:sz w:val="20"/>
                <w:szCs w:val="20"/>
              </w:rPr>
              <w:br/>
              <w:t xml:space="preserve">и использования особо охраняемых природных территорий местного значения Березовского муниципального района».Решение Земского Собрания Березовского муниципального района </w:t>
            </w:r>
            <w:r w:rsidRPr="00046806">
              <w:rPr>
                <w:color w:val="000000"/>
                <w:sz w:val="20"/>
                <w:szCs w:val="20"/>
              </w:rPr>
              <w:br/>
              <w:t xml:space="preserve">от 24.12.2013 г. № 85 «О внесении изменения в приложение </w:t>
            </w:r>
            <w:r w:rsidRPr="00046806">
              <w:rPr>
                <w:color w:val="000000"/>
                <w:sz w:val="20"/>
                <w:szCs w:val="20"/>
              </w:rPr>
              <w:br/>
              <w:t>к решению Земского Собрания Березовского муниципального района от 20.06.2011 г. № 35</w:t>
            </w:r>
            <w:r w:rsidRPr="00046806">
              <w:rPr>
                <w:color w:val="000000"/>
                <w:sz w:val="20"/>
                <w:szCs w:val="20"/>
              </w:rPr>
              <w:br/>
              <w:t xml:space="preserve"> «Об образовании особо охраняемых природных территорий местного значения Березовского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Березовского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Озеро Нужино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highlight w:val="red"/>
              </w:rPr>
            </w:pPr>
            <w:r w:rsidRPr="00046806">
              <w:rPr>
                <w:color w:val="000000"/>
                <w:sz w:val="20"/>
                <w:szCs w:val="20"/>
              </w:rPr>
              <w:t>0,36</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Березовский муниципальный район, Заборьинское сельское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Березовского муниципального района от 21.10.2010 г. № 72</w:t>
            </w:r>
            <w:r w:rsidRPr="00046806">
              <w:rPr>
                <w:color w:val="000000"/>
                <w:sz w:val="20"/>
                <w:szCs w:val="20"/>
              </w:rPr>
              <w:br/>
              <w:t xml:space="preserve"> «Об утверждении Положения </w:t>
            </w:r>
            <w:r w:rsidRPr="00046806">
              <w:rPr>
                <w:color w:val="000000"/>
                <w:sz w:val="20"/>
                <w:szCs w:val="20"/>
              </w:rPr>
              <w:br/>
              <w:t xml:space="preserve">«Об организации, охране </w:t>
            </w:r>
            <w:r w:rsidRPr="00046806">
              <w:rPr>
                <w:color w:val="000000"/>
                <w:sz w:val="20"/>
                <w:szCs w:val="20"/>
              </w:rPr>
              <w:br/>
              <w:t xml:space="preserve">и использовании особо охраняемых территорий местного значения Березовского муниципального района». Решение Земского Собрания Березовского муниципального района </w:t>
            </w:r>
            <w:r w:rsidRPr="00046806">
              <w:rPr>
                <w:color w:val="000000"/>
                <w:sz w:val="20"/>
                <w:szCs w:val="20"/>
              </w:rPr>
              <w:br/>
              <w:t xml:space="preserve">от 20.06.2011 г. № 35 </w:t>
            </w:r>
            <w:r w:rsidRPr="00046806">
              <w:rPr>
                <w:color w:val="000000"/>
                <w:sz w:val="20"/>
                <w:szCs w:val="20"/>
              </w:rPr>
              <w:br/>
              <w:t xml:space="preserve">«Об образовании особо охраняемых природных территорий местного значения Березовского муниципального района». Решение Земского Собрания Березовского муниципального района </w:t>
            </w:r>
            <w:r w:rsidRPr="00046806">
              <w:rPr>
                <w:color w:val="000000"/>
                <w:sz w:val="20"/>
                <w:szCs w:val="20"/>
              </w:rPr>
              <w:br/>
              <w:t xml:space="preserve">от 17.10.2013 г. № 66 </w:t>
            </w:r>
            <w:r w:rsidRPr="00046806">
              <w:rPr>
                <w:color w:val="000000"/>
                <w:sz w:val="20"/>
                <w:szCs w:val="20"/>
              </w:rPr>
              <w:br/>
              <w:t xml:space="preserve">«Об утверждении Порядка осуществления муниципального контроля в области охраны </w:t>
            </w:r>
            <w:r w:rsidRPr="00046806">
              <w:rPr>
                <w:color w:val="000000"/>
                <w:sz w:val="20"/>
                <w:szCs w:val="20"/>
              </w:rPr>
              <w:br/>
              <w:t xml:space="preserve">и использования особо охраняемых природных территорий местного значения Березовского муниципального района». Решение Земского Собрания Березовского муниципального района </w:t>
            </w:r>
            <w:r w:rsidRPr="00046806">
              <w:rPr>
                <w:color w:val="000000"/>
                <w:sz w:val="20"/>
                <w:szCs w:val="20"/>
              </w:rPr>
              <w:br/>
              <w:t xml:space="preserve">от 24.12.2013 г. № 85 «О внесении изменения в приложение </w:t>
            </w:r>
            <w:r w:rsidRPr="00046806">
              <w:rPr>
                <w:color w:val="000000"/>
                <w:sz w:val="20"/>
                <w:szCs w:val="20"/>
              </w:rPr>
              <w:br/>
              <w:t xml:space="preserve">к решению Земского Собрания Березовского муниципального района от 20.06.2011 г. № 35 </w:t>
            </w:r>
            <w:r w:rsidRPr="00046806">
              <w:rPr>
                <w:color w:val="000000"/>
                <w:sz w:val="20"/>
                <w:szCs w:val="20"/>
              </w:rPr>
              <w:br/>
              <w:t>«Об образовании особо охраняемых природных территорий местного значения Березовского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Березовского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Сосновый бор</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highlight w:val="red"/>
              </w:rPr>
            </w:pPr>
            <w:r w:rsidRPr="00046806">
              <w:rPr>
                <w:color w:val="000000"/>
                <w:sz w:val="20"/>
                <w:szCs w:val="20"/>
              </w:rPr>
              <w:t>32,7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Березовский муниципальный район, Кляповское сельское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Березовского муниципального района от 21.10.2010 г. № 72</w:t>
            </w:r>
            <w:r w:rsidRPr="00046806">
              <w:rPr>
                <w:color w:val="000000"/>
                <w:sz w:val="20"/>
                <w:szCs w:val="20"/>
              </w:rPr>
              <w:br/>
              <w:t xml:space="preserve"> «Об утверждении Положения</w:t>
            </w:r>
            <w:r w:rsidRPr="00046806">
              <w:rPr>
                <w:color w:val="000000"/>
                <w:sz w:val="20"/>
                <w:szCs w:val="20"/>
              </w:rPr>
              <w:br/>
              <w:t xml:space="preserve"> «Об организации, охране </w:t>
            </w:r>
            <w:r w:rsidRPr="00046806">
              <w:rPr>
                <w:color w:val="000000"/>
                <w:sz w:val="20"/>
                <w:szCs w:val="20"/>
              </w:rPr>
              <w:br/>
              <w:t xml:space="preserve">и использовании особо охраняемых территорий местного значения Березовского муниципального района». Решение Земского Собрания Березовского муниципального района </w:t>
            </w:r>
            <w:r w:rsidRPr="00046806">
              <w:rPr>
                <w:color w:val="000000"/>
                <w:sz w:val="20"/>
                <w:szCs w:val="20"/>
              </w:rPr>
              <w:br/>
              <w:t xml:space="preserve">от 20.06.2011 г. № 35 </w:t>
            </w:r>
            <w:r w:rsidRPr="00046806">
              <w:rPr>
                <w:color w:val="000000"/>
                <w:sz w:val="20"/>
                <w:szCs w:val="20"/>
              </w:rPr>
              <w:br/>
              <w:t>«Об образовании особо охраняемых природных территорий местного значения Березовского муниципального района». Решение Земского Собрания Березовского муниципального района</w:t>
            </w:r>
            <w:r w:rsidRPr="00046806">
              <w:rPr>
                <w:color w:val="000000"/>
                <w:sz w:val="20"/>
                <w:szCs w:val="20"/>
              </w:rPr>
              <w:br/>
              <w:t xml:space="preserve"> от 17.10.2013 г. № 66 </w:t>
            </w:r>
            <w:r w:rsidRPr="00046806">
              <w:rPr>
                <w:color w:val="000000"/>
                <w:sz w:val="20"/>
                <w:szCs w:val="20"/>
              </w:rPr>
              <w:br/>
              <w:t xml:space="preserve">«Об утверждении Порядка осуществления муниципального контроля в области охраны </w:t>
            </w:r>
            <w:r w:rsidRPr="00046806">
              <w:rPr>
                <w:color w:val="000000"/>
                <w:sz w:val="20"/>
                <w:szCs w:val="20"/>
              </w:rPr>
              <w:br/>
              <w:t xml:space="preserve">и использования особо охраняемых природных территорий местного значения Березовского муниципального района». Решение Земского Собрания Березовского муниципального района </w:t>
            </w:r>
            <w:r w:rsidRPr="00046806">
              <w:rPr>
                <w:color w:val="000000"/>
                <w:sz w:val="20"/>
                <w:szCs w:val="20"/>
              </w:rPr>
              <w:br/>
              <w:t xml:space="preserve">от 24.12.2013 г. № 85 «О внесении изменения в приложение </w:t>
            </w:r>
            <w:r w:rsidRPr="00046806">
              <w:rPr>
                <w:color w:val="000000"/>
                <w:sz w:val="20"/>
                <w:szCs w:val="20"/>
              </w:rPr>
              <w:br/>
              <w:t xml:space="preserve">к решению Земского Собрания Березовского муниципального района от 20.06.2011 г. № 35 </w:t>
            </w:r>
            <w:r w:rsidRPr="00046806">
              <w:rPr>
                <w:color w:val="000000"/>
                <w:sz w:val="20"/>
                <w:szCs w:val="20"/>
              </w:rPr>
              <w:br/>
              <w:t>«Об образовании особо охраняемых природных территорий местного значения Березовского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Березовского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Березовая роща</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1,5</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Большесосновский муниципальный район, Большесосновское сельское поселение</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Постановление администрации Большесосновского муниципального района </w:t>
            </w:r>
            <w:r w:rsidRPr="00046806">
              <w:rPr>
                <w:sz w:val="20"/>
                <w:szCs w:val="20"/>
              </w:rPr>
              <w:br/>
              <w:t xml:space="preserve">от 12.11.1997 г. № 476 «Об особо охраняемых природных территориях района». Постановление администрации Большесосновского муниципального района </w:t>
            </w:r>
            <w:r w:rsidRPr="00046806">
              <w:rPr>
                <w:sz w:val="20"/>
                <w:szCs w:val="20"/>
              </w:rPr>
              <w:br/>
              <w:t>от 29.05.2015 г. № 200-01-07</w:t>
            </w:r>
            <w:r w:rsidRPr="00046806">
              <w:rPr>
                <w:sz w:val="20"/>
                <w:szCs w:val="20"/>
              </w:rPr>
              <w:br/>
              <w:t xml:space="preserve">«О внесении изменений </w:t>
            </w:r>
            <w:r w:rsidRPr="00046806">
              <w:rPr>
                <w:sz w:val="20"/>
                <w:szCs w:val="20"/>
              </w:rPr>
              <w:br/>
              <w:t xml:space="preserve">в Постановление администрации Большесосновского муниципального района </w:t>
            </w:r>
            <w:r w:rsidRPr="00046806">
              <w:rPr>
                <w:sz w:val="20"/>
                <w:szCs w:val="20"/>
              </w:rPr>
              <w:br/>
              <w:t>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Большесосновского сельского поселения 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Болото у д. Березово</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449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Большесосновский муниципальный район, Большесосновское сельское поселение</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Постановление администрации Большесосновского муниципального района </w:t>
            </w:r>
            <w:r w:rsidRPr="00046806">
              <w:rPr>
                <w:sz w:val="20"/>
                <w:szCs w:val="20"/>
              </w:rPr>
              <w:br/>
              <w:t xml:space="preserve">от 12.11.1997 г. № 476 «Об особо охраняемых природных территориях района». Постановление администрации Большесосновского муниципального района </w:t>
            </w:r>
            <w:r w:rsidRPr="00046806">
              <w:rPr>
                <w:sz w:val="20"/>
                <w:szCs w:val="20"/>
              </w:rPr>
              <w:br/>
              <w:t>от 29.05.2015 г. № 200-01-07</w:t>
            </w:r>
            <w:r w:rsidRPr="00046806">
              <w:rPr>
                <w:sz w:val="20"/>
                <w:szCs w:val="20"/>
              </w:rPr>
              <w:br/>
              <w:t xml:space="preserve">«О внесении изменений </w:t>
            </w:r>
            <w:r w:rsidRPr="00046806">
              <w:rPr>
                <w:sz w:val="20"/>
                <w:szCs w:val="20"/>
              </w:rPr>
              <w:br/>
              <w:t xml:space="preserve">в Постановление администрации Большесосновского муниципального района </w:t>
            </w:r>
            <w:r w:rsidRPr="00046806">
              <w:rPr>
                <w:sz w:val="20"/>
                <w:szCs w:val="20"/>
              </w:rPr>
              <w:br/>
              <w:t>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Большесосновского сельского поселения 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Болото у д. Исламово</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64</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Большесосновский муниципальный район, Большесосновское сельское поселение</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Постановление администрации Большесосновского муниципального района </w:t>
            </w:r>
            <w:r w:rsidRPr="00046806">
              <w:rPr>
                <w:sz w:val="20"/>
                <w:szCs w:val="20"/>
              </w:rPr>
              <w:br/>
              <w:t xml:space="preserve">от 12.11.1997 г. № 476 «Об особо охраняемых природных территориях района». Постановление администрации Большесосновского муниципального района </w:t>
            </w:r>
            <w:r w:rsidRPr="00046806">
              <w:rPr>
                <w:sz w:val="20"/>
                <w:szCs w:val="20"/>
              </w:rPr>
              <w:br/>
              <w:t xml:space="preserve">от 29.05.2015 г. № 200-01-07 </w:t>
            </w:r>
            <w:r w:rsidRPr="00046806">
              <w:rPr>
                <w:sz w:val="20"/>
                <w:szCs w:val="20"/>
              </w:rPr>
              <w:br/>
              <w:t xml:space="preserve">«О внесении изменений </w:t>
            </w:r>
            <w:r w:rsidRPr="00046806">
              <w:rPr>
                <w:sz w:val="20"/>
                <w:szCs w:val="20"/>
              </w:rPr>
              <w:br/>
              <w:t xml:space="preserve">в Постановление администрации Большесосновского муниципального района </w:t>
            </w:r>
            <w:r w:rsidRPr="00046806">
              <w:rPr>
                <w:sz w:val="20"/>
                <w:szCs w:val="20"/>
              </w:rPr>
              <w:br/>
              <w:t>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Большесосновского сельского поселения 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Долгановское болото</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9,8</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Большесосновский муниципальный район, Левинское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Большесосновского муниципального района </w:t>
            </w:r>
            <w:r w:rsidRPr="00046806">
              <w:rPr>
                <w:color w:val="000000"/>
                <w:sz w:val="20"/>
                <w:szCs w:val="20"/>
              </w:rPr>
              <w:br/>
              <w:t xml:space="preserve">от 12.11.1997 г. № 476 «Об особо охраняемых природных территориях района». Постановление администрации Большесосновского муниципального района </w:t>
            </w:r>
            <w:r w:rsidRPr="00046806">
              <w:rPr>
                <w:color w:val="000000"/>
                <w:sz w:val="20"/>
                <w:szCs w:val="20"/>
              </w:rPr>
              <w:br/>
              <w:t>от 29.05.2015 г. № 200-01-07</w:t>
            </w:r>
            <w:r w:rsidRPr="00046806">
              <w:rPr>
                <w:color w:val="000000"/>
                <w:sz w:val="20"/>
                <w:szCs w:val="20"/>
              </w:rPr>
              <w:br/>
              <w:t xml:space="preserve">«О внесении изменений </w:t>
            </w:r>
            <w:r w:rsidRPr="00046806">
              <w:rPr>
                <w:color w:val="000000"/>
                <w:sz w:val="20"/>
                <w:szCs w:val="20"/>
              </w:rPr>
              <w:br/>
              <w:t xml:space="preserve">в Постановление администрации Большесосновского муниципального района </w:t>
            </w:r>
            <w:r w:rsidRPr="00046806">
              <w:rPr>
                <w:color w:val="000000"/>
                <w:sz w:val="20"/>
                <w:szCs w:val="20"/>
              </w:rPr>
              <w:br/>
              <w:t>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Левинского сельского поселенияБольшесосновского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Дубовая роща</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348</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Большесосновский муниципальный район, Большесосновское сельское поселение</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Постановление администрации Большесосновского муниципального района </w:t>
            </w:r>
            <w:r w:rsidRPr="00046806">
              <w:rPr>
                <w:sz w:val="20"/>
                <w:szCs w:val="20"/>
              </w:rPr>
              <w:br/>
              <w:t xml:space="preserve">от 12.11.1997 г. № 476 «Об особо охраняемых природных территориях района». Постановление администрации Большесосновского муниципального района </w:t>
            </w:r>
            <w:r w:rsidRPr="00046806">
              <w:rPr>
                <w:sz w:val="20"/>
                <w:szCs w:val="20"/>
              </w:rPr>
              <w:br/>
              <w:t>от 29.05.2015 г. № 200-01-07</w:t>
            </w:r>
            <w:r w:rsidRPr="00046806">
              <w:rPr>
                <w:sz w:val="20"/>
                <w:szCs w:val="20"/>
              </w:rPr>
              <w:br/>
              <w:t xml:space="preserve">«О внесении изменений </w:t>
            </w:r>
            <w:r w:rsidRPr="00046806">
              <w:rPr>
                <w:sz w:val="20"/>
                <w:szCs w:val="20"/>
              </w:rPr>
              <w:br/>
              <w:t xml:space="preserve">в Постановление администрации Большесосновского муниципального района </w:t>
            </w:r>
            <w:r w:rsidRPr="00046806">
              <w:rPr>
                <w:sz w:val="20"/>
                <w:szCs w:val="20"/>
              </w:rPr>
              <w:br/>
              <w:t>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Большесосновского сельского поселения 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Кизненская роща</w:t>
            </w:r>
          </w:p>
        </w:tc>
        <w:tc>
          <w:tcPr>
            <w:tcW w:w="326"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Биологический</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449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Большесосновский муниципальный район, Петропавловское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Большесосновского муниципального района </w:t>
            </w:r>
            <w:r w:rsidRPr="00046806">
              <w:rPr>
                <w:color w:val="000000"/>
                <w:sz w:val="20"/>
                <w:szCs w:val="20"/>
              </w:rPr>
              <w:br/>
              <w:t xml:space="preserve">от 12.11.1997 г. № 476 «Об особо охраняемых природных территориях района». Постановление администрации Большесосновского муниципального района </w:t>
            </w:r>
            <w:r w:rsidRPr="00046806">
              <w:rPr>
                <w:color w:val="000000"/>
                <w:sz w:val="20"/>
                <w:szCs w:val="20"/>
              </w:rPr>
              <w:br/>
              <w:t>от 29.05.2015 г. № 200-01-07</w:t>
            </w:r>
            <w:r w:rsidRPr="00046806">
              <w:rPr>
                <w:color w:val="000000"/>
                <w:sz w:val="20"/>
                <w:szCs w:val="20"/>
              </w:rPr>
              <w:br/>
              <w:t xml:space="preserve">«О внесении изменений </w:t>
            </w:r>
            <w:r w:rsidRPr="00046806">
              <w:rPr>
                <w:color w:val="000000"/>
                <w:sz w:val="20"/>
                <w:szCs w:val="20"/>
              </w:rPr>
              <w:br/>
              <w:t xml:space="preserve">в Постановление администрации Большесосновского муниципального района </w:t>
            </w:r>
            <w:r w:rsidRPr="00046806">
              <w:rPr>
                <w:color w:val="000000"/>
                <w:sz w:val="20"/>
                <w:szCs w:val="20"/>
              </w:rPr>
              <w:br/>
              <w:t>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Петропавловского сельского поселенияБольшесосновского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7</w:t>
            </w: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Кленовская роща</w:t>
            </w:r>
          </w:p>
        </w:tc>
        <w:tc>
          <w:tcPr>
            <w:tcW w:w="326"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348,0</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Большесосновский муниципальный район, Кленовское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Большесосновского муниципального района от 12.11.1997 г. № 476 «Об особо охраняемых природных территориях района». Постановление администрации Большесосновского муниципального района от 29.05.2015 г. № 200-01-07«О внесении изменений в Постановление администрации Большесосновского муниципального района 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Кленовского сельского поселенияБольшесосновского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Кошелевская роща</w:t>
            </w:r>
          </w:p>
        </w:tc>
        <w:tc>
          <w:tcPr>
            <w:tcW w:w="326"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58,9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Большесосновский муниципальный район, Петропавловское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Большесосновского муниципального района от 12.11.1997 г. № 476 «Об особо охраняемых природных территориях района». Постановление администрации Большесосновского муниципального района от 29.05.2015 г. № 200-01-07«О внесении изменений в Постановление администрации Большесосновского муниципального района 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Кленовского сельского поселенияБольшесосновского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Лисьинское болото</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1,8</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Большесосновский муниципальный район, Полозовское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Большесосновского муниципального района от 12.11.1997 г. № 476 «Об особо охраняемых природных территориях района». Постановление администрации Большесосновского муниципального района от 29.05.2015 г. № 200-01-07«О внесении изменений в Постановление администрации Большесосновского муниципального района 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Полозовского сельского поселенияБольшесосновского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Лыковская роща</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144</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Большесосновский муниципальный район, Большесосновское сельское поселение</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Постановление администрации Большесосновского муниципального района от 12.11.1997 г. № 476 «Об особо охраняемых природных территориях района». Постановление администрации Большесосновского муниципального района от 29.05.2015 г. № 200-01-07«О внесении изменений в Постановление администрации Большесосновского муниципального района 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Большесосновского сельского поселения 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Пруд «Большесосновский»</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58,9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Большесосновский муниципальный район, Большесосновское сельское поселение</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Постановление администрации Большесосновского муниципального района от 12.11.1997 г. № 476 «Об особо охраняемых природных территориях района». Постановление администрации Большесосновского муниципального района от 29.05.2015 г. № 200-01-07«О внесении изменений в Постановление администрации Большесосновского муниципального района 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Большесосновского сельского поселения 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Урочище «Болотный лес»</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274</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Большесосновский муниципальный район, Левинское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Большесосновского муниципального района от 12.11.1997г. № 476 «Об особо охраняемых природных территориях района». Постановление администрации Большесосновского муниципального района от 29.05.2015 г. № 200-01-07«О внесении изменений в Постановление администрации Большесосновского муниципального района 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Левинского сельского поселенияБольшесосновского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Урочище «Грязная»</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99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Большесосновский муниципальный район, Кленовское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Большесосновского муниципального района от 12.11.1997г. № 476 «Об особо охраняемых природных территориях района». Постановление администрации Большесосновского муниципального района от 29.05.2015 г. № 200-01-07«О внесении изменений в Постановление администрации Большесосновского муниципального района от 12.11.1997г.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Кленовского сельского поселенияБольшесосновского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Урочище «Лаищево»</w:t>
            </w:r>
          </w:p>
        </w:tc>
        <w:tc>
          <w:tcPr>
            <w:tcW w:w="326"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127</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Большесосновский муниципальный район, Кленовское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Большесосновского муниципального района от 12.11.1997 г. № 476 «Об особо охраняемых природных территориях района». Постановление администрации Большесосновского муниципального района от 29.05.2015 г. № 200-01-07«О внесении изменений в Постановление администрации Большесосновского муниципального района 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Кленовского сельского поселенияБольшесосновского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Урочище «Раки»</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569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Большесосновский муниципальный район, Кленовское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Большесосновского муниципального района от 12.11.1997 г. № 476 «Об особо охраняемых природных территориях района». Постановление администрации Большесосновского муниципального района от 29.05.2015 г. № 200-01-07«О внесении изменений в Постановление администрации Большесосновского муниципального района от 12.11.1997г.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Кленовского сельского поселенияБольшесосновского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Васильково поле</w:t>
            </w:r>
          </w:p>
        </w:tc>
        <w:tc>
          <w:tcPr>
            <w:tcW w:w="326"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FFFFFF" w:themeFill="background1"/>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4</w:t>
            </w:r>
          </w:p>
        </w:tc>
        <w:tc>
          <w:tcPr>
            <w:tcW w:w="343" w:type="pct"/>
            <w:shd w:val="clear" w:color="auto" w:fill="FFFFFF" w:themeFill="background1"/>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hideMark/>
          </w:tcPr>
          <w:p w:rsidR="00700B2F" w:rsidRPr="00046806" w:rsidRDefault="00700B2F" w:rsidP="00046806">
            <w:pPr>
              <w:pStyle w:val="af0"/>
              <w:rPr>
                <w:sz w:val="20"/>
                <w:szCs w:val="20"/>
              </w:rPr>
            </w:pPr>
            <w:r w:rsidRPr="00046806">
              <w:rPr>
                <w:sz w:val="20"/>
                <w:szCs w:val="20"/>
              </w:rPr>
              <w:t>1</w:t>
            </w:r>
          </w:p>
        </w:tc>
        <w:tc>
          <w:tcPr>
            <w:tcW w:w="491"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Ильинский муниципальный район, с. Слудка</w:t>
            </w:r>
          </w:p>
        </w:tc>
        <w:tc>
          <w:tcPr>
            <w:tcW w:w="752"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Ильинского района от 28.03.1997 г. № 26 «О создании природного резервата "Васильково поле" местного значения на территории Слудского сельского совета»</w:t>
            </w:r>
          </w:p>
        </w:tc>
        <w:tc>
          <w:tcPr>
            <w:tcW w:w="478"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Ильинского сельского поселения Ильинскогомуниципального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«Сад за правлением» с. Нердва</w:t>
            </w:r>
          </w:p>
        </w:tc>
        <w:tc>
          <w:tcPr>
            <w:tcW w:w="326" w:type="pct"/>
            <w:shd w:val="clear" w:color="auto" w:fill="FFFFFF" w:themeFill="background1"/>
            <w:vAlign w:val="center"/>
          </w:tcPr>
          <w:p w:rsidR="00700B2F" w:rsidRPr="00046806" w:rsidRDefault="00700B2F" w:rsidP="00046806">
            <w:pPr>
              <w:pStyle w:val="af0"/>
              <w:rPr>
                <w:color w:val="000000"/>
                <w:sz w:val="20"/>
                <w:szCs w:val="20"/>
              </w:rPr>
            </w:pPr>
            <w:r w:rsidRPr="00046806">
              <w:rPr>
                <w:sz w:val="20"/>
                <w:szCs w:val="20"/>
              </w:rPr>
              <w:t>Не установлена</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0,8</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Карагайский муниципальный район, Нердвинское сельское поселение, с. Нердва</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Решение Совета депутатов от 02.10.2012 года № 3/50 «Об утверждении Положения об организации, охране и использовании особо охраняемых природных территорий местного значения Нердвинского сельского поселения»</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Нердвинского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«Святой родник» под церковью с. Рождественск</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установлена</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установлен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0,0074</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Рождественское сельское поселение, с. Рождественск</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Рождественского сельского поселения от 26.07.2012 г.№ 4/50 «Об утверждении Положения «Об организации, охране и использовании особо охраняемых природных территорий местного значения Рождественского сельского поселения». Решение Совета депутатов Рождественского сельского поселения от 23.11.2015 г. № 7/36 «О внесении изменений в Решение Совета депутатов Рождественского сельского поселения от 26.07.2012 г. № 4/50 «Об утверждении Положения об организации, охране и использовании особо охраняемых природных территорий местного значения Рождественского сельского поселения»</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Рождественского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«Сквер у пожарной части»</w:t>
            </w:r>
          </w:p>
        </w:tc>
        <w:tc>
          <w:tcPr>
            <w:tcW w:w="326" w:type="pct"/>
            <w:shd w:val="clear" w:color="auto" w:fill="FFFFFF" w:themeFill="background1"/>
            <w:vAlign w:val="center"/>
          </w:tcPr>
          <w:p w:rsidR="00700B2F" w:rsidRPr="00046806" w:rsidRDefault="00700B2F" w:rsidP="00046806">
            <w:pPr>
              <w:pStyle w:val="af0"/>
              <w:rPr>
                <w:color w:val="000000"/>
                <w:sz w:val="20"/>
                <w:szCs w:val="20"/>
                <w:highlight w:val="red"/>
              </w:rPr>
            </w:pPr>
            <w:r w:rsidRPr="00046806">
              <w:rPr>
                <w:color w:val="000000"/>
                <w:sz w:val="20"/>
                <w:szCs w:val="20"/>
              </w:rPr>
              <w:t>Не установлена</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0,4</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Карагайский муниципальный район, Нердвинское сельское поселение, с. Нердва</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Решение Совета депутатов от 02.10.2012 г. № 3/50 «Об утверждении Положения об организации, охране и использовании особо охраняемых природных территорий местного значения Нердвинского сельского поселения»</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Нердвинского сельского поселенияКарагайского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Гудыровский лес</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установлена</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установлен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0,2</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hideMark/>
          </w:tcPr>
          <w:p w:rsidR="00700B2F" w:rsidRPr="00046806" w:rsidRDefault="00700B2F" w:rsidP="00046806">
            <w:pPr>
              <w:pStyle w:val="af0"/>
              <w:rPr>
                <w:sz w:val="20"/>
                <w:szCs w:val="20"/>
              </w:rPr>
            </w:pPr>
            <w:r w:rsidRPr="00046806">
              <w:rPr>
                <w:sz w:val="20"/>
                <w:szCs w:val="20"/>
              </w:rPr>
              <w:t xml:space="preserve">Карагайский муниципальный район, Никольское сельское поселение д. Ярино </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Никольского сельского поселения от 23.10.2012 г. № 5/45 «Об утверждении Положения «Об организации, охране и использовании особо охраняемых природных территорий местного значения Никольского сельского поселения»</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hideMark/>
          </w:tcPr>
          <w:p w:rsidR="00700B2F" w:rsidRPr="00046806" w:rsidRDefault="00700B2F" w:rsidP="00046806">
            <w:pPr>
              <w:pStyle w:val="af0"/>
              <w:rPr>
                <w:sz w:val="20"/>
                <w:szCs w:val="20"/>
              </w:rPr>
            </w:pPr>
            <w:r w:rsidRPr="00046806">
              <w:rPr>
                <w:sz w:val="20"/>
                <w:szCs w:val="20"/>
              </w:rPr>
              <w:t>Администрация Никольского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Парк (с. Карагай)</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0,1563</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Карагайское сельское поселение, с. Карагай</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Карагайского сельского поселения от 20.08.2012 г. № 55/9 «Об утверждении Положения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Решение Совета депутатов Карагайского сельского поселения от 30.11.2012 г. № 57/12 «О внесении дополнений в «Положение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утвержденного решением Совета депутатов от 20.08.2012 № 55/9»</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Карагайского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Парк (с. Карагай, за ДК)</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Карагайское сельское поселение, с. Карагай</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Карагайского сельского поселения от 20.08.2012 г. № 55/9 «Об утверждении Положения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Решение Совета депутатов Карагайского сельского поселения от 30.11.2012 г. № 57/12 «О внесении дополнений в «Положение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утвержденного решением Совета депутатов от 20.08.2012 № 55/9»</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Карагайского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Парк «Комсомольский»</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0,5879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Карагайское сельское поселение, с. Карагай</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Карагайского сельского поселения от 20.08.2012 г. № 55/9 «Об утверждении Положения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Решение Совета депутатов Карагайского сельского поселения от 30.11.2012 г. № 57/12 «О внесении дополнений в «Положение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утвержденного решением Совета депутатов от 20.08.2012 № 55/9»</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Карагайского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Парк молодоженов</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установлена</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установлен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0,3</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Карагайский муниципальный район, Никольское сельское поселение, д. Сюзьвяки </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Никольского сельского поселения от 23.10.2012 г. № 5/45 «Об утверждении Положения «Об организации, охране и использовании особо охраняемых природных территорий местного значения Никольского сельского поселения»</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Никольского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Парк с. Юрич</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установлена</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0,5</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Нердвинское сельское поселение, с. Юрич</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от 02.10.2012 г. № 3/50 «Об утверждении Положения об организации, охране и использовании особо охраняемых природных территорий местного значения Нердвинского сельского поселения»</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Нердвинского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Рябиновый сквер (д. Фролово)</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установлена</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0,0917</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Рождественское сельское поселение, д. Фролово</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Рождественского сельского поселения от 26.07.2012 г.№ 4/50 «Об утверждении Положения «Об организации, охране и использовании особо охраняемых природных территорий местного значения Рождественского сельского поселения». Решение Совета депутатов Рождественского сельского поселения от 23.11.2015 г. № 7/36 «О внесении изменений в Решение Совета депутатов Рождественского сельского поселения от 26.07.2012 г. № 4/50 «Об утверждении Положения об организации, охране и использовании особо охраняемых природных территорий местного значения Рождественского сельского поселения»</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Рождественского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Сквер (д. Запольская)</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0,3</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Карагайское сельское поселение, д. Запольская</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Карагайского сельского поселения от 20.08.2012 г. № 55/9 «Об утверждении Положения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Решение Совета депутатов Карагайского сельского поселения от 30.11.2012 г. № 57/12 «О внесении дополнений в «Положение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утвержденного решением Совета депутатов от 20.08.2012 № 55/9»</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Карагайского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Сквер (с. Зюкай)</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0,2</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Карагайское сельское поселение, с. Зюкай</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Карагайского сельского поселения от 20.08.2012 г. № 55/9 «Об утверждении Положения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Решение Совета депутатов Карагайского сельского поселения от 30.11.2012 г. № 57/12 «О внесении дополнений в «Положение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утвержденного решением Совета депутатов от 20.08.2012 № 55/9»</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Карагайского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Сквер (с. Карагай)</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0,847</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Карагайское сельское поселение, с. Карагай</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Карагайского сельского поселения от 20.08.2012 г. № 55/9 «Об утверждении Положения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Решение Совета депутатов Карагайского сельского поселения от 30.11.2012 г. № 57/12 «О внесении дополнений в «Положение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утвержденного решением Совета депутатов от 20.08.2012 № 55/9»</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Карагайского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Сквер на плотине</w:t>
            </w:r>
          </w:p>
        </w:tc>
        <w:tc>
          <w:tcPr>
            <w:tcW w:w="326" w:type="pct"/>
            <w:shd w:val="clear" w:color="auto" w:fill="FFFFFF" w:themeFill="background1"/>
            <w:vAlign w:val="center"/>
          </w:tcPr>
          <w:p w:rsidR="00700B2F" w:rsidRPr="00046806" w:rsidRDefault="00700B2F" w:rsidP="00046806">
            <w:pPr>
              <w:pStyle w:val="af0"/>
              <w:rPr>
                <w:color w:val="000000"/>
                <w:sz w:val="20"/>
                <w:szCs w:val="20"/>
                <w:highlight w:val="red"/>
              </w:rPr>
            </w:pPr>
            <w:r w:rsidRPr="00046806">
              <w:rPr>
                <w:color w:val="000000"/>
                <w:sz w:val="20"/>
                <w:szCs w:val="20"/>
              </w:rPr>
              <w:t>Не установлена</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0,4</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Карагайский муниципальный район, Нердвинское сельское поселение, с. Нердва</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Решение Совета депутатов от 02.10.2012 г. № 3/50 «Об утверждении Положения об организации, охране и использовании особо охраняемых природных территорий местного значения Нердвинского сельского поселения»</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Нердвинского сельского поселенияКарагайского муниципального района</w:t>
            </w:r>
          </w:p>
        </w:tc>
      </w:tr>
      <w:tr w:rsidR="00700B2F" w:rsidRPr="00046806" w:rsidTr="00765556">
        <w:trPr>
          <w:trHeight w:val="20"/>
        </w:trPr>
        <w:tc>
          <w:tcPr>
            <w:tcW w:w="98" w:type="pct"/>
            <w:tcBorders>
              <w:bottom w:val="single" w:sz="4" w:space="0" w:color="auto"/>
            </w:tcBorders>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Сосновый бор</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1,8909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Обвинское сельское поселение, с. Обвинск</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Обвинского сельского поселения от 19.06.2013 г. № 1/49 «Об утверждении Положения об организации, охране и использовании особо охраняемых природных территорий местного значения Обвинского сельского поселения в составе Пермского края»</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Обвинского сельского поселения Карагайского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Болото «Заячья горка»</w:t>
            </w:r>
          </w:p>
        </w:tc>
        <w:tc>
          <w:tcPr>
            <w:tcW w:w="326"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636</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Красновишерский муниципальный район</w:t>
            </w:r>
          </w:p>
        </w:tc>
        <w:tc>
          <w:tcPr>
            <w:tcW w:w="75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Красновишерского муниципального района Пермской области от 20.10.2004 г. № 1090 «Об образовании особо охраняемых природных территорий местного значения». Постановление администрации Красновишерского муниципального района Пермского края от 09.09.2015 г. № 911 «О внесении изменений в постановление администрации Красновишерского района Пермской области от 20.10.2004 № 1090 «Об образовании особо охраняемых природных территорий местного значения»</w:t>
            </w:r>
          </w:p>
        </w:tc>
        <w:tc>
          <w:tcPr>
            <w:tcW w:w="478"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Администрация Красновишерского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Болото «Нижнеязьвинское»</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172,9</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Красновишерский муниципальный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Красновишерского муниципального района Пермской области от 20.10.2004 г. № 1090 «Об образовании особо охраняемых природных территорий местного значения». Постановление администрации Красновишерского района Пермского края от 09.09.2015 г. № 911 «О внесении изменений в постановление администрации Красновишерского района Пермской области от 20.10.2004 № 1090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Красновишерского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Вишерская Карстовая арка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Красновишерский муниципальный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Красновишерского муниципального района Пермской области от 20.10.2004 г. № 1090 «Об образовании особо охраняемых природных территорий местного значения». Постановление администрации Красновишерского района Пермского края от 09.09.2015 г. № 911 «О внесении изменений в постановление администрации Красновишерского района Пермской области от 20.10.2004 № 1090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Красновишерского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sz w:val="20"/>
                <w:szCs w:val="20"/>
              </w:rPr>
            </w:pPr>
            <w:r w:rsidRPr="00046806">
              <w:rPr>
                <w:sz w:val="20"/>
                <w:szCs w:val="20"/>
              </w:rPr>
              <w:t>Сосновый бор</w:t>
            </w:r>
          </w:p>
        </w:tc>
        <w:tc>
          <w:tcPr>
            <w:tcW w:w="326" w:type="pct"/>
            <w:shd w:val="clear" w:color="auto" w:fill="auto"/>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sz w:val="20"/>
                <w:szCs w:val="20"/>
              </w:rPr>
            </w:pPr>
            <w:r w:rsidRPr="00046806">
              <w:rPr>
                <w:sz w:val="20"/>
                <w:szCs w:val="20"/>
              </w:rPr>
              <w:t>Не установлен</w:t>
            </w:r>
          </w:p>
        </w:tc>
        <w:tc>
          <w:tcPr>
            <w:tcW w:w="197" w:type="pct"/>
            <w:shd w:val="clear" w:color="auto" w:fill="auto"/>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34,2</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sz w:val="20"/>
                <w:szCs w:val="20"/>
              </w:rPr>
            </w:pPr>
            <w:r w:rsidRPr="00046806">
              <w:rPr>
                <w:sz w:val="20"/>
                <w:szCs w:val="20"/>
              </w:rPr>
              <w:t>Краснокамское городское поселение Краснокамского муниципального района</w:t>
            </w:r>
          </w:p>
        </w:tc>
        <w:tc>
          <w:tcPr>
            <w:tcW w:w="752" w:type="pct"/>
            <w:shd w:val="clear" w:color="auto" w:fill="auto"/>
            <w:vAlign w:val="center"/>
          </w:tcPr>
          <w:p w:rsidR="00700B2F" w:rsidRPr="00046806" w:rsidRDefault="00700B2F" w:rsidP="00046806">
            <w:pPr>
              <w:pStyle w:val="af0"/>
              <w:rPr>
                <w:sz w:val="20"/>
                <w:szCs w:val="20"/>
              </w:rPr>
            </w:pPr>
            <w:r w:rsidRPr="00046806">
              <w:rPr>
                <w:sz w:val="20"/>
                <w:szCs w:val="20"/>
              </w:rPr>
              <w:t>Решение Краснокамского городского поселения Краснокамского муниципального района Пермского края от 23.04.2015 г. № 31 «Об организации особо охраняемой природной территории местного значения – охраняемый ландшафт «Сосновый бор»»</w:t>
            </w:r>
          </w:p>
        </w:tc>
        <w:tc>
          <w:tcPr>
            <w:tcW w:w="478" w:type="pct"/>
            <w:shd w:val="clear" w:color="auto" w:fill="auto"/>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auto"/>
            <w:vAlign w:val="center"/>
          </w:tcPr>
          <w:p w:rsidR="00700B2F" w:rsidRPr="00046806" w:rsidRDefault="00700B2F" w:rsidP="00046806">
            <w:pPr>
              <w:pStyle w:val="af0"/>
              <w:rPr>
                <w:sz w:val="20"/>
                <w:szCs w:val="20"/>
              </w:rPr>
            </w:pPr>
            <w:r w:rsidRPr="00046806">
              <w:rPr>
                <w:sz w:val="20"/>
                <w:szCs w:val="20"/>
              </w:rPr>
              <w:t>Администрация Краснокамского городского поселения Краснокамского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Березовая роща в п. Березовка</w:t>
            </w:r>
          </w:p>
        </w:tc>
        <w:tc>
          <w:tcPr>
            <w:tcW w:w="326"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Не установлена</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0,72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Кудымкарский муниципальный район, Верх-Иньвенское сельское поселение, с. Самково</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Кудымкарского района Коми-пермяцкого автономного округа Пермской области от 04.11.2004 г. № 367 «О придании статуса особо охраняемой природной территории березовой роще в п. Березовка Самковского сельсовета»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Верх-Иньвенского сельского поселения Кудымкарского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Парки в с. Пешнигорт</w:t>
            </w:r>
          </w:p>
        </w:tc>
        <w:tc>
          <w:tcPr>
            <w:tcW w:w="326"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Не установлена</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7,5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Кудымкарский муниципальный районс. Пешнигорт, д. Ивукова </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Кудымкарского района Коми-пермяцкого автономного округа Пермской области от 04.11.2004 г. № 365 «О придании статуса «особо охраняемых природных территорий» паркам в Пешнигортском сельсовете»</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Степановского сельского поселения Кудымкарского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Сосновый бор «Красный Яр»</w:t>
            </w:r>
          </w:p>
        </w:tc>
        <w:tc>
          <w:tcPr>
            <w:tcW w:w="326"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Не установлена</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79</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Кудымкарский муниципальный район, Ленинское сельское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Кудымкарского района Коми-пермяцкого автономного округа Пермской области от 04.11.2004 г. № 366 «О придании статуса «особо охраняемой природной территории» сосновому бору «Красный Яр» вблизи с. Ленинск»</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Кудымкарского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Старица вблизи д. Поносова</w:t>
            </w:r>
          </w:p>
        </w:tc>
        <w:tc>
          <w:tcPr>
            <w:tcW w:w="326"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Не установлена</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Кудымкарский муниципальный район, Ленинское сельское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Кудымкарского района Коми-пермяцкого автономного округа Пермской области от 13.10.2004 г. № 333 «О придании статуса особо охраняемой природной территории старице вблизи д. Поносова Корчевнинского сельсовета»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Кудымкарского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Школьный парк в с. Кува</w:t>
            </w:r>
          </w:p>
        </w:tc>
        <w:tc>
          <w:tcPr>
            <w:tcW w:w="326"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Не установлена</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Кудымкарский муниципальный район, Белоевское сельское поселение, с. Кува</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Кудымкарского района Коми-пермяцкого автономного округа Пермской области от 15.04.2003 г. № 107 «О придании статуса особо охраняемой природной территории парку в с. Кува»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Белоевского сельского поселенияКудымкарского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Кунгурский бор</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Парк поселения</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65,9515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Кунгурский городской округ, г. Кунгур</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города от 14.04.2004 г. № 347 «Об образовании особо охраняемых природных территорий местного значения»,Постановление Главы г. Кунгура от 02.05.2007 г. № 255</w:t>
            </w:r>
          </w:p>
          <w:p w:rsidR="00700B2F" w:rsidRPr="00046806" w:rsidRDefault="00700B2F" w:rsidP="00046806">
            <w:pPr>
              <w:pStyle w:val="af0"/>
              <w:rPr>
                <w:color w:val="000000"/>
                <w:sz w:val="20"/>
                <w:szCs w:val="20"/>
              </w:rPr>
            </w:pPr>
            <w:r w:rsidRPr="00046806">
              <w:rPr>
                <w:color w:val="000000"/>
                <w:sz w:val="20"/>
                <w:szCs w:val="20"/>
              </w:rPr>
              <w:t>«О внесении изменений в Постановление главы города Кунгура от 14.04.2004 г. № 347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городского хозяйства администрации г. Кунгура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Озеро Кротовское</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4,6</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2,1</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Кунгурский городской округ, г. Кунгур</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города от 14.04.2004 г. № 347 «Об образовании особо охраняемых природных территорий местного значения», Постановление Главы г. Кунгура от 02.05.2007 г. № 255</w:t>
            </w:r>
          </w:p>
          <w:p w:rsidR="00700B2F" w:rsidRPr="00046806" w:rsidRDefault="00700B2F" w:rsidP="00046806">
            <w:pPr>
              <w:pStyle w:val="af0"/>
              <w:rPr>
                <w:color w:val="000000"/>
                <w:sz w:val="20"/>
                <w:szCs w:val="20"/>
              </w:rPr>
            </w:pPr>
            <w:r w:rsidRPr="00046806">
              <w:rPr>
                <w:color w:val="000000"/>
                <w:sz w:val="20"/>
                <w:szCs w:val="20"/>
              </w:rPr>
              <w:t>«О внесении изменений в Постановление главы города Кунгура от 14.04.2004 г. № 347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Комитет по градостроительству и ресурсам администрации г. Кунгура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Сосновый бор у озера Поваренное</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Парк поселения</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78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Кунгурский городской округ, г. Кунгур</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города от 14.04.2004 г. № 347 «Об образовании особо охраняемых природных территорий местного значения», Постановление Главы г. Кунгура от 02.05.2007 г. № 255</w:t>
            </w:r>
          </w:p>
          <w:p w:rsidR="00700B2F" w:rsidRPr="00046806" w:rsidRDefault="00700B2F" w:rsidP="00046806">
            <w:pPr>
              <w:pStyle w:val="af0"/>
              <w:rPr>
                <w:color w:val="000000"/>
                <w:sz w:val="20"/>
                <w:szCs w:val="20"/>
              </w:rPr>
            </w:pPr>
            <w:r w:rsidRPr="00046806">
              <w:rPr>
                <w:color w:val="000000"/>
                <w:sz w:val="20"/>
                <w:szCs w:val="20"/>
              </w:rPr>
              <w:t>«О внесении изменений в Постановление главы города Кунгура от 14.04.2004 г. № 347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городского хозяйства администрации г. Кунгура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Филипповское обнажение</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Кунгурский район, с. Филипповка</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Кунгурского муниципального района № 476 от 26.04.2012 г. «Об утверждении Перечня особо охраняемых природных территорий местного значения Кунгурского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имущественных, земельных отношений и градостроительства Кунгурского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Бабьего луга пещера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Лысьвенский городской округ, г. Лысьва, </w:t>
            </w:r>
          </w:p>
          <w:p w:rsidR="00700B2F" w:rsidRPr="00046806" w:rsidRDefault="00700B2F" w:rsidP="00046806">
            <w:pPr>
              <w:pStyle w:val="af0"/>
              <w:rPr>
                <w:color w:val="000000"/>
                <w:sz w:val="20"/>
                <w:szCs w:val="20"/>
              </w:rPr>
            </w:pPr>
            <w:r w:rsidRPr="00046806">
              <w:rPr>
                <w:color w:val="000000"/>
                <w:sz w:val="20"/>
                <w:szCs w:val="20"/>
              </w:rPr>
              <w:t>д. Кумыш</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Исток реки Барда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Гидрологический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166</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Лысьва,п. Кумыш</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Исток реки Кумыш</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Гидрологический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95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 п. Кумыш</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Исток реки Лысьва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Ландшафтный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204,7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 п. Кормовище</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Караськино озеро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1,42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Клюквенное болото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д. Матвеево</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Кыновская пещера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 п. Кын</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сосняк</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южный пригородный лесной парк</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353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Матвеевское болото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94,5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д. Матвеево</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Река Обманка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Гидрологический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250</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 д. Обманка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Сосновое болото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25,8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Сосняк-черничник</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 д. Рассоха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Шаквинский сосняк</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 д. Шаква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Заросли пиона Марьин корень у д. Батуры</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5,3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Нытвенский муниципальный район, Чайковское сельское поселение, д. Батуры</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Нытвенского муниципального района Пермского края № 68 от 23.04.2013 «Об особо охраняемых природных территориях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Комитет по управлению имуществом Нытвенского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Лиственничная роща у д. Воробьи</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0,9</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Нытвенский муниципальный район, Нытвенское городское поселение, д. Воробьи</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Нытвенского муниципального района Пермского края № 68 от 23.04.2013 «Об особо охраняемых природных территориях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Комитет по управлению имуществом Нытвенского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Нытвенская дубовая роща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Нытвенский муниципальный район, Нытвенское городское поселение</w:t>
            </w:r>
          </w:p>
        </w:tc>
        <w:tc>
          <w:tcPr>
            <w:tcW w:w="752"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Постановление администрации Нытвенского муниципального района Пермского края № 68 от 23.04.2013 «Об особо охраняемых природных территориях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Комитет по управлению имуществом Нытвенского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Нытвенский пруд</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Гидрологический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910</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Береговая полоса шириной 20 метров по периметру пруда</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Нытвенский муниципальный район, Нытвенское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Нытвенского муниципального района Пермского края № 68 от 23.04.2013 «Об особо охраняемых природных территориях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Комитет по управлению имуществом Нытвенского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Алтынновская лесостепь</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Верх-Тюшевское сельское поселение, с. Алтынное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Гора «Чакра-Тау»</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Басинское сельское поселение, д. Бикбай</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Дуванский лог</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10,8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Богородское сельское поселение</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Исчезающая река Маш</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82,4</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Петропавловское сельское поселение, д. Седяш</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Ишимовская лесостепь</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23,7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Ишимовское сельское поселение, с. Ишимово</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Ключ д. Тляково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Русско-Сарсинское сельское поселение, д. Тляково</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Озеро Самохвалово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3,4</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Богородское сельское поселение, пос. Зуевский</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Пруд д. Атнягузи</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 и территория</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 и территория</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59,7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Атнягузинское сельское поселение, д. Атнягузи</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Сеть озер Тураевка, Змеевка, Орловка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Щучье-Озерское сельское поселение, д. Тураевка</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Скала «Лачин-Таш»</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Басинское сельское поселение, д. Уразметьево</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Тюйное озеро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37,7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Биявашское сельское поселение, д. Тюйное Озеро</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Урочище «Воешта»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 и территория</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 и территория</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Русско-Сарсинское сельское поселение, д. Воешта</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Щучье озеро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9,6</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Басинское сельское поселение, пос. Зуевский</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Яма миллионная</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4</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Щучье-Озерское сельское поселение, д. Васильевка</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top w:val="single" w:sz="4" w:space="0" w:color="auto"/>
              <w:left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Андроновский лес</w:t>
            </w:r>
          </w:p>
        </w:tc>
        <w:tc>
          <w:tcPr>
            <w:tcW w:w="326"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tcBorders>
              <w:top w:val="single" w:sz="4" w:space="0" w:color="auto"/>
            </w:tcBorders>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89,45</w:t>
            </w:r>
          </w:p>
        </w:tc>
        <w:tc>
          <w:tcPr>
            <w:tcW w:w="343" w:type="pct"/>
            <w:tcBorders>
              <w:top w:val="single" w:sz="4" w:space="0" w:color="auto"/>
            </w:tcBorders>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tcBorders>
              <w:top w:val="single" w:sz="4" w:space="0" w:color="auto"/>
            </w:tcBorders>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Индустриальный район</w:t>
            </w:r>
          </w:p>
        </w:tc>
        <w:tc>
          <w:tcPr>
            <w:tcW w:w="752"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25.08.2015 г. № 167 «О создании особо охраняемой природной территории местного значения – охраняемого ландшафта «Андроновский лес»</w:t>
            </w:r>
          </w:p>
        </w:tc>
        <w:tc>
          <w:tcPr>
            <w:tcW w:w="478"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Верхнекурьинский</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857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395</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Ленинский и Мотовилихинский районы</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07.12.2004 г. № 192 «Об образовании особо охраняемых природных территорий»</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Егошихинское кладбище</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культурно-мемориальный парк</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29,43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Свердловский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23.06.2009 г. № 143 «Об образовании особо охраняемой природной территории местного значения - природного культурно-мемориального парка «Егошихинское кладбище»</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Закамский бор</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1033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Ленинский и Мотовилихинский районы</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07.12.2004 г. № 192 «Об образовании особо охраняемых природных территорий»</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Левшинский</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952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Орджоникидзевский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07.12.2004 г. № 192 №Об образовании особо охраняемых природных территорий»</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Липовая гора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585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Свердловский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07.12.2004 г. № 192 «Об образовании особо охраняемых природных территорий»</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Мотовилихинский пруд</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20,74</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Мотовилихинский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28.09.2010 г. № 152 «Об организации особо охраняемой природной территории местного значения - историко-природного комплекса «Мотовилихинский пруд»</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Новокрымский пруд</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1,77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Кировский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01.02.2011 г. № 10 «Об организации особо охраняемой природной территории местного значения - охраняемого природного ландшафта «Новокрымский пруд»</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Сад им. А.М.Горького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8,8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Свердловский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31 мая 2011 г. № 103 «О внесении изменения в решение Пермской городской Думы от 11.09.2001 г. № 120 «О создании парков поселения»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Сосновый бор</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120</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Кировский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31 мая 2011 г. № 103 «О внесении изменения в решение Пермской городской Думы от 11.09.2001 г. № 120 «О создании парков поселения»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Утиное болото</w:t>
            </w:r>
          </w:p>
        </w:tc>
        <w:tc>
          <w:tcPr>
            <w:tcW w:w="326"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tcBorders>
              <w:bottom w:val="single" w:sz="4" w:space="0" w:color="auto"/>
            </w:tcBorders>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11,83</w:t>
            </w:r>
          </w:p>
        </w:tc>
        <w:tc>
          <w:tcPr>
            <w:tcW w:w="343" w:type="pct"/>
            <w:tcBorders>
              <w:bottom w:val="single" w:sz="4" w:space="0" w:color="auto"/>
            </w:tcBorders>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tcBorders>
              <w:bottom w:val="single" w:sz="4" w:space="0" w:color="auto"/>
            </w:tcBorders>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Кировский район</w:t>
            </w:r>
          </w:p>
        </w:tc>
        <w:tc>
          <w:tcPr>
            <w:tcW w:w="752"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24.03.2009 г. № 44 «Об образовании особо охраняемой природной территории местного значения «Утиное болото»</w:t>
            </w:r>
          </w:p>
        </w:tc>
        <w:tc>
          <w:tcPr>
            <w:tcW w:w="478"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Черняевский лес</w:t>
            </w:r>
          </w:p>
        </w:tc>
        <w:tc>
          <w:tcPr>
            <w:tcW w:w="326"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tcBorders>
              <w:bottom w:val="single" w:sz="4" w:space="0" w:color="auto"/>
            </w:tcBorders>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w:t>
            </w:r>
          </w:p>
        </w:tc>
        <w:tc>
          <w:tcPr>
            <w:tcW w:w="295"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651,6</w:t>
            </w:r>
          </w:p>
        </w:tc>
        <w:tc>
          <w:tcPr>
            <w:tcW w:w="343" w:type="pct"/>
            <w:tcBorders>
              <w:bottom w:val="single" w:sz="4" w:space="0" w:color="auto"/>
            </w:tcBorders>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tcBorders>
              <w:bottom w:val="single" w:sz="4" w:space="0" w:color="auto"/>
            </w:tcBorders>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округ,г. Пермь, Дзержинский, Индустриальный районы</w:t>
            </w:r>
          </w:p>
        </w:tc>
        <w:tc>
          <w:tcPr>
            <w:tcW w:w="752"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22.12.2009 г. № 321 «Об организации особо охраняемой природной территории местного значения - охраняемого ландшафта «Черняевский лес» (в ред. Постановлений Администрации г. Перми от 02.12.2011 г. № 794, от 12.05.2012 г. № 220, от 13.06.2012 г. № 285, от 19.09.2013 г. № 768,</w:t>
            </w:r>
          </w:p>
          <w:p w:rsidR="00700B2F" w:rsidRPr="00046806" w:rsidRDefault="00700B2F" w:rsidP="00046806">
            <w:pPr>
              <w:pStyle w:val="af0"/>
              <w:rPr>
                <w:color w:val="000000"/>
                <w:sz w:val="20"/>
                <w:szCs w:val="20"/>
              </w:rPr>
            </w:pPr>
            <w:r w:rsidRPr="00046806">
              <w:rPr>
                <w:color w:val="000000"/>
                <w:sz w:val="20"/>
                <w:szCs w:val="20"/>
              </w:rPr>
              <w:t>от 02.04.2015 г. № 175)</w:t>
            </w:r>
          </w:p>
        </w:tc>
        <w:tc>
          <w:tcPr>
            <w:tcW w:w="478"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Чугайка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лесной парк</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36</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0,1</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Сивинский муниципальный район, Сивинское сельское поселение, с. Сива</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Сивинского муниципального района Пермского края от 29.01.2009 г. № 5 «Об образовании особо охраняемой природной территории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Сивинского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Осокинское болото</w:t>
            </w:r>
          </w:p>
        </w:tc>
        <w:tc>
          <w:tcPr>
            <w:tcW w:w="326"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1243,0</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Соликамский муниципальный район</w:t>
            </w:r>
          </w:p>
        </w:tc>
        <w:tc>
          <w:tcPr>
            <w:tcW w:w="75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Соликамского муниципального района от 29.10.2015 г. № 568 «О реорганизации особо охраняемых природных территорий местного значения»</w:t>
            </w:r>
          </w:p>
        </w:tc>
        <w:tc>
          <w:tcPr>
            <w:tcW w:w="478"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Администрация Соликамского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Родниковское болото</w:t>
            </w:r>
          </w:p>
        </w:tc>
        <w:tc>
          <w:tcPr>
            <w:tcW w:w="326"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635,0</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Соликамский муниципальный район</w:t>
            </w:r>
          </w:p>
        </w:tc>
        <w:tc>
          <w:tcPr>
            <w:tcW w:w="75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Соликамского муниципального района от 29.10.2015 г. № 568 «О реорганизации особо охраняемых природных территорий местного значения»</w:t>
            </w:r>
          </w:p>
        </w:tc>
        <w:tc>
          <w:tcPr>
            <w:tcW w:w="478"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Администрация Соликамского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Соликамское (Бороздухинское) болото</w:t>
            </w:r>
          </w:p>
        </w:tc>
        <w:tc>
          <w:tcPr>
            <w:tcW w:w="326"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305,0</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Соликамский муниципальный район</w:t>
            </w:r>
          </w:p>
        </w:tc>
        <w:tc>
          <w:tcPr>
            <w:tcW w:w="75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Соликамского муниципального района от 29.10.2015 г. № 568 «О реорганизации особо охраняемых природных территорий местного значения»</w:t>
            </w:r>
          </w:p>
        </w:tc>
        <w:tc>
          <w:tcPr>
            <w:tcW w:w="478"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Администрация Соликамского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Солоноватое озеро</w:t>
            </w:r>
          </w:p>
        </w:tc>
        <w:tc>
          <w:tcPr>
            <w:tcW w:w="326"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Природная достопримечательность</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5,0</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Соликамский муниципальный район</w:t>
            </w:r>
          </w:p>
        </w:tc>
        <w:tc>
          <w:tcPr>
            <w:tcW w:w="75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Соликамского муниципального района от 29.10.2015 г. № 568 «О реорганизации особо охраняемых природных территорий местного значения»</w:t>
            </w:r>
          </w:p>
        </w:tc>
        <w:tc>
          <w:tcPr>
            <w:tcW w:w="478"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Администрация Соликамского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Тюлькинское обнажение</w:t>
            </w:r>
          </w:p>
        </w:tc>
        <w:tc>
          <w:tcPr>
            <w:tcW w:w="326"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Природная достопримечательность</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34,2</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Соликамский муниципальный район</w:t>
            </w:r>
          </w:p>
        </w:tc>
        <w:tc>
          <w:tcPr>
            <w:tcW w:w="75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Соликамского муниципального района от 29.10.2015 г. № 568 «О реорганизации особо охраняемых природных территорий местного значения»</w:t>
            </w:r>
          </w:p>
        </w:tc>
        <w:tc>
          <w:tcPr>
            <w:tcW w:w="478"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Администрация Соликамского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Воскресенское болото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Ландшафтный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Уинский муниципальный район,с. Воскресенское </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Уинского муниципального района Пермского края от 19.12.2012 г. № 748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Уинского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Уинская пещера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0,5 (фактическая)</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Уинский муниципальный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Уинского муниципального района Пермского края от 19.12.2012 г. № 748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Уинского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Уинский парк</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 (фактическая)</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Уинский муниципальный район, с. Уинское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Уинского муниципального района Пермского края от 19.12.2012 г. № 748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Уинского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Емаш - Павловская старица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ботанический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Биологический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4,1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Чернушинский муниципальный район,с. Емаш-Павлово </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Чернушинского муниципального района Пермского края от 25.06.2010 г. № 342 «Об образовании особо охраняемых природных территорий местного значения».Решение Земского Собрания Чернушинского муниципального района Пермского края от 01.10.2010 г. № 366 «Об утверждении Положения об охране и использовании особо охраняемых природных территорий местного значения Чернушинского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Чернушинского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Сульмаш - Таныпский лес</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природный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Ландшафтный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337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Чернушинский муниципальный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Чернушинского муниципального района Пермского края от 25.06.2010 г. № 342 «Об образовании особо охраняемых природных территорий местного значения». Решение Земского Собрания Чернушинского муниципального района Пермского края от 01.10.2010 г. № 366 «Об утверждении Положения об охране и использовании особо охраняемых природных территорий местного значения Чернушинского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Чернушинского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Чернушинский пригородный лесной парк</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природный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Ландшафтный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87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Чернушинский муниципальный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Чернушинского муниципального района Пермского края от 25.06.2010 г. № 342 «Об образовании особо охраняемых природных территорий местного значения». Решение Земского Собрания Чернушинского муниципального района Пермского края от 01.10.2010 г. № 366 «Об утверждении Положения об охране и использовании особо охраняемых природных территорий местного значения Чернушинского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Чернушинского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Аллея лиственниц под д. Коммуна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1,08</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Юсьвинский муниципальный район, д. Коммуна</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администрации Юсьвинского района от 06.09.1994 г. № 250 «О придании статуса памятника природы аллее лиственниц под деревней Коммуна Юсьвинского сельсовета»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Юсьвинского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Лесопосадка в д. Малая Мочга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0,48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Юсьвинский муниципальный район, д. Малая Мочга</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администрации Юсьвинского района от 26.03.1999 г. № 72 «О придании статуса памятника природы лесопосадке в д. Малая Мочга»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Юсьвинского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Парк в п. Пожва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0,87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Юсьвинский муниципальный район, п. Пожва</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администрации Юсьвинского района от 24.11.2000 г. № 281 «О придании статуса памятника природы парку в с. Пожва»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Юсьвинского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Парк в с. Архангельское</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0,84</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1,08</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Юсьвинский муниципальный район, с. Архангельское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администрации Юсьвинского района от 22.11.2002 г. № 254 «О придании статуса памятника природы парку в с. Архангельское»</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Юсьвинского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Парк в с. Доег</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0,34</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Юсьвинский муниципальный район, с. Доег</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администрации Юсьвинского района от 20.04.1999 г. № 95 «О придании статуса памятника природы парку в с. Доег»</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Юсьвинского муниципального района</w:t>
            </w:r>
          </w:p>
        </w:tc>
      </w:tr>
    </w:tbl>
    <w:p w:rsidR="00700B2F" w:rsidRDefault="00700B2F" w:rsidP="009B2E42">
      <w:pPr>
        <w:spacing w:line="360" w:lineRule="exact"/>
        <w:rPr>
          <w:rFonts w:eastAsia="Calibri"/>
          <w:sz w:val="28"/>
          <w:szCs w:val="28"/>
        </w:rPr>
      </w:pPr>
    </w:p>
    <w:p w:rsidR="00F83E48" w:rsidRDefault="00F83E48" w:rsidP="009B2E42">
      <w:pPr>
        <w:spacing w:line="360" w:lineRule="exact"/>
        <w:rPr>
          <w:rFonts w:eastAsia="Calibri"/>
          <w:sz w:val="28"/>
          <w:szCs w:val="28"/>
        </w:rPr>
      </w:pPr>
      <w:r>
        <w:rPr>
          <w:rFonts w:eastAsia="Calibri"/>
          <w:sz w:val="28"/>
          <w:szCs w:val="28"/>
        </w:rPr>
        <w:br w:type="page"/>
      </w:r>
    </w:p>
    <w:p w:rsidR="00FC4CCF" w:rsidRDefault="00FC4CCF" w:rsidP="00FC4CCF">
      <w:pPr>
        <w:pStyle w:val="af0"/>
        <w:spacing w:line="360" w:lineRule="exact"/>
        <w:ind w:left="8364"/>
        <w:rPr>
          <w:sz w:val="28"/>
        </w:rPr>
      </w:pPr>
      <w:r>
        <w:rPr>
          <w:sz w:val="28"/>
        </w:rPr>
        <w:t>Приложение 2</w:t>
      </w:r>
    </w:p>
    <w:p w:rsidR="009D2E64" w:rsidRDefault="009D2E64" w:rsidP="009D2E64">
      <w:pPr>
        <w:pStyle w:val="af0"/>
        <w:spacing w:line="360" w:lineRule="exact"/>
        <w:ind w:left="8364"/>
        <w:rPr>
          <w:sz w:val="28"/>
        </w:rPr>
      </w:pPr>
      <w:r>
        <w:rPr>
          <w:sz w:val="28"/>
        </w:rPr>
        <w:t>к ежегодному сводному</w:t>
      </w:r>
      <w:r w:rsidRPr="00FE2B33">
        <w:rPr>
          <w:sz w:val="28"/>
        </w:rPr>
        <w:t xml:space="preserve"> доклад</w:t>
      </w:r>
      <w:r>
        <w:rPr>
          <w:sz w:val="28"/>
        </w:rPr>
        <w:t>у</w:t>
      </w:r>
      <w:r w:rsidRPr="00FE2B33">
        <w:rPr>
          <w:sz w:val="28"/>
        </w:rPr>
        <w:t xml:space="preserve"> об осуществлении на территории </w:t>
      </w:r>
      <w:r>
        <w:rPr>
          <w:sz w:val="28"/>
        </w:rPr>
        <w:t>П</w:t>
      </w:r>
      <w:r w:rsidRPr="00FE2B33">
        <w:rPr>
          <w:sz w:val="28"/>
        </w:rPr>
        <w:t>ермского края муниципального контроля за 2015 год</w:t>
      </w:r>
    </w:p>
    <w:p w:rsidR="00F83E48" w:rsidRDefault="00F83E48" w:rsidP="009B2E42">
      <w:pPr>
        <w:autoSpaceDE w:val="0"/>
        <w:autoSpaceDN w:val="0"/>
        <w:adjustRightInd w:val="0"/>
        <w:spacing w:line="360" w:lineRule="exact"/>
        <w:ind w:firstLine="709"/>
        <w:jc w:val="right"/>
        <w:rPr>
          <w:rFonts w:eastAsia="Calibri"/>
          <w:sz w:val="28"/>
          <w:szCs w:val="28"/>
        </w:rPr>
      </w:pPr>
    </w:p>
    <w:p w:rsidR="00C7307C" w:rsidRPr="007A61C3" w:rsidRDefault="00C7307C" w:rsidP="009B2E42">
      <w:pPr>
        <w:autoSpaceDE w:val="0"/>
        <w:autoSpaceDN w:val="0"/>
        <w:adjustRightInd w:val="0"/>
        <w:spacing w:line="360" w:lineRule="exact"/>
        <w:ind w:firstLine="709"/>
        <w:jc w:val="center"/>
        <w:rPr>
          <w:rFonts w:eastAsia="Calibri"/>
          <w:b/>
          <w:sz w:val="28"/>
          <w:szCs w:val="28"/>
        </w:rPr>
      </w:pPr>
      <w:r w:rsidRPr="007A61C3">
        <w:rPr>
          <w:rFonts w:eastAsia="Calibri"/>
          <w:b/>
          <w:sz w:val="28"/>
          <w:szCs w:val="28"/>
        </w:rPr>
        <w:t>СВЕДЕНИЯ ОБ ОСУЩЕСТВЛЕНИИ ГОСУДАРСТВЕННОГО КОНТРОЛЯ (НАДЗОРА)</w:t>
      </w:r>
      <w:r w:rsidR="00136003" w:rsidRPr="007A61C3">
        <w:rPr>
          <w:rStyle w:val="ad"/>
          <w:rFonts w:eastAsia="Calibri"/>
          <w:b/>
          <w:sz w:val="28"/>
          <w:szCs w:val="28"/>
        </w:rPr>
        <w:footnoteReference w:id="41"/>
      </w:r>
    </w:p>
    <w:p w:rsidR="00C7307C" w:rsidRPr="007A61C3" w:rsidRDefault="00C7307C" w:rsidP="009B2E42">
      <w:pPr>
        <w:autoSpaceDE w:val="0"/>
        <w:autoSpaceDN w:val="0"/>
        <w:adjustRightInd w:val="0"/>
        <w:spacing w:line="360" w:lineRule="exact"/>
        <w:ind w:firstLine="709"/>
        <w:jc w:val="center"/>
        <w:rPr>
          <w:rFonts w:eastAsia="Calibri"/>
          <w:b/>
          <w:sz w:val="28"/>
          <w:szCs w:val="28"/>
        </w:rPr>
      </w:pPr>
      <w:r w:rsidRPr="007A61C3">
        <w:rPr>
          <w:rFonts w:eastAsia="Calibri"/>
          <w:b/>
          <w:sz w:val="28"/>
          <w:szCs w:val="28"/>
        </w:rPr>
        <w:t>И МУНИЦИПАЛЬНОГО КОНТРОЛЯ</w:t>
      </w:r>
    </w:p>
    <w:p w:rsidR="00C7307C" w:rsidRPr="007A61C3" w:rsidRDefault="00C7307C" w:rsidP="009B2E42">
      <w:pPr>
        <w:autoSpaceDE w:val="0"/>
        <w:autoSpaceDN w:val="0"/>
        <w:adjustRightInd w:val="0"/>
        <w:spacing w:line="360" w:lineRule="exact"/>
        <w:ind w:firstLine="709"/>
        <w:jc w:val="center"/>
        <w:rPr>
          <w:rFonts w:eastAsia="Calibri"/>
          <w:b/>
          <w:sz w:val="28"/>
          <w:szCs w:val="28"/>
        </w:rPr>
      </w:pPr>
      <w:r w:rsidRPr="007A61C3">
        <w:rPr>
          <w:rFonts w:eastAsia="Calibri"/>
          <w:b/>
          <w:sz w:val="28"/>
          <w:szCs w:val="28"/>
        </w:rPr>
        <w:t>за январь - декабрь 2015 г. (нарастающим итогом)</w:t>
      </w:r>
    </w:p>
    <w:p w:rsidR="00C7307C" w:rsidRPr="007A61C3" w:rsidRDefault="00C7307C" w:rsidP="009B2E42">
      <w:pPr>
        <w:spacing w:line="360" w:lineRule="exact"/>
        <w:ind w:firstLine="709"/>
        <w:jc w:val="center"/>
        <w:rPr>
          <w:b/>
          <w:sz w:val="32"/>
          <w:szCs w:val="32"/>
          <w:lang w:val="en-US"/>
        </w:rPr>
      </w:pPr>
      <w:r w:rsidRPr="007A61C3">
        <w:rPr>
          <w:rFonts w:eastAsia="Calibri"/>
          <w:b/>
          <w:sz w:val="28"/>
          <w:szCs w:val="28"/>
        </w:rPr>
        <w:t>Пермский край</w:t>
      </w:r>
    </w:p>
    <w:p w:rsidR="00C7307C" w:rsidRPr="00F51FD0" w:rsidRDefault="00C7307C" w:rsidP="009B2E42">
      <w:pPr>
        <w:spacing w:line="360" w:lineRule="exact"/>
        <w:ind w:firstLine="709"/>
        <w:rPr>
          <w:sz w:val="32"/>
          <w:szCs w:val="32"/>
        </w:rPr>
      </w:pPr>
    </w:p>
    <w:tbl>
      <w:tblPr>
        <w:tblW w:w="5000" w:type="pct"/>
        <w:tblLook w:val="04A0"/>
      </w:tblPr>
      <w:tblGrid>
        <w:gridCol w:w="9798"/>
        <w:gridCol w:w="1101"/>
        <w:gridCol w:w="1293"/>
        <w:gridCol w:w="1102"/>
        <w:gridCol w:w="1492"/>
      </w:tblGrid>
      <w:tr w:rsidR="009939FE" w:rsidRPr="00F51FD0" w:rsidTr="00C63A92">
        <w:trPr>
          <w:trHeight w:val="315"/>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9939FE" w:rsidRPr="00F51FD0" w:rsidRDefault="009939FE" w:rsidP="009B2E42">
            <w:pPr>
              <w:spacing w:line="360" w:lineRule="exact"/>
              <w:ind w:firstLine="44"/>
              <w:jc w:val="center"/>
              <w:rPr>
                <w:b/>
                <w:bCs/>
                <w:color w:val="000000"/>
              </w:rPr>
            </w:pPr>
            <w:r w:rsidRPr="00F51FD0">
              <w:rPr>
                <w:b/>
                <w:bCs/>
                <w:color w:val="000000"/>
              </w:rPr>
              <w:t xml:space="preserve">Раздел 1. Сведения о количестве </w:t>
            </w:r>
            <w:r w:rsidR="00F51FD0" w:rsidRPr="00F51FD0">
              <w:rPr>
                <w:b/>
                <w:bCs/>
                <w:color w:val="000000"/>
              </w:rPr>
              <w:t>проведённых</w:t>
            </w:r>
            <w:r w:rsidRPr="00F51FD0">
              <w:rPr>
                <w:b/>
                <w:bCs/>
                <w:color w:val="000000"/>
              </w:rPr>
              <w:t xml:space="preserve"> проверок юридических лиц и индивидуальных предпринимателей</w:t>
            </w:r>
          </w:p>
        </w:tc>
      </w:tr>
      <w:tr w:rsidR="009939FE" w:rsidRPr="00F51FD0" w:rsidTr="00C63A92">
        <w:trPr>
          <w:trHeight w:val="525"/>
        </w:trPr>
        <w:tc>
          <w:tcPr>
            <w:tcW w:w="3318" w:type="pct"/>
            <w:tcBorders>
              <w:top w:val="nil"/>
              <w:left w:val="single" w:sz="8" w:space="0" w:color="auto"/>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Наименование показателей</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 строки</w:t>
            </w:r>
          </w:p>
        </w:tc>
        <w:tc>
          <w:tcPr>
            <w:tcW w:w="419"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Единица измерения</w:t>
            </w:r>
          </w:p>
        </w:tc>
        <w:tc>
          <w:tcPr>
            <w:tcW w:w="377"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Код по ОКЕИ</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Всего</w:t>
            </w:r>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1</w:t>
            </w:r>
          </w:p>
        </w:tc>
        <w:tc>
          <w:tcPr>
            <w:tcW w:w="377" w:type="pct"/>
            <w:tcBorders>
              <w:top w:val="nil"/>
              <w:left w:val="nil"/>
              <w:bottom w:val="single" w:sz="8" w:space="0" w:color="auto"/>
              <w:right w:val="single" w:sz="8" w:space="0" w:color="auto"/>
            </w:tcBorders>
            <w:shd w:val="clear" w:color="auto" w:fill="auto"/>
            <w:hideMark/>
          </w:tcPr>
          <w:p w:rsidR="009939FE" w:rsidRPr="00F51FD0" w:rsidRDefault="009939FE" w:rsidP="009B2E42">
            <w:pPr>
              <w:spacing w:line="360" w:lineRule="exact"/>
              <w:ind w:firstLine="44"/>
              <w:jc w:val="center"/>
              <w:rPr>
                <w:color w:val="000000"/>
              </w:rPr>
            </w:pPr>
            <w:r w:rsidRPr="00F51FD0">
              <w:rPr>
                <w:color w:val="000000"/>
              </w:rPr>
              <w:t>2</w:t>
            </w:r>
          </w:p>
        </w:tc>
        <w:tc>
          <w:tcPr>
            <w:tcW w:w="419"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3</w:t>
            </w:r>
          </w:p>
        </w:tc>
        <w:tc>
          <w:tcPr>
            <w:tcW w:w="377"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4</w:t>
            </w:r>
          </w:p>
        </w:tc>
        <w:tc>
          <w:tcPr>
            <w:tcW w:w="509"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5</w:t>
            </w:r>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rPr>
                <w:color w:val="000000"/>
              </w:rPr>
            </w:pPr>
            <w:r w:rsidRPr="00F51FD0">
              <w:rPr>
                <w:color w:val="000000"/>
              </w:rPr>
              <w:t xml:space="preserve">Общее количество проверок, </w:t>
            </w:r>
            <w:r w:rsidR="006043CB" w:rsidRPr="00F51FD0">
              <w:rPr>
                <w:color w:val="000000"/>
              </w:rPr>
              <w:t>проведённых</w:t>
            </w:r>
            <w:r w:rsidRPr="00F51FD0">
              <w:rPr>
                <w:color w:val="000000"/>
              </w:rPr>
              <w:t xml:space="preserve"> в отношении юридических лиц, индивидуальных предпринимателей</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3" w:name="RANGE!E4"/>
            <w:r w:rsidRPr="00F51FD0">
              <w:rPr>
                <w:color w:val="000000"/>
              </w:rPr>
              <w:t>548</w:t>
            </w:r>
            <w:bookmarkEnd w:id="13"/>
          </w:p>
        </w:tc>
      </w:tr>
      <w:tr w:rsidR="009939FE" w:rsidRPr="00F51FD0" w:rsidTr="00C63A92">
        <w:trPr>
          <w:trHeight w:val="540"/>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rPr>
                <w:color w:val="000000"/>
              </w:rPr>
            </w:pPr>
            <w:r w:rsidRPr="00F51FD0">
              <w:rPr>
                <w:color w:val="000000"/>
              </w:rPr>
              <w:t>Общее количество внеплановых проверок (из строки 1) - всего (сумма строк 3, 4, 9 - 11),в том числе по следующим основаниям:</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2</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110</w:t>
            </w:r>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 xml:space="preserve">по контролю за исполнением предписаний, выданных по результатам </w:t>
            </w:r>
            <w:r w:rsidR="006043CB" w:rsidRPr="00F51FD0">
              <w:rPr>
                <w:color w:val="000000"/>
              </w:rPr>
              <w:t>проведённой</w:t>
            </w:r>
            <w:r w:rsidRPr="00F51FD0">
              <w:rPr>
                <w:color w:val="000000"/>
              </w:rPr>
              <w:t xml:space="preserve"> ранее проверки</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3</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4" w:name="RANGE!E6"/>
            <w:r w:rsidRPr="00F51FD0">
              <w:rPr>
                <w:color w:val="000000"/>
              </w:rPr>
              <w:t>35</w:t>
            </w:r>
            <w:bookmarkEnd w:id="14"/>
          </w:p>
        </w:tc>
      </w:tr>
      <w:tr w:rsidR="009939FE" w:rsidRPr="00F51FD0" w:rsidTr="00C63A92">
        <w:trPr>
          <w:trHeight w:val="540"/>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4</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5" w:name="RANGE!E7"/>
            <w:r w:rsidRPr="00F51FD0">
              <w:rPr>
                <w:color w:val="000000"/>
              </w:rPr>
              <w:t>48</w:t>
            </w:r>
            <w:bookmarkEnd w:id="15"/>
          </w:p>
        </w:tc>
      </w:tr>
      <w:tr w:rsidR="009939FE" w:rsidRPr="00F51FD0" w:rsidTr="00C63A92">
        <w:trPr>
          <w:trHeight w:val="1050"/>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строки 4)</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5</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6" w:name="RANGE!E8"/>
            <w:r w:rsidRPr="00F51FD0">
              <w:rPr>
                <w:color w:val="000000"/>
              </w:rPr>
              <w:t>3</w:t>
            </w:r>
            <w:bookmarkEnd w:id="16"/>
          </w:p>
        </w:tc>
      </w:tr>
      <w:tr w:rsidR="009939FE" w:rsidRPr="00F51FD0" w:rsidTr="00C63A92">
        <w:trPr>
          <w:trHeight w:val="1050"/>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4)</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7" w:name="RANGE!E9"/>
            <w:r w:rsidRPr="00F51FD0">
              <w:rPr>
                <w:color w:val="000000"/>
              </w:rPr>
              <w:t>2</w:t>
            </w:r>
            <w:bookmarkEnd w:id="17"/>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о нарушении прав потребителей (в случае обращения граждан, права которых нарушены) (из строки 4)</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7</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8" w:name="RANGE!E10"/>
            <w:r w:rsidRPr="00F51FD0">
              <w:rPr>
                <w:color w:val="000000"/>
              </w:rPr>
              <w:t>11</w:t>
            </w:r>
            <w:bookmarkEnd w:id="18"/>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о нарушении трудовых прав граждан (из строки 4)</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8</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9" w:name="RANGE!E11"/>
            <w:r w:rsidRPr="00F51FD0">
              <w:rPr>
                <w:color w:val="000000"/>
              </w:rPr>
              <w:t>1</w:t>
            </w:r>
            <w:bookmarkEnd w:id="19"/>
          </w:p>
        </w:tc>
      </w:tr>
      <w:tr w:rsidR="009939FE" w:rsidRPr="00F51FD0" w:rsidTr="00C63A92">
        <w:trPr>
          <w:trHeight w:val="79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9</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0" w:name="RANGE!E12"/>
            <w:r w:rsidRPr="00F51FD0">
              <w:rPr>
                <w:color w:val="000000"/>
              </w:rPr>
              <w:t>7</w:t>
            </w:r>
            <w:bookmarkEnd w:id="20"/>
          </w:p>
        </w:tc>
      </w:tr>
      <w:tr w:rsidR="009939FE" w:rsidRPr="00F51FD0" w:rsidTr="00C63A92">
        <w:trPr>
          <w:trHeight w:val="540"/>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10</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1" w:name="RANGE!E13"/>
            <w:r w:rsidRPr="00F51FD0">
              <w:rPr>
                <w:color w:val="000000"/>
              </w:rPr>
              <w:t>7</w:t>
            </w:r>
            <w:bookmarkEnd w:id="21"/>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rPr>
                <w:color w:val="000000"/>
              </w:rPr>
            </w:pPr>
            <w:r w:rsidRPr="00F51FD0">
              <w:rPr>
                <w:color w:val="000000"/>
              </w:rPr>
              <w:t>по иным основаниям, установленным законодательством Российской Федерации</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11</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2" w:name="RANGE!E14"/>
            <w:r w:rsidRPr="00F51FD0">
              <w:rPr>
                <w:color w:val="000000"/>
              </w:rPr>
              <w:t>13</w:t>
            </w:r>
            <w:bookmarkEnd w:id="22"/>
          </w:p>
        </w:tc>
      </w:tr>
      <w:tr w:rsidR="009939FE" w:rsidRPr="00F51FD0" w:rsidTr="00C63A92">
        <w:trPr>
          <w:trHeight w:val="540"/>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rPr>
                <w:color w:val="000000"/>
              </w:rPr>
            </w:pPr>
            <w:r w:rsidRPr="00F51FD0">
              <w:rPr>
                <w:color w:val="000000"/>
              </w:rPr>
              <w:t xml:space="preserve">Количество проверок, </w:t>
            </w:r>
            <w:r w:rsidR="006043CB" w:rsidRPr="00F51FD0">
              <w:rPr>
                <w:color w:val="000000"/>
              </w:rPr>
              <w:t>проведённых</w:t>
            </w:r>
            <w:r w:rsidRPr="00F51FD0">
              <w:rPr>
                <w:color w:val="000000"/>
              </w:rPr>
              <w:t xml:space="preserve"> совместно с другими органами государственного контроля (надзора), муниципального контроля (из строки 1)</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12</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3" w:name="RANGE!E15"/>
            <w:r w:rsidRPr="00F51FD0">
              <w:rPr>
                <w:color w:val="000000"/>
              </w:rPr>
              <w:t>271</w:t>
            </w:r>
            <w:bookmarkEnd w:id="23"/>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из них внеплановых</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13</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4" w:name="RANGE!E16"/>
            <w:r w:rsidRPr="00F51FD0">
              <w:rPr>
                <w:color w:val="000000"/>
              </w:rPr>
              <w:t>22</w:t>
            </w:r>
            <w:bookmarkEnd w:id="24"/>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rPr>
                <w:color w:val="000000"/>
              </w:rPr>
            </w:pPr>
            <w:r w:rsidRPr="00F51FD0">
              <w:rPr>
                <w:color w:val="000000"/>
              </w:rPr>
              <w:t>Общее количество документарных проверок</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14</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5" w:name="RANGE!E17"/>
            <w:r w:rsidRPr="00F51FD0">
              <w:rPr>
                <w:color w:val="000000"/>
              </w:rPr>
              <w:t>200</w:t>
            </w:r>
            <w:bookmarkEnd w:id="25"/>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rPr>
                <w:color w:val="000000"/>
              </w:rPr>
            </w:pPr>
            <w:r w:rsidRPr="00F51FD0">
              <w:rPr>
                <w:color w:val="000000"/>
              </w:rPr>
              <w:t>Общее количество выездных проверок</w:t>
            </w:r>
          </w:p>
        </w:tc>
        <w:tc>
          <w:tcPr>
            <w:tcW w:w="377" w:type="pct"/>
            <w:tcBorders>
              <w:top w:val="nil"/>
              <w:left w:val="nil"/>
              <w:bottom w:val="single" w:sz="8" w:space="0" w:color="auto"/>
              <w:right w:val="single" w:sz="8" w:space="0" w:color="auto"/>
            </w:tcBorders>
            <w:shd w:val="clear" w:color="auto" w:fill="auto"/>
            <w:hideMark/>
          </w:tcPr>
          <w:p w:rsidR="009939FE" w:rsidRPr="00F51FD0" w:rsidRDefault="009939FE" w:rsidP="009B2E42">
            <w:pPr>
              <w:spacing w:line="360" w:lineRule="exact"/>
              <w:ind w:firstLine="44"/>
              <w:jc w:val="center"/>
              <w:rPr>
                <w:color w:val="000000"/>
              </w:rPr>
            </w:pPr>
            <w:r w:rsidRPr="00F51FD0">
              <w:rPr>
                <w:color w:val="000000"/>
              </w:rPr>
              <w:t>15</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6" w:name="RANGE!E18"/>
            <w:r w:rsidRPr="00F51FD0">
              <w:rPr>
                <w:color w:val="000000"/>
              </w:rPr>
              <w:t>331</w:t>
            </w:r>
            <w:bookmarkEnd w:id="26"/>
          </w:p>
        </w:tc>
      </w:tr>
    </w:tbl>
    <w:p w:rsidR="00C7307C" w:rsidRPr="00F51FD0" w:rsidRDefault="00C7307C" w:rsidP="009B2E42">
      <w:pPr>
        <w:spacing w:line="360" w:lineRule="exact"/>
        <w:ind w:firstLine="709"/>
        <w:rPr>
          <w:sz w:val="32"/>
          <w:szCs w:val="32"/>
        </w:rPr>
      </w:pPr>
    </w:p>
    <w:p w:rsidR="00C7307C" w:rsidRDefault="00C7307C" w:rsidP="009B2E42">
      <w:pPr>
        <w:spacing w:line="360" w:lineRule="exact"/>
        <w:ind w:firstLine="709"/>
        <w:rPr>
          <w:sz w:val="32"/>
          <w:szCs w:val="32"/>
        </w:rPr>
      </w:pPr>
    </w:p>
    <w:p w:rsidR="0082124C" w:rsidRPr="00F51FD0" w:rsidRDefault="0082124C" w:rsidP="009B2E42">
      <w:pPr>
        <w:spacing w:line="360" w:lineRule="exact"/>
        <w:ind w:firstLine="709"/>
        <w:rPr>
          <w:sz w:val="32"/>
          <w:szCs w:val="32"/>
        </w:rPr>
      </w:pPr>
    </w:p>
    <w:tbl>
      <w:tblPr>
        <w:tblW w:w="5000" w:type="pct"/>
        <w:tblLook w:val="04A0"/>
      </w:tblPr>
      <w:tblGrid>
        <w:gridCol w:w="7276"/>
        <w:gridCol w:w="1093"/>
        <w:gridCol w:w="1292"/>
        <w:gridCol w:w="972"/>
        <w:gridCol w:w="1271"/>
        <w:gridCol w:w="1286"/>
        <w:gridCol w:w="1596"/>
      </w:tblGrid>
      <w:tr w:rsidR="009939FE" w:rsidRPr="00F51FD0" w:rsidTr="00C63A92">
        <w:trPr>
          <w:trHeight w:val="288"/>
        </w:trPr>
        <w:tc>
          <w:tcPr>
            <w:tcW w:w="5000" w:type="pct"/>
            <w:gridSpan w:val="7"/>
            <w:tcBorders>
              <w:top w:val="single" w:sz="8" w:space="0" w:color="000000"/>
              <w:left w:val="single" w:sz="8" w:space="0" w:color="000000"/>
              <w:bottom w:val="nil"/>
              <w:right w:val="single" w:sz="8" w:space="0" w:color="000000"/>
            </w:tcBorders>
            <w:shd w:val="clear" w:color="auto" w:fill="auto"/>
            <w:noWrap/>
            <w:vAlign w:val="bottom"/>
            <w:hideMark/>
          </w:tcPr>
          <w:p w:rsidR="009939FE" w:rsidRPr="00F51FD0" w:rsidRDefault="009939FE" w:rsidP="009B2E42">
            <w:pPr>
              <w:spacing w:line="360" w:lineRule="exact"/>
              <w:jc w:val="center"/>
              <w:rPr>
                <w:b/>
                <w:bCs/>
                <w:color w:val="000000"/>
              </w:rPr>
            </w:pPr>
            <w:r w:rsidRPr="00F51FD0">
              <w:rPr>
                <w:b/>
                <w:bCs/>
                <w:color w:val="000000"/>
              </w:rPr>
              <w:t>Раздел 2. Результаты проверок</w:t>
            </w:r>
          </w:p>
        </w:tc>
      </w:tr>
      <w:tr w:rsidR="009939FE" w:rsidRPr="00F51FD0" w:rsidTr="00C63A92">
        <w:trPr>
          <w:trHeight w:val="288"/>
        </w:trPr>
        <w:tc>
          <w:tcPr>
            <w:tcW w:w="2465" w:type="pct"/>
            <w:vMerge w:val="restart"/>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9939FE" w:rsidRPr="00F51FD0" w:rsidRDefault="009939FE" w:rsidP="009B2E42">
            <w:pPr>
              <w:spacing w:line="360" w:lineRule="exact"/>
              <w:jc w:val="center"/>
              <w:rPr>
                <w:color w:val="000000"/>
              </w:rPr>
            </w:pPr>
            <w:r w:rsidRPr="00F51FD0">
              <w:rPr>
                <w:color w:val="000000"/>
              </w:rPr>
              <w:t>Наименование показателей</w:t>
            </w:r>
          </w:p>
        </w:tc>
        <w:tc>
          <w:tcPr>
            <w:tcW w:w="374"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r w:rsidRPr="00F51FD0">
              <w:rPr>
                <w:color w:val="000000"/>
              </w:rPr>
              <w:br/>
              <w:t>строки</w:t>
            </w:r>
          </w:p>
        </w:tc>
        <w:tc>
          <w:tcPr>
            <w:tcW w:w="439"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r w:rsidRPr="00F51FD0">
              <w:rPr>
                <w:color w:val="000000"/>
              </w:rPr>
              <w:br/>
              <w:t>измерения</w:t>
            </w:r>
          </w:p>
        </w:tc>
        <w:tc>
          <w:tcPr>
            <w:tcW w:w="335"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Код</w:t>
            </w:r>
            <w:r w:rsidRPr="00F51FD0">
              <w:rPr>
                <w:color w:val="000000"/>
              </w:rPr>
              <w:br/>
              <w:t>по ОКЕИ</w:t>
            </w:r>
          </w:p>
        </w:tc>
        <w:tc>
          <w:tcPr>
            <w:tcW w:w="434"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Всего</w:t>
            </w:r>
            <w:r w:rsidRPr="00F51FD0">
              <w:rPr>
                <w:color w:val="000000"/>
              </w:rPr>
              <w:br/>
              <w:t>(сумма</w:t>
            </w:r>
            <w:r w:rsidRPr="00F51FD0">
              <w:rPr>
                <w:color w:val="000000"/>
              </w:rPr>
              <w:br/>
              <w:t>граф 6 - 7)</w:t>
            </w:r>
          </w:p>
        </w:tc>
        <w:tc>
          <w:tcPr>
            <w:tcW w:w="954" w:type="pct"/>
            <w:gridSpan w:val="2"/>
            <w:tcBorders>
              <w:top w:val="single" w:sz="4" w:space="0" w:color="000000"/>
              <w:left w:val="nil"/>
              <w:bottom w:val="single" w:sz="4" w:space="0" w:color="000000"/>
              <w:right w:val="single" w:sz="8" w:space="0" w:color="000000"/>
            </w:tcBorders>
            <w:shd w:val="clear" w:color="auto" w:fill="auto"/>
            <w:noWrap/>
            <w:vAlign w:val="bottom"/>
            <w:hideMark/>
          </w:tcPr>
          <w:p w:rsidR="009939FE" w:rsidRPr="00F51FD0" w:rsidRDefault="009939FE" w:rsidP="009B2E42">
            <w:pPr>
              <w:spacing w:line="360" w:lineRule="exact"/>
              <w:jc w:val="center"/>
              <w:rPr>
                <w:color w:val="000000"/>
              </w:rPr>
            </w:pPr>
            <w:r w:rsidRPr="00F51FD0">
              <w:rPr>
                <w:color w:val="000000"/>
              </w:rPr>
              <w:t>В том числе</w:t>
            </w:r>
          </w:p>
        </w:tc>
      </w:tr>
      <w:tr w:rsidR="009939FE" w:rsidRPr="00F51FD0" w:rsidTr="00C63A92">
        <w:trPr>
          <w:trHeight w:val="615"/>
        </w:trPr>
        <w:tc>
          <w:tcPr>
            <w:tcW w:w="2465" w:type="pct"/>
            <w:vMerge/>
            <w:tcBorders>
              <w:top w:val="single" w:sz="4" w:space="0" w:color="000000"/>
              <w:left w:val="single" w:sz="8"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rPr>
                <w:color w:val="000000"/>
              </w:rPr>
            </w:pPr>
          </w:p>
        </w:tc>
        <w:tc>
          <w:tcPr>
            <w:tcW w:w="374"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rPr>
                <w:color w:val="000000"/>
              </w:rPr>
            </w:pPr>
          </w:p>
        </w:tc>
        <w:tc>
          <w:tcPr>
            <w:tcW w:w="439"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rPr>
                <w:color w:val="000000"/>
              </w:rPr>
            </w:pPr>
          </w:p>
        </w:tc>
        <w:tc>
          <w:tcPr>
            <w:tcW w:w="335"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rPr>
                <w:color w:val="000000"/>
              </w:rPr>
            </w:pPr>
          </w:p>
        </w:tc>
        <w:tc>
          <w:tcPr>
            <w:tcW w:w="434"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rPr>
                <w:color w:val="000000"/>
              </w:rPr>
            </w:pPr>
          </w:p>
        </w:tc>
        <w:tc>
          <w:tcPr>
            <w:tcW w:w="439"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jc w:val="center"/>
              <w:rPr>
                <w:color w:val="000000"/>
              </w:rPr>
            </w:pPr>
            <w:r w:rsidRPr="00F51FD0">
              <w:rPr>
                <w:color w:val="000000"/>
              </w:rPr>
              <w:t>Плановые проверки</w:t>
            </w:r>
          </w:p>
        </w:tc>
        <w:tc>
          <w:tcPr>
            <w:tcW w:w="515" w:type="pct"/>
            <w:tcBorders>
              <w:top w:val="nil"/>
              <w:left w:val="single" w:sz="4"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jc w:val="center"/>
              <w:rPr>
                <w:color w:val="000000"/>
              </w:rPr>
            </w:pPr>
            <w:r w:rsidRPr="00F51FD0">
              <w:rPr>
                <w:color w:val="000000"/>
              </w:rPr>
              <w:t>Внеплановые проверки</w:t>
            </w:r>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86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p>
        </w:tc>
      </w:tr>
      <w:tr w:rsidR="009939FE" w:rsidRPr="00F51FD0" w:rsidTr="00C63A92">
        <w:trPr>
          <w:trHeight w:val="18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17</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27" w:name="RANGE!E5"/>
            <w:r w:rsidRPr="00F51FD0">
              <w:rPr>
                <w:color w:val="000000"/>
              </w:rPr>
              <w:t>13</w:t>
            </w:r>
            <w:bookmarkEnd w:id="27"/>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p>
        </w:tc>
      </w:tr>
      <w:tr w:rsidR="009939FE" w:rsidRPr="00F51FD0" w:rsidTr="00C63A92">
        <w:trPr>
          <w:trHeight w:val="18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проверок, по итогам проведения которых выявлены правонарушения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19</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319</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28" w:name="RANGE!F7"/>
            <w:r w:rsidRPr="00F51FD0">
              <w:rPr>
                <w:color w:val="000000"/>
              </w:rPr>
              <w:t>256</w:t>
            </w:r>
            <w:bookmarkEnd w:id="28"/>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29" w:name="RANGE!G7"/>
            <w:r w:rsidRPr="00F51FD0">
              <w:rPr>
                <w:color w:val="000000"/>
              </w:rPr>
              <w:t>63</w:t>
            </w:r>
            <w:bookmarkEnd w:id="29"/>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Выявлено правонарушений - всего (сумма строк 21 - 23), в том числе: </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612</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545</w:t>
            </w:r>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67</w:t>
            </w:r>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нарушение обязательных требований законодательства</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394</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0" w:name="RANGE!F9"/>
            <w:r w:rsidRPr="00F51FD0">
              <w:rPr>
                <w:color w:val="000000"/>
              </w:rPr>
              <w:t>342</w:t>
            </w:r>
            <w:bookmarkEnd w:id="30"/>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1" w:name="RANGE!G9"/>
            <w:r w:rsidRPr="00F51FD0">
              <w:rPr>
                <w:color w:val="000000"/>
              </w:rPr>
              <w:t>52</w:t>
            </w:r>
            <w:bookmarkEnd w:id="31"/>
          </w:p>
        </w:tc>
      </w:tr>
      <w:tr w:rsidR="009939FE" w:rsidRPr="00F51FD0" w:rsidTr="00C63A92">
        <w:trPr>
          <w:trHeight w:val="72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22</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204</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2" w:name="RANGE!F10"/>
            <w:r w:rsidRPr="00F51FD0">
              <w:rPr>
                <w:color w:val="000000"/>
              </w:rPr>
              <w:t>196</w:t>
            </w:r>
            <w:bookmarkEnd w:id="32"/>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3" w:name="RANGE!G10"/>
            <w:r w:rsidRPr="00F51FD0">
              <w:rPr>
                <w:color w:val="000000"/>
              </w:rPr>
              <w:t>8</w:t>
            </w:r>
            <w:bookmarkEnd w:id="33"/>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невыполнение предписаний органов государственного контроля (надзора), муниципального контроля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23</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14</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4" w:name="RANGE!F11"/>
            <w:r w:rsidRPr="00F51FD0">
              <w:rPr>
                <w:color w:val="000000"/>
              </w:rPr>
              <w:t>7</w:t>
            </w:r>
            <w:bookmarkEnd w:id="34"/>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5" w:name="RANGE!G11"/>
            <w:r w:rsidRPr="00F51FD0">
              <w:rPr>
                <w:color w:val="000000"/>
              </w:rPr>
              <w:t>7</w:t>
            </w:r>
            <w:bookmarkEnd w:id="35"/>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24</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239</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6" w:name="RANGE!F12"/>
            <w:r w:rsidRPr="00F51FD0">
              <w:rPr>
                <w:color w:val="000000"/>
              </w:rPr>
              <w:t>220</w:t>
            </w:r>
            <w:bookmarkEnd w:id="36"/>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7" w:name="RANGE!G12"/>
            <w:r w:rsidRPr="00F51FD0">
              <w:rPr>
                <w:color w:val="000000"/>
              </w:rPr>
              <w:t>19</w:t>
            </w:r>
            <w:bookmarkEnd w:id="37"/>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проверок, по итогам которых по фактам выявленных нарушений наложены административные наказания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25</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76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8" w:name="RANGE!F13"/>
            <w:r w:rsidRPr="00F51FD0">
              <w:rPr>
                <w:color w:val="000000"/>
              </w:rPr>
              <w:t>71</w:t>
            </w:r>
            <w:bookmarkEnd w:id="38"/>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9" w:name="RANGE!G13"/>
            <w:r w:rsidRPr="00F51FD0">
              <w:rPr>
                <w:color w:val="000000"/>
              </w:rPr>
              <w:t>5</w:t>
            </w:r>
            <w:bookmarkEnd w:id="39"/>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административных наказаний, наложенных по итогам проверок, - всего (сумма строк 27 - 34), в том числе по видам наказаний:</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141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136</w:t>
            </w:r>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w:t>
            </w:r>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конфискация орудия совершения или предмета административного правонарушения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27</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0" w:name="RANGE!F15"/>
            <w:r w:rsidRPr="00F51FD0">
              <w:rPr>
                <w:color w:val="000000"/>
              </w:rPr>
              <w:t>61</w:t>
            </w:r>
            <w:bookmarkEnd w:id="40"/>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1" w:name="RANGE!G15"/>
            <w:r w:rsidRPr="00F51FD0">
              <w:rPr>
                <w:color w:val="000000"/>
              </w:rPr>
              <w:t>0</w:t>
            </w:r>
            <w:bookmarkEnd w:id="41"/>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лишение специального права, предоставленного физическому лицу</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2" w:name="RANGE!F16"/>
            <w:r w:rsidRPr="00F51FD0">
              <w:rPr>
                <w:color w:val="000000"/>
              </w:rPr>
              <w:t>0</w:t>
            </w:r>
            <w:bookmarkEnd w:id="42"/>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3" w:name="RANGE!G16"/>
            <w:r w:rsidRPr="00F51FD0">
              <w:rPr>
                <w:color w:val="000000"/>
              </w:rPr>
              <w:t>0</w:t>
            </w:r>
            <w:bookmarkEnd w:id="43"/>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административный арест</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29</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4" w:name="RANGE!F17"/>
            <w:r w:rsidRPr="00F51FD0">
              <w:rPr>
                <w:color w:val="000000"/>
              </w:rPr>
              <w:t>0</w:t>
            </w:r>
            <w:bookmarkEnd w:id="44"/>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5" w:name="RANGE!G17"/>
            <w:r w:rsidRPr="00F51FD0">
              <w:rPr>
                <w:color w:val="000000"/>
              </w:rPr>
              <w:t>0</w:t>
            </w:r>
            <w:bookmarkEnd w:id="45"/>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административное выдворение за пределы Российской Федерации иностранного гражданина или лица без гражданства</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6" w:name="RANGE!F18"/>
            <w:r w:rsidRPr="00F51FD0">
              <w:rPr>
                <w:color w:val="000000"/>
              </w:rPr>
              <w:t>0</w:t>
            </w:r>
            <w:bookmarkEnd w:id="46"/>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7" w:name="RANGE!G18"/>
            <w:r w:rsidRPr="00F51FD0">
              <w:rPr>
                <w:color w:val="000000"/>
              </w:rPr>
              <w:t>0</w:t>
            </w:r>
            <w:bookmarkEnd w:id="47"/>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дисквалификация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8" w:name="RANGE!F19"/>
            <w:r w:rsidRPr="00F51FD0">
              <w:rPr>
                <w:color w:val="000000"/>
              </w:rPr>
              <w:t>0</w:t>
            </w:r>
            <w:bookmarkEnd w:id="48"/>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9" w:name="RANGE!G19"/>
            <w:r w:rsidRPr="00F51FD0">
              <w:rPr>
                <w:color w:val="000000"/>
              </w:rPr>
              <w:t>0</w:t>
            </w:r>
            <w:bookmarkEnd w:id="49"/>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административное приостановление деятельности</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32</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0" w:name="RANGE!F20"/>
            <w:r w:rsidRPr="00F51FD0">
              <w:rPr>
                <w:color w:val="000000"/>
              </w:rPr>
              <w:t>0</w:t>
            </w:r>
            <w:bookmarkEnd w:id="50"/>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1" w:name="RANGE!G20"/>
            <w:r w:rsidRPr="00F51FD0">
              <w:rPr>
                <w:color w:val="000000"/>
              </w:rPr>
              <w:t>0</w:t>
            </w:r>
            <w:bookmarkEnd w:id="51"/>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предупреждение</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33</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2" w:name="RANGE!F21"/>
            <w:r w:rsidRPr="00F51FD0">
              <w:rPr>
                <w:color w:val="000000"/>
              </w:rPr>
              <w:t>3</w:t>
            </w:r>
            <w:bookmarkEnd w:id="52"/>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3" w:name="RANGE!G21"/>
            <w:r w:rsidRPr="00F51FD0">
              <w:rPr>
                <w:color w:val="000000"/>
              </w:rPr>
              <w:t>0</w:t>
            </w:r>
            <w:bookmarkEnd w:id="53"/>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административный штраф - всего, в том числе:</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34</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77</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4" w:name="RANGE!F22"/>
            <w:r w:rsidRPr="00F51FD0">
              <w:rPr>
                <w:color w:val="000000"/>
              </w:rPr>
              <w:t>72</w:t>
            </w:r>
            <w:bookmarkEnd w:id="54"/>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5" w:name="RANGE!G22"/>
            <w:r w:rsidRPr="00F51FD0">
              <w:rPr>
                <w:color w:val="000000"/>
              </w:rPr>
              <w:t>5</w:t>
            </w:r>
            <w:bookmarkEnd w:id="55"/>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500" w:firstLine="1200"/>
              <w:rPr>
                <w:color w:val="000000"/>
              </w:rPr>
            </w:pPr>
            <w:r w:rsidRPr="00F51FD0">
              <w:rPr>
                <w:color w:val="000000"/>
              </w:rPr>
              <w:t>на должностное лицо</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35</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6" w:name="RANGE!F23"/>
            <w:r w:rsidRPr="00F51FD0">
              <w:rPr>
                <w:color w:val="000000"/>
              </w:rPr>
              <w:t>8</w:t>
            </w:r>
            <w:bookmarkEnd w:id="56"/>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7" w:name="RANGE!G23"/>
            <w:r w:rsidRPr="00F51FD0">
              <w:rPr>
                <w:color w:val="000000"/>
              </w:rPr>
              <w:t>0</w:t>
            </w:r>
            <w:bookmarkEnd w:id="57"/>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500" w:firstLine="1200"/>
              <w:rPr>
                <w:color w:val="000000"/>
              </w:rPr>
            </w:pPr>
            <w:r w:rsidRPr="00F51FD0">
              <w:rPr>
                <w:color w:val="000000"/>
              </w:rPr>
              <w:t>на индивидуального предпринимателя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8" w:name="RANGE!F24"/>
            <w:r w:rsidRPr="00F51FD0">
              <w:rPr>
                <w:color w:val="000000"/>
              </w:rPr>
              <w:t>57</w:t>
            </w:r>
            <w:bookmarkEnd w:id="58"/>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9" w:name="RANGE!G24"/>
            <w:r w:rsidRPr="00F51FD0">
              <w:rPr>
                <w:color w:val="000000"/>
              </w:rPr>
              <w:t>1</w:t>
            </w:r>
            <w:bookmarkEnd w:id="59"/>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500" w:firstLine="1200"/>
              <w:rPr>
                <w:color w:val="000000"/>
              </w:rPr>
            </w:pPr>
            <w:r w:rsidRPr="00F51FD0">
              <w:rPr>
                <w:color w:val="000000"/>
              </w:rPr>
              <w:t>на юридическое лицо</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37</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0" w:name="RANGE!F25"/>
            <w:r w:rsidRPr="00F51FD0">
              <w:rPr>
                <w:color w:val="000000"/>
              </w:rPr>
              <w:t>7</w:t>
            </w:r>
            <w:bookmarkEnd w:id="60"/>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1" w:name="RANGE!G25"/>
            <w:r w:rsidRPr="00F51FD0">
              <w:rPr>
                <w:color w:val="000000"/>
              </w:rPr>
              <w:t>4</w:t>
            </w:r>
            <w:bookmarkEnd w:id="61"/>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Общая сумма наложенных административных штрафов - всего, в том числе:</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 рублей</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2216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2" w:name="RANGE!F26"/>
            <w:r w:rsidRPr="00F51FD0">
              <w:rPr>
                <w:color w:val="000000"/>
              </w:rPr>
              <w:t>1186</w:t>
            </w:r>
            <w:bookmarkEnd w:id="62"/>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3" w:name="RANGE!G26"/>
            <w:r w:rsidRPr="00F51FD0">
              <w:rPr>
                <w:color w:val="000000"/>
              </w:rPr>
              <w:t>1030</w:t>
            </w:r>
            <w:bookmarkEnd w:id="63"/>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600" w:firstLine="1440"/>
              <w:rPr>
                <w:color w:val="000000"/>
              </w:rPr>
            </w:pPr>
            <w:r w:rsidRPr="00F51FD0">
              <w:rPr>
                <w:color w:val="000000"/>
              </w:rPr>
              <w:t>на должностное лицо</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39</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 рублей</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17</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4" w:name="RANGE!F27"/>
            <w:r w:rsidRPr="00F51FD0">
              <w:rPr>
                <w:color w:val="000000"/>
              </w:rPr>
              <w:t>17</w:t>
            </w:r>
            <w:bookmarkEnd w:id="64"/>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5" w:name="RANGE!G27"/>
            <w:r w:rsidRPr="00F51FD0">
              <w:rPr>
                <w:color w:val="000000"/>
              </w:rPr>
              <w:t>0</w:t>
            </w:r>
            <w:bookmarkEnd w:id="65"/>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600" w:firstLine="1440"/>
              <w:rPr>
                <w:color w:val="000000"/>
              </w:rPr>
            </w:pPr>
            <w:r w:rsidRPr="00F51FD0">
              <w:rPr>
                <w:color w:val="000000"/>
              </w:rPr>
              <w:t>на индивидуального предпринимателя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 рублей</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2111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6" w:name="RANGE!F28"/>
            <w:r w:rsidRPr="00F51FD0">
              <w:rPr>
                <w:color w:val="000000"/>
              </w:rPr>
              <w:t>1111</w:t>
            </w:r>
            <w:bookmarkEnd w:id="66"/>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7" w:name="RANGE!G28"/>
            <w:r w:rsidRPr="00F51FD0">
              <w:rPr>
                <w:color w:val="000000"/>
              </w:rPr>
              <w:t>1000</w:t>
            </w:r>
            <w:bookmarkEnd w:id="67"/>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600" w:firstLine="1440"/>
              <w:rPr>
                <w:color w:val="000000"/>
              </w:rPr>
            </w:pPr>
            <w:r w:rsidRPr="00F51FD0">
              <w:rPr>
                <w:color w:val="000000"/>
              </w:rPr>
              <w:t>на юридическое лицо</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 рублей</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88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8" w:name="RANGE!F29"/>
            <w:r w:rsidRPr="00F51FD0">
              <w:rPr>
                <w:color w:val="000000"/>
              </w:rPr>
              <w:t>58</w:t>
            </w:r>
            <w:bookmarkEnd w:id="68"/>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9" w:name="RANGE!G29"/>
            <w:r w:rsidRPr="00F51FD0">
              <w:rPr>
                <w:color w:val="000000"/>
              </w:rPr>
              <w:t>30</w:t>
            </w:r>
            <w:bookmarkEnd w:id="69"/>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Общая сумма уплаченных (взысканных) административных штрафов</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42</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 рублей</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2066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0" w:name="RANGE!F30"/>
            <w:r w:rsidRPr="00F51FD0">
              <w:rPr>
                <w:color w:val="000000"/>
              </w:rPr>
              <w:t>1066</w:t>
            </w:r>
            <w:bookmarkEnd w:id="70"/>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1" w:name="RANGE!G30"/>
            <w:r w:rsidRPr="00F51FD0">
              <w:rPr>
                <w:color w:val="000000"/>
              </w:rPr>
              <w:t>1000</w:t>
            </w:r>
            <w:bookmarkEnd w:id="71"/>
          </w:p>
        </w:tc>
      </w:tr>
      <w:tr w:rsidR="009939FE" w:rsidRPr="00F51FD0" w:rsidTr="00C63A92">
        <w:trPr>
          <w:trHeight w:val="79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43</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2" w:name="RANGE!F31"/>
            <w:r w:rsidRPr="00F51FD0">
              <w:rPr>
                <w:color w:val="000000"/>
              </w:rPr>
              <w:t>0</w:t>
            </w:r>
            <w:bookmarkEnd w:id="72"/>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3" w:name="RANGE!G31"/>
            <w:r w:rsidRPr="00F51FD0">
              <w:rPr>
                <w:color w:val="000000"/>
              </w:rPr>
              <w:t>1</w:t>
            </w:r>
            <w:bookmarkEnd w:id="73"/>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из них количество проверок, по итогам которых по фактам выявленных нарушений применены меры уголовного наказания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44</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4" w:name="RANGE!F32"/>
            <w:r w:rsidRPr="00F51FD0">
              <w:rPr>
                <w:color w:val="000000"/>
              </w:rPr>
              <w:t>0</w:t>
            </w:r>
            <w:bookmarkEnd w:id="74"/>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5" w:name="RANGE!G32"/>
            <w:r w:rsidRPr="00F51FD0">
              <w:rPr>
                <w:color w:val="000000"/>
              </w:rPr>
              <w:t>0</w:t>
            </w:r>
            <w:bookmarkEnd w:id="75"/>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результаты которых были признаны недействительными, - всего, в том числе (сумма строк 46 - 48)</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45</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w:t>
            </w:r>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по решению суда</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6" w:name="RANGE!F34"/>
            <w:r w:rsidRPr="00F51FD0">
              <w:rPr>
                <w:color w:val="000000"/>
              </w:rPr>
              <w:t>4</w:t>
            </w:r>
            <w:bookmarkEnd w:id="76"/>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7" w:name="RANGE!G34"/>
            <w:r w:rsidRPr="00F51FD0">
              <w:rPr>
                <w:color w:val="000000"/>
              </w:rPr>
              <w:t>1</w:t>
            </w:r>
            <w:bookmarkEnd w:id="77"/>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по предписанию органов прокуратуры</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47</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8" w:name="RANGE!F35"/>
            <w:r w:rsidRPr="00F51FD0">
              <w:rPr>
                <w:color w:val="000000"/>
              </w:rPr>
              <w:t>0</w:t>
            </w:r>
            <w:bookmarkEnd w:id="78"/>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9" w:name="RANGE!G35"/>
            <w:r w:rsidRPr="00F51FD0">
              <w:rPr>
                <w:color w:val="000000"/>
              </w:rPr>
              <w:t>0</w:t>
            </w:r>
            <w:bookmarkEnd w:id="79"/>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по решению руководителя органа государственного контроля (надзора), муниципального контроля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80" w:name="RANGE!F36"/>
            <w:r w:rsidRPr="00F51FD0">
              <w:rPr>
                <w:color w:val="000000"/>
              </w:rPr>
              <w:t>0</w:t>
            </w:r>
            <w:bookmarkEnd w:id="80"/>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81" w:name="RANGE!G36"/>
            <w:r w:rsidRPr="00F51FD0">
              <w:rPr>
                <w:color w:val="000000"/>
              </w:rPr>
              <w:t>0</w:t>
            </w:r>
            <w:bookmarkEnd w:id="81"/>
          </w:p>
        </w:tc>
      </w:tr>
      <w:tr w:rsidR="009939FE" w:rsidRPr="00F51FD0" w:rsidTr="00C63A92">
        <w:trPr>
          <w:trHeight w:val="105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49</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82" w:name="RANGE!F37"/>
            <w:r w:rsidRPr="00F51FD0">
              <w:rPr>
                <w:color w:val="000000"/>
              </w:rPr>
              <w:t>2</w:t>
            </w:r>
            <w:bookmarkEnd w:id="82"/>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83" w:name="RANGE!G37"/>
            <w:r w:rsidRPr="00F51FD0">
              <w:rPr>
                <w:color w:val="000000"/>
              </w:rPr>
              <w:t>0</w:t>
            </w:r>
            <w:bookmarkEnd w:id="83"/>
          </w:p>
        </w:tc>
      </w:tr>
    </w:tbl>
    <w:p w:rsidR="009939FE" w:rsidRPr="00F51FD0" w:rsidRDefault="009939FE" w:rsidP="009B2E42">
      <w:pPr>
        <w:spacing w:line="360" w:lineRule="exact"/>
        <w:ind w:firstLine="709"/>
        <w:rPr>
          <w:sz w:val="32"/>
          <w:szCs w:val="32"/>
        </w:rPr>
      </w:pPr>
    </w:p>
    <w:p w:rsidR="009939FE" w:rsidRDefault="009939FE" w:rsidP="009B2E42">
      <w:pPr>
        <w:spacing w:line="360" w:lineRule="exact"/>
        <w:ind w:firstLine="709"/>
        <w:rPr>
          <w:sz w:val="32"/>
          <w:szCs w:val="32"/>
        </w:rPr>
      </w:pPr>
    </w:p>
    <w:p w:rsidR="0082124C" w:rsidRDefault="0082124C" w:rsidP="009B2E42">
      <w:pPr>
        <w:spacing w:line="360" w:lineRule="exact"/>
        <w:ind w:firstLine="709"/>
        <w:rPr>
          <w:sz w:val="32"/>
          <w:szCs w:val="32"/>
        </w:rPr>
      </w:pPr>
    </w:p>
    <w:p w:rsidR="0082124C" w:rsidRDefault="0082124C" w:rsidP="009B2E42">
      <w:pPr>
        <w:spacing w:line="360" w:lineRule="exact"/>
        <w:ind w:firstLine="709"/>
        <w:rPr>
          <w:sz w:val="32"/>
          <w:szCs w:val="32"/>
        </w:rPr>
      </w:pPr>
    </w:p>
    <w:p w:rsidR="0082124C" w:rsidRPr="00F51FD0" w:rsidRDefault="0082124C" w:rsidP="009B2E42">
      <w:pPr>
        <w:spacing w:line="360" w:lineRule="exact"/>
        <w:ind w:firstLine="709"/>
        <w:rPr>
          <w:sz w:val="32"/>
          <w:szCs w:val="32"/>
        </w:rPr>
      </w:pPr>
    </w:p>
    <w:tbl>
      <w:tblPr>
        <w:tblW w:w="14805" w:type="dxa"/>
        <w:tblInd w:w="98" w:type="dxa"/>
        <w:tblLook w:val="04A0"/>
      </w:tblPr>
      <w:tblGrid>
        <w:gridCol w:w="9025"/>
        <w:gridCol w:w="1360"/>
        <w:gridCol w:w="1700"/>
        <w:gridCol w:w="1360"/>
        <w:gridCol w:w="1360"/>
      </w:tblGrid>
      <w:tr w:rsidR="009939FE" w:rsidRPr="00F51FD0" w:rsidTr="0082124C">
        <w:trPr>
          <w:trHeight w:val="330"/>
        </w:trPr>
        <w:tc>
          <w:tcPr>
            <w:tcW w:w="14805" w:type="dxa"/>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9939FE" w:rsidRPr="00F51FD0" w:rsidRDefault="009939FE" w:rsidP="009B2E42">
            <w:pPr>
              <w:spacing w:line="360" w:lineRule="exact"/>
              <w:jc w:val="center"/>
              <w:rPr>
                <w:b/>
                <w:bCs/>
                <w:color w:val="000000"/>
              </w:rPr>
            </w:pPr>
            <w:r w:rsidRPr="00F51FD0">
              <w:rPr>
                <w:b/>
                <w:bCs/>
                <w:color w:val="000000"/>
              </w:rPr>
              <w:t>Раздел 3. Справочная информация</w:t>
            </w:r>
          </w:p>
        </w:tc>
      </w:tr>
      <w:tr w:rsidR="009939FE" w:rsidRPr="00F51FD0" w:rsidTr="0082124C">
        <w:trPr>
          <w:trHeight w:val="615"/>
        </w:trPr>
        <w:tc>
          <w:tcPr>
            <w:tcW w:w="9025" w:type="dxa"/>
            <w:tcBorders>
              <w:top w:val="nil"/>
              <w:left w:val="single" w:sz="8" w:space="0" w:color="auto"/>
              <w:bottom w:val="single" w:sz="8" w:space="0" w:color="auto"/>
              <w:right w:val="single" w:sz="8" w:space="0" w:color="auto"/>
            </w:tcBorders>
            <w:shd w:val="clear" w:color="auto" w:fill="auto"/>
            <w:noWrap/>
            <w:vAlign w:val="center"/>
            <w:hideMark/>
          </w:tcPr>
          <w:p w:rsidR="009939FE" w:rsidRPr="00F51FD0" w:rsidRDefault="009939FE" w:rsidP="009B2E42">
            <w:pPr>
              <w:spacing w:line="360" w:lineRule="exact"/>
              <w:jc w:val="center"/>
              <w:rPr>
                <w:color w:val="000000"/>
              </w:rPr>
            </w:pPr>
            <w:r w:rsidRPr="00F51FD0">
              <w:rPr>
                <w:color w:val="000000"/>
              </w:rPr>
              <w:t>Наименование показателей</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r w:rsidRPr="00F51FD0">
              <w:rPr>
                <w:color w:val="000000"/>
              </w:rPr>
              <w:br/>
              <w:t>строки</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r w:rsidRPr="00F51FD0">
              <w:rPr>
                <w:color w:val="000000"/>
              </w:rPr>
              <w:br/>
              <w:t>измерения</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Код</w:t>
            </w:r>
            <w:r w:rsidRPr="00F51FD0">
              <w:rPr>
                <w:color w:val="000000"/>
              </w:rPr>
              <w:br/>
              <w:t>по ОКЕИ</w:t>
            </w:r>
          </w:p>
        </w:tc>
        <w:tc>
          <w:tcPr>
            <w:tcW w:w="1360" w:type="dxa"/>
            <w:tcBorders>
              <w:top w:val="nil"/>
              <w:left w:val="nil"/>
              <w:bottom w:val="single" w:sz="8" w:space="0" w:color="auto"/>
              <w:right w:val="single" w:sz="8" w:space="0" w:color="auto"/>
            </w:tcBorders>
            <w:shd w:val="clear" w:color="auto" w:fill="auto"/>
            <w:noWrap/>
            <w:vAlign w:val="center"/>
            <w:hideMark/>
          </w:tcPr>
          <w:p w:rsidR="009939FE" w:rsidRPr="00F51FD0" w:rsidRDefault="009939FE" w:rsidP="009B2E42">
            <w:pPr>
              <w:spacing w:line="360" w:lineRule="exact"/>
              <w:jc w:val="center"/>
              <w:rPr>
                <w:color w:val="000000"/>
              </w:rPr>
            </w:pPr>
            <w:r w:rsidRPr="00F51FD0">
              <w:rPr>
                <w:color w:val="000000"/>
              </w:rPr>
              <w:t>Всего</w:t>
            </w:r>
          </w:p>
        </w:tc>
      </w:tr>
      <w:tr w:rsidR="009939FE" w:rsidRPr="00F51FD0" w:rsidTr="0082124C">
        <w:trPr>
          <w:trHeight w:val="1050"/>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50</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84" w:name="RANGE!E3"/>
            <w:r w:rsidRPr="00F51FD0">
              <w:rPr>
                <w:color w:val="000000"/>
              </w:rPr>
              <w:t>19410</w:t>
            </w:r>
            <w:bookmarkEnd w:id="84"/>
          </w:p>
        </w:tc>
      </w:tr>
      <w:tr w:rsidR="009939FE" w:rsidRPr="00F51FD0" w:rsidTr="0082124C">
        <w:trPr>
          <w:trHeight w:val="540"/>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51</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293</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предусмотренных ежегодным планом проведения проверок на отчетный период</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52</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161</w:t>
            </w:r>
          </w:p>
        </w:tc>
      </w:tr>
      <w:tr w:rsidR="009939FE" w:rsidRPr="00F51FD0" w:rsidTr="0082124C">
        <w:trPr>
          <w:trHeight w:val="600"/>
        </w:trPr>
        <w:tc>
          <w:tcPr>
            <w:tcW w:w="9025" w:type="dxa"/>
            <w:tcBorders>
              <w:top w:val="nil"/>
              <w:left w:val="single" w:sz="8" w:space="0" w:color="auto"/>
              <w:bottom w:val="single" w:sz="8" w:space="0" w:color="auto"/>
              <w:right w:val="single" w:sz="8" w:space="0" w:color="auto"/>
            </w:tcBorders>
            <w:shd w:val="clear" w:color="auto" w:fill="auto"/>
            <w:hideMark/>
          </w:tcPr>
          <w:p w:rsidR="009939FE" w:rsidRPr="00F51FD0" w:rsidRDefault="009939FE" w:rsidP="009B2E42">
            <w:pPr>
              <w:spacing w:line="360" w:lineRule="exact"/>
              <w:rPr>
                <w:color w:val="000000"/>
              </w:rPr>
            </w:pPr>
            <w:r w:rsidRPr="00F51FD0">
              <w:rPr>
                <w:color w:val="000000"/>
              </w:rPr>
              <w:t xml:space="preserve">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w:t>
            </w:r>
            <w:r w:rsidR="006043CB" w:rsidRPr="00F51FD0">
              <w:rPr>
                <w:color w:val="000000"/>
              </w:rPr>
              <w:t>включённых</w:t>
            </w:r>
            <w:r w:rsidRPr="00F51FD0">
              <w:rPr>
                <w:color w:val="000000"/>
              </w:rPr>
              <w:t xml:space="preserve"> в план проверок на </w:t>
            </w:r>
            <w:r w:rsidR="006043CB" w:rsidRPr="00F51FD0">
              <w:rPr>
                <w:color w:val="000000"/>
              </w:rPr>
              <w:t>отчётный</w:t>
            </w:r>
            <w:r w:rsidRPr="00F51FD0">
              <w:rPr>
                <w:color w:val="000000"/>
              </w:rPr>
              <w:t xml:space="preserve"> период)</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53</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Направлено в органы прокуратуры заявлений о согласовании проведения внеплановых выездных проверок,</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54</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17</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из них отказано органами прокуратуры в согласовании</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55</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проводимых с привлечениемэкспертных организаций</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56</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проводимых с привлечением экспертов</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57</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r>
      <w:tr w:rsidR="009939FE" w:rsidRPr="00F51FD0" w:rsidTr="0082124C">
        <w:trPr>
          <w:trHeight w:val="540"/>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Объем финансовых средств, выделяемых в </w:t>
            </w:r>
            <w:r w:rsidR="006043CB" w:rsidRPr="00F51FD0">
              <w:rPr>
                <w:color w:val="000000"/>
              </w:rPr>
              <w:t>отчётном</w:t>
            </w:r>
            <w:r w:rsidRPr="00F51FD0">
              <w:rPr>
                <w:color w:val="000000"/>
              </w:rPr>
              <w:t xml:space="preserve"> периоде из бюджетов всех уровней на финансирование участия экспертных организаций и экспертов в проведении проверок</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58</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тыс.рублей</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60</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штатных единиц по должностям, предусматривающим выполнение функций по контролю (надзору),</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59</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109</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из них занятых</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60</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108</w:t>
            </w:r>
          </w:p>
        </w:tc>
      </w:tr>
      <w:tr w:rsidR="009939FE" w:rsidRPr="00F51FD0" w:rsidTr="0082124C">
        <w:trPr>
          <w:trHeight w:val="540"/>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Объем финансовых средств, выделяемых в </w:t>
            </w:r>
            <w:r w:rsidR="006043CB" w:rsidRPr="00F51FD0">
              <w:rPr>
                <w:color w:val="000000"/>
              </w:rPr>
              <w:t>отчётном</w:t>
            </w:r>
            <w:r w:rsidRPr="00F51FD0">
              <w:rPr>
                <w:color w:val="000000"/>
              </w:rPr>
              <w:t xml:space="preserve"> периоде из бюджетов всех уровней на выполнение функций по контролю (надзору)</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61</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тыс.рублей</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18611</w:t>
            </w:r>
          </w:p>
        </w:tc>
      </w:tr>
      <w:tr w:rsidR="009939FE" w:rsidRPr="00F51FD0" w:rsidTr="0082124C">
        <w:trPr>
          <w:trHeight w:val="1050"/>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62</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причинения вреда жизни, здоровью граждан</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63</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причинения вреда животным, растениям, окружающей среде</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82124C">
        <w:trPr>
          <w:trHeight w:val="540"/>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причинения вреда объектам культурного наследия (памятникам истории и культуры) народов Российской Федерации</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65</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возникновения чрезвычайных ситуаций техногенного характера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66</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85" w:name="RANGE!E19"/>
            <w:r w:rsidRPr="00F51FD0">
              <w:rPr>
                <w:color w:val="000000"/>
              </w:rPr>
              <w:t>0</w:t>
            </w:r>
            <w:bookmarkEnd w:id="85"/>
          </w:p>
        </w:tc>
      </w:tr>
    </w:tbl>
    <w:p w:rsidR="009939FE" w:rsidRPr="00F51FD0" w:rsidRDefault="009939FE" w:rsidP="009B2E42">
      <w:pPr>
        <w:spacing w:line="360" w:lineRule="exact"/>
        <w:ind w:firstLine="709"/>
        <w:rPr>
          <w:sz w:val="32"/>
          <w:szCs w:val="32"/>
        </w:rPr>
      </w:pPr>
    </w:p>
    <w:tbl>
      <w:tblPr>
        <w:tblW w:w="14752" w:type="dxa"/>
        <w:tblInd w:w="98" w:type="dxa"/>
        <w:tblLook w:val="04A0"/>
      </w:tblPr>
      <w:tblGrid>
        <w:gridCol w:w="13477"/>
        <w:gridCol w:w="1275"/>
      </w:tblGrid>
      <w:tr w:rsidR="009939FE" w:rsidRPr="00F51FD0" w:rsidTr="0082124C">
        <w:trPr>
          <w:trHeight w:val="1116"/>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19 410</w:t>
            </w:r>
          </w:p>
        </w:tc>
      </w:tr>
      <w:tr w:rsidR="009939FE" w:rsidRPr="00F51FD0" w:rsidTr="0082124C">
        <w:trPr>
          <w:trHeight w:val="564"/>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293</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Количество проверок, предусмотренных ежегодным планом проведения проверок на </w:t>
            </w:r>
            <w:r w:rsidR="006043CB" w:rsidRPr="00F51FD0">
              <w:rPr>
                <w:color w:val="000000"/>
              </w:rPr>
              <w:t>отчётный</w:t>
            </w:r>
            <w:r w:rsidRPr="00F51FD0">
              <w:rPr>
                <w:color w:val="000000"/>
              </w:rPr>
              <w:t xml:space="preserve"> период</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161</w:t>
            </w:r>
          </w:p>
        </w:tc>
      </w:tr>
      <w:tr w:rsidR="009939FE" w:rsidRPr="00F51FD0" w:rsidTr="0082124C">
        <w:trPr>
          <w:trHeight w:val="840"/>
        </w:trPr>
        <w:tc>
          <w:tcPr>
            <w:tcW w:w="13477" w:type="dxa"/>
            <w:tcBorders>
              <w:top w:val="single" w:sz="8" w:space="0" w:color="auto"/>
              <w:left w:val="single" w:sz="8" w:space="0" w:color="auto"/>
              <w:bottom w:val="single" w:sz="8" w:space="0" w:color="auto"/>
              <w:right w:val="single" w:sz="8" w:space="0" w:color="auto"/>
            </w:tcBorders>
            <w:shd w:val="clear" w:color="auto" w:fill="auto"/>
            <w:hideMark/>
          </w:tcPr>
          <w:p w:rsidR="009939FE" w:rsidRPr="00F51FD0" w:rsidRDefault="009939FE" w:rsidP="009B2E42">
            <w:pPr>
              <w:spacing w:line="360" w:lineRule="exact"/>
              <w:rPr>
                <w:color w:val="000000"/>
              </w:rPr>
            </w:pPr>
            <w:r w:rsidRPr="00F51FD0">
              <w:rPr>
                <w:color w:val="000000"/>
              </w:rPr>
              <w:t xml:space="preserve">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w:t>
            </w:r>
            <w:r w:rsidR="006043CB" w:rsidRPr="00F51FD0">
              <w:rPr>
                <w:color w:val="000000"/>
              </w:rPr>
              <w:t>включённых</w:t>
            </w:r>
            <w:r w:rsidRPr="00F51FD0">
              <w:rPr>
                <w:color w:val="000000"/>
              </w:rPr>
              <w:t xml:space="preserve"> в план проверок на </w:t>
            </w:r>
            <w:r w:rsidR="006043CB" w:rsidRPr="00F51FD0">
              <w:rPr>
                <w:color w:val="000000"/>
              </w:rPr>
              <w:t>отчётный</w:t>
            </w:r>
            <w:r w:rsidRPr="00F51FD0">
              <w:rPr>
                <w:color w:val="000000"/>
              </w:rPr>
              <w:t xml:space="preserve"> период)</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r>
      <w:tr w:rsidR="009939FE" w:rsidRPr="00F51FD0" w:rsidTr="0082124C">
        <w:trPr>
          <w:trHeight w:val="564"/>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Направлено в органы прокуратуры заявлений о согласовании проведения внеплановых выездных проверок,</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17</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из них отказано органами прокуратуры в согласовании</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проводимых с привлечениемэкспертных организаций</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проводимых с привлечением экспертов</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r>
      <w:tr w:rsidR="009939FE" w:rsidRPr="00F51FD0" w:rsidTr="0082124C">
        <w:trPr>
          <w:trHeight w:val="564"/>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Объем финансовых средств, выделяемых в </w:t>
            </w:r>
            <w:r w:rsidR="006043CB" w:rsidRPr="00F51FD0">
              <w:rPr>
                <w:color w:val="000000"/>
              </w:rPr>
              <w:t>отчётном</w:t>
            </w:r>
            <w:r w:rsidRPr="00F51FD0">
              <w:rPr>
                <w:color w:val="000000"/>
              </w:rPr>
              <w:t xml:space="preserve"> периоде из бюджетов всех уровней на финансирование участия экспертных организаций и экспертов в проведении проверок</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60</w:t>
            </w:r>
          </w:p>
        </w:tc>
      </w:tr>
      <w:tr w:rsidR="009939FE" w:rsidRPr="00F51FD0" w:rsidTr="0082124C">
        <w:trPr>
          <w:trHeight w:val="564"/>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штатных единиц по должностям, предусматривающим выполнение функций по контролю (надзору),</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109</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из них занятых</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108</w:t>
            </w:r>
          </w:p>
        </w:tc>
      </w:tr>
      <w:tr w:rsidR="009939FE" w:rsidRPr="00F51FD0" w:rsidTr="0082124C">
        <w:trPr>
          <w:trHeight w:val="564"/>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Объем финансовых средств, выделяемых в </w:t>
            </w:r>
            <w:r w:rsidR="006043CB" w:rsidRPr="00F51FD0">
              <w:rPr>
                <w:color w:val="000000"/>
              </w:rPr>
              <w:t>отчётном</w:t>
            </w:r>
            <w:r w:rsidRPr="00F51FD0">
              <w:rPr>
                <w:color w:val="000000"/>
              </w:rPr>
              <w:t xml:space="preserve"> периоде из бюджетов всех уровней на выполнение функций по контролю (надзору)</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18 611</w:t>
            </w:r>
          </w:p>
        </w:tc>
      </w:tr>
      <w:tr w:rsidR="009939FE" w:rsidRPr="00F51FD0" w:rsidTr="0082124C">
        <w:trPr>
          <w:trHeight w:val="1392"/>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причинения вреда жизни, здоровью граждан</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причинения вреда животным, растениям, окружающей среде</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82124C">
        <w:trPr>
          <w:trHeight w:val="564"/>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причинения вреда объектам культурного наследия (памятникам истории и культуры) народов Российской Федерации</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возникновения чрезвычайных ситуаций техногенного характера</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r>
    </w:tbl>
    <w:p w:rsidR="009939FE" w:rsidRPr="00C7307C" w:rsidRDefault="009939FE" w:rsidP="009B2E42">
      <w:pPr>
        <w:spacing w:line="360" w:lineRule="exact"/>
        <w:ind w:firstLine="709"/>
        <w:rPr>
          <w:sz w:val="32"/>
          <w:szCs w:val="32"/>
        </w:rPr>
      </w:pPr>
    </w:p>
    <w:sectPr w:rsidR="009939FE" w:rsidRPr="00C7307C" w:rsidSect="00C7307C">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091" w:rsidRDefault="00407091" w:rsidP="00404177">
      <w:r>
        <w:separator/>
      </w:r>
    </w:p>
  </w:endnote>
  <w:endnote w:type="continuationSeparator" w:id="1">
    <w:p w:rsidR="00407091" w:rsidRDefault="00407091"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290492"/>
      <w:docPartObj>
        <w:docPartGallery w:val="Page Numbers (Bottom of Page)"/>
        <w:docPartUnique/>
      </w:docPartObj>
    </w:sdtPr>
    <w:sdtContent>
      <w:p w:rsidR="00E82D59" w:rsidRDefault="00FE7F0F">
        <w:pPr>
          <w:pStyle w:val="a5"/>
          <w:jc w:val="center"/>
        </w:pPr>
        <w:r>
          <w:fldChar w:fldCharType="begin"/>
        </w:r>
        <w:r w:rsidR="00E82D59">
          <w:instrText>PAGE   \* MERGEFORMAT</w:instrText>
        </w:r>
        <w:r>
          <w:fldChar w:fldCharType="separate"/>
        </w:r>
        <w:r w:rsidR="008A5541">
          <w:rPr>
            <w:noProof/>
          </w:rPr>
          <w:t>2</w:t>
        </w:r>
        <w:r>
          <w:fldChar w:fldCharType="end"/>
        </w:r>
      </w:p>
    </w:sdtContent>
  </w:sdt>
  <w:p w:rsidR="00E82D59" w:rsidRDefault="00E82D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091" w:rsidRDefault="00407091" w:rsidP="00404177">
      <w:r>
        <w:separator/>
      </w:r>
    </w:p>
  </w:footnote>
  <w:footnote w:type="continuationSeparator" w:id="1">
    <w:p w:rsidR="00407091" w:rsidRDefault="00407091" w:rsidP="00404177">
      <w:r>
        <w:continuationSeparator/>
      </w:r>
    </w:p>
  </w:footnote>
  <w:footnote w:id="2">
    <w:p w:rsidR="00E82D59" w:rsidRPr="002D7A2A" w:rsidRDefault="00E82D59" w:rsidP="002D7A2A">
      <w:pPr>
        <w:pStyle w:val="ab"/>
        <w:jc w:val="both"/>
        <w:rPr>
          <w:rFonts w:ascii="Times New Roman" w:hAnsi="Times New Roman"/>
          <w:vertAlign w:val="superscript"/>
          <w:lang w:val="en-US"/>
        </w:rPr>
      </w:pPr>
      <w:r w:rsidRPr="002D7A2A">
        <w:rPr>
          <w:rStyle w:val="ad"/>
          <w:rFonts w:ascii="Times New Roman" w:hAnsi="Times New Roman"/>
        </w:rPr>
        <w:footnoteRef/>
      </w:r>
      <w:r w:rsidRPr="002D7A2A">
        <w:rPr>
          <w:rFonts w:ascii="Times New Roman" w:hAnsi="Times New Roman"/>
        </w:rPr>
        <w:t>ПоданнымПермьстат</w:t>
      </w:r>
      <w:r w:rsidRPr="002D7A2A">
        <w:rPr>
          <w:rFonts w:ascii="Times New Roman" w:hAnsi="Times New Roman"/>
          <w:lang w:val="en-US"/>
        </w:rPr>
        <w:t xml:space="preserve"> http://permstat.gks.ru/wps/wcm/connect/rosstat_ts/permstat/ru/publications/ official_publications/electronic_versions/</w:t>
      </w:r>
    </w:p>
  </w:footnote>
  <w:footnote w:id="3">
    <w:p w:rsidR="00E82D59" w:rsidRPr="002D7A2A" w:rsidRDefault="00E82D59" w:rsidP="002D7A2A">
      <w:pPr>
        <w:pStyle w:val="ab"/>
        <w:jc w:val="both"/>
        <w:rPr>
          <w:rFonts w:ascii="Times New Roman" w:hAnsi="Times New Roman"/>
          <w:vertAlign w:val="superscript"/>
          <w:lang w:val="en-US"/>
        </w:rPr>
      </w:pPr>
      <w:r w:rsidRPr="002D7A2A">
        <w:rPr>
          <w:rStyle w:val="ad"/>
          <w:rFonts w:ascii="Times New Roman" w:hAnsi="Times New Roman"/>
        </w:rPr>
        <w:footnoteRef/>
      </w:r>
      <w:r w:rsidRPr="002D7A2A">
        <w:rPr>
          <w:rFonts w:ascii="Times New Roman" w:hAnsi="Times New Roman"/>
        </w:rPr>
        <w:t>ПоданнымПермьстат</w:t>
      </w:r>
      <w:r w:rsidRPr="002D7A2A">
        <w:rPr>
          <w:rFonts w:ascii="Times New Roman" w:hAnsi="Times New Roman"/>
          <w:lang w:val="en-US"/>
        </w:rPr>
        <w:t xml:space="preserve"> http://permstat.gks.ru/wps/wcm/connect/rosstat_ts/permstat/ru/publications/ official_publications/electronic_versions/</w:t>
      </w:r>
    </w:p>
  </w:footnote>
  <w:footnote w:id="4">
    <w:p w:rsidR="00E82D59" w:rsidRPr="002D7A2A" w:rsidRDefault="00E82D59" w:rsidP="002D7A2A">
      <w:pPr>
        <w:pStyle w:val="ab"/>
        <w:jc w:val="both"/>
        <w:rPr>
          <w:rFonts w:ascii="Times New Roman" w:hAnsi="Times New Roman"/>
          <w:vertAlign w:val="superscript"/>
          <w:lang w:val="en-US"/>
        </w:rPr>
      </w:pPr>
      <w:r w:rsidRPr="002D7A2A">
        <w:rPr>
          <w:rStyle w:val="ad"/>
          <w:rFonts w:ascii="Times New Roman" w:hAnsi="Times New Roman"/>
        </w:rPr>
        <w:footnoteRef/>
      </w:r>
      <w:r w:rsidRPr="002D7A2A">
        <w:rPr>
          <w:rFonts w:ascii="Times New Roman" w:hAnsi="Times New Roman"/>
        </w:rPr>
        <w:t>ПоданнымПермьстат</w:t>
      </w:r>
      <w:r w:rsidRPr="002D7A2A">
        <w:rPr>
          <w:rFonts w:ascii="Times New Roman" w:hAnsi="Times New Roman"/>
          <w:lang w:val="en-US"/>
        </w:rPr>
        <w:t xml:space="preserve"> http://permstat.gks.ru/wps/wcm/connect/rosstat_ts/permstat/ru/publications/ official_publications/electronic_versions/</w:t>
      </w:r>
    </w:p>
    <w:p w:rsidR="00E82D59" w:rsidRPr="002D7A2A" w:rsidRDefault="00E82D59" w:rsidP="002D7A2A">
      <w:pPr>
        <w:pStyle w:val="ab"/>
        <w:jc w:val="both"/>
        <w:rPr>
          <w:rFonts w:ascii="Times New Roman" w:hAnsi="Times New Roman"/>
          <w:lang w:val="en-US"/>
        </w:rPr>
      </w:pPr>
    </w:p>
  </w:footnote>
  <w:footnote w:id="5">
    <w:p w:rsidR="00E82D59" w:rsidRPr="00224173" w:rsidRDefault="00E82D59" w:rsidP="00224173">
      <w:pPr>
        <w:pStyle w:val="ab"/>
        <w:jc w:val="both"/>
        <w:rPr>
          <w:rFonts w:ascii="Times New Roman" w:hAnsi="Times New Roman"/>
        </w:rPr>
      </w:pPr>
      <w:r w:rsidRPr="00224173">
        <w:rPr>
          <w:rStyle w:val="ad"/>
          <w:rFonts w:ascii="Times New Roman" w:hAnsi="Times New Roman"/>
        </w:rPr>
        <w:footnoteRef/>
      </w:r>
      <w:r>
        <w:rPr>
          <w:rFonts w:ascii="Times New Roman" w:hAnsi="Times New Roman"/>
          <w:lang w:val="en-US"/>
        </w:rPr>
        <w:t> </w:t>
      </w:r>
      <w:r w:rsidRPr="00224173">
        <w:rPr>
          <w:rFonts w:ascii="Times New Roman" w:hAnsi="Times New Roman"/>
        </w:rPr>
        <w:t xml:space="preserve">По данным Пермьстат </w:t>
      </w:r>
      <w:r w:rsidRPr="00224173">
        <w:rPr>
          <w:rFonts w:ascii="Times New Roman" w:hAnsi="Times New Roman"/>
          <w:lang w:val="en-US"/>
        </w:rPr>
        <w:t>http</w:t>
      </w:r>
      <w:r w:rsidRPr="00224173">
        <w:rPr>
          <w:rFonts w:ascii="Times New Roman" w:hAnsi="Times New Roman"/>
        </w:rPr>
        <w:t>://</w:t>
      </w:r>
      <w:r w:rsidRPr="00224173">
        <w:rPr>
          <w:rFonts w:ascii="Times New Roman" w:hAnsi="Times New Roman"/>
          <w:lang w:val="en-US"/>
        </w:rPr>
        <w:t>permstat</w:t>
      </w:r>
      <w:r w:rsidRPr="00224173">
        <w:rPr>
          <w:rFonts w:ascii="Times New Roman" w:hAnsi="Times New Roman"/>
        </w:rPr>
        <w:t>.</w:t>
      </w:r>
      <w:r w:rsidRPr="00224173">
        <w:rPr>
          <w:rFonts w:ascii="Times New Roman" w:hAnsi="Times New Roman"/>
          <w:lang w:val="en-US"/>
        </w:rPr>
        <w:t>gks</w:t>
      </w:r>
      <w:r w:rsidRPr="00224173">
        <w:rPr>
          <w:rFonts w:ascii="Times New Roman" w:hAnsi="Times New Roman"/>
        </w:rPr>
        <w:t>.</w:t>
      </w:r>
      <w:r w:rsidRPr="00224173">
        <w:rPr>
          <w:rFonts w:ascii="Times New Roman" w:hAnsi="Times New Roman"/>
          <w:lang w:val="en-US"/>
        </w:rPr>
        <w:t>ru</w:t>
      </w:r>
      <w:r w:rsidRPr="00224173">
        <w:rPr>
          <w:rFonts w:ascii="Times New Roman" w:hAnsi="Times New Roman"/>
        </w:rPr>
        <w:t>/</w:t>
      </w:r>
      <w:r w:rsidRPr="00224173">
        <w:rPr>
          <w:rFonts w:ascii="Times New Roman" w:hAnsi="Times New Roman"/>
          <w:lang w:val="en-US"/>
        </w:rPr>
        <w:t>wps</w:t>
      </w:r>
      <w:r w:rsidRPr="00224173">
        <w:rPr>
          <w:rFonts w:ascii="Times New Roman" w:hAnsi="Times New Roman"/>
        </w:rPr>
        <w:t>/</w:t>
      </w:r>
      <w:r w:rsidRPr="00224173">
        <w:rPr>
          <w:rFonts w:ascii="Times New Roman" w:hAnsi="Times New Roman"/>
          <w:lang w:val="en-US"/>
        </w:rPr>
        <w:t>wcm</w:t>
      </w:r>
      <w:r w:rsidRPr="00224173">
        <w:rPr>
          <w:rFonts w:ascii="Times New Roman" w:hAnsi="Times New Roman"/>
        </w:rPr>
        <w:t>/</w:t>
      </w:r>
      <w:r w:rsidRPr="00224173">
        <w:rPr>
          <w:rFonts w:ascii="Times New Roman" w:hAnsi="Times New Roman"/>
          <w:lang w:val="en-US"/>
        </w:rPr>
        <w:t>connect</w:t>
      </w:r>
      <w:r w:rsidRPr="00224173">
        <w:rPr>
          <w:rFonts w:ascii="Times New Roman" w:hAnsi="Times New Roman"/>
        </w:rPr>
        <w:t>/</w:t>
      </w:r>
      <w:r w:rsidRPr="00224173">
        <w:rPr>
          <w:rFonts w:ascii="Times New Roman" w:hAnsi="Times New Roman"/>
          <w:lang w:val="en-US"/>
        </w:rPr>
        <w:t>rosstat</w:t>
      </w:r>
      <w:r w:rsidRPr="00224173">
        <w:rPr>
          <w:rFonts w:ascii="Times New Roman" w:hAnsi="Times New Roman"/>
        </w:rPr>
        <w:t>_</w:t>
      </w:r>
      <w:r w:rsidRPr="00224173">
        <w:rPr>
          <w:rFonts w:ascii="Times New Roman" w:hAnsi="Times New Roman"/>
          <w:lang w:val="en-US"/>
        </w:rPr>
        <w:t>ts</w:t>
      </w:r>
      <w:r w:rsidRPr="00224173">
        <w:rPr>
          <w:rFonts w:ascii="Times New Roman" w:hAnsi="Times New Roman"/>
        </w:rPr>
        <w:t>/</w:t>
      </w:r>
      <w:r w:rsidRPr="00224173">
        <w:rPr>
          <w:rFonts w:ascii="Times New Roman" w:hAnsi="Times New Roman"/>
          <w:lang w:val="en-US"/>
        </w:rPr>
        <w:t>permstat</w:t>
      </w:r>
      <w:r w:rsidRPr="00224173">
        <w:rPr>
          <w:rFonts w:ascii="Times New Roman" w:hAnsi="Times New Roman"/>
        </w:rPr>
        <w:t>/</w:t>
      </w:r>
      <w:r w:rsidRPr="00224173">
        <w:rPr>
          <w:rFonts w:ascii="Times New Roman" w:hAnsi="Times New Roman"/>
          <w:lang w:val="en-US"/>
        </w:rPr>
        <w:t>resources</w:t>
      </w:r>
      <w:r w:rsidRPr="00224173">
        <w:rPr>
          <w:rFonts w:ascii="Times New Roman" w:hAnsi="Times New Roman"/>
        </w:rPr>
        <w:t>/ 13</w:t>
      </w:r>
      <w:r w:rsidRPr="00224173">
        <w:rPr>
          <w:rFonts w:ascii="Times New Roman" w:hAnsi="Times New Roman"/>
          <w:lang w:val="en-US"/>
        </w:rPr>
        <w:t>bffe</w:t>
      </w:r>
      <w:r w:rsidRPr="00224173">
        <w:rPr>
          <w:rFonts w:ascii="Times New Roman" w:hAnsi="Times New Roman"/>
        </w:rPr>
        <w:t>0040742840</w:t>
      </w:r>
      <w:r w:rsidRPr="00224173">
        <w:rPr>
          <w:rFonts w:ascii="Times New Roman" w:hAnsi="Times New Roman"/>
          <w:lang w:val="en-US"/>
        </w:rPr>
        <w:t>a</w:t>
      </w:r>
      <w:r w:rsidRPr="00224173">
        <w:rPr>
          <w:rFonts w:ascii="Times New Roman" w:hAnsi="Times New Roman"/>
        </w:rPr>
        <w:t xml:space="preserve">987 </w:t>
      </w:r>
      <w:r w:rsidRPr="00224173">
        <w:rPr>
          <w:rFonts w:ascii="Times New Roman" w:hAnsi="Times New Roman"/>
          <w:lang w:val="en-US"/>
        </w:rPr>
        <w:t>ef</w:t>
      </w:r>
      <w:r w:rsidRPr="00224173">
        <w:rPr>
          <w:rFonts w:ascii="Times New Roman" w:hAnsi="Times New Roman"/>
        </w:rPr>
        <w:t>367</w:t>
      </w:r>
      <w:r w:rsidRPr="00224173">
        <w:rPr>
          <w:rFonts w:ascii="Times New Roman" w:hAnsi="Times New Roman"/>
          <w:lang w:val="en-US"/>
        </w:rPr>
        <w:t>ccd</w:t>
      </w:r>
      <w:r w:rsidRPr="00224173">
        <w:rPr>
          <w:rFonts w:ascii="Times New Roman" w:hAnsi="Times New Roman"/>
        </w:rPr>
        <w:t>0</w:t>
      </w:r>
      <w:r w:rsidRPr="00224173">
        <w:rPr>
          <w:rFonts w:ascii="Times New Roman" w:hAnsi="Times New Roman"/>
          <w:lang w:val="en-US"/>
        </w:rPr>
        <w:t>f</w:t>
      </w:r>
      <w:r w:rsidRPr="00224173">
        <w:rPr>
          <w:rFonts w:ascii="Times New Roman" w:hAnsi="Times New Roman"/>
        </w:rPr>
        <w:t xml:space="preserve">13/ 01. </w:t>
      </w:r>
      <w:r w:rsidRPr="00224173">
        <w:rPr>
          <w:rFonts w:ascii="Times New Roman" w:hAnsi="Times New Roman"/>
          <w:lang w:val="en-US"/>
        </w:rPr>
        <w:t>html</w:t>
      </w:r>
    </w:p>
  </w:footnote>
  <w:footnote w:id="6">
    <w:p w:rsidR="00E82D59" w:rsidRPr="00224173" w:rsidRDefault="00E82D59" w:rsidP="00224173">
      <w:pPr>
        <w:pStyle w:val="ab"/>
        <w:jc w:val="both"/>
        <w:rPr>
          <w:rFonts w:ascii="Times New Roman" w:hAnsi="Times New Roman"/>
        </w:rPr>
      </w:pPr>
      <w:r w:rsidRPr="00224173">
        <w:rPr>
          <w:rStyle w:val="ad"/>
          <w:rFonts w:ascii="Times New Roman" w:hAnsi="Times New Roman"/>
        </w:rPr>
        <w:footnoteRef/>
      </w:r>
      <w:r w:rsidRPr="00224173">
        <w:rPr>
          <w:rFonts w:ascii="Times New Roman" w:hAnsi="Times New Roman"/>
        </w:rPr>
        <w:t xml:space="preserve"> Пок</w:t>
      </w:r>
      <w:r>
        <w:rPr>
          <w:rFonts w:ascii="Times New Roman" w:hAnsi="Times New Roman"/>
        </w:rPr>
        <w:t>азатель за 2015 год формируется</w:t>
      </w:r>
    </w:p>
  </w:footnote>
  <w:footnote w:id="7">
    <w:p w:rsidR="00E82D59" w:rsidRPr="00224173" w:rsidRDefault="00E82D59" w:rsidP="00224173">
      <w:pPr>
        <w:pStyle w:val="ab"/>
        <w:jc w:val="both"/>
        <w:rPr>
          <w:rFonts w:ascii="Times New Roman" w:hAnsi="Times New Roman"/>
        </w:rPr>
      </w:pPr>
      <w:r w:rsidRPr="00224173">
        <w:rPr>
          <w:rStyle w:val="ad"/>
          <w:rFonts w:ascii="Times New Roman" w:hAnsi="Times New Roman"/>
        </w:rPr>
        <w:footnoteRef/>
      </w:r>
      <w:r w:rsidRPr="00224173">
        <w:rPr>
          <w:rFonts w:ascii="Times New Roman" w:hAnsi="Times New Roman"/>
        </w:rPr>
        <w:t xml:space="preserve"> По данным Пермьстат. Пермский край 2016.</w:t>
      </w:r>
    </w:p>
  </w:footnote>
  <w:footnote w:id="8">
    <w:p w:rsidR="00E82D59" w:rsidRDefault="00E82D59" w:rsidP="00224173">
      <w:pPr>
        <w:pStyle w:val="ab"/>
        <w:jc w:val="both"/>
      </w:pPr>
      <w:r w:rsidRPr="00224173">
        <w:rPr>
          <w:rStyle w:val="ad"/>
          <w:rFonts w:ascii="Times New Roman" w:hAnsi="Times New Roman"/>
        </w:rPr>
        <w:footnoteRef/>
      </w:r>
      <w:r>
        <w:rPr>
          <w:rFonts w:ascii="Times New Roman" w:hAnsi="Times New Roman"/>
          <w:lang w:val="en-US"/>
        </w:rPr>
        <w:t> </w:t>
      </w:r>
      <w:r w:rsidRPr="00224173">
        <w:rPr>
          <w:rFonts w:ascii="Times New Roman" w:hAnsi="Times New Roman"/>
        </w:rPr>
        <w:t>Постановление Избиркома Пермской области от 11.12.2003 № 35/01 "Об установлении результатов референдума Пермской области 7 декабря 2003 года"</w:t>
      </w:r>
    </w:p>
  </w:footnote>
  <w:footnote w:id="9">
    <w:p w:rsidR="00E82D59" w:rsidRDefault="00E82D59" w:rsidP="000428E9">
      <w:pPr>
        <w:pStyle w:val="ab"/>
        <w:jc w:val="both"/>
        <w:rPr>
          <w:rFonts w:ascii="Times New Roman" w:hAnsi="Times New Roman"/>
        </w:rPr>
      </w:pPr>
      <w:r w:rsidRPr="000428E9">
        <w:rPr>
          <w:rStyle w:val="ad"/>
          <w:rFonts w:ascii="Times New Roman" w:hAnsi="Times New Roman"/>
        </w:rPr>
        <w:footnoteRef/>
      </w:r>
      <w:r w:rsidRPr="000428E9">
        <w:rPr>
          <w:rFonts w:ascii="Times New Roman" w:hAnsi="Times New Roman"/>
        </w:rPr>
        <w:t xml:space="preserve"> По данным </w:t>
      </w:r>
      <w:r>
        <w:rPr>
          <w:rFonts w:ascii="Times New Roman" w:hAnsi="Times New Roman"/>
        </w:rPr>
        <w:t xml:space="preserve">Пермьстат </w:t>
      </w:r>
      <w:r w:rsidRPr="00AB140D">
        <w:rPr>
          <w:rFonts w:ascii="Times New Roman" w:hAnsi="Times New Roman"/>
        </w:rPr>
        <w:t>http://permstat.gks.ru/wps/wcm/connect/rosstat_ts/permstat/resources/3e3e9f004b7d0c3faf3efff3fcc8acff/%D0%B4%D0%BE%D0%BA%D0%BB%D0%B0%D0%B4_%D0%9F%D0%9A_1215.pdf</w:t>
      </w:r>
      <w:r>
        <w:rPr>
          <w:rFonts w:ascii="Times New Roman" w:hAnsi="Times New Roman"/>
        </w:rPr>
        <w:t xml:space="preserve"> и </w:t>
      </w:r>
      <w:r w:rsidRPr="00003D5E">
        <w:rPr>
          <w:rFonts w:ascii="Times New Roman" w:hAnsi="Times New Roman"/>
        </w:rPr>
        <w:t>http://permstat.gks.ru/wps/wcm/connect/rosstat_ts/permstat/resources/c67dc9004cf26f41</w:t>
      </w:r>
    </w:p>
    <w:p w:rsidR="00E82D59" w:rsidRPr="00003D5E" w:rsidRDefault="00E82D59" w:rsidP="000428E9">
      <w:pPr>
        <w:pStyle w:val="ab"/>
        <w:jc w:val="both"/>
        <w:rPr>
          <w:rFonts w:ascii="Times New Roman" w:hAnsi="Times New Roman"/>
          <w:lang w:val="en-US"/>
        </w:rPr>
      </w:pPr>
      <w:r w:rsidRPr="00003D5E">
        <w:rPr>
          <w:rFonts w:ascii="Times New Roman" w:hAnsi="Times New Roman"/>
          <w:lang w:val="en-US"/>
        </w:rPr>
        <w:t>a4f8f54fc772e0bb/%D0%9F%D0%B5%D1%80%D0%BC%D1%81%D0%BA%D0%B8%D0%B9+%D0%BA%D1%80%D0%B0%D0%B9+%D0%B2+%D1%86%D0%B8%D1%84%D1%80%D0%B0%D1%85+2016.pdf</w:t>
      </w:r>
    </w:p>
  </w:footnote>
  <w:footnote w:id="10">
    <w:p w:rsidR="00E82D59" w:rsidRPr="007B42CE" w:rsidRDefault="00E82D59" w:rsidP="007B42CE">
      <w:pPr>
        <w:pStyle w:val="ab"/>
        <w:jc w:val="both"/>
        <w:rPr>
          <w:rFonts w:ascii="Times New Roman" w:hAnsi="Times New Roman"/>
        </w:rPr>
      </w:pPr>
      <w:r w:rsidRPr="007B42CE">
        <w:rPr>
          <w:rStyle w:val="ad"/>
          <w:rFonts w:ascii="Times New Roman" w:hAnsi="Times New Roman"/>
        </w:rPr>
        <w:footnoteRef/>
      </w:r>
      <w:r w:rsidRPr="007B42CE">
        <w:rPr>
          <w:rFonts w:ascii="Times New Roman" w:hAnsi="Times New Roman"/>
        </w:rPr>
        <w:t xml:space="preserve"> В соответствии с Федеральным законом от 29 декабря 1994 г. </w:t>
      </w:r>
      <w:r>
        <w:rPr>
          <w:rFonts w:ascii="Times New Roman" w:hAnsi="Times New Roman"/>
        </w:rPr>
        <w:t>№</w:t>
      </w:r>
      <w:r w:rsidRPr="007B42CE">
        <w:rPr>
          <w:rFonts w:ascii="Times New Roman" w:hAnsi="Times New Roman"/>
        </w:rPr>
        <w:t xml:space="preserve"> 77-ФЗ "Об обязательном экземпляре документов" (с изменениями и дополнениями)</w:t>
      </w:r>
    </w:p>
  </w:footnote>
  <w:footnote w:id="11">
    <w:p w:rsidR="00E82D59" w:rsidRPr="00C641AB" w:rsidRDefault="00E82D59" w:rsidP="00F91086">
      <w:pPr>
        <w:pStyle w:val="ab"/>
        <w:jc w:val="both"/>
        <w:rPr>
          <w:rFonts w:ascii="Times New Roman" w:hAnsi="Times New Roman"/>
        </w:rPr>
      </w:pPr>
      <w:r>
        <w:rPr>
          <w:rStyle w:val="ad"/>
        </w:rPr>
        <w:footnoteRef/>
      </w:r>
      <w:r w:rsidRPr="0077782A">
        <w:rPr>
          <w:rFonts w:ascii="Times New Roman" w:hAnsi="Times New Roman"/>
        </w:rPr>
        <w:t xml:space="preserve">Методические рекомендации по порядку взаимодействия органа, осуществляющего муниципальный земельный контроль, и управления Федерального агентства кадастра объектов недвижимости по субъекту РФ </w:t>
      </w:r>
      <w:r w:rsidRPr="00C641AB">
        <w:rPr>
          <w:rFonts w:ascii="Times New Roman" w:hAnsi="Times New Roman"/>
        </w:rPr>
        <w:t>(п</w:t>
      </w:r>
      <w:hyperlink r:id="rId1" w:history="1">
        <w:r w:rsidRPr="00C641AB">
          <w:rPr>
            <w:rFonts w:ascii="Times New Roman" w:hAnsi="Times New Roman"/>
          </w:rPr>
          <w:t xml:space="preserve">исьмо Федерального агентства кадастра объектов недвижимости от 20.07.2005 г. </w:t>
        </w:r>
        <w:r>
          <w:rPr>
            <w:rFonts w:ascii="Times New Roman" w:hAnsi="Times New Roman"/>
          </w:rPr>
          <w:t>№</w:t>
        </w:r>
        <w:r w:rsidRPr="00C641AB">
          <w:rPr>
            <w:rFonts w:ascii="Times New Roman" w:hAnsi="Times New Roman"/>
          </w:rPr>
          <w:t> ММ/0644 "О</w:t>
        </w:r>
        <w:r>
          <w:rPr>
            <w:rFonts w:ascii="Times New Roman" w:hAnsi="Times New Roman"/>
            <w:lang w:val="en-US"/>
          </w:rPr>
          <w:t> </w:t>
        </w:r>
        <w:r w:rsidRPr="00C641AB">
          <w:rPr>
            <w:rFonts w:ascii="Times New Roman" w:hAnsi="Times New Roman"/>
          </w:rPr>
          <w:t>взаимодействии органов государственного земельного контроля с органами муниципального земельного контроля"</w:t>
        </w:r>
      </w:hyperlink>
      <w:r w:rsidRPr="00C641AB">
        <w:rPr>
          <w:rFonts w:ascii="Times New Roman" w:hAnsi="Times New Roman"/>
        </w:rPr>
        <w:t>)</w:t>
      </w:r>
    </w:p>
  </w:footnote>
  <w:footnote w:id="12">
    <w:p w:rsidR="00E82D59" w:rsidRPr="008641FE" w:rsidRDefault="00E82D59" w:rsidP="00F91086">
      <w:pPr>
        <w:pStyle w:val="ab"/>
        <w:jc w:val="both"/>
        <w:rPr>
          <w:rFonts w:ascii="Times New Roman" w:hAnsi="Times New Roman"/>
        </w:rPr>
      </w:pPr>
      <w:r w:rsidRPr="008641FE">
        <w:rPr>
          <w:rStyle w:val="ad"/>
          <w:rFonts w:ascii="Times New Roman" w:hAnsi="Times New Roman"/>
        </w:rPr>
        <w:footnoteRef/>
      </w:r>
      <w:r w:rsidRPr="008641FE">
        <w:rPr>
          <w:rFonts w:ascii="Times New Roman" w:hAnsi="Times New Roman"/>
        </w:rPr>
        <w:t xml:space="preserve"> Статья 72 Земельного Кодекса Российской Федерации и Постановление Правительства Российской Федерации от 24 декабря 2014 года №1515 «Об утверждении Правил взаимодействия федеральных органов исполнительной власти</w:t>
      </w:r>
      <w:r>
        <w:rPr>
          <w:rFonts w:ascii="Times New Roman" w:hAnsi="Times New Roman"/>
        </w:rPr>
        <w:t>,</w:t>
      </w:r>
      <w:r w:rsidRPr="008641FE">
        <w:rPr>
          <w:rFonts w:ascii="Times New Roman" w:hAnsi="Times New Roman"/>
        </w:rPr>
        <w:t xml:space="preserve"> осуществляющих государственный земельный надзор, с органами, осуществляющими муниципальный земельный контроль». </w:t>
      </w:r>
    </w:p>
  </w:footnote>
  <w:footnote w:id="13">
    <w:p w:rsidR="00E82D59" w:rsidRPr="00122507" w:rsidRDefault="00E82D59" w:rsidP="00122507">
      <w:pPr>
        <w:pStyle w:val="ab"/>
        <w:jc w:val="both"/>
        <w:rPr>
          <w:rFonts w:ascii="Times New Roman" w:hAnsi="Times New Roman"/>
        </w:rPr>
      </w:pPr>
      <w:r w:rsidRPr="00122507">
        <w:rPr>
          <w:rStyle w:val="ad"/>
          <w:rFonts w:ascii="Times New Roman" w:hAnsi="Times New Roman"/>
        </w:rPr>
        <w:footnoteRef/>
      </w:r>
      <w:r>
        <w:rPr>
          <w:rFonts w:ascii="Times New Roman" w:hAnsi="Times New Roman"/>
        </w:rPr>
        <w:t>По данным отчётов, предоставленных ОМСУ Пермского края в минэкономразвития Пермского края и ГАС – «Управление»</w:t>
      </w:r>
    </w:p>
  </w:footnote>
  <w:footnote w:id="14">
    <w:p w:rsidR="00E82D59" w:rsidRDefault="00E82D59" w:rsidP="00080A0F">
      <w:pPr>
        <w:pStyle w:val="ab"/>
        <w:jc w:val="both"/>
      </w:pPr>
      <w:r>
        <w:rPr>
          <w:rStyle w:val="ad"/>
        </w:rPr>
        <w:footnoteRef/>
      </w:r>
      <w:r>
        <w:rPr>
          <w:rFonts w:ascii="Times New Roman" w:hAnsi="Times New Roman"/>
        </w:rPr>
        <w:t>По данным отчётов, предоставленных ОМСУ Пермского края в минэкономразвития Пермского края</w:t>
      </w:r>
    </w:p>
  </w:footnote>
  <w:footnote w:id="15">
    <w:p w:rsidR="00E82D59" w:rsidRPr="00080A0F" w:rsidRDefault="00E82D59" w:rsidP="00080A0F">
      <w:pPr>
        <w:pStyle w:val="ab"/>
        <w:jc w:val="both"/>
        <w:rPr>
          <w:rFonts w:ascii="Times New Roman" w:hAnsi="Times New Roman"/>
        </w:rPr>
      </w:pPr>
      <w:r w:rsidRPr="00080A0F">
        <w:rPr>
          <w:rStyle w:val="ad"/>
          <w:rFonts w:ascii="Times New Roman" w:hAnsi="Times New Roman"/>
        </w:rPr>
        <w:footnoteRef/>
      </w:r>
      <w:r w:rsidRPr="00080A0F">
        <w:rPr>
          <w:rFonts w:ascii="Times New Roman" w:hAnsi="Times New Roman"/>
        </w:rPr>
        <w:t xml:space="preserve"> Лесной план Пермского края на 2008-2017 годы (Утверждён Указом губернатора Пермского края от 30.12.2008 №80)</w:t>
      </w:r>
    </w:p>
  </w:footnote>
  <w:footnote w:id="16">
    <w:p w:rsidR="00E82D59" w:rsidRPr="00080A0F" w:rsidRDefault="00E82D59" w:rsidP="00080A0F">
      <w:pPr>
        <w:pStyle w:val="ab"/>
        <w:jc w:val="both"/>
        <w:rPr>
          <w:rFonts w:ascii="Times New Roman" w:hAnsi="Times New Roman"/>
        </w:rPr>
      </w:pPr>
      <w:r w:rsidRPr="00080A0F">
        <w:rPr>
          <w:rStyle w:val="ad"/>
          <w:rFonts w:ascii="Times New Roman" w:hAnsi="Times New Roman"/>
        </w:rPr>
        <w:footnoteRef/>
      </w:r>
      <w:r w:rsidRPr="00080A0F">
        <w:rPr>
          <w:rFonts w:ascii="Times New Roman" w:hAnsi="Times New Roman"/>
        </w:rPr>
        <w:t xml:space="preserve"> Лесной план Пермского края на 2008-2017 годы (Утверждён Указом губернатора Пермского края от 30.12.2008 №80)</w:t>
      </w:r>
    </w:p>
  </w:footnote>
  <w:footnote w:id="17">
    <w:p w:rsidR="00E82D59" w:rsidRPr="00122507" w:rsidRDefault="00E82D59" w:rsidP="00E37294">
      <w:pPr>
        <w:pStyle w:val="ab"/>
        <w:jc w:val="both"/>
        <w:rPr>
          <w:rFonts w:ascii="Times New Roman" w:hAnsi="Times New Roman"/>
        </w:rPr>
      </w:pPr>
      <w:r w:rsidRPr="00122507">
        <w:rPr>
          <w:rStyle w:val="ad"/>
          <w:rFonts w:ascii="Times New Roman" w:hAnsi="Times New Roman"/>
        </w:rPr>
        <w:footnoteRef/>
      </w:r>
      <w:r>
        <w:rPr>
          <w:rFonts w:ascii="Times New Roman" w:hAnsi="Times New Roman"/>
        </w:rPr>
        <w:t>По данным отчетов, предоставленных ОМСУ Пермского края в минэкономразвития Пермского края и ГАС – «Управление»</w:t>
      </w:r>
    </w:p>
    <w:p w:rsidR="00E82D59" w:rsidRPr="00122507" w:rsidRDefault="00E82D59">
      <w:pPr>
        <w:pStyle w:val="ab"/>
        <w:rPr>
          <w:rFonts w:ascii="Times New Roman" w:hAnsi="Times New Roman"/>
        </w:rPr>
      </w:pPr>
    </w:p>
  </w:footnote>
  <w:footnote w:id="18">
    <w:p w:rsidR="00E82D59" w:rsidRDefault="00E82D59" w:rsidP="00110AEB">
      <w:pPr>
        <w:pStyle w:val="ab"/>
        <w:jc w:val="both"/>
      </w:pPr>
      <w:r>
        <w:rPr>
          <w:rStyle w:val="ad"/>
        </w:rPr>
        <w:footnoteRef/>
      </w:r>
      <w:r>
        <w:rPr>
          <w:rFonts w:ascii="Times New Roman" w:hAnsi="Times New Roman"/>
        </w:rPr>
        <w:t>По данным отчётов, предоставленных ОМСУ Пермского края в минэкономразвития Пермского края и ГАС-«Управление»</w:t>
      </w:r>
    </w:p>
  </w:footnote>
  <w:footnote w:id="19">
    <w:p w:rsidR="00E82D59" w:rsidRPr="00F93E21" w:rsidRDefault="00E82D59" w:rsidP="00CA45C2">
      <w:pPr>
        <w:pStyle w:val="ab"/>
        <w:jc w:val="both"/>
        <w:rPr>
          <w:rFonts w:ascii="Times New Roman" w:hAnsi="Times New Roman"/>
        </w:rPr>
      </w:pPr>
      <w:r w:rsidRPr="00FD3CDA">
        <w:rPr>
          <w:rStyle w:val="ad"/>
          <w:rFonts w:ascii="Times New Roman" w:hAnsi="Times New Roman"/>
        </w:rPr>
        <w:footnoteRef/>
      </w:r>
      <w:r>
        <w:rPr>
          <w:rFonts w:ascii="Times New Roman" w:hAnsi="Times New Roman"/>
        </w:rPr>
        <w:t xml:space="preserve">По данным Пермьстата </w:t>
      </w:r>
      <w:r w:rsidRPr="00663DB6">
        <w:rPr>
          <w:rFonts w:ascii="Times New Roman" w:hAnsi="Times New Roman"/>
        </w:rPr>
        <w:t>http://permstat.gks.ru/wps/wcm/connect/rosstat_ts/permstat/resources/c9cbcc804e6df411a1a8bbbe711c69fc/05.html</w:t>
      </w:r>
    </w:p>
  </w:footnote>
  <w:footnote w:id="20">
    <w:p w:rsidR="00E82D59" w:rsidRPr="00122507" w:rsidRDefault="00E82D59" w:rsidP="00E37294">
      <w:pPr>
        <w:pStyle w:val="ab"/>
        <w:jc w:val="both"/>
        <w:rPr>
          <w:rFonts w:ascii="Times New Roman" w:hAnsi="Times New Roman"/>
        </w:rPr>
      </w:pPr>
      <w:r>
        <w:rPr>
          <w:rStyle w:val="ad"/>
        </w:rPr>
        <w:footnoteRef/>
      </w:r>
      <w:r>
        <w:rPr>
          <w:rFonts w:ascii="Times New Roman" w:hAnsi="Times New Roman"/>
        </w:rPr>
        <w:t>По данным отчётов, предоставленных ОМСУ Пермского края в минэкономразвития Пермского края и ГАС – «Управление»</w:t>
      </w:r>
    </w:p>
    <w:p w:rsidR="00E82D59" w:rsidRDefault="00E82D59">
      <w:pPr>
        <w:pStyle w:val="ab"/>
      </w:pPr>
    </w:p>
  </w:footnote>
  <w:footnote w:id="21">
    <w:p w:rsidR="00E82D59" w:rsidRPr="00122507" w:rsidRDefault="00E82D59" w:rsidP="00E37294">
      <w:pPr>
        <w:pStyle w:val="ab"/>
        <w:jc w:val="both"/>
        <w:rPr>
          <w:rFonts w:ascii="Times New Roman" w:hAnsi="Times New Roman"/>
        </w:rPr>
      </w:pPr>
      <w:r w:rsidRPr="000A7724">
        <w:rPr>
          <w:rStyle w:val="ad"/>
          <w:rFonts w:ascii="Times New Roman" w:hAnsi="Times New Roman"/>
        </w:rPr>
        <w:footnoteRef/>
      </w:r>
      <w:r w:rsidRPr="000A7724">
        <w:rPr>
          <w:rFonts w:ascii="Times New Roman" w:hAnsi="Times New Roman"/>
        </w:rPr>
        <w:t xml:space="preserve"> По данным отчётов, предоставленных ОМСУ Пермского края в минэкономразвития Пермского края</w:t>
      </w:r>
      <w:r>
        <w:rPr>
          <w:rFonts w:ascii="Times New Roman" w:hAnsi="Times New Roman"/>
        </w:rPr>
        <w:t xml:space="preserve"> и ГАС – «Управление»</w:t>
      </w:r>
    </w:p>
    <w:p w:rsidR="00E82D59" w:rsidRPr="00E37294" w:rsidRDefault="00E82D59">
      <w:pPr>
        <w:pStyle w:val="ab"/>
        <w:rPr>
          <w:rFonts w:ascii="Times New Roman" w:hAnsi="Times New Roman"/>
          <w:b/>
        </w:rPr>
      </w:pPr>
    </w:p>
  </w:footnote>
  <w:footnote w:id="22">
    <w:p w:rsidR="00E82D59" w:rsidRPr="00122507" w:rsidRDefault="00E82D59" w:rsidP="00E37294">
      <w:pPr>
        <w:pStyle w:val="ab"/>
        <w:jc w:val="both"/>
        <w:rPr>
          <w:rFonts w:ascii="Times New Roman" w:hAnsi="Times New Roman"/>
        </w:rPr>
      </w:pPr>
      <w:r w:rsidRPr="00E14413">
        <w:rPr>
          <w:rStyle w:val="ad"/>
          <w:rFonts w:ascii="Times New Roman" w:hAnsi="Times New Roman"/>
        </w:rPr>
        <w:footnoteRef/>
      </w:r>
      <w:r>
        <w:rPr>
          <w:rFonts w:ascii="Times New Roman" w:hAnsi="Times New Roman"/>
        </w:rPr>
        <w:t xml:space="preserve"> По данным отчётов, предоставленных ОМСУ Пермского края в минэкономразвития Пермского края и ГАС – «Управление»</w:t>
      </w:r>
    </w:p>
    <w:p w:rsidR="00E82D59" w:rsidRPr="00E14413" w:rsidRDefault="00E82D59">
      <w:pPr>
        <w:pStyle w:val="ab"/>
        <w:rPr>
          <w:rFonts w:ascii="Times New Roman" w:hAnsi="Times New Roman"/>
        </w:rPr>
      </w:pPr>
    </w:p>
  </w:footnote>
  <w:footnote w:id="23">
    <w:p w:rsidR="00E82D59" w:rsidRPr="006A2585" w:rsidRDefault="00E82D59" w:rsidP="006A2585">
      <w:pPr>
        <w:pStyle w:val="ab"/>
        <w:jc w:val="both"/>
        <w:rPr>
          <w:rFonts w:ascii="Times New Roman" w:hAnsi="Times New Roman"/>
        </w:rPr>
      </w:pPr>
      <w:r w:rsidRPr="006A2585">
        <w:rPr>
          <w:rStyle w:val="ad"/>
          <w:rFonts w:ascii="Times New Roman" w:hAnsi="Times New Roman"/>
        </w:rPr>
        <w:footnoteRef/>
      </w:r>
      <w:r>
        <w:rPr>
          <w:rFonts w:ascii="Times New Roman" w:hAnsi="Times New Roman"/>
        </w:rPr>
        <w:t>По данным отчетов, предоставленных ОМСУ Пермского края в минэкономразвития Пермского края и ГАС – «Управление»</w:t>
      </w:r>
    </w:p>
  </w:footnote>
  <w:footnote w:id="24">
    <w:p w:rsidR="00E82D59" w:rsidRPr="006A2585" w:rsidRDefault="00E82D59" w:rsidP="006A2585">
      <w:pPr>
        <w:pStyle w:val="ab"/>
        <w:jc w:val="both"/>
        <w:rPr>
          <w:rFonts w:ascii="Times New Roman" w:hAnsi="Times New Roman"/>
        </w:rPr>
      </w:pPr>
      <w:r w:rsidRPr="006A2585">
        <w:rPr>
          <w:rStyle w:val="ad"/>
          <w:rFonts w:ascii="Times New Roman" w:hAnsi="Times New Roman"/>
        </w:rPr>
        <w:footnoteRef/>
      </w:r>
      <w:r w:rsidRPr="006A2585">
        <w:rPr>
          <w:rFonts w:ascii="Times New Roman" w:hAnsi="Times New Roman"/>
        </w:rPr>
        <w:t xml:space="preserve"> По данным https://gasu-office.roskazna.ru/web/guest/ism</w:t>
      </w:r>
    </w:p>
  </w:footnote>
  <w:footnote w:id="25">
    <w:p w:rsidR="00E82D59" w:rsidRPr="001A5B48" w:rsidRDefault="00E82D59" w:rsidP="001A5B48">
      <w:pPr>
        <w:pStyle w:val="ab"/>
        <w:jc w:val="both"/>
        <w:rPr>
          <w:rFonts w:ascii="Times New Roman" w:hAnsi="Times New Roman"/>
        </w:rPr>
      </w:pPr>
      <w:r w:rsidRPr="006A2585">
        <w:rPr>
          <w:rStyle w:val="ad"/>
          <w:rFonts w:ascii="Times New Roman" w:hAnsi="Times New Roman"/>
        </w:rPr>
        <w:footnoteRef/>
      </w:r>
      <w:r w:rsidRPr="006A2585">
        <w:rPr>
          <w:rFonts w:ascii="Times New Roman" w:hAnsi="Times New Roman"/>
        </w:rPr>
        <w:t xml:space="preserve"> По данным https://gasu-office.roskazna.ru/web/guest/ism</w:t>
      </w:r>
    </w:p>
  </w:footnote>
  <w:footnote w:id="26">
    <w:p w:rsidR="00E82D59" w:rsidRPr="006A2585" w:rsidRDefault="00E82D59" w:rsidP="006A2585">
      <w:pPr>
        <w:pStyle w:val="ab"/>
        <w:jc w:val="both"/>
        <w:rPr>
          <w:rFonts w:ascii="Times New Roman" w:hAnsi="Times New Roman"/>
        </w:rPr>
      </w:pPr>
      <w:r w:rsidRPr="006A2585">
        <w:rPr>
          <w:rStyle w:val="ad"/>
          <w:rFonts w:ascii="Times New Roman" w:hAnsi="Times New Roman"/>
        </w:rPr>
        <w:footnoteRef/>
      </w:r>
      <w:r w:rsidRPr="006A2585">
        <w:rPr>
          <w:rFonts w:ascii="Times New Roman" w:hAnsi="Times New Roman"/>
        </w:rPr>
        <w:t xml:space="preserve"> По данным https://gasu-office.roskazna.ru/web/guest/ism</w:t>
      </w:r>
    </w:p>
  </w:footnote>
  <w:footnote w:id="27">
    <w:p w:rsidR="00E82D59" w:rsidRPr="00663DB6" w:rsidRDefault="00E82D59">
      <w:pPr>
        <w:pStyle w:val="ab"/>
        <w:rPr>
          <w:rFonts w:ascii="Times New Roman" w:hAnsi="Times New Roman"/>
        </w:rPr>
      </w:pPr>
      <w:r>
        <w:rPr>
          <w:rStyle w:val="ad"/>
        </w:rPr>
        <w:footnoteRef/>
      </w:r>
      <w:r w:rsidRPr="007C499D">
        <w:rPr>
          <w:rFonts w:ascii="Times New Roman" w:hAnsi="Times New Roman"/>
        </w:rPr>
        <w:t>По данным https://gasu-o</w:t>
      </w:r>
      <w:r>
        <w:rPr>
          <w:rFonts w:ascii="Times New Roman" w:hAnsi="Times New Roman"/>
        </w:rPr>
        <w:t>ffice.roskazna.ru/web/guest/ism</w:t>
      </w:r>
    </w:p>
  </w:footnote>
  <w:footnote w:id="28">
    <w:p w:rsidR="00E82D59" w:rsidRPr="007C499D" w:rsidRDefault="00E82D59" w:rsidP="005D0921">
      <w:pPr>
        <w:pStyle w:val="ab"/>
        <w:jc w:val="both"/>
        <w:rPr>
          <w:rFonts w:ascii="Times New Roman" w:hAnsi="Times New Roman"/>
        </w:rPr>
      </w:pPr>
      <w:r w:rsidRPr="007C499D">
        <w:rPr>
          <w:rStyle w:val="ad"/>
          <w:rFonts w:ascii="Times New Roman" w:hAnsi="Times New Roman"/>
        </w:rPr>
        <w:footnoteRef/>
      </w:r>
      <w:r>
        <w:rPr>
          <w:rFonts w:ascii="Times New Roman" w:hAnsi="Times New Roman"/>
        </w:rPr>
        <w:t>По данным отчётов, предоставленных ОМСУ Пермского края в минэкономразвития Пермского края и ГАС – «Управление»</w:t>
      </w:r>
    </w:p>
  </w:footnote>
  <w:footnote w:id="29">
    <w:p w:rsidR="00E82D59" w:rsidRPr="007C499D" w:rsidRDefault="00E82D59">
      <w:pPr>
        <w:pStyle w:val="ab"/>
        <w:rPr>
          <w:rFonts w:ascii="Times New Roman" w:hAnsi="Times New Roman"/>
        </w:rPr>
      </w:pPr>
      <w:r w:rsidRPr="007C499D">
        <w:rPr>
          <w:rStyle w:val="ad"/>
          <w:rFonts w:ascii="Times New Roman" w:hAnsi="Times New Roman"/>
        </w:rPr>
        <w:footnoteRef/>
      </w:r>
      <w:r w:rsidRPr="007C499D">
        <w:rPr>
          <w:rFonts w:ascii="Times New Roman" w:hAnsi="Times New Roman"/>
        </w:rPr>
        <w:t xml:space="preserve"> По данным https://gasu-office.roskazna.ru/web/guest/ism</w:t>
      </w:r>
    </w:p>
  </w:footnote>
  <w:footnote w:id="30">
    <w:p w:rsidR="00E82D59" w:rsidRPr="007C499D" w:rsidRDefault="00E82D59">
      <w:pPr>
        <w:pStyle w:val="ab"/>
        <w:rPr>
          <w:rFonts w:ascii="Times New Roman" w:hAnsi="Times New Roman"/>
        </w:rPr>
      </w:pPr>
      <w:r w:rsidRPr="007C499D">
        <w:rPr>
          <w:rStyle w:val="ad"/>
          <w:rFonts w:ascii="Times New Roman" w:hAnsi="Times New Roman"/>
        </w:rPr>
        <w:footnoteRef/>
      </w:r>
      <w:r w:rsidRPr="007C499D">
        <w:rPr>
          <w:rFonts w:ascii="Times New Roman" w:hAnsi="Times New Roman"/>
        </w:rPr>
        <w:t xml:space="preserve"> По данным https://gasu-office.roskazna.ru/web/guest/ism</w:t>
      </w:r>
    </w:p>
  </w:footnote>
  <w:footnote w:id="31">
    <w:p w:rsidR="00E82D59" w:rsidRPr="007C499D" w:rsidRDefault="00E82D59">
      <w:pPr>
        <w:pStyle w:val="ab"/>
        <w:rPr>
          <w:rFonts w:ascii="Times New Roman" w:hAnsi="Times New Roman"/>
        </w:rPr>
      </w:pPr>
      <w:r w:rsidRPr="007C499D">
        <w:rPr>
          <w:rStyle w:val="ad"/>
          <w:rFonts w:ascii="Times New Roman" w:hAnsi="Times New Roman"/>
        </w:rPr>
        <w:footnoteRef/>
      </w:r>
      <w:r w:rsidRPr="007C499D">
        <w:rPr>
          <w:rFonts w:ascii="Times New Roman" w:hAnsi="Times New Roman"/>
        </w:rPr>
        <w:t xml:space="preserve"> По данным https://gasu-office.roskazna.ru/web/guest/ism</w:t>
      </w:r>
    </w:p>
  </w:footnote>
  <w:footnote w:id="32">
    <w:p w:rsidR="00E82D59" w:rsidRPr="007C499D" w:rsidRDefault="00E82D59">
      <w:pPr>
        <w:pStyle w:val="ab"/>
        <w:rPr>
          <w:rFonts w:ascii="Times New Roman" w:hAnsi="Times New Roman"/>
        </w:rPr>
      </w:pPr>
      <w:r w:rsidRPr="007C499D">
        <w:rPr>
          <w:rStyle w:val="ad"/>
          <w:rFonts w:ascii="Times New Roman" w:hAnsi="Times New Roman"/>
        </w:rPr>
        <w:footnoteRef/>
      </w:r>
      <w:r w:rsidRPr="007C499D">
        <w:rPr>
          <w:rFonts w:ascii="Times New Roman" w:hAnsi="Times New Roman"/>
        </w:rPr>
        <w:t xml:space="preserve"> По данным https://gasu-office.roskazna.ru/web/guest/ism</w:t>
      </w:r>
    </w:p>
  </w:footnote>
  <w:footnote w:id="33">
    <w:p w:rsidR="00E82D59" w:rsidRDefault="00E82D59">
      <w:pPr>
        <w:pStyle w:val="ab"/>
      </w:pPr>
      <w:r w:rsidRPr="007C499D">
        <w:rPr>
          <w:rStyle w:val="ad"/>
          <w:rFonts w:ascii="Times New Roman" w:hAnsi="Times New Roman"/>
        </w:rPr>
        <w:footnoteRef/>
      </w:r>
      <w:r w:rsidRPr="007C499D">
        <w:rPr>
          <w:rFonts w:ascii="Times New Roman" w:hAnsi="Times New Roman"/>
        </w:rPr>
        <w:t xml:space="preserve"> По данным https://gasu-office.roskazna.ru/web/guest/ism</w:t>
      </w:r>
    </w:p>
  </w:footnote>
  <w:footnote w:id="34">
    <w:p w:rsidR="00E82D59" w:rsidRPr="00122507" w:rsidRDefault="00E82D59" w:rsidP="000F0D26">
      <w:pPr>
        <w:pStyle w:val="ab"/>
        <w:jc w:val="both"/>
        <w:rPr>
          <w:rFonts w:ascii="Times New Roman" w:hAnsi="Times New Roman"/>
        </w:rPr>
      </w:pPr>
      <w:r>
        <w:rPr>
          <w:rStyle w:val="ad"/>
        </w:rPr>
        <w:footnoteRef/>
      </w:r>
      <w:r w:rsidRPr="00663DB6">
        <w:rPr>
          <w:rFonts w:ascii="Times New Roman" w:hAnsi="Times New Roman"/>
        </w:rPr>
        <w:t>По данным https://gasu-office.roskazna.ru/web/guest/ism</w:t>
      </w:r>
    </w:p>
    <w:p w:rsidR="00E82D59" w:rsidRDefault="00E82D59">
      <w:pPr>
        <w:pStyle w:val="ab"/>
      </w:pPr>
    </w:p>
  </w:footnote>
  <w:footnote w:id="35">
    <w:p w:rsidR="00E82D59" w:rsidRPr="001A5B48" w:rsidRDefault="00E82D59" w:rsidP="001D79BD">
      <w:pPr>
        <w:pStyle w:val="ab"/>
        <w:rPr>
          <w:rFonts w:ascii="Times New Roman" w:hAnsi="Times New Roman"/>
        </w:rPr>
      </w:pPr>
      <w:r w:rsidRPr="001A5B48">
        <w:rPr>
          <w:rStyle w:val="ad"/>
          <w:rFonts w:ascii="Times New Roman" w:hAnsi="Times New Roman"/>
        </w:rPr>
        <w:footnoteRef/>
      </w:r>
      <w:r w:rsidRPr="001A5B48">
        <w:rPr>
          <w:rFonts w:ascii="Times New Roman" w:hAnsi="Times New Roman"/>
        </w:rPr>
        <w:t xml:space="preserve"> Рис. 1-3 по данным https://gasu-office.roskazna.ru/web/guest/ism</w:t>
      </w:r>
    </w:p>
  </w:footnote>
  <w:footnote w:id="36">
    <w:p w:rsidR="00E82D59" w:rsidRPr="00110AEB" w:rsidRDefault="00E82D59" w:rsidP="00E37294">
      <w:pPr>
        <w:pStyle w:val="ab"/>
        <w:jc w:val="both"/>
        <w:rPr>
          <w:rFonts w:ascii="Times New Roman" w:hAnsi="Times New Roman"/>
        </w:rPr>
      </w:pPr>
      <w:r>
        <w:rPr>
          <w:rStyle w:val="ad"/>
        </w:rPr>
        <w:footnoteRef/>
      </w:r>
      <w:r>
        <w:rPr>
          <w:rFonts w:ascii="Times New Roman" w:hAnsi="Times New Roman"/>
        </w:rPr>
        <w:t>По данным отчетов, предоставленных ОМСУ Пермского края в минэкономразвития Пермского края и ГАС – «Управление»</w:t>
      </w:r>
    </w:p>
    <w:p w:rsidR="00E82D59" w:rsidRPr="001A5B48" w:rsidRDefault="00E82D59">
      <w:pPr>
        <w:pStyle w:val="ab"/>
      </w:pPr>
    </w:p>
  </w:footnote>
  <w:footnote w:id="37">
    <w:p w:rsidR="00E82D59" w:rsidRPr="001A5B48" w:rsidRDefault="00E82D59" w:rsidP="00202457">
      <w:pPr>
        <w:pStyle w:val="ab"/>
        <w:jc w:val="both"/>
      </w:pPr>
      <w:r>
        <w:rPr>
          <w:rStyle w:val="ad"/>
        </w:rPr>
        <w:footnoteRef/>
      </w:r>
      <w:r>
        <w:rPr>
          <w:rFonts w:ascii="Times New Roman" w:hAnsi="Times New Roman"/>
        </w:rPr>
        <w:t>По данным отчётов, предоставленных ОМСУ Пермского края в минэкономразвития Пермского края</w:t>
      </w:r>
    </w:p>
  </w:footnote>
  <w:footnote w:id="38">
    <w:p w:rsidR="00E82D59" w:rsidRPr="001A5B48" w:rsidRDefault="00E82D59" w:rsidP="001A5B48">
      <w:pPr>
        <w:pStyle w:val="ab"/>
        <w:jc w:val="both"/>
        <w:rPr>
          <w:rFonts w:ascii="Times New Roman" w:hAnsi="Times New Roman"/>
        </w:rPr>
      </w:pPr>
      <w:r w:rsidRPr="001A5B48">
        <w:rPr>
          <w:rStyle w:val="ad"/>
          <w:rFonts w:ascii="Times New Roman" w:hAnsi="Times New Roman"/>
        </w:rPr>
        <w:footnoteRef/>
      </w:r>
      <w:r>
        <w:rPr>
          <w:rFonts w:ascii="Times New Roman" w:hAnsi="Times New Roman"/>
        </w:rPr>
        <w:t>Экспертные расчёты министерства экономического развития Пермского края, основанные на данных, отраженных в отчетах ОМСУ Пермского края</w:t>
      </w:r>
    </w:p>
  </w:footnote>
  <w:footnote w:id="39">
    <w:p w:rsidR="00E82D59" w:rsidRPr="001A5B48" w:rsidRDefault="00E82D59">
      <w:pPr>
        <w:pStyle w:val="ab"/>
      </w:pPr>
      <w:r>
        <w:rPr>
          <w:rStyle w:val="ad"/>
        </w:rPr>
        <w:footnoteRef/>
      </w:r>
      <w:r w:rsidRPr="001A5B48">
        <w:rPr>
          <w:rFonts w:ascii="Times New Roman" w:hAnsi="Times New Roman"/>
        </w:rPr>
        <w:t>С учётом предложений ОМСУ Пермского края</w:t>
      </w:r>
    </w:p>
  </w:footnote>
  <w:footnote w:id="40">
    <w:p w:rsidR="00E82D59" w:rsidRPr="000F0D26" w:rsidRDefault="00E82D59" w:rsidP="000F0D26">
      <w:pPr>
        <w:pStyle w:val="ab"/>
        <w:jc w:val="both"/>
        <w:rPr>
          <w:rFonts w:ascii="Times New Roman" w:hAnsi="Times New Roman"/>
        </w:rPr>
      </w:pPr>
      <w:r w:rsidRPr="00021813">
        <w:rPr>
          <w:rStyle w:val="ad"/>
          <w:rFonts w:ascii="Times New Roman" w:hAnsi="Times New Roman"/>
        </w:rPr>
        <w:footnoteRef/>
      </w:r>
      <w:r>
        <w:rPr>
          <w:rFonts w:ascii="Times New Roman" w:hAnsi="Times New Roman"/>
        </w:rPr>
        <w:t> </w:t>
      </w:r>
      <w:r w:rsidRPr="00021813">
        <w:rPr>
          <w:rFonts w:ascii="Times New Roman" w:hAnsi="Times New Roman"/>
        </w:rPr>
        <w:t>Предложения города Березники</w:t>
      </w:r>
      <w:r>
        <w:rPr>
          <w:rFonts w:ascii="Times New Roman" w:hAnsi="Times New Roman"/>
        </w:rPr>
        <w:t xml:space="preserve"> (№ </w:t>
      </w:r>
      <w:r w:rsidRPr="000F0D26">
        <w:rPr>
          <w:rFonts w:ascii="Times New Roman" w:hAnsi="Times New Roman"/>
        </w:rPr>
        <w:t>СЭД-01-20-30</w:t>
      </w:r>
      <w:r>
        <w:rPr>
          <w:rFonts w:ascii="Times New Roman" w:hAnsi="Times New Roman"/>
        </w:rPr>
        <w:t xml:space="preserve"> от 19.01.2016 «</w:t>
      </w:r>
      <w:r w:rsidRPr="000F0D26">
        <w:rPr>
          <w:rFonts w:ascii="Times New Roman" w:hAnsi="Times New Roman"/>
        </w:rPr>
        <w:t>О предоставлении доклада по осуществлению МЗК в 2015 году</w:t>
      </w:r>
      <w:r>
        <w:rPr>
          <w:rFonts w:ascii="Times New Roman" w:hAnsi="Times New Roman"/>
        </w:rPr>
        <w:t>»)</w:t>
      </w:r>
    </w:p>
  </w:footnote>
  <w:footnote w:id="41">
    <w:p w:rsidR="00E82D59" w:rsidRDefault="00E82D59">
      <w:pPr>
        <w:pStyle w:val="ab"/>
      </w:pPr>
      <w:r>
        <w:rPr>
          <w:rStyle w:val="ad"/>
        </w:rPr>
        <w:footnoteRef/>
      </w:r>
      <w:r w:rsidRPr="0082124C">
        <w:rPr>
          <w:rFonts w:ascii="Times New Roman" w:hAnsi="Times New Roman"/>
        </w:rPr>
        <w:t>По данным https://gasu-office.roskazna.ru/web/guest/ism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59" w:rsidRPr="00404177" w:rsidRDefault="00E82D59"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7121"/>
    <w:multiLevelType w:val="hybridMultilevel"/>
    <w:tmpl w:val="EEA6E2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45B2467"/>
    <w:multiLevelType w:val="hybridMultilevel"/>
    <w:tmpl w:val="7C543C44"/>
    <w:lvl w:ilvl="0" w:tplc="E2AC9BE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33769F"/>
    <w:multiLevelType w:val="hybridMultilevel"/>
    <w:tmpl w:val="E7900758"/>
    <w:lvl w:ilvl="0" w:tplc="36FE4016">
      <w:start w:val="6"/>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C1A3E6D"/>
    <w:multiLevelType w:val="hybridMultilevel"/>
    <w:tmpl w:val="2FDA4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B536F9"/>
    <w:multiLevelType w:val="hybridMultilevel"/>
    <w:tmpl w:val="6F2EC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531122"/>
    <w:multiLevelType w:val="hybridMultilevel"/>
    <w:tmpl w:val="DA04512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55B56BD"/>
    <w:multiLevelType w:val="hybridMultilevel"/>
    <w:tmpl w:val="9BF47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D15F47"/>
    <w:multiLevelType w:val="hybridMultilevel"/>
    <w:tmpl w:val="C53E5E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D8D3736"/>
    <w:multiLevelType w:val="hybridMultilevel"/>
    <w:tmpl w:val="B008B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4551B5"/>
    <w:multiLevelType w:val="hybridMultilevel"/>
    <w:tmpl w:val="91E2EF6E"/>
    <w:lvl w:ilvl="0" w:tplc="0A081A5E">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366860B0"/>
    <w:multiLevelType w:val="hybridMultilevel"/>
    <w:tmpl w:val="67FC9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AB11F7"/>
    <w:multiLevelType w:val="hybridMultilevel"/>
    <w:tmpl w:val="CA941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8B50CDC"/>
    <w:multiLevelType w:val="multilevel"/>
    <w:tmpl w:val="AB52EEE0"/>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49464B61"/>
    <w:multiLevelType w:val="hybridMultilevel"/>
    <w:tmpl w:val="EEA6E2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9795859"/>
    <w:multiLevelType w:val="hybridMultilevel"/>
    <w:tmpl w:val="44F0172A"/>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4AE46123"/>
    <w:multiLevelType w:val="hybridMultilevel"/>
    <w:tmpl w:val="88CED6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EE43750"/>
    <w:multiLevelType w:val="hybridMultilevel"/>
    <w:tmpl w:val="2BDA9E56"/>
    <w:lvl w:ilvl="0" w:tplc="F53ECF00">
      <w:start w:val="1"/>
      <w:numFmt w:val="russianLower"/>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F8E2EC5"/>
    <w:multiLevelType w:val="hybridMultilevel"/>
    <w:tmpl w:val="169A5B70"/>
    <w:lvl w:ilvl="0" w:tplc="36FE4016">
      <w:start w:val="6"/>
      <w:numFmt w:val="decimal"/>
      <w:lvlText w:val="%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8">
    <w:nsid w:val="55927B1C"/>
    <w:multiLevelType w:val="hybridMultilevel"/>
    <w:tmpl w:val="64FA1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842D26"/>
    <w:multiLevelType w:val="hybridMultilevel"/>
    <w:tmpl w:val="6F2EC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843E9E"/>
    <w:multiLevelType w:val="hybridMultilevel"/>
    <w:tmpl w:val="EAFC6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AA108F"/>
    <w:multiLevelType w:val="hybridMultilevel"/>
    <w:tmpl w:val="EEA6E2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A062A19"/>
    <w:multiLevelType w:val="hybridMultilevel"/>
    <w:tmpl w:val="18BC21E0"/>
    <w:lvl w:ilvl="0" w:tplc="E2A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A190697"/>
    <w:multiLevelType w:val="hybridMultilevel"/>
    <w:tmpl w:val="0BD8D8E6"/>
    <w:lvl w:ilvl="0" w:tplc="D8D03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9CA0428"/>
    <w:multiLevelType w:val="hybridMultilevel"/>
    <w:tmpl w:val="692C2AF6"/>
    <w:lvl w:ilvl="0" w:tplc="4C2E00B0">
      <w:start w:val="1"/>
      <w:numFmt w:val="decimal"/>
      <w:lvlText w:val="%1."/>
      <w:lvlJc w:val="left"/>
      <w:pPr>
        <w:ind w:left="693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9B48BF"/>
    <w:multiLevelType w:val="hybridMultilevel"/>
    <w:tmpl w:val="8AB24F74"/>
    <w:lvl w:ilvl="0" w:tplc="04190001">
      <w:start w:val="1"/>
      <w:numFmt w:val="bullet"/>
      <w:lvlText w:val=""/>
      <w:lvlJc w:val="left"/>
      <w:pPr>
        <w:ind w:left="943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9364C7"/>
    <w:multiLevelType w:val="hybridMultilevel"/>
    <w:tmpl w:val="053E6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5"/>
  </w:num>
  <w:num w:numId="4">
    <w:abstractNumId w:val="10"/>
  </w:num>
  <w:num w:numId="5">
    <w:abstractNumId w:val="26"/>
  </w:num>
  <w:num w:numId="6">
    <w:abstractNumId w:val="20"/>
  </w:num>
  <w:num w:numId="7">
    <w:abstractNumId w:val="8"/>
  </w:num>
  <w:num w:numId="8">
    <w:abstractNumId w:val="18"/>
  </w:num>
  <w:num w:numId="9">
    <w:abstractNumId w:val="11"/>
  </w:num>
  <w:num w:numId="10">
    <w:abstractNumId w:val="24"/>
  </w:num>
  <w:num w:numId="11">
    <w:abstractNumId w:val="15"/>
  </w:num>
  <w:num w:numId="12">
    <w:abstractNumId w:val="21"/>
  </w:num>
  <w:num w:numId="13">
    <w:abstractNumId w:val="19"/>
  </w:num>
  <w:num w:numId="14">
    <w:abstractNumId w:val="9"/>
  </w:num>
  <w:num w:numId="15">
    <w:abstractNumId w:val="16"/>
  </w:num>
  <w:num w:numId="16">
    <w:abstractNumId w:val="7"/>
  </w:num>
  <w:num w:numId="17">
    <w:abstractNumId w:val="17"/>
  </w:num>
  <w:num w:numId="18">
    <w:abstractNumId w:val="2"/>
  </w:num>
  <w:num w:numId="19">
    <w:abstractNumId w:val="22"/>
  </w:num>
  <w:num w:numId="20">
    <w:abstractNumId w:val="1"/>
  </w:num>
  <w:num w:numId="21">
    <w:abstractNumId w:val="12"/>
  </w:num>
  <w:num w:numId="22">
    <w:abstractNumId w:val="13"/>
  </w:num>
  <w:num w:numId="23">
    <w:abstractNumId w:val="0"/>
  </w:num>
  <w:num w:numId="24">
    <w:abstractNumId w:val="6"/>
  </w:num>
  <w:num w:numId="25">
    <w:abstractNumId w:val="5"/>
  </w:num>
  <w:num w:numId="26">
    <w:abstractNumId w:val="14"/>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5122"/>
  </w:hdrShapeDefaults>
  <w:footnotePr>
    <w:footnote w:id="0"/>
    <w:footnote w:id="1"/>
  </w:footnotePr>
  <w:endnotePr>
    <w:endnote w:id="0"/>
    <w:endnote w:id="1"/>
  </w:endnotePr>
  <w:compat/>
  <w:rsids>
    <w:rsidRoot w:val="00886888"/>
    <w:rsid w:val="00001278"/>
    <w:rsid w:val="00003D5E"/>
    <w:rsid w:val="00010DCE"/>
    <w:rsid w:val="00010F2E"/>
    <w:rsid w:val="0001172C"/>
    <w:rsid w:val="000158BF"/>
    <w:rsid w:val="00021813"/>
    <w:rsid w:val="00027847"/>
    <w:rsid w:val="0003360C"/>
    <w:rsid w:val="00035AAB"/>
    <w:rsid w:val="000428E9"/>
    <w:rsid w:val="00042B51"/>
    <w:rsid w:val="00046806"/>
    <w:rsid w:val="00077D00"/>
    <w:rsid w:val="00080A0F"/>
    <w:rsid w:val="00091F7D"/>
    <w:rsid w:val="00092A05"/>
    <w:rsid w:val="000A7724"/>
    <w:rsid w:val="000B2F14"/>
    <w:rsid w:val="000B7D72"/>
    <w:rsid w:val="000F0D26"/>
    <w:rsid w:val="001059F4"/>
    <w:rsid w:val="00107696"/>
    <w:rsid w:val="00110AEB"/>
    <w:rsid w:val="00121DA8"/>
    <w:rsid w:val="00122507"/>
    <w:rsid w:val="00126852"/>
    <w:rsid w:val="00136003"/>
    <w:rsid w:val="00136CD6"/>
    <w:rsid w:val="0014163A"/>
    <w:rsid w:val="001447EF"/>
    <w:rsid w:val="0015005C"/>
    <w:rsid w:val="00160778"/>
    <w:rsid w:val="001877B3"/>
    <w:rsid w:val="001A5B48"/>
    <w:rsid w:val="001B3B9C"/>
    <w:rsid w:val="001B6D54"/>
    <w:rsid w:val="001C4814"/>
    <w:rsid w:val="001D79BD"/>
    <w:rsid w:val="001E1C99"/>
    <w:rsid w:val="001F054C"/>
    <w:rsid w:val="001F3ECD"/>
    <w:rsid w:val="00200A21"/>
    <w:rsid w:val="00202457"/>
    <w:rsid w:val="00224173"/>
    <w:rsid w:val="00225EAB"/>
    <w:rsid w:val="002439D7"/>
    <w:rsid w:val="00243D36"/>
    <w:rsid w:val="00260234"/>
    <w:rsid w:val="00263746"/>
    <w:rsid w:val="0027366C"/>
    <w:rsid w:val="00290365"/>
    <w:rsid w:val="00295AB7"/>
    <w:rsid w:val="002A402E"/>
    <w:rsid w:val="002C0D8D"/>
    <w:rsid w:val="002C5306"/>
    <w:rsid w:val="002D7A2A"/>
    <w:rsid w:val="002E7EB5"/>
    <w:rsid w:val="00300DEE"/>
    <w:rsid w:val="003142EB"/>
    <w:rsid w:val="00330636"/>
    <w:rsid w:val="00335769"/>
    <w:rsid w:val="0034377C"/>
    <w:rsid w:val="003476E6"/>
    <w:rsid w:val="0035384C"/>
    <w:rsid w:val="00355FC8"/>
    <w:rsid w:val="00362E40"/>
    <w:rsid w:val="00372AC4"/>
    <w:rsid w:val="003756F1"/>
    <w:rsid w:val="003A1C7C"/>
    <w:rsid w:val="003E24A0"/>
    <w:rsid w:val="003E257E"/>
    <w:rsid w:val="003E3516"/>
    <w:rsid w:val="003F3F70"/>
    <w:rsid w:val="00404177"/>
    <w:rsid w:val="00407091"/>
    <w:rsid w:val="00411B1A"/>
    <w:rsid w:val="0042029C"/>
    <w:rsid w:val="00441CFA"/>
    <w:rsid w:val="00462589"/>
    <w:rsid w:val="00465BB0"/>
    <w:rsid w:val="004758AA"/>
    <w:rsid w:val="004963A8"/>
    <w:rsid w:val="0049674A"/>
    <w:rsid w:val="004B108B"/>
    <w:rsid w:val="004B7AB0"/>
    <w:rsid w:val="004C47F5"/>
    <w:rsid w:val="004C5012"/>
    <w:rsid w:val="004D4167"/>
    <w:rsid w:val="004D75D4"/>
    <w:rsid w:val="004E187C"/>
    <w:rsid w:val="005139E1"/>
    <w:rsid w:val="0052213B"/>
    <w:rsid w:val="00522629"/>
    <w:rsid w:val="005249D8"/>
    <w:rsid w:val="00534BFA"/>
    <w:rsid w:val="00537EEC"/>
    <w:rsid w:val="00541145"/>
    <w:rsid w:val="0054136B"/>
    <w:rsid w:val="00546B8B"/>
    <w:rsid w:val="0055123F"/>
    <w:rsid w:val="005542D8"/>
    <w:rsid w:val="00563827"/>
    <w:rsid w:val="00563C8B"/>
    <w:rsid w:val="00571472"/>
    <w:rsid w:val="00577006"/>
    <w:rsid w:val="00585098"/>
    <w:rsid w:val="005A1F26"/>
    <w:rsid w:val="005A314D"/>
    <w:rsid w:val="005B2FB2"/>
    <w:rsid w:val="005B5D4B"/>
    <w:rsid w:val="005B755E"/>
    <w:rsid w:val="005C71F9"/>
    <w:rsid w:val="005D0116"/>
    <w:rsid w:val="005D0921"/>
    <w:rsid w:val="005D3A29"/>
    <w:rsid w:val="005D45A6"/>
    <w:rsid w:val="005D4A7A"/>
    <w:rsid w:val="005E0946"/>
    <w:rsid w:val="005E1F92"/>
    <w:rsid w:val="005E44FB"/>
    <w:rsid w:val="005E7AA7"/>
    <w:rsid w:val="005F1812"/>
    <w:rsid w:val="005F6973"/>
    <w:rsid w:val="005F76E4"/>
    <w:rsid w:val="006043CB"/>
    <w:rsid w:val="006147B2"/>
    <w:rsid w:val="00616DEB"/>
    <w:rsid w:val="006329A9"/>
    <w:rsid w:val="006431D2"/>
    <w:rsid w:val="00656965"/>
    <w:rsid w:val="0066243E"/>
    <w:rsid w:val="00663DB6"/>
    <w:rsid w:val="00674D46"/>
    <w:rsid w:val="00690763"/>
    <w:rsid w:val="006961EB"/>
    <w:rsid w:val="006A1235"/>
    <w:rsid w:val="006A2585"/>
    <w:rsid w:val="006C1647"/>
    <w:rsid w:val="006C264E"/>
    <w:rsid w:val="006D7B7F"/>
    <w:rsid w:val="00700B2F"/>
    <w:rsid w:val="007128B0"/>
    <w:rsid w:val="0072396C"/>
    <w:rsid w:val="007445FD"/>
    <w:rsid w:val="00752BDD"/>
    <w:rsid w:val="00755FAF"/>
    <w:rsid w:val="00765556"/>
    <w:rsid w:val="007714C4"/>
    <w:rsid w:val="007772F3"/>
    <w:rsid w:val="007824B5"/>
    <w:rsid w:val="007875BA"/>
    <w:rsid w:val="007908E6"/>
    <w:rsid w:val="00793525"/>
    <w:rsid w:val="00794251"/>
    <w:rsid w:val="007A208C"/>
    <w:rsid w:val="007A3B5A"/>
    <w:rsid w:val="007A61C3"/>
    <w:rsid w:val="007A776D"/>
    <w:rsid w:val="007B0FF8"/>
    <w:rsid w:val="007B42CE"/>
    <w:rsid w:val="007C499D"/>
    <w:rsid w:val="007C4C6F"/>
    <w:rsid w:val="007C5548"/>
    <w:rsid w:val="007C560E"/>
    <w:rsid w:val="007D2D17"/>
    <w:rsid w:val="007D6FA5"/>
    <w:rsid w:val="007D7A73"/>
    <w:rsid w:val="007E62CB"/>
    <w:rsid w:val="007F08EA"/>
    <w:rsid w:val="007F2BB5"/>
    <w:rsid w:val="007F6DE2"/>
    <w:rsid w:val="00815A2B"/>
    <w:rsid w:val="0082124C"/>
    <w:rsid w:val="0083213D"/>
    <w:rsid w:val="00834D69"/>
    <w:rsid w:val="00840179"/>
    <w:rsid w:val="00843529"/>
    <w:rsid w:val="0084384A"/>
    <w:rsid w:val="00853BD5"/>
    <w:rsid w:val="0086180E"/>
    <w:rsid w:val="0087100D"/>
    <w:rsid w:val="008725CD"/>
    <w:rsid w:val="00873AA3"/>
    <w:rsid w:val="00886888"/>
    <w:rsid w:val="00891D2A"/>
    <w:rsid w:val="008A0EF2"/>
    <w:rsid w:val="008A5541"/>
    <w:rsid w:val="008B0EA1"/>
    <w:rsid w:val="008B4925"/>
    <w:rsid w:val="008B6038"/>
    <w:rsid w:val="008D098A"/>
    <w:rsid w:val="008D1326"/>
    <w:rsid w:val="008E4089"/>
    <w:rsid w:val="008E7D6B"/>
    <w:rsid w:val="00901D5E"/>
    <w:rsid w:val="009105CA"/>
    <w:rsid w:val="00940483"/>
    <w:rsid w:val="00946809"/>
    <w:rsid w:val="00947F66"/>
    <w:rsid w:val="009529F5"/>
    <w:rsid w:val="00955A80"/>
    <w:rsid w:val="00962B6C"/>
    <w:rsid w:val="00964686"/>
    <w:rsid w:val="00980150"/>
    <w:rsid w:val="00985D7A"/>
    <w:rsid w:val="009939FE"/>
    <w:rsid w:val="00995B6B"/>
    <w:rsid w:val="009B2E42"/>
    <w:rsid w:val="009B4874"/>
    <w:rsid w:val="009C1090"/>
    <w:rsid w:val="009C3439"/>
    <w:rsid w:val="009D08C8"/>
    <w:rsid w:val="009D0D2E"/>
    <w:rsid w:val="009D2E64"/>
    <w:rsid w:val="009E04D6"/>
    <w:rsid w:val="009E0D2E"/>
    <w:rsid w:val="009E7FF4"/>
    <w:rsid w:val="009F6303"/>
    <w:rsid w:val="00A14FC0"/>
    <w:rsid w:val="00A233C7"/>
    <w:rsid w:val="00A23485"/>
    <w:rsid w:val="00A33443"/>
    <w:rsid w:val="00A6696F"/>
    <w:rsid w:val="00A66B31"/>
    <w:rsid w:val="00A85510"/>
    <w:rsid w:val="00A96FED"/>
    <w:rsid w:val="00AA71EC"/>
    <w:rsid w:val="00AB140D"/>
    <w:rsid w:val="00AB29F8"/>
    <w:rsid w:val="00AB6C4E"/>
    <w:rsid w:val="00AC758E"/>
    <w:rsid w:val="00AC7BC4"/>
    <w:rsid w:val="00AE48FE"/>
    <w:rsid w:val="00AE7C1F"/>
    <w:rsid w:val="00AF48E9"/>
    <w:rsid w:val="00B0247B"/>
    <w:rsid w:val="00B04D98"/>
    <w:rsid w:val="00B07E8A"/>
    <w:rsid w:val="00B16A04"/>
    <w:rsid w:val="00B228AE"/>
    <w:rsid w:val="00B25D95"/>
    <w:rsid w:val="00B37FD1"/>
    <w:rsid w:val="00B4128D"/>
    <w:rsid w:val="00B54C90"/>
    <w:rsid w:val="00B62503"/>
    <w:rsid w:val="00B628C6"/>
    <w:rsid w:val="00B6739F"/>
    <w:rsid w:val="00B86434"/>
    <w:rsid w:val="00BA1C41"/>
    <w:rsid w:val="00BC4D51"/>
    <w:rsid w:val="00BC5332"/>
    <w:rsid w:val="00BE4324"/>
    <w:rsid w:val="00BE6A34"/>
    <w:rsid w:val="00BF27E2"/>
    <w:rsid w:val="00C065C3"/>
    <w:rsid w:val="00C06EA0"/>
    <w:rsid w:val="00C3264D"/>
    <w:rsid w:val="00C40548"/>
    <w:rsid w:val="00C504F6"/>
    <w:rsid w:val="00C511F5"/>
    <w:rsid w:val="00C52CDD"/>
    <w:rsid w:val="00C57472"/>
    <w:rsid w:val="00C57FAC"/>
    <w:rsid w:val="00C62071"/>
    <w:rsid w:val="00C6260C"/>
    <w:rsid w:val="00C63A92"/>
    <w:rsid w:val="00C726EC"/>
    <w:rsid w:val="00C7307C"/>
    <w:rsid w:val="00C84918"/>
    <w:rsid w:val="00C87FE2"/>
    <w:rsid w:val="00C94966"/>
    <w:rsid w:val="00C974B9"/>
    <w:rsid w:val="00CA45C2"/>
    <w:rsid w:val="00CB156D"/>
    <w:rsid w:val="00CC079A"/>
    <w:rsid w:val="00CC34B2"/>
    <w:rsid w:val="00CC40BF"/>
    <w:rsid w:val="00CC5701"/>
    <w:rsid w:val="00CD6E5D"/>
    <w:rsid w:val="00CE2ED3"/>
    <w:rsid w:val="00CE774E"/>
    <w:rsid w:val="00D002E3"/>
    <w:rsid w:val="00D11940"/>
    <w:rsid w:val="00D425A0"/>
    <w:rsid w:val="00D464B6"/>
    <w:rsid w:val="00D524F4"/>
    <w:rsid w:val="00D72BBF"/>
    <w:rsid w:val="00D769F7"/>
    <w:rsid w:val="00D858E2"/>
    <w:rsid w:val="00D9134F"/>
    <w:rsid w:val="00D94B3E"/>
    <w:rsid w:val="00DA0BF9"/>
    <w:rsid w:val="00DB2A03"/>
    <w:rsid w:val="00DB6E90"/>
    <w:rsid w:val="00DD4F7D"/>
    <w:rsid w:val="00DD54A5"/>
    <w:rsid w:val="00DD671F"/>
    <w:rsid w:val="00DF0D87"/>
    <w:rsid w:val="00DF69CA"/>
    <w:rsid w:val="00E14413"/>
    <w:rsid w:val="00E14580"/>
    <w:rsid w:val="00E34F62"/>
    <w:rsid w:val="00E37294"/>
    <w:rsid w:val="00E53520"/>
    <w:rsid w:val="00E606E7"/>
    <w:rsid w:val="00E65AF5"/>
    <w:rsid w:val="00E80784"/>
    <w:rsid w:val="00E80F46"/>
    <w:rsid w:val="00E81174"/>
    <w:rsid w:val="00E81E2C"/>
    <w:rsid w:val="00E823FF"/>
    <w:rsid w:val="00E82D59"/>
    <w:rsid w:val="00EA614B"/>
    <w:rsid w:val="00EB1009"/>
    <w:rsid w:val="00EB11E1"/>
    <w:rsid w:val="00EB6F60"/>
    <w:rsid w:val="00EC3C48"/>
    <w:rsid w:val="00EC4A56"/>
    <w:rsid w:val="00ED29C3"/>
    <w:rsid w:val="00F10C7B"/>
    <w:rsid w:val="00F216C9"/>
    <w:rsid w:val="00F224D9"/>
    <w:rsid w:val="00F27686"/>
    <w:rsid w:val="00F303F7"/>
    <w:rsid w:val="00F31C3C"/>
    <w:rsid w:val="00F32C6F"/>
    <w:rsid w:val="00F40F1A"/>
    <w:rsid w:val="00F42BDA"/>
    <w:rsid w:val="00F51FD0"/>
    <w:rsid w:val="00F53F82"/>
    <w:rsid w:val="00F6154E"/>
    <w:rsid w:val="00F62D29"/>
    <w:rsid w:val="00F81121"/>
    <w:rsid w:val="00F83E48"/>
    <w:rsid w:val="00F91086"/>
    <w:rsid w:val="00F93E21"/>
    <w:rsid w:val="00F96A05"/>
    <w:rsid w:val="00FA1897"/>
    <w:rsid w:val="00FC374C"/>
    <w:rsid w:val="00FC4CCF"/>
    <w:rsid w:val="00FC6302"/>
    <w:rsid w:val="00FD228E"/>
    <w:rsid w:val="00FD3CDA"/>
    <w:rsid w:val="00FD42D2"/>
    <w:rsid w:val="00FE2B33"/>
    <w:rsid w:val="00FE4CAC"/>
    <w:rsid w:val="00FE5EC5"/>
    <w:rsid w:val="00FE7F0F"/>
    <w:rsid w:val="00FF20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rsid w:val="0014163A"/>
    <w:pPr>
      <w:widowControl w:val="0"/>
      <w:suppressAutoHyphens/>
      <w:autoSpaceDE w:val="0"/>
      <w:ind w:firstLine="720"/>
    </w:pPr>
    <w:rPr>
      <w:rFonts w:ascii="Arial" w:eastAsia="Times New Roman" w:hAnsi="Arial" w:cs="Arial"/>
      <w:lang w:eastAsia="ar-SA"/>
    </w:rPr>
  </w:style>
  <w:style w:type="paragraph" w:styleId="2">
    <w:name w:val="Body Text 2"/>
    <w:basedOn w:val="a"/>
    <w:link w:val="20"/>
    <w:uiPriority w:val="99"/>
    <w:semiHidden/>
    <w:rsid w:val="0014163A"/>
    <w:pPr>
      <w:spacing w:after="120" w:line="480" w:lineRule="auto"/>
    </w:pPr>
    <w:rPr>
      <w:sz w:val="28"/>
    </w:rPr>
  </w:style>
  <w:style w:type="character" w:customStyle="1" w:styleId="20">
    <w:name w:val="Основной текст 2 Знак"/>
    <w:basedOn w:val="a0"/>
    <w:link w:val="2"/>
    <w:uiPriority w:val="99"/>
    <w:semiHidden/>
    <w:rsid w:val="0014163A"/>
    <w:rPr>
      <w:rFonts w:ascii="Times New Roman" w:eastAsia="Times New Roman" w:hAnsi="Times New Roman"/>
      <w:sz w:val="28"/>
      <w:szCs w:val="24"/>
    </w:rPr>
  </w:style>
  <w:style w:type="table" w:styleId="a9">
    <w:name w:val="Table Grid"/>
    <w:basedOn w:val="a1"/>
    <w:uiPriority w:val="59"/>
    <w:rsid w:val="00EB10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91086"/>
    <w:pPr>
      <w:spacing w:after="200" w:line="276" w:lineRule="auto"/>
      <w:ind w:left="720"/>
      <w:contextualSpacing/>
    </w:pPr>
    <w:rPr>
      <w:rFonts w:ascii="Calibri" w:eastAsia="Calibri" w:hAnsi="Calibri"/>
      <w:sz w:val="22"/>
      <w:szCs w:val="22"/>
      <w:lang w:eastAsia="en-US"/>
    </w:rPr>
  </w:style>
  <w:style w:type="paragraph" w:styleId="ab">
    <w:name w:val="footnote text"/>
    <w:basedOn w:val="a"/>
    <w:link w:val="ac"/>
    <w:uiPriority w:val="99"/>
    <w:unhideWhenUsed/>
    <w:rsid w:val="00F91086"/>
    <w:rPr>
      <w:rFonts w:ascii="Calibri" w:eastAsia="Calibri" w:hAnsi="Calibri"/>
      <w:sz w:val="20"/>
      <w:szCs w:val="20"/>
    </w:rPr>
  </w:style>
  <w:style w:type="character" w:customStyle="1" w:styleId="ac">
    <w:name w:val="Текст сноски Знак"/>
    <w:basedOn w:val="a0"/>
    <w:link w:val="ab"/>
    <w:uiPriority w:val="99"/>
    <w:rsid w:val="00F91086"/>
  </w:style>
  <w:style w:type="character" w:styleId="ad">
    <w:name w:val="footnote reference"/>
    <w:uiPriority w:val="99"/>
    <w:semiHidden/>
    <w:unhideWhenUsed/>
    <w:rsid w:val="00F91086"/>
    <w:rPr>
      <w:vertAlign w:val="superscript"/>
    </w:rPr>
  </w:style>
  <w:style w:type="paragraph" w:styleId="ae">
    <w:name w:val="Normal (Web)"/>
    <w:basedOn w:val="a"/>
    <w:uiPriority w:val="99"/>
    <w:unhideWhenUsed/>
    <w:rsid w:val="005E0946"/>
    <w:pPr>
      <w:spacing w:before="100" w:beforeAutospacing="1" w:after="100" w:afterAutospacing="1"/>
    </w:pPr>
  </w:style>
  <w:style w:type="character" w:customStyle="1" w:styleId="apple-converted-space">
    <w:name w:val="apple-converted-space"/>
    <w:basedOn w:val="a0"/>
    <w:rsid w:val="005E0946"/>
  </w:style>
  <w:style w:type="character" w:styleId="af">
    <w:name w:val="Hyperlink"/>
    <w:basedOn w:val="a0"/>
    <w:uiPriority w:val="99"/>
    <w:unhideWhenUsed/>
    <w:rsid w:val="005E0946"/>
    <w:rPr>
      <w:color w:val="0000FF"/>
      <w:u w:val="single"/>
    </w:rPr>
  </w:style>
  <w:style w:type="paragraph" w:customStyle="1" w:styleId="formattext">
    <w:name w:val="formattext"/>
    <w:basedOn w:val="a"/>
    <w:rsid w:val="005E0946"/>
    <w:pPr>
      <w:spacing w:before="100" w:beforeAutospacing="1" w:after="100" w:afterAutospacing="1"/>
    </w:pPr>
  </w:style>
  <w:style w:type="paragraph" w:customStyle="1" w:styleId="Default">
    <w:name w:val="Default"/>
    <w:rsid w:val="00FD3CDA"/>
    <w:pPr>
      <w:autoSpaceDE w:val="0"/>
      <w:autoSpaceDN w:val="0"/>
      <w:adjustRightInd w:val="0"/>
    </w:pPr>
    <w:rPr>
      <w:rFonts w:ascii="Times New Roman" w:eastAsiaTheme="minorHAnsi" w:hAnsi="Times New Roman"/>
      <w:color w:val="000000"/>
      <w:sz w:val="24"/>
      <w:szCs w:val="24"/>
      <w:lang w:eastAsia="en-US"/>
    </w:rPr>
  </w:style>
  <w:style w:type="paragraph" w:styleId="af0">
    <w:name w:val="No Spacing"/>
    <w:uiPriority w:val="1"/>
    <w:qFormat/>
    <w:rsid w:val="00815A2B"/>
    <w:rPr>
      <w:rFonts w:ascii="Times New Roman" w:eastAsia="Times New Roman" w:hAnsi="Times New Roman"/>
      <w:sz w:val="24"/>
      <w:szCs w:val="24"/>
    </w:rPr>
  </w:style>
  <w:style w:type="paragraph" w:customStyle="1" w:styleId="xl65">
    <w:name w:val="xl65"/>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794251"/>
    <w:pPr>
      <w:spacing w:before="100" w:beforeAutospacing="1" w:after="100" w:afterAutospacing="1"/>
      <w:jc w:val="center"/>
      <w:textAlignment w:val="center"/>
    </w:pPr>
    <w:rPr>
      <w:sz w:val="20"/>
      <w:szCs w:val="20"/>
    </w:rPr>
  </w:style>
  <w:style w:type="paragraph" w:customStyle="1" w:styleId="xl67">
    <w:name w:val="xl67"/>
    <w:basedOn w:val="a"/>
    <w:rsid w:val="00794251"/>
    <w:pPr>
      <w:spacing w:before="100" w:beforeAutospacing="1" w:after="100" w:afterAutospacing="1"/>
      <w:jc w:val="center"/>
      <w:textAlignment w:val="center"/>
    </w:pPr>
    <w:rPr>
      <w:sz w:val="20"/>
      <w:szCs w:val="20"/>
    </w:rPr>
  </w:style>
  <w:style w:type="paragraph" w:customStyle="1" w:styleId="xl68">
    <w:name w:val="xl68"/>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
    <w:rsid w:val="007942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
    <w:name w:val="xl71"/>
    <w:basedOn w:val="a"/>
    <w:rsid w:val="007942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2">
    <w:name w:val="xl72"/>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styleId="af1">
    <w:name w:val="endnote text"/>
    <w:basedOn w:val="a"/>
    <w:link w:val="af2"/>
    <w:uiPriority w:val="99"/>
    <w:semiHidden/>
    <w:unhideWhenUsed/>
    <w:rsid w:val="000B7D72"/>
    <w:rPr>
      <w:sz w:val="20"/>
      <w:szCs w:val="20"/>
    </w:rPr>
  </w:style>
  <w:style w:type="character" w:customStyle="1" w:styleId="af2">
    <w:name w:val="Текст концевой сноски Знак"/>
    <w:basedOn w:val="a0"/>
    <w:link w:val="af1"/>
    <w:uiPriority w:val="99"/>
    <w:semiHidden/>
    <w:rsid w:val="000B7D72"/>
    <w:rPr>
      <w:rFonts w:ascii="Times New Roman" w:eastAsia="Times New Roman" w:hAnsi="Times New Roman"/>
    </w:rPr>
  </w:style>
  <w:style w:type="character" w:styleId="af3">
    <w:name w:val="endnote reference"/>
    <w:basedOn w:val="a0"/>
    <w:uiPriority w:val="99"/>
    <w:semiHidden/>
    <w:unhideWhenUsed/>
    <w:rsid w:val="000B7D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rsid w:val="0014163A"/>
    <w:pPr>
      <w:widowControl w:val="0"/>
      <w:suppressAutoHyphens/>
      <w:autoSpaceDE w:val="0"/>
      <w:ind w:firstLine="720"/>
    </w:pPr>
    <w:rPr>
      <w:rFonts w:ascii="Arial" w:eastAsia="Times New Roman" w:hAnsi="Arial" w:cs="Arial"/>
      <w:lang w:eastAsia="ar-SA"/>
    </w:rPr>
  </w:style>
  <w:style w:type="paragraph" w:styleId="2">
    <w:name w:val="Body Text 2"/>
    <w:basedOn w:val="a"/>
    <w:link w:val="20"/>
    <w:uiPriority w:val="99"/>
    <w:semiHidden/>
    <w:rsid w:val="0014163A"/>
    <w:pPr>
      <w:spacing w:after="120" w:line="480" w:lineRule="auto"/>
    </w:pPr>
    <w:rPr>
      <w:sz w:val="28"/>
    </w:rPr>
  </w:style>
  <w:style w:type="character" w:customStyle="1" w:styleId="20">
    <w:name w:val="Основной текст 2 Знак"/>
    <w:basedOn w:val="a0"/>
    <w:link w:val="2"/>
    <w:uiPriority w:val="99"/>
    <w:semiHidden/>
    <w:rsid w:val="0014163A"/>
    <w:rPr>
      <w:rFonts w:ascii="Times New Roman" w:eastAsia="Times New Roman" w:hAnsi="Times New Roman"/>
      <w:sz w:val="28"/>
      <w:szCs w:val="24"/>
    </w:rPr>
  </w:style>
  <w:style w:type="table" w:styleId="a9">
    <w:name w:val="Table Grid"/>
    <w:basedOn w:val="a1"/>
    <w:uiPriority w:val="59"/>
    <w:rsid w:val="00EB10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91086"/>
    <w:pPr>
      <w:spacing w:after="200" w:line="276" w:lineRule="auto"/>
      <w:ind w:left="720"/>
      <w:contextualSpacing/>
    </w:pPr>
    <w:rPr>
      <w:rFonts w:ascii="Calibri" w:eastAsia="Calibri" w:hAnsi="Calibri"/>
      <w:sz w:val="22"/>
      <w:szCs w:val="22"/>
      <w:lang w:eastAsia="en-US"/>
    </w:rPr>
  </w:style>
  <w:style w:type="paragraph" w:styleId="ab">
    <w:name w:val="footnote text"/>
    <w:basedOn w:val="a"/>
    <w:link w:val="ac"/>
    <w:uiPriority w:val="99"/>
    <w:unhideWhenUsed/>
    <w:rsid w:val="00F91086"/>
    <w:rPr>
      <w:rFonts w:ascii="Calibri" w:eastAsia="Calibri" w:hAnsi="Calibri"/>
      <w:sz w:val="20"/>
      <w:szCs w:val="20"/>
    </w:rPr>
  </w:style>
  <w:style w:type="character" w:customStyle="1" w:styleId="ac">
    <w:name w:val="Текст сноски Знак"/>
    <w:basedOn w:val="a0"/>
    <w:link w:val="ab"/>
    <w:uiPriority w:val="99"/>
    <w:rsid w:val="00F91086"/>
  </w:style>
  <w:style w:type="character" w:styleId="ad">
    <w:name w:val="footnote reference"/>
    <w:uiPriority w:val="99"/>
    <w:semiHidden/>
    <w:unhideWhenUsed/>
    <w:rsid w:val="00F91086"/>
    <w:rPr>
      <w:vertAlign w:val="superscript"/>
    </w:rPr>
  </w:style>
  <w:style w:type="paragraph" w:styleId="ae">
    <w:name w:val="Normal (Web)"/>
    <w:basedOn w:val="a"/>
    <w:uiPriority w:val="99"/>
    <w:unhideWhenUsed/>
    <w:rsid w:val="005E0946"/>
    <w:pPr>
      <w:spacing w:before="100" w:beforeAutospacing="1" w:after="100" w:afterAutospacing="1"/>
    </w:pPr>
  </w:style>
  <w:style w:type="character" w:customStyle="1" w:styleId="apple-converted-space">
    <w:name w:val="apple-converted-space"/>
    <w:basedOn w:val="a0"/>
    <w:rsid w:val="005E0946"/>
  </w:style>
  <w:style w:type="character" w:styleId="af">
    <w:name w:val="Hyperlink"/>
    <w:basedOn w:val="a0"/>
    <w:uiPriority w:val="99"/>
    <w:unhideWhenUsed/>
    <w:rsid w:val="005E0946"/>
    <w:rPr>
      <w:color w:val="0000FF"/>
      <w:u w:val="single"/>
    </w:rPr>
  </w:style>
  <w:style w:type="paragraph" w:customStyle="1" w:styleId="formattext">
    <w:name w:val="formattext"/>
    <w:basedOn w:val="a"/>
    <w:rsid w:val="005E0946"/>
    <w:pPr>
      <w:spacing w:before="100" w:beforeAutospacing="1" w:after="100" w:afterAutospacing="1"/>
    </w:pPr>
  </w:style>
  <w:style w:type="paragraph" w:customStyle="1" w:styleId="Default">
    <w:name w:val="Default"/>
    <w:rsid w:val="00FD3CDA"/>
    <w:pPr>
      <w:autoSpaceDE w:val="0"/>
      <w:autoSpaceDN w:val="0"/>
      <w:adjustRightInd w:val="0"/>
    </w:pPr>
    <w:rPr>
      <w:rFonts w:ascii="Times New Roman" w:eastAsiaTheme="minorHAnsi" w:hAnsi="Times New Roman"/>
      <w:color w:val="000000"/>
      <w:sz w:val="24"/>
      <w:szCs w:val="24"/>
      <w:lang w:eastAsia="en-US"/>
    </w:rPr>
  </w:style>
  <w:style w:type="paragraph" w:styleId="af0">
    <w:name w:val="No Spacing"/>
    <w:uiPriority w:val="1"/>
    <w:qFormat/>
    <w:rsid w:val="00815A2B"/>
    <w:rPr>
      <w:rFonts w:ascii="Times New Roman" w:eastAsia="Times New Roman" w:hAnsi="Times New Roman"/>
      <w:sz w:val="24"/>
      <w:szCs w:val="24"/>
    </w:rPr>
  </w:style>
  <w:style w:type="paragraph" w:customStyle="1" w:styleId="xl65">
    <w:name w:val="xl65"/>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794251"/>
    <w:pPr>
      <w:spacing w:before="100" w:beforeAutospacing="1" w:after="100" w:afterAutospacing="1"/>
      <w:jc w:val="center"/>
      <w:textAlignment w:val="center"/>
    </w:pPr>
    <w:rPr>
      <w:sz w:val="20"/>
      <w:szCs w:val="20"/>
    </w:rPr>
  </w:style>
  <w:style w:type="paragraph" w:customStyle="1" w:styleId="xl67">
    <w:name w:val="xl67"/>
    <w:basedOn w:val="a"/>
    <w:rsid w:val="00794251"/>
    <w:pPr>
      <w:spacing w:before="100" w:beforeAutospacing="1" w:after="100" w:afterAutospacing="1"/>
      <w:jc w:val="center"/>
      <w:textAlignment w:val="center"/>
    </w:pPr>
    <w:rPr>
      <w:sz w:val="20"/>
      <w:szCs w:val="20"/>
    </w:rPr>
  </w:style>
  <w:style w:type="paragraph" w:customStyle="1" w:styleId="xl68">
    <w:name w:val="xl68"/>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
    <w:rsid w:val="007942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
    <w:name w:val="xl71"/>
    <w:basedOn w:val="a"/>
    <w:rsid w:val="007942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2">
    <w:name w:val="xl72"/>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styleId="af1">
    <w:name w:val="endnote text"/>
    <w:basedOn w:val="a"/>
    <w:link w:val="af2"/>
    <w:uiPriority w:val="99"/>
    <w:semiHidden/>
    <w:unhideWhenUsed/>
    <w:rsid w:val="000B7D72"/>
    <w:rPr>
      <w:sz w:val="20"/>
      <w:szCs w:val="20"/>
    </w:rPr>
  </w:style>
  <w:style w:type="character" w:customStyle="1" w:styleId="af2">
    <w:name w:val="Текст концевой сноски Знак"/>
    <w:basedOn w:val="a0"/>
    <w:link w:val="af1"/>
    <w:uiPriority w:val="99"/>
    <w:semiHidden/>
    <w:rsid w:val="000B7D72"/>
    <w:rPr>
      <w:rFonts w:ascii="Times New Roman" w:eastAsia="Times New Roman" w:hAnsi="Times New Roman"/>
    </w:rPr>
  </w:style>
  <w:style w:type="character" w:styleId="af3">
    <w:name w:val="endnote reference"/>
    <w:basedOn w:val="a0"/>
    <w:uiPriority w:val="99"/>
    <w:semiHidden/>
    <w:unhideWhenUsed/>
    <w:rsid w:val="000B7D72"/>
    <w:rPr>
      <w:vertAlign w:val="superscript"/>
    </w:rPr>
  </w:style>
</w:styles>
</file>

<file path=word/webSettings.xml><?xml version="1.0" encoding="utf-8"?>
<w:webSettings xmlns:r="http://schemas.openxmlformats.org/officeDocument/2006/relationships" xmlns:w="http://schemas.openxmlformats.org/wordprocessingml/2006/main">
  <w:divs>
    <w:div w:id="287472173">
      <w:bodyDiv w:val="1"/>
      <w:marLeft w:val="0"/>
      <w:marRight w:val="0"/>
      <w:marTop w:val="0"/>
      <w:marBottom w:val="0"/>
      <w:divBdr>
        <w:top w:val="none" w:sz="0" w:space="0" w:color="auto"/>
        <w:left w:val="none" w:sz="0" w:space="0" w:color="auto"/>
        <w:bottom w:val="none" w:sz="0" w:space="0" w:color="auto"/>
        <w:right w:val="none" w:sz="0" w:space="0" w:color="auto"/>
      </w:divBdr>
    </w:div>
    <w:div w:id="742291284">
      <w:bodyDiv w:val="1"/>
      <w:marLeft w:val="0"/>
      <w:marRight w:val="0"/>
      <w:marTop w:val="0"/>
      <w:marBottom w:val="0"/>
      <w:divBdr>
        <w:top w:val="none" w:sz="0" w:space="0" w:color="auto"/>
        <w:left w:val="none" w:sz="0" w:space="0" w:color="auto"/>
        <w:bottom w:val="none" w:sz="0" w:space="0" w:color="auto"/>
        <w:right w:val="none" w:sz="0" w:space="0" w:color="auto"/>
      </w:divBdr>
    </w:div>
    <w:div w:id="876157422">
      <w:bodyDiv w:val="1"/>
      <w:marLeft w:val="0"/>
      <w:marRight w:val="0"/>
      <w:marTop w:val="0"/>
      <w:marBottom w:val="0"/>
      <w:divBdr>
        <w:top w:val="none" w:sz="0" w:space="0" w:color="auto"/>
        <w:left w:val="none" w:sz="0" w:space="0" w:color="auto"/>
        <w:bottom w:val="none" w:sz="0" w:space="0" w:color="auto"/>
        <w:right w:val="none" w:sz="0" w:space="0" w:color="auto"/>
      </w:divBdr>
    </w:div>
    <w:div w:id="1135217070">
      <w:bodyDiv w:val="1"/>
      <w:marLeft w:val="0"/>
      <w:marRight w:val="0"/>
      <w:marTop w:val="0"/>
      <w:marBottom w:val="0"/>
      <w:divBdr>
        <w:top w:val="none" w:sz="0" w:space="0" w:color="auto"/>
        <w:left w:val="none" w:sz="0" w:space="0" w:color="auto"/>
        <w:bottom w:val="none" w:sz="0" w:space="0" w:color="auto"/>
        <w:right w:val="none" w:sz="0" w:space="0" w:color="auto"/>
      </w:divBdr>
    </w:div>
    <w:div w:id="1136407745">
      <w:bodyDiv w:val="1"/>
      <w:marLeft w:val="0"/>
      <w:marRight w:val="0"/>
      <w:marTop w:val="0"/>
      <w:marBottom w:val="0"/>
      <w:divBdr>
        <w:top w:val="none" w:sz="0" w:space="0" w:color="auto"/>
        <w:left w:val="none" w:sz="0" w:space="0" w:color="auto"/>
        <w:bottom w:val="none" w:sz="0" w:space="0" w:color="auto"/>
        <w:right w:val="none" w:sz="0" w:space="0" w:color="auto"/>
      </w:divBdr>
    </w:div>
    <w:div w:id="1309163469">
      <w:bodyDiv w:val="1"/>
      <w:marLeft w:val="0"/>
      <w:marRight w:val="0"/>
      <w:marTop w:val="0"/>
      <w:marBottom w:val="0"/>
      <w:divBdr>
        <w:top w:val="none" w:sz="0" w:space="0" w:color="auto"/>
        <w:left w:val="none" w:sz="0" w:space="0" w:color="auto"/>
        <w:bottom w:val="none" w:sz="0" w:space="0" w:color="auto"/>
        <w:right w:val="none" w:sz="0" w:space="0" w:color="auto"/>
      </w:divBdr>
    </w:div>
    <w:div w:id="1782845325">
      <w:bodyDiv w:val="1"/>
      <w:marLeft w:val="0"/>
      <w:marRight w:val="0"/>
      <w:marTop w:val="0"/>
      <w:marBottom w:val="0"/>
      <w:divBdr>
        <w:top w:val="none" w:sz="0" w:space="0" w:color="auto"/>
        <w:left w:val="none" w:sz="0" w:space="0" w:color="auto"/>
        <w:bottom w:val="none" w:sz="0" w:space="0" w:color="auto"/>
        <w:right w:val="none" w:sz="0" w:space="0" w:color="auto"/>
      </w:divBdr>
    </w:div>
    <w:div w:id="1860004562">
      <w:bodyDiv w:val="1"/>
      <w:marLeft w:val="0"/>
      <w:marRight w:val="0"/>
      <w:marTop w:val="0"/>
      <w:marBottom w:val="0"/>
      <w:divBdr>
        <w:top w:val="none" w:sz="0" w:space="0" w:color="auto"/>
        <w:left w:val="none" w:sz="0" w:space="0" w:color="auto"/>
        <w:bottom w:val="none" w:sz="0" w:space="0" w:color="auto"/>
        <w:right w:val="none" w:sz="0" w:space="0" w:color="auto"/>
      </w:divBdr>
    </w:div>
    <w:div w:id="1889027879">
      <w:bodyDiv w:val="1"/>
      <w:marLeft w:val="0"/>
      <w:marRight w:val="0"/>
      <w:marTop w:val="0"/>
      <w:marBottom w:val="0"/>
      <w:divBdr>
        <w:top w:val="none" w:sz="0" w:space="0" w:color="auto"/>
        <w:left w:val="none" w:sz="0" w:space="0" w:color="auto"/>
        <w:bottom w:val="none" w:sz="0" w:space="0" w:color="auto"/>
        <w:right w:val="none" w:sz="0" w:space="0" w:color="auto"/>
      </w:divBdr>
    </w:div>
    <w:div w:id="1976597448">
      <w:bodyDiv w:val="1"/>
      <w:marLeft w:val="0"/>
      <w:marRight w:val="0"/>
      <w:marTop w:val="0"/>
      <w:marBottom w:val="0"/>
      <w:divBdr>
        <w:top w:val="none" w:sz="0" w:space="0" w:color="auto"/>
        <w:left w:val="none" w:sz="0" w:space="0" w:color="auto"/>
        <w:bottom w:val="none" w:sz="0" w:space="0" w:color="auto"/>
        <w:right w:val="none" w:sz="0" w:space="0" w:color="auto"/>
      </w:divBdr>
    </w:div>
    <w:div w:id="2014868892">
      <w:bodyDiv w:val="1"/>
      <w:marLeft w:val="0"/>
      <w:marRight w:val="0"/>
      <w:marTop w:val="0"/>
      <w:marBottom w:val="0"/>
      <w:divBdr>
        <w:top w:val="none" w:sz="0" w:space="0" w:color="auto"/>
        <w:left w:val="none" w:sz="0" w:space="0" w:color="auto"/>
        <w:bottom w:val="none" w:sz="0" w:space="0" w:color="auto"/>
        <w:right w:val="none" w:sz="0" w:space="0" w:color="auto"/>
      </w:divBdr>
    </w:div>
    <w:div w:id="2027755132">
      <w:bodyDiv w:val="1"/>
      <w:marLeft w:val="0"/>
      <w:marRight w:val="0"/>
      <w:marTop w:val="0"/>
      <w:marBottom w:val="0"/>
      <w:divBdr>
        <w:top w:val="none" w:sz="0" w:space="0" w:color="auto"/>
        <w:left w:val="none" w:sz="0" w:space="0" w:color="auto"/>
        <w:bottom w:val="none" w:sz="0" w:space="0" w:color="auto"/>
        <w:right w:val="none" w:sz="0" w:space="0" w:color="auto"/>
      </w:divBdr>
    </w:div>
    <w:div w:id="206713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garantF1://2061338.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Lbls>
            <c:dLbl>
              <c:idx val="0"/>
              <c:showVal val="1"/>
            </c:dLbl>
            <c:dLbl>
              <c:idx val="1"/>
              <c:showVal val="1"/>
            </c:dLbl>
            <c:delete val="1"/>
          </c:dLbls>
          <c:cat>
            <c:strRef>
              <c:f>Лист1!$A$1:$A$2</c:f>
              <c:strCache>
                <c:ptCount val="2"/>
                <c:pt idx="0">
                  <c:v>Общее количество документарных проверок </c:v>
                </c:pt>
                <c:pt idx="1">
                  <c:v>Общее количество выездных проверок</c:v>
                </c:pt>
              </c:strCache>
            </c:strRef>
          </c:cat>
          <c:val>
            <c:numRef>
              <c:f>Лист1!$B$1:$B$2</c:f>
              <c:numCache>
                <c:formatCode>0.00%</c:formatCode>
                <c:ptCount val="2"/>
                <c:pt idx="0">
                  <c:v>0.37700000000000011</c:v>
                </c:pt>
                <c:pt idx="1">
                  <c:v>0.62300000000000022</c:v>
                </c:pt>
              </c:numCache>
            </c:numRef>
          </c:val>
        </c:ser>
        <c:firstSliceAng val="0"/>
      </c:pieChart>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ru-RU"/>
          </a:p>
        </c:txPr>
      </c:legendEntry>
      <c:legendEntry>
        <c:idx val="1"/>
        <c:txPr>
          <a:bodyPr/>
          <a:lstStyle/>
          <a:p>
            <a:pPr>
              <a:defRPr>
                <a:latin typeface="Times New Roman" panose="02020603050405020304" pitchFamily="18" charset="0"/>
                <a:cs typeface="Times New Roman" panose="02020603050405020304" pitchFamily="18" charset="0"/>
              </a:defRPr>
            </a:pPr>
            <a:endParaRPr lang="ru-RU"/>
          </a:p>
        </c:txPr>
      </c:legendEntry>
      <c:layout>
        <c:manualLayout>
          <c:xMode val="edge"/>
          <c:yMode val="edge"/>
          <c:x val="0.53935185185185186"/>
          <c:y val="0.34948089822105594"/>
          <c:w val="0.44675925925925936"/>
          <c:h val="0.30103820355788874"/>
        </c:manualLayout>
      </c:layout>
    </c:legend>
    <c:plotVisOnly val="1"/>
    <c:dispBlanksAs val="zero"/>
  </c:chart>
  <c:spPr>
    <a:ln>
      <a:noFill/>
    </a:ln>
  </c:spPr>
  <c:txPr>
    <a:bodyPr/>
    <a:lstStyle/>
    <a:p>
      <a:pPr>
        <a:defRPr sz="1200">
          <a:latin typeface="Times" panose="02020603060405020304"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Lbls>
            <c:showVal val="1"/>
            <c:showLeaderLines val="1"/>
          </c:dLbls>
          <c:cat>
            <c:strRef>
              <c:f>Лист1!$A$9:$A$11</c:f>
              <c:strCache>
                <c:ptCount val="3"/>
                <c:pt idx="0">
                  <c:v>Нарушение обязательных требований законодательства </c:v>
                </c:pt>
                <c:pt idx="1">
                  <c:v>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c:v>
                </c:pt>
                <c:pt idx="2">
                  <c:v>Невыполнение предписаний органов государственного контроля (надзора), муниципального контроля</c:v>
                </c:pt>
              </c:strCache>
            </c:strRef>
          </c:cat>
          <c:val>
            <c:numRef>
              <c:f>Лист1!$B$9:$B$11</c:f>
              <c:numCache>
                <c:formatCode>0.00%</c:formatCode>
                <c:ptCount val="3"/>
                <c:pt idx="0">
                  <c:v>0.64400000000000024</c:v>
                </c:pt>
                <c:pt idx="1">
                  <c:v>0.33300000000000013</c:v>
                </c:pt>
                <c:pt idx="2">
                  <c:v>2.3E-2</c:v>
                </c:pt>
              </c:numCache>
            </c:numRef>
          </c:val>
        </c:ser>
        <c:firstSliceAng val="0"/>
      </c:pieChart>
    </c:plotArea>
    <c:legend>
      <c:legendPos val="r"/>
      <c:layout>
        <c:manualLayout>
          <c:xMode val="edge"/>
          <c:yMode val="edge"/>
          <c:x val="0.53975685039370092"/>
          <c:y val="8.5278998439545853E-2"/>
          <c:w val="0.44682028346456715"/>
          <c:h val="0.91377921133352347"/>
        </c:manualLayout>
      </c:layout>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chart>
  <c:spPr>
    <a:ln>
      <a:noFill/>
    </a:ln>
  </c:spPr>
  <c:txPr>
    <a:bodyPr/>
    <a:lstStyle/>
    <a:p>
      <a:pPr>
        <a:defRPr sz="1100">
          <a:latin typeface="Times" panose="02020603060405020304"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4"/>
  <c:chart>
    <c:plotArea>
      <c:layout/>
      <c:barChart>
        <c:barDir val="col"/>
        <c:grouping val="clustered"/>
        <c:ser>
          <c:idx val="0"/>
          <c:order val="0"/>
          <c:dLbls>
            <c:showVal val="1"/>
          </c:dLbls>
          <c:cat>
            <c:strRef>
              <c:f>Лист1!$A$14:$A$16</c:f>
              <c:strCache>
                <c:ptCount val="3"/>
                <c:pt idx="0">
                  <c:v>на должностное лицо</c:v>
                </c:pt>
                <c:pt idx="1">
                  <c:v>на индивидуального предпринимателя</c:v>
                </c:pt>
                <c:pt idx="2">
                  <c:v>на юридическое лицо</c:v>
                </c:pt>
              </c:strCache>
            </c:strRef>
          </c:cat>
          <c:val>
            <c:numRef>
              <c:f>Лист1!$B$14:$B$16</c:f>
              <c:numCache>
                <c:formatCode>#,##0</c:formatCode>
                <c:ptCount val="3"/>
                <c:pt idx="0">
                  <c:v>2125</c:v>
                </c:pt>
                <c:pt idx="1">
                  <c:v>36397</c:v>
                </c:pt>
                <c:pt idx="2">
                  <c:v>8000</c:v>
                </c:pt>
              </c:numCache>
            </c:numRef>
          </c:val>
        </c:ser>
        <c:axId val="37903360"/>
        <c:axId val="37913344"/>
      </c:barChart>
      <c:catAx>
        <c:axId val="37903360"/>
        <c:scaling>
          <c:orientation val="minMax"/>
        </c:scaling>
        <c:axPos val="b"/>
        <c:tickLblPos val="nextTo"/>
        <c:txPr>
          <a:bodyPr/>
          <a:lstStyle/>
          <a:p>
            <a:pPr>
              <a:defRPr>
                <a:latin typeface="Times New Roman" panose="02020603050405020304" pitchFamily="18" charset="0"/>
                <a:cs typeface="Times New Roman" panose="02020603050405020304" pitchFamily="18" charset="0"/>
              </a:defRPr>
            </a:pPr>
            <a:endParaRPr lang="ru-RU"/>
          </a:p>
        </c:txPr>
        <c:crossAx val="37913344"/>
        <c:crosses val="autoZero"/>
        <c:auto val="1"/>
        <c:lblAlgn val="ctr"/>
        <c:lblOffset val="100"/>
      </c:catAx>
      <c:valAx>
        <c:axId val="37913344"/>
        <c:scaling>
          <c:orientation val="minMax"/>
        </c:scaling>
        <c:axPos val="l"/>
        <c:majorGridlines/>
        <c:numFmt formatCode="#,##0" sourceLinked="1"/>
        <c:tickLblPos val="nextTo"/>
        <c:crossAx val="37903360"/>
        <c:crosses val="autoZero"/>
        <c:crossBetween val="between"/>
      </c:valAx>
    </c:plotArea>
    <c:plotVisOnly val="1"/>
    <c:dispBlanksAs val="gap"/>
  </c:chart>
  <c:spPr>
    <a:ln>
      <a:noFill/>
    </a:ln>
  </c:spPr>
  <c:txPr>
    <a:bodyPr/>
    <a:lstStyle/>
    <a:p>
      <a:pPr>
        <a:defRPr>
          <a:latin typeface="Times" panose="02020603060405020304"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93333-3309-4C1F-B52A-C3289C6E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22486</Words>
  <Characters>128175</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2016-08-10T04:58:00Z</dcterms:created>
  <dcterms:modified xsi:type="dcterms:W3CDTF">2016-08-10T04:58:00Z</dcterms:modified>
</cp:coreProperties>
</file>