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E" w:rsidRPr="0047140E" w:rsidRDefault="0047140E" w:rsidP="0047140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47140E" w:rsidRPr="0047140E" w:rsidRDefault="00CB344F" w:rsidP="0047140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Мошенничества на Авито</w:t>
      </w:r>
    </w:p>
    <w:p w:rsidR="0047140E" w:rsidRPr="0047140E" w:rsidRDefault="0047140E" w:rsidP="0047140E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7140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Будьте аккуратны при заключении сделок!</w:t>
      </w:r>
    </w:p>
    <w:p w:rsidR="0047140E" w:rsidRPr="0047140E" w:rsidRDefault="0047140E" w:rsidP="0047140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47140E" w:rsidRPr="0047140E" w:rsidRDefault="0047140E" w:rsidP="0047140E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7140E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6191250" cy="3048000"/>
            <wp:effectExtent l="0" t="0" r="0" b="0"/>
            <wp:docPr id="4" name="Рисунок 4" descr="скидки на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идки на V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0E" w:rsidRPr="0047140E" w:rsidRDefault="0047140E" w:rsidP="0047140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47140E" w:rsidRPr="0047140E" w:rsidRDefault="0047140E" w:rsidP="004714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t>Как чаще всего действуют мошенники?</w:t>
      </w:r>
    </w:p>
    <w:p w:rsidR="0047140E" w:rsidRPr="0047140E" w:rsidRDefault="0047140E" w:rsidP="0047140E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</w:p>
    <w:p w:rsidR="0047140E" w:rsidRPr="0047140E" w:rsidRDefault="0047140E" w:rsidP="004714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t>Продавец (или покупатель) под разными предлогами 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t>пытается выяснить у вас персональные данные и подробную информацию о вашей банковской карте</w:t>
      </w: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t>.</w:t>
      </w:r>
    </w:p>
    <w:p w:rsidR="0047140E" w:rsidRPr="0047140E" w:rsidRDefault="0047140E" w:rsidP="0047140E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</w:p>
    <w:p w:rsidR="0047140E" w:rsidRPr="0047140E" w:rsidRDefault="0047140E" w:rsidP="004714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t>Если каждому незнакомцу рассказывать такие подробности, то можно очень быстро потерять все сбережения со счета и много-много нервных клеток. Берегите себя!</w:t>
      </w:r>
    </w:p>
    <w:p w:rsidR="0047140E" w:rsidRPr="0047140E" w:rsidRDefault="0047140E" w:rsidP="0047140E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</w:p>
    <w:p w:rsidR="0047140E" w:rsidRPr="0047140E" w:rsidRDefault="0047140E" w:rsidP="0047140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t>Что делать?</w:t>
      </w:r>
    </w:p>
    <w:p w:rsidR="0047140E" w:rsidRPr="0047140E" w:rsidRDefault="0047140E" w:rsidP="0047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t>Помните, что 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t>для перевода денег на вашу карту покупателю достаточно знать лишь ее</w:t>
      </w:r>
      <w:r w:rsidR="00CB344F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t xml:space="preserve"> лицевой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t xml:space="preserve"> номер или номер банковского счета</w:t>
      </w: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t>.</w:t>
      </w:r>
    </w:p>
    <w:p w:rsidR="0047140E" w:rsidRPr="0047140E" w:rsidRDefault="0047140E" w:rsidP="0047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t>Ни при каких условиях нельзя сообщать: 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br/>
        <w:t>- точное имя владельца банковской карты,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br/>
        <w:t>- срок ее действия,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br/>
        <w:t>- CVV/CVC-код (три цифры на обороте карты),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br/>
        <w:t>- проверочные коды из SMS,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br/>
        <w:t>- ПИН-код карты,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br/>
        <w:t>- пароль от онлайн-банка,</w:t>
      </w:r>
      <w:r w:rsidRPr="0047140E">
        <w:rPr>
          <w:rFonts w:ascii="Arial" w:eastAsia="Times New Roman" w:hAnsi="Arial" w:cs="Arial"/>
          <w:b/>
          <w:bCs/>
          <w:color w:val="616161"/>
          <w:sz w:val="26"/>
          <w:szCs w:val="26"/>
          <w:lang w:eastAsia="ru-RU"/>
        </w:rPr>
        <w:br/>
        <w:t>- информацию о состоянии счета</w:t>
      </w: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t>.</w:t>
      </w:r>
    </w:p>
    <w:p w:rsidR="0047140E" w:rsidRPr="0047140E" w:rsidRDefault="0047140E" w:rsidP="0047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lastRenderedPageBreak/>
        <w:t>Если продавец / покупатель настойчиво требует дополнительную информацию, немедленно закончите разговор.</w:t>
      </w:r>
    </w:p>
    <w:p w:rsidR="0047140E" w:rsidRPr="0047140E" w:rsidRDefault="0047140E" w:rsidP="00471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16161"/>
          <w:sz w:val="26"/>
          <w:szCs w:val="26"/>
          <w:lang w:eastAsia="ru-RU"/>
        </w:rPr>
      </w:pPr>
      <w:r w:rsidRPr="0047140E">
        <w:rPr>
          <w:rFonts w:ascii="Arial" w:eastAsia="Times New Roman" w:hAnsi="Arial" w:cs="Arial"/>
          <w:color w:val="616161"/>
          <w:sz w:val="26"/>
          <w:szCs w:val="26"/>
          <w:lang w:eastAsia="ru-RU"/>
        </w:rPr>
        <w:t>Пожилые люди и молодые мамы – любимая аудитория мошенников. Расскажите близким эти простые правила общения с продавцами и покупателями, чтобы они смогли избежать сомнительной сделки.</w:t>
      </w:r>
    </w:p>
    <w:p w:rsidR="008E1B6F" w:rsidRPr="008E1B6F" w:rsidRDefault="008E1B6F" w:rsidP="008E1B6F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Большую часть попыток мошенничества и обмана можно избежать, руководствуясь базовыми правилами безопасности:</w:t>
      </w:r>
    </w:p>
    <w:p w:rsidR="008E1B6F" w:rsidRPr="008E1B6F" w:rsidRDefault="008E1B6F" w:rsidP="008E1B6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  <w:t>1.</w:t>
      </w:r>
      <w:r w:rsidRPr="008E1B6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Убедитесь, что вы имеете дело с </w:t>
      </w:r>
      <w:proofErr w:type="spellStart"/>
      <w:r w:rsidRPr="008E1B6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Avito</w:t>
      </w:r>
      <w:proofErr w:type="spellEnd"/>
      <w:r w:rsidRPr="008E1B6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E1B6F" w:rsidRPr="008E1B6F" w:rsidRDefault="008E1B6F" w:rsidP="008E1B6F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 при переходе по ссылке вас просят ввести телефон для получения доступа к </w:t>
      </w:r>
      <w:proofErr w:type="spellStart"/>
      <w:r w:rsidRPr="008E1B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Avito</w:t>
      </w:r>
      <w:proofErr w:type="spellEnd"/>
      <w:r w:rsidRPr="008E1B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не делайте это. Со счета снимут деньги.</w:t>
      </w:r>
    </w:p>
    <w:p w:rsidR="008E1B6F" w:rsidRPr="008E1B6F" w:rsidRDefault="008E1B6F" w:rsidP="008E1B6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  <w:t>2.</w:t>
      </w:r>
      <w:r w:rsidRPr="008E1B6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Остерегайтесь слишком выгодных предложений.</w:t>
      </w:r>
    </w:p>
    <w:p w:rsidR="008E1B6F" w:rsidRPr="008E1B6F" w:rsidRDefault="008E1B6F" w:rsidP="008E1B6F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цена показалась вам чересчур низкой, прислушайтесь к интуиции — возможно, перед вами подделка или некачественный товар.</w:t>
      </w:r>
      <w:r w:rsidR="00210F1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Помните, бесплатный сыр только в мышеловке!</w:t>
      </w:r>
    </w:p>
    <w:p w:rsidR="008E1B6F" w:rsidRPr="008E1B6F" w:rsidRDefault="008E1B6F" w:rsidP="008E1B6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  <w:t>3.</w:t>
      </w:r>
      <w:r w:rsidRPr="008E1B6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Выбирайте товары, которые можно купить недалеко от дома.</w:t>
      </w:r>
    </w:p>
    <w:p w:rsidR="008E1B6F" w:rsidRPr="008E1B6F" w:rsidRDefault="008E1B6F" w:rsidP="008E1B6F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продавец требует предоплату и говорит, что товар находится в другой стране или городе, лучше найти того, кто готов встретиться с вами лично.</w:t>
      </w:r>
      <w:r w:rsidR="00210F1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Чаще всего так ведут себя мошенники, не совершайте предоплату.</w:t>
      </w:r>
      <w:bookmarkStart w:id="0" w:name="_GoBack"/>
      <w:bookmarkEnd w:id="0"/>
    </w:p>
    <w:p w:rsidR="008E1B6F" w:rsidRPr="008E1B6F" w:rsidRDefault="008E1B6F" w:rsidP="008E1B6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28B26F"/>
          <w:sz w:val="72"/>
          <w:szCs w:val="72"/>
          <w:bdr w:val="none" w:sz="0" w:space="0" w:color="auto" w:frame="1"/>
          <w:lang w:eastAsia="ru-RU"/>
        </w:rPr>
        <w:t>4.</w:t>
      </w:r>
      <w:r w:rsidRPr="008E1B6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 сообщайте номер паспорта, банковской карты и другие персональные данные.</w:t>
      </w:r>
    </w:p>
    <w:p w:rsidR="008E1B6F" w:rsidRPr="008E1B6F" w:rsidRDefault="008E1B6F" w:rsidP="008E1B6F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вас пытаются переубедить — это первый признак того, что вы имеете дело с недобросовестными покупателями и продавцами.</w:t>
      </w:r>
    </w:p>
    <w:p w:rsidR="008E1B6F" w:rsidRPr="008E1B6F" w:rsidRDefault="008E1B6F" w:rsidP="008E1B6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  <w:t>5.</w:t>
      </w:r>
      <w:r w:rsidRPr="008E1B6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Встречайтесь с продавцом лично и в безопасном месте.</w:t>
      </w:r>
    </w:p>
    <w:p w:rsidR="008E1B6F" w:rsidRPr="008E1B6F" w:rsidRDefault="008E1B6F" w:rsidP="008E1B6F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Этот способ сводит к минимуму риск быть обманутым, вы самостоятельно сможете проверить качество товара.</w:t>
      </w:r>
    </w:p>
    <w:p w:rsidR="008E1B6F" w:rsidRPr="00CB344F" w:rsidRDefault="008E1B6F" w:rsidP="00CB344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E1B6F"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  <w:t>6.</w:t>
      </w:r>
      <w:r w:rsidR="00CB344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Проверьте номер телефона продавца в интернете.</w:t>
      </w:r>
    </w:p>
    <w:p w:rsidR="00CB344F" w:rsidRPr="00CB344F" w:rsidRDefault="00CB344F" w:rsidP="00CB344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номер телефона из другого города Вас это должно насторожить. </w:t>
      </w:r>
    </w:p>
    <w:p w:rsidR="00CB344F" w:rsidRDefault="00CB344F" w:rsidP="00CB344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CB344F" w:rsidRPr="008E1B6F" w:rsidRDefault="00CB344F" w:rsidP="00CB344F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828282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E4905" w:rsidRDefault="00882611"/>
    <w:sectPr w:rsidR="008E4905" w:rsidSect="0015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B3C"/>
    <w:multiLevelType w:val="multilevel"/>
    <w:tmpl w:val="41F2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917B1"/>
    <w:multiLevelType w:val="multilevel"/>
    <w:tmpl w:val="0E78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8C"/>
    <w:rsid w:val="00150378"/>
    <w:rsid w:val="00210F13"/>
    <w:rsid w:val="002118DC"/>
    <w:rsid w:val="00405B8C"/>
    <w:rsid w:val="0047140E"/>
    <w:rsid w:val="00546578"/>
    <w:rsid w:val="00602D1C"/>
    <w:rsid w:val="006707AD"/>
    <w:rsid w:val="00742E93"/>
    <w:rsid w:val="00882611"/>
    <w:rsid w:val="008E1B6F"/>
    <w:rsid w:val="00A332C5"/>
    <w:rsid w:val="00CB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C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8E1B6F"/>
  </w:style>
  <w:style w:type="character" w:styleId="a6">
    <w:name w:val="Strong"/>
    <w:basedOn w:val="a0"/>
    <w:uiPriority w:val="22"/>
    <w:qFormat/>
    <w:rsid w:val="008E1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Романский</dc:creator>
  <cp:lastModifiedBy>Пользователь Windows</cp:lastModifiedBy>
  <cp:revision>2</cp:revision>
  <cp:lastPrinted>2015-12-25T03:49:00Z</cp:lastPrinted>
  <dcterms:created xsi:type="dcterms:W3CDTF">2017-02-07T12:56:00Z</dcterms:created>
  <dcterms:modified xsi:type="dcterms:W3CDTF">2017-02-07T12:56:00Z</dcterms:modified>
</cp:coreProperties>
</file>