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41" w:rsidRPr="00AF6FB0" w:rsidRDefault="00052E41" w:rsidP="00052E41">
      <w:pPr>
        <w:spacing w:line="320" w:lineRule="exact"/>
        <w:ind w:firstLine="720"/>
        <w:jc w:val="center"/>
        <w:rPr>
          <w:b/>
          <w:sz w:val="28"/>
          <w:szCs w:val="28"/>
        </w:rPr>
      </w:pPr>
      <w:r w:rsidRPr="00AF6FB0">
        <w:rPr>
          <w:b/>
          <w:sz w:val="28"/>
          <w:szCs w:val="28"/>
        </w:rPr>
        <w:t>УТВЕРЖДАЮ:</w:t>
      </w:r>
    </w:p>
    <w:tbl>
      <w:tblPr>
        <w:tblW w:w="0" w:type="auto"/>
        <w:tblInd w:w="4786" w:type="dxa"/>
        <w:tblLook w:val="01E0"/>
      </w:tblPr>
      <w:tblGrid>
        <w:gridCol w:w="4785"/>
      </w:tblGrid>
      <w:tr w:rsidR="00052E41" w:rsidRPr="00AF6FB0" w:rsidTr="00B6433C">
        <w:tc>
          <w:tcPr>
            <w:tcW w:w="4785" w:type="dxa"/>
          </w:tcPr>
          <w:p w:rsidR="00052E41" w:rsidRPr="00AF6FB0" w:rsidRDefault="00052E41" w:rsidP="00B6433C">
            <w:pPr>
              <w:spacing w:line="320" w:lineRule="exact"/>
              <w:rPr>
                <w:b/>
                <w:sz w:val="28"/>
                <w:szCs w:val="28"/>
              </w:rPr>
            </w:pPr>
            <w:r w:rsidRPr="00AF6FB0">
              <w:rPr>
                <w:b/>
                <w:sz w:val="28"/>
                <w:szCs w:val="28"/>
              </w:rPr>
              <w:t>Начальник управления имущественных и земельных отношений</w:t>
            </w:r>
          </w:p>
          <w:p w:rsidR="00052E41" w:rsidRPr="00AF6FB0" w:rsidRDefault="00052E41" w:rsidP="00B6433C">
            <w:pPr>
              <w:spacing w:line="320" w:lineRule="exact"/>
              <w:rPr>
                <w:b/>
                <w:sz w:val="28"/>
                <w:szCs w:val="28"/>
              </w:rPr>
            </w:pPr>
          </w:p>
          <w:p w:rsidR="00052E41" w:rsidRPr="00AF6FB0" w:rsidRDefault="00052E41" w:rsidP="00B6433C">
            <w:pPr>
              <w:spacing w:line="320" w:lineRule="exact"/>
              <w:rPr>
                <w:b/>
                <w:sz w:val="28"/>
                <w:szCs w:val="28"/>
              </w:rPr>
            </w:pPr>
          </w:p>
          <w:p w:rsidR="00052E41" w:rsidRPr="00AF6FB0" w:rsidRDefault="00052E41" w:rsidP="00B6433C">
            <w:pPr>
              <w:spacing w:line="320" w:lineRule="exact"/>
              <w:rPr>
                <w:b/>
                <w:sz w:val="28"/>
                <w:szCs w:val="28"/>
              </w:rPr>
            </w:pPr>
            <w:r w:rsidRPr="00AF6FB0">
              <w:rPr>
                <w:b/>
                <w:sz w:val="28"/>
                <w:szCs w:val="28"/>
              </w:rPr>
              <w:t>________________Н.А. Лежнева</w:t>
            </w:r>
          </w:p>
        </w:tc>
      </w:tr>
    </w:tbl>
    <w:p w:rsidR="00052E41" w:rsidRPr="00AF6FB0" w:rsidRDefault="00052E41" w:rsidP="00052E41">
      <w:pPr>
        <w:spacing w:line="320" w:lineRule="exact"/>
        <w:ind w:firstLine="720"/>
        <w:jc w:val="right"/>
        <w:rPr>
          <w:b/>
          <w:sz w:val="20"/>
          <w:szCs w:val="20"/>
        </w:rPr>
      </w:pPr>
    </w:p>
    <w:p w:rsidR="00052E41" w:rsidRPr="00AF6FB0" w:rsidRDefault="00052E41" w:rsidP="00052E41">
      <w:pPr>
        <w:spacing w:line="320" w:lineRule="exact"/>
        <w:ind w:firstLine="720"/>
        <w:jc w:val="center"/>
        <w:rPr>
          <w:b/>
          <w:sz w:val="20"/>
          <w:szCs w:val="20"/>
        </w:rPr>
      </w:pPr>
    </w:p>
    <w:p w:rsidR="00052E41" w:rsidRPr="00AF6FB0" w:rsidRDefault="00052E41" w:rsidP="00052E41">
      <w:pPr>
        <w:spacing w:line="320" w:lineRule="exact"/>
        <w:ind w:firstLine="720"/>
        <w:jc w:val="center"/>
        <w:rPr>
          <w:b/>
          <w:sz w:val="20"/>
          <w:szCs w:val="20"/>
        </w:rPr>
      </w:pPr>
    </w:p>
    <w:p w:rsidR="00052E41" w:rsidRPr="00AF6FB0" w:rsidRDefault="00052E41" w:rsidP="00052E41">
      <w:pPr>
        <w:spacing w:line="320" w:lineRule="exact"/>
        <w:ind w:firstLine="720"/>
        <w:jc w:val="center"/>
        <w:rPr>
          <w:b/>
          <w:sz w:val="20"/>
          <w:szCs w:val="20"/>
        </w:rPr>
      </w:pPr>
    </w:p>
    <w:p w:rsidR="00052E41" w:rsidRPr="00AF6FB0" w:rsidRDefault="00052E41" w:rsidP="00052E41">
      <w:pPr>
        <w:spacing w:line="320" w:lineRule="exact"/>
        <w:ind w:firstLine="720"/>
        <w:jc w:val="center"/>
        <w:rPr>
          <w:b/>
          <w:sz w:val="20"/>
          <w:szCs w:val="20"/>
        </w:rPr>
      </w:pPr>
    </w:p>
    <w:p w:rsidR="00052E41" w:rsidRPr="00AF6FB0" w:rsidRDefault="00052E41" w:rsidP="00052E41">
      <w:pPr>
        <w:spacing w:line="320" w:lineRule="exact"/>
        <w:ind w:firstLine="720"/>
        <w:jc w:val="center"/>
        <w:rPr>
          <w:b/>
          <w:sz w:val="20"/>
          <w:szCs w:val="20"/>
        </w:rPr>
      </w:pPr>
    </w:p>
    <w:p w:rsidR="00052E41" w:rsidRPr="00AF6FB0" w:rsidRDefault="00052E41" w:rsidP="00052E41">
      <w:pPr>
        <w:spacing w:line="320" w:lineRule="exact"/>
        <w:ind w:firstLine="720"/>
        <w:jc w:val="center"/>
        <w:rPr>
          <w:b/>
          <w:sz w:val="32"/>
          <w:szCs w:val="20"/>
        </w:rPr>
      </w:pPr>
    </w:p>
    <w:p w:rsidR="00052E41" w:rsidRPr="00AF6FB0" w:rsidRDefault="00052E41" w:rsidP="00052E41">
      <w:pPr>
        <w:spacing w:line="320" w:lineRule="exact"/>
        <w:ind w:firstLine="720"/>
        <w:jc w:val="center"/>
        <w:rPr>
          <w:b/>
          <w:sz w:val="32"/>
          <w:szCs w:val="32"/>
        </w:rPr>
      </w:pPr>
    </w:p>
    <w:p w:rsidR="00052E41" w:rsidRPr="00AF6FB0" w:rsidRDefault="00052E41" w:rsidP="00052E41">
      <w:pPr>
        <w:spacing w:line="320" w:lineRule="exact"/>
        <w:ind w:firstLine="720"/>
        <w:jc w:val="center"/>
        <w:rPr>
          <w:b/>
          <w:sz w:val="32"/>
          <w:szCs w:val="32"/>
        </w:rPr>
      </w:pPr>
    </w:p>
    <w:p w:rsidR="00052E41" w:rsidRPr="00AF6FB0" w:rsidRDefault="00052E41" w:rsidP="00052E41">
      <w:pPr>
        <w:spacing w:line="320" w:lineRule="exact"/>
        <w:ind w:firstLine="720"/>
        <w:jc w:val="center"/>
        <w:rPr>
          <w:b/>
          <w:sz w:val="32"/>
          <w:szCs w:val="32"/>
        </w:rPr>
      </w:pPr>
    </w:p>
    <w:p w:rsidR="00052E41" w:rsidRPr="00AF6FB0" w:rsidRDefault="00052E41" w:rsidP="00052E41">
      <w:pPr>
        <w:spacing w:line="320" w:lineRule="exact"/>
        <w:ind w:firstLine="720"/>
        <w:jc w:val="center"/>
        <w:rPr>
          <w:b/>
          <w:sz w:val="32"/>
          <w:szCs w:val="32"/>
        </w:rPr>
      </w:pPr>
    </w:p>
    <w:p w:rsidR="00052E41" w:rsidRPr="00AF6FB0" w:rsidRDefault="00052E41" w:rsidP="00052E41">
      <w:pPr>
        <w:spacing w:line="320" w:lineRule="exact"/>
        <w:ind w:firstLine="720"/>
        <w:jc w:val="center"/>
        <w:rPr>
          <w:b/>
          <w:sz w:val="32"/>
          <w:szCs w:val="32"/>
        </w:rPr>
      </w:pPr>
    </w:p>
    <w:p w:rsidR="00052E41" w:rsidRPr="00AF6FB0" w:rsidRDefault="00052E41" w:rsidP="00052E41">
      <w:pPr>
        <w:spacing w:line="320" w:lineRule="exact"/>
        <w:ind w:firstLine="720"/>
        <w:jc w:val="center"/>
        <w:rPr>
          <w:b/>
          <w:sz w:val="32"/>
          <w:szCs w:val="32"/>
        </w:rPr>
      </w:pPr>
    </w:p>
    <w:p w:rsidR="00052E41" w:rsidRPr="00AF6FB0" w:rsidRDefault="00052E41" w:rsidP="00052E41">
      <w:pPr>
        <w:spacing w:line="320" w:lineRule="exact"/>
        <w:ind w:firstLine="720"/>
        <w:jc w:val="center"/>
        <w:rPr>
          <w:b/>
          <w:sz w:val="32"/>
          <w:szCs w:val="32"/>
        </w:rPr>
      </w:pPr>
    </w:p>
    <w:p w:rsidR="00052E41" w:rsidRPr="00AF6FB0" w:rsidRDefault="00052E41" w:rsidP="00052E41">
      <w:pPr>
        <w:spacing w:line="320" w:lineRule="exact"/>
        <w:ind w:firstLine="720"/>
        <w:jc w:val="center"/>
        <w:rPr>
          <w:b/>
        </w:rPr>
      </w:pPr>
    </w:p>
    <w:p w:rsidR="00052E41" w:rsidRPr="00AF6FB0" w:rsidRDefault="00052E41" w:rsidP="00052E41">
      <w:pPr>
        <w:spacing w:line="320" w:lineRule="exact"/>
        <w:ind w:firstLine="720"/>
        <w:jc w:val="center"/>
        <w:rPr>
          <w:b/>
          <w:sz w:val="28"/>
          <w:szCs w:val="28"/>
        </w:rPr>
      </w:pPr>
      <w:r w:rsidRPr="00AF6FB0">
        <w:rPr>
          <w:b/>
          <w:sz w:val="28"/>
          <w:szCs w:val="28"/>
        </w:rPr>
        <w:t>Аукционная документация</w:t>
      </w:r>
    </w:p>
    <w:p w:rsidR="00052E41" w:rsidRPr="00AF6FB0" w:rsidRDefault="00052E41" w:rsidP="00052E41">
      <w:pPr>
        <w:tabs>
          <w:tab w:val="center" w:pos="4962"/>
          <w:tab w:val="left" w:pos="5410"/>
        </w:tabs>
        <w:spacing w:line="320" w:lineRule="exact"/>
        <w:jc w:val="center"/>
        <w:rPr>
          <w:sz w:val="28"/>
          <w:szCs w:val="28"/>
        </w:rPr>
      </w:pPr>
      <w:r w:rsidRPr="00AF6FB0">
        <w:rPr>
          <w:sz w:val="28"/>
          <w:szCs w:val="28"/>
        </w:rPr>
        <w:t>на право заключения договора безвозмездного пользования имуществом, находящимся в муниципальной собственности муниципального образования «Город Березники»</w:t>
      </w:r>
    </w:p>
    <w:p w:rsidR="00052E41" w:rsidRPr="00AF6FB0" w:rsidRDefault="00052E41" w:rsidP="00052E41">
      <w:pPr>
        <w:spacing w:line="320" w:lineRule="exact"/>
        <w:ind w:firstLine="720"/>
        <w:rPr>
          <w:sz w:val="20"/>
          <w:szCs w:val="20"/>
        </w:rPr>
      </w:pPr>
    </w:p>
    <w:p w:rsidR="00052E41" w:rsidRPr="00AF6FB0" w:rsidRDefault="00052E41" w:rsidP="00052E41">
      <w:pPr>
        <w:spacing w:line="320" w:lineRule="exact"/>
        <w:ind w:firstLine="720"/>
        <w:rPr>
          <w:sz w:val="20"/>
          <w:szCs w:val="20"/>
        </w:rPr>
      </w:pPr>
    </w:p>
    <w:p w:rsidR="00052E41" w:rsidRPr="00AF6FB0" w:rsidRDefault="00052E41" w:rsidP="00052E41">
      <w:pPr>
        <w:spacing w:line="320" w:lineRule="exact"/>
        <w:ind w:firstLine="720"/>
        <w:rPr>
          <w:sz w:val="20"/>
          <w:szCs w:val="20"/>
        </w:rPr>
      </w:pPr>
    </w:p>
    <w:p w:rsidR="00052E41" w:rsidRPr="00AF6FB0" w:rsidRDefault="00052E41" w:rsidP="00052E41">
      <w:pPr>
        <w:spacing w:line="320" w:lineRule="exact"/>
        <w:ind w:firstLine="720"/>
        <w:rPr>
          <w:sz w:val="20"/>
          <w:szCs w:val="20"/>
        </w:rPr>
      </w:pPr>
    </w:p>
    <w:p w:rsidR="00052E41" w:rsidRPr="00AF6FB0" w:rsidRDefault="00052E41" w:rsidP="00052E41">
      <w:pPr>
        <w:spacing w:line="320" w:lineRule="exact"/>
        <w:ind w:firstLine="720"/>
        <w:rPr>
          <w:sz w:val="20"/>
          <w:szCs w:val="20"/>
        </w:rPr>
      </w:pPr>
    </w:p>
    <w:p w:rsidR="00052E41" w:rsidRPr="00AF6FB0" w:rsidRDefault="00052E41" w:rsidP="00052E41">
      <w:pPr>
        <w:spacing w:line="320" w:lineRule="exact"/>
        <w:ind w:firstLine="720"/>
        <w:rPr>
          <w:sz w:val="20"/>
          <w:szCs w:val="20"/>
        </w:rPr>
      </w:pPr>
    </w:p>
    <w:p w:rsidR="00052E41" w:rsidRPr="00AF6FB0" w:rsidRDefault="00052E41" w:rsidP="00052E41">
      <w:pPr>
        <w:spacing w:line="320" w:lineRule="exact"/>
        <w:ind w:firstLine="720"/>
        <w:rPr>
          <w:sz w:val="20"/>
          <w:szCs w:val="20"/>
        </w:rPr>
      </w:pPr>
    </w:p>
    <w:p w:rsidR="00052E41" w:rsidRPr="00AF6FB0" w:rsidRDefault="00052E41" w:rsidP="00052E41">
      <w:pPr>
        <w:spacing w:line="320" w:lineRule="exact"/>
        <w:ind w:firstLine="720"/>
        <w:jc w:val="right"/>
        <w:rPr>
          <w:sz w:val="28"/>
          <w:szCs w:val="28"/>
        </w:rPr>
      </w:pPr>
      <w:r w:rsidRPr="00AF6FB0">
        <w:rPr>
          <w:sz w:val="28"/>
          <w:szCs w:val="28"/>
        </w:rPr>
        <w:t>СОГЛАСОВАНО:</w:t>
      </w:r>
    </w:p>
    <w:p w:rsidR="00052E41" w:rsidRPr="00AF6FB0" w:rsidRDefault="00052E41" w:rsidP="00052E41">
      <w:pPr>
        <w:spacing w:line="320" w:lineRule="exact"/>
        <w:ind w:firstLine="720"/>
        <w:jc w:val="right"/>
        <w:rPr>
          <w:sz w:val="28"/>
          <w:szCs w:val="28"/>
        </w:rPr>
      </w:pPr>
      <w:r w:rsidRPr="00AF6FB0">
        <w:rPr>
          <w:sz w:val="28"/>
          <w:szCs w:val="28"/>
        </w:rPr>
        <w:t xml:space="preserve">Начальник управления </w:t>
      </w:r>
    </w:p>
    <w:p w:rsidR="00052E41" w:rsidRPr="00AF6FB0" w:rsidRDefault="00052E41" w:rsidP="00052E41">
      <w:pPr>
        <w:spacing w:line="320" w:lineRule="exact"/>
        <w:ind w:firstLine="720"/>
        <w:jc w:val="right"/>
        <w:rPr>
          <w:sz w:val="28"/>
          <w:szCs w:val="28"/>
        </w:rPr>
      </w:pPr>
      <w:r w:rsidRPr="00AF6FB0">
        <w:rPr>
          <w:sz w:val="28"/>
          <w:szCs w:val="28"/>
        </w:rPr>
        <w:t>городского хозяйства администрации города</w:t>
      </w:r>
    </w:p>
    <w:p w:rsidR="00052E41" w:rsidRPr="00AF6FB0" w:rsidRDefault="00052E41" w:rsidP="00052E41">
      <w:pPr>
        <w:spacing w:line="320" w:lineRule="exact"/>
        <w:ind w:firstLine="720"/>
        <w:jc w:val="right"/>
        <w:rPr>
          <w:sz w:val="28"/>
          <w:szCs w:val="28"/>
        </w:rPr>
      </w:pPr>
    </w:p>
    <w:p w:rsidR="00052E41" w:rsidRPr="00AF6FB0" w:rsidRDefault="00052E41" w:rsidP="00052E41">
      <w:pPr>
        <w:spacing w:line="320" w:lineRule="exact"/>
        <w:ind w:firstLine="720"/>
        <w:jc w:val="right"/>
        <w:rPr>
          <w:sz w:val="28"/>
          <w:szCs w:val="28"/>
        </w:rPr>
      </w:pPr>
      <w:r w:rsidRPr="00AF6FB0">
        <w:rPr>
          <w:sz w:val="28"/>
          <w:szCs w:val="28"/>
        </w:rPr>
        <w:t>______________________ В.П. Зуев</w:t>
      </w:r>
    </w:p>
    <w:p w:rsidR="00052E41" w:rsidRPr="00AF6FB0" w:rsidRDefault="00052E41" w:rsidP="00052E41">
      <w:pPr>
        <w:spacing w:line="320" w:lineRule="exact"/>
      </w:pPr>
    </w:p>
    <w:p w:rsidR="00052E41" w:rsidRPr="00AF6FB0" w:rsidRDefault="00052E41" w:rsidP="00052E41">
      <w:pPr>
        <w:spacing w:line="320" w:lineRule="exact"/>
      </w:pPr>
      <w:r w:rsidRPr="00AF6FB0">
        <w:t xml:space="preserve"> </w:t>
      </w:r>
    </w:p>
    <w:p w:rsidR="00052E41" w:rsidRPr="00AF6FB0" w:rsidRDefault="00052E41" w:rsidP="00052E41">
      <w:pPr>
        <w:spacing w:line="320" w:lineRule="exact"/>
      </w:pPr>
    </w:p>
    <w:p w:rsidR="00052E41" w:rsidRPr="00AF6FB0" w:rsidRDefault="00052E41" w:rsidP="00052E41">
      <w:pPr>
        <w:spacing w:line="320" w:lineRule="exact"/>
      </w:pPr>
    </w:p>
    <w:p w:rsidR="00052E41" w:rsidRPr="00AF6FB0" w:rsidRDefault="00052E41" w:rsidP="00052E41">
      <w:pPr>
        <w:spacing w:line="320" w:lineRule="exact"/>
        <w:jc w:val="center"/>
        <w:rPr>
          <w:sz w:val="28"/>
          <w:szCs w:val="28"/>
        </w:rPr>
      </w:pPr>
      <w:r w:rsidRPr="00AF6FB0">
        <w:rPr>
          <w:sz w:val="28"/>
          <w:szCs w:val="28"/>
        </w:rPr>
        <w:t>г. Березники</w:t>
      </w:r>
    </w:p>
    <w:p w:rsidR="00052E41" w:rsidRPr="00AF6FB0" w:rsidRDefault="00052E41" w:rsidP="00052E41"/>
    <w:p w:rsidR="00052E41" w:rsidRPr="00AF6FB0" w:rsidRDefault="00052E41" w:rsidP="00052E41">
      <w:pPr>
        <w:jc w:val="center"/>
        <w:rPr>
          <w:sz w:val="28"/>
          <w:szCs w:val="28"/>
        </w:rPr>
      </w:pPr>
      <w:r w:rsidRPr="00AF6FB0">
        <w:rPr>
          <w:sz w:val="28"/>
          <w:szCs w:val="28"/>
        </w:rPr>
        <w:t>2015г.</w:t>
      </w:r>
    </w:p>
    <w:p w:rsidR="00052E41" w:rsidRPr="00AF6FB0" w:rsidRDefault="00052E41" w:rsidP="00052E41">
      <w:pPr>
        <w:spacing w:line="320" w:lineRule="exact"/>
        <w:rPr>
          <w:sz w:val="28"/>
          <w:szCs w:val="28"/>
        </w:rPr>
      </w:pPr>
    </w:p>
    <w:p w:rsidR="00052E41" w:rsidRPr="00AF6FB0" w:rsidRDefault="00052E41" w:rsidP="00052E41">
      <w:pPr>
        <w:keepNext/>
        <w:snapToGrid w:val="0"/>
        <w:spacing w:line="320" w:lineRule="exact"/>
        <w:ind w:right="-7"/>
        <w:jc w:val="center"/>
        <w:outlineLvl w:val="0"/>
        <w:rPr>
          <w:b/>
          <w:sz w:val="28"/>
          <w:szCs w:val="28"/>
        </w:rPr>
      </w:pPr>
      <w:r w:rsidRPr="00AF6FB0">
        <w:rPr>
          <w:b/>
          <w:sz w:val="28"/>
          <w:szCs w:val="28"/>
        </w:rPr>
        <w:t>СОДЕРЖАНИЕ</w:t>
      </w:r>
    </w:p>
    <w:p w:rsidR="00052E41" w:rsidRPr="00AF6FB0" w:rsidRDefault="00052E41" w:rsidP="00052E41">
      <w:pPr>
        <w:spacing w:line="320" w:lineRule="exact"/>
        <w:jc w:val="center"/>
        <w:rPr>
          <w:b/>
          <w:sz w:val="28"/>
          <w:szCs w:val="28"/>
        </w:rPr>
      </w:pPr>
      <w:r w:rsidRPr="00AF6FB0">
        <w:rPr>
          <w:b/>
          <w:sz w:val="28"/>
          <w:szCs w:val="28"/>
        </w:rPr>
        <w:t>АУКЦИОННОЙ ДОКУМЕНТАЦИИ</w:t>
      </w:r>
    </w:p>
    <w:p w:rsidR="00052E41" w:rsidRPr="00AF6FB0" w:rsidRDefault="00052E41" w:rsidP="00052E41">
      <w:pPr>
        <w:spacing w:line="320" w:lineRule="exact"/>
        <w:jc w:val="both"/>
        <w:rPr>
          <w:sz w:val="28"/>
          <w:szCs w:val="28"/>
        </w:rPr>
      </w:pPr>
    </w:p>
    <w:p w:rsidR="00052E41" w:rsidRPr="00AF6FB0" w:rsidRDefault="00052E41" w:rsidP="00052E41">
      <w:pPr>
        <w:keepNext/>
        <w:snapToGrid w:val="0"/>
        <w:spacing w:line="320" w:lineRule="exact"/>
        <w:ind w:right="-7"/>
        <w:outlineLvl w:val="0"/>
        <w:rPr>
          <w:b/>
        </w:rPr>
      </w:pPr>
      <w:r w:rsidRPr="00AF6FB0">
        <w:rPr>
          <w:b/>
        </w:rPr>
        <w:t>Раздел 1.</w:t>
      </w:r>
      <w:r w:rsidRPr="00AF6FB0">
        <w:t xml:space="preserve"> Извещение о проведении аукциона                                                              2</w:t>
      </w:r>
    </w:p>
    <w:p w:rsidR="00052E41" w:rsidRPr="00AF6FB0" w:rsidRDefault="00052E41" w:rsidP="00052E41">
      <w:pPr>
        <w:spacing w:line="320" w:lineRule="exact"/>
      </w:pPr>
      <w:r w:rsidRPr="00AF6FB0">
        <w:t xml:space="preserve">            </w:t>
      </w:r>
    </w:p>
    <w:p w:rsidR="00052E41" w:rsidRPr="00AF6FB0" w:rsidRDefault="00052E41" w:rsidP="00052E41">
      <w:pPr>
        <w:spacing w:line="320" w:lineRule="exact"/>
      </w:pPr>
      <w:r w:rsidRPr="00AF6FB0">
        <w:rPr>
          <w:b/>
        </w:rPr>
        <w:t>Раздел 2.</w:t>
      </w:r>
      <w:r w:rsidRPr="00AF6FB0">
        <w:t xml:space="preserve"> Общие положения                                                                                          2</w:t>
      </w:r>
    </w:p>
    <w:p w:rsidR="00052E41" w:rsidRPr="00AF6FB0" w:rsidRDefault="00052E41" w:rsidP="00052E41">
      <w:pPr>
        <w:spacing w:line="320" w:lineRule="exact"/>
      </w:pPr>
    </w:p>
    <w:p w:rsidR="00052E41" w:rsidRPr="00AF6FB0" w:rsidRDefault="00052E41" w:rsidP="00052E41">
      <w:pPr>
        <w:spacing w:line="320" w:lineRule="exact"/>
      </w:pPr>
      <w:r w:rsidRPr="00AF6FB0">
        <w:rPr>
          <w:b/>
        </w:rPr>
        <w:t xml:space="preserve">Раздел 3.  </w:t>
      </w:r>
      <w:r w:rsidRPr="00AF6FB0">
        <w:t>Инструкция заявителям, участникам аукциона                                         4</w:t>
      </w:r>
    </w:p>
    <w:p w:rsidR="00052E41" w:rsidRPr="00AF6FB0" w:rsidRDefault="00052E41" w:rsidP="00052E41">
      <w:pPr>
        <w:spacing w:line="320" w:lineRule="exact"/>
      </w:pPr>
    </w:p>
    <w:p w:rsidR="00052E41" w:rsidRPr="00AF6FB0" w:rsidRDefault="00052E41" w:rsidP="00052E41">
      <w:pPr>
        <w:spacing w:line="320" w:lineRule="exact"/>
      </w:pPr>
      <w:r w:rsidRPr="00AF6FB0">
        <w:rPr>
          <w:b/>
        </w:rPr>
        <w:t>Раздел 4.</w:t>
      </w:r>
      <w:r w:rsidRPr="00AF6FB0">
        <w:t xml:space="preserve"> Образцы форм и документов для заполнения участниками                     8</w:t>
      </w:r>
    </w:p>
    <w:p w:rsidR="00052E41" w:rsidRPr="00AF6FB0" w:rsidRDefault="00052E41" w:rsidP="00052E41">
      <w:pPr>
        <w:spacing w:line="320" w:lineRule="exact"/>
      </w:pPr>
      <w:r w:rsidRPr="00AF6FB0">
        <w:t xml:space="preserve">            </w:t>
      </w:r>
    </w:p>
    <w:p w:rsidR="00052E41" w:rsidRPr="00AF6FB0" w:rsidRDefault="00052E41" w:rsidP="00052E41">
      <w:pPr>
        <w:spacing w:line="320" w:lineRule="exact"/>
      </w:pPr>
      <w:r w:rsidRPr="00AF6FB0">
        <w:rPr>
          <w:b/>
        </w:rPr>
        <w:t xml:space="preserve">Раздел 5. </w:t>
      </w:r>
      <w:r w:rsidRPr="00AF6FB0">
        <w:t>Проект договора безвозмездного пользования                                          9</w:t>
      </w:r>
    </w:p>
    <w:p w:rsidR="00052E41" w:rsidRPr="00AF6FB0" w:rsidRDefault="00052E41" w:rsidP="00052E41">
      <w:pPr>
        <w:spacing w:line="320" w:lineRule="exact"/>
        <w:rPr>
          <w:b/>
        </w:rPr>
      </w:pPr>
    </w:p>
    <w:p w:rsidR="00052E41" w:rsidRPr="00AF6FB0" w:rsidRDefault="00052E41" w:rsidP="00052E41">
      <w:pPr>
        <w:spacing w:line="320" w:lineRule="exact"/>
      </w:pPr>
      <w:r w:rsidRPr="00AF6FB0">
        <w:rPr>
          <w:b/>
        </w:rPr>
        <w:t xml:space="preserve">Раздел 6. </w:t>
      </w:r>
      <w:r w:rsidRPr="00AF6FB0">
        <w:t>Договор о задатке                                                                                         13</w:t>
      </w:r>
    </w:p>
    <w:p w:rsidR="00052E41" w:rsidRPr="00AF6FB0" w:rsidRDefault="00052E41" w:rsidP="00052E41">
      <w:pPr>
        <w:spacing w:line="320" w:lineRule="exact"/>
      </w:pPr>
    </w:p>
    <w:p w:rsidR="00052E41" w:rsidRPr="00AF6FB0" w:rsidRDefault="00052E41" w:rsidP="00052E41">
      <w:pPr>
        <w:spacing w:line="320" w:lineRule="exact"/>
      </w:pPr>
      <w:r w:rsidRPr="00AF6FB0">
        <w:rPr>
          <w:b/>
        </w:rPr>
        <w:t>Раздел 7.</w:t>
      </w:r>
      <w:r w:rsidRPr="00AF6FB0">
        <w:t xml:space="preserve"> Состав и описание передаваемого имущества                                          15</w:t>
      </w:r>
    </w:p>
    <w:p w:rsidR="00052E41" w:rsidRPr="00AF6FB0" w:rsidRDefault="00052E41" w:rsidP="00052E41">
      <w:pPr>
        <w:spacing w:line="320" w:lineRule="exact"/>
        <w:rPr>
          <w:b/>
        </w:rPr>
      </w:pPr>
    </w:p>
    <w:p w:rsidR="00052E41" w:rsidRPr="00AF6FB0" w:rsidRDefault="00052E41" w:rsidP="00052E41">
      <w:pPr>
        <w:spacing w:line="320" w:lineRule="exact"/>
      </w:pPr>
      <w:r w:rsidRPr="00AF6FB0">
        <w:rPr>
          <w:b/>
        </w:rPr>
        <w:t>Раздел 8</w:t>
      </w:r>
      <w:r w:rsidRPr="00AF6FB0">
        <w:t>. Техническое задание                                                                                    18</w:t>
      </w:r>
    </w:p>
    <w:p w:rsidR="00052E41" w:rsidRPr="00AF6FB0" w:rsidRDefault="00052E41" w:rsidP="00052E41">
      <w:pPr>
        <w:spacing w:line="320" w:lineRule="exact"/>
        <w:rPr>
          <w:b/>
        </w:rPr>
      </w:pPr>
    </w:p>
    <w:p w:rsidR="00052E41" w:rsidRPr="00AF6FB0" w:rsidRDefault="00052E41" w:rsidP="00052E41">
      <w:r w:rsidRPr="00AF6FB0">
        <w:rPr>
          <w:b/>
        </w:rPr>
        <w:t xml:space="preserve">Раздел 9. </w:t>
      </w:r>
      <w:r w:rsidRPr="00AF6FB0">
        <w:t>Приказ об утверждение условий аукциона по продаже права                 19</w:t>
      </w:r>
    </w:p>
    <w:p w:rsidR="00052E41" w:rsidRPr="00AF6FB0" w:rsidRDefault="00052E41" w:rsidP="00052E41">
      <w:r w:rsidRPr="00AF6FB0">
        <w:t xml:space="preserve"> заключения договора безвозмездного пользования имущества, находящегося </w:t>
      </w:r>
    </w:p>
    <w:p w:rsidR="00052E41" w:rsidRPr="00AF6FB0" w:rsidRDefault="00052E41" w:rsidP="00052E41">
      <w:pPr>
        <w:rPr>
          <w:b/>
        </w:rPr>
      </w:pPr>
      <w:r w:rsidRPr="00AF6FB0">
        <w:t xml:space="preserve">в муниципальной собственности муниципального образования «Город Березники» </w:t>
      </w:r>
    </w:p>
    <w:p w:rsidR="00052E41" w:rsidRPr="00AF6FB0" w:rsidRDefault="00052E41" w:rsidP="00052E41">
      <w:pPr>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320" w:lineRule="exact"/>
        <w:rPr>
          <w:b/>
        </w:rPr>
      </w:pPr>
    </w:p>
    <w:p w:rsidR="00052E41" w:rsidRPr="00AF6FB0" w:rsidRDefault="00052E41" w:rsidP="00052E41">
      <w:pPr>
        <w:spacing w:line="260" w:lineRule="exact"/>
        <w:jc w:val="center"/>
        <w:rPr>
          <w:b/>
          <w:sz w:val="23"/>
          <w:szCs w:val="23"/>
        </w:rPr>
      </w:pPr>
      <w:r w:rsidRPr="00AF6FB0">
        <w:rPr>
          <w:b/>
          <w:sz w:val="23"/>
          <w:szCs w:val="23"/>
        </w:rPr>
        <w:t xml:space="preserve">РАЗДЕЛ 1. ИЗВЕЩЕНИЕ О ПРОВЕДЕНИИ АУКЦИОНА </w:t>
      </w:r>
    </w:p>
    <w:p w:rsidR="00052E41" w:rsidRPr="00AF6FB0" w:rsidRDefault="00052E41" w:rsidP="00052E41">
      <w:pPr>
        <w:spacing w:line="260" w:lineRule="exact"/>
        <w:jc w:val="center"/>
        <w:rPr>
          <w:b/>
          <w:sz w:val="23"/>
          <w:szCs w:val="23"/>
        </w:rPr>
      </w:pPr>
    </w:p>
    <w:p w:rsidR="00052E41" w:rsidRPr="00AF6FB0" w:rsidRDefault="00052E41" w:rsidP="00052E41">
      <w:pPr>
        <w:spacing w:line="260" w:lineRule="exact"/>
        <w:ind w:firstLine="567"/>
        <w:jc w:val="both"/>
        <w:rPr>
          <w:sz w:val="23"/>
          <w:szCs w:val="23"/>
        </w:rPr>
      </w:pPr>
      <w:r w:rsidRPr="00AF6FB0">
        <w:rPr>
          <w:b/>
          <w:sz w:val="23"/>
          <w:szCs w:val="23"/>
        </w:rPr>
        <w:t xml:space="preserve">Управление имущественных и земельных отношений администрации города Березники </w:t>
      </w:r>
      <w:r w:rsidRPr="00AF6FB0">
        <w:rPr>
          <w:sz w:val="23"/>
          <w:szCs w:val="23"/>
        </w:rPr>
        <w:t>(далее - организатор аукциона)</w:t>
      </w:r>
      <w:r w:rsidRPr="00AF6FB0">
        <w:rPr>
          <w:b/>
          <w:sz w:val="23"/>
          <w:szCs w:val="23"/>
        </w:rPr>
        <w:t xml:space="preserve"> </w:t>
      </w:r>
      <w:r w:rsidRPr="00AF6FB0">
        <w:rPr>
          <w:sz w:val="23"/>
          <w:szCs w:val="23"/>
        </w:rPr>
        <w:t xml:space="preserve">приглашает юридических лиц и индивидуальных предпринимателей принять участие в открытом аукционе с открытой формой подачи предложений по цене на право заключения договора безвозмездного пользования имуществом, находящимся в муниципальной собственности муниципального образования «Город Березники». </w:t>
      </w:r>
    </w:p>
    <w:p w:rsidR="00052E41" w:rsidRPr="00AF6FB0" w:rsidRDefault="00052E41" w:rsidP="00052E41">
      <w:pPr>
        <w:spacing w:line="260" w:lineRule="exact"/>
        <w:ind w:firstLine="567"/>
        <w:jc w:val="both"/>
        <w:rPr>
          <w:b/>
          <w:spacing w:val="-4"/>
          <w:sz w:val="23"/>
          <w:szCs w:val="23"/>
        </w:rPr>
      </w:pPr>
      <w:r w:rsidRPr="00AF6FB0">
        <w:rPr>
          <w:spacing w:val="-4"/>
          <w:sz w:val="23"/>
          <w:szCs w:val="23"/>
        </w:rPr>
        <w:t>Место нахождения и почтовый адрес</w:t>
      </w:r>
      <w:r w:rsidRPr="00AF6FB0">
        <w:rPr>
          <w:b/>
          <w:spacing w:val="-4"/>
          <w:sz w:val="23"/>
          <w:szCs w:val="23"/>
        </w:rPr>
        <w:t xml:space="preserve"> – </w:t>
      </w:r>
      <w:r w:rsidRPr="00AF6FB0">
        <w:rPr>
          <w:spacing w:val="-4"/>
          <w:sz w:val="23"/>
          <w:szCs w:val="23"/>
        </w:rPr>
        <w:t>618400, Пермский край, г. Березники, пр. Советский, 39.</w:t>
      </w:r>
    </w:p>
    <w:p w:rsidR="00052E41" w:rsidRPr="00AF6FB0" w:rsidRDefault="00052E41" w:rsidP="00052E41">
      <w:pPr>
        <w:spacing w:line="260" w:lineRule="exact"/>
        <w:ind w:firstLine="567"/>
        <w:jc w:val="both"/>
        <w:rPr>
          <w:sz w:val="23"/>
          <w:szCs w:val="23"/>
        </w:rPr>
      </w:pPr>
      <w:r w:rsidRPr="00AF6FB0">
        <w:rPr>
          <w:sz w:val="23"/>
          <w:szCs w:val="23"/>
        </w:rPr>
        <w:t>Контактные телефоны:</w:t>
      </w:r>
      <w:r w:rsidRPr="00AF6FB0">
        <w:rPr>
          <w:b/>
          <w:sz w:val="23"/>
          <w:szCs w:val="23"/>
        </w:rPr>
        <w:t xml:space="preserve"> </w:t>
      </w:r>
      <w:r w:rsidRPr="00AF6FB0">
        <w:rPr>
          <w:sz w:val="23"/>
          <w:szCs w:val="23"/>
        </w:rPr>
        <w:t>(3424) 29 01 78; 29 01 79, факс (3424) 29 01 77</w:t>
      </w:r>
    </w:p>
    <w:p w:rsidR="00052E41" w:rsidRPr="00AF6FB0" w:rsidRDefault="00052E41" w:rsidP="00052E41">
      <w:pPr>
        <w:spacing w:line="260" w:lineRule="exact"/>
        <w:ind w:firstLine="567"/>
        <w:jc w:val="both"/>
        <w:rPr>
          <w:sz w:val="23"/>
          <w:szCs w:val="23"/>
        </w:rPr>
      </w:pPr>
      <w:r w:rsidRPr="00AF6FB0">
        <w:rPr>
          <w:sz w:val="23"/>
          <w:szCs w:val="23"/>
        </w:rPr>
        <w:t xml:space="preserve">Электронная почта: </w:t>
      </w:r>
      <w:r w:rsidRPr="00AF6FB0">
        <w:rPr>
          <w:sz w:val="23"/>
          <w:szCs w:val="23"/>
          <w:u w:val="single"/>
          <w:lang w:val="en-US"/>
        </w:rPr>
        <w:t>mich</w:t>
      </w:r>
      <w:r w:rsidRPr="00AF6FB0">
        <w:rPr>
          <w:sz w:val="23"/>
          <w:szCs w:val="23"/>
          <w:u w:val="single"/>
        </w:rPr>
        <w:t>с</w:t>
      </w:r>
      <w:r w:rsidRPr="00AF6FB0">
        <w:rPr>
          <w:sz w:val="23"/>
          <w:szCs w:val="23"/>
          <w:u w:val="single"/>
          <w:lang w:val="en-US"/>
        </w:rPr>
        <w:t>kov</w:t>
      </w:r>
      <w:r w:rsidRPr="00AF6FB0">
        <w:rPr>
          <w:sz w:val="23"/>
          <w:szCs w:val="23"/>
          <w:u w:val="single"/>
        </w:rPr>
        <w:t>2011@у</w:t>
      </w:r>
      <w:r w:rsidRPr="00AF6FB0">
        <w:rPr>
          <w:sz w:val="23"/>
          <w:szCs w:val="23"/>
          <w:u w:val="single"/>
          <w:lang w:val="en-US"/>
        </w:rPr>
        <w:t>andex</w:t>
      </w:r>
      <w:r w:rsidRPr="00AF6FB0">
        <w:rPr>
          <w:sz w:val="23"/>
          <w:szCs w:val="23"/>
          <w:u w:val="single"/>
        </w:rPr>
        <w:t>.</w:t>
      </w:r>
      <w:r w:rsidRPr="00AF6FB0">
        <w:rPr>
          <w:sz w:val="23"/>
          <w:szCs w:val="23"/>
          <w:u w:val="single"/>
          <w:lang w:val="en-US"/>
        </w:rPr>
        <w:t>ru</w:t>
      </w:r>
      <w:r w:rsidRPr="00AF6FB0">
        <w:rPr>
          <w:sz w:val="23"/>
          <w:szCs w:val="23"/>
        </w:rPr>
        <w:t xml:space="preserve">, </w:t>
      </w:r>
      <w:r w:rsidRPr="00AF6FB0">
        <w:rPr>
          <w:sz w:val="23"/>
          <w:szCs w:val="23"/>
          <w:u w:val="single"/>
          <w:lang w:val="en-US"/>
        </w:rPr>
        <w:t>uizo</w:t>
      </w:r>
      <w:r w:rsidRPr="00AF6FB0">
        <w:rPr>
          <w:sz w:val="23"/>
          <w:szCs w:val="23"/>
          <w:u w:val="single"/>
        </w:rPr>
        <w:t>.</w:t>
      </w:r>
      <w:r w:rsidRPr="00AF6FB0">
        <w:rPr>
          <w:sz w:val="23"/>
          <w:szCs w:val="23"/>
          <w:u w:val="single"/>
          <w:lang w:val="en-US"/>
        </w:rPr>
        <w:t>arenda</w:t>
      </w:r>
      <w:r w:rsidRPr="00AF6FB0">
        <w:rPr>
          <w:sz w:val="23"/>
          <w:szCs w:val="23"/>
          <w:u w:val="single"/>
        </w:rPr>
        <w:t>@</w:t>
      </w:r>
      <w:r w:rsidRPr="00AF6FB0">
        <w:rPr>
          <w:sz w:val="23"/>
          <w:szCs w:val="23"/>
          <w:u w:val="single"/>
          <w:lang w:val="en-US"/>
        </w:rPr>
        <w:t>yandex</w:t>
      </w:r>
      <w:r w:rsidRPr="00AF6FB0">
        <w:rPr>
          <w:sz w:val="23"/>
          <w:szCs w:val="23"/>
          <w:u w:val="single"/>
        </w:rPr>
        <w:t>.</w:t>
      </w:r>
      <w:r w:rsidRPr="00AF6FB0">
        <w:rPr>
          <w:sz w:val="23"/>
          <w:szCs w:val="23"/>
          <w:u w:val="single"/>
          <w:lang w:val="en-US"/>
        </w:rPr>
        <w:t>ru</w:t>
      </w:r>
    </w:p>
    <w:p w:rsidR="00052E41" w:rsidRPr="00AF6FB0" w:rsidRDefault="00052E41" w:rsidP="00052E41">
      <w:pPr>
        <w:spacing w:line="260" w:lineRule="exact"/>
        <w:ind w:firstLine="567"/>
        <w:jc w:val="both"/>
        <w:rPr>
          <w:sz w:val="23"/>
          <w:szCs w:val="23"/>
        </w:rPr>
      </w:pPr>
      <w:r w:rsidRPr="00AF6FB0">
        <w:rPr>
          <w:sz w:val="23"/>
          <w:szCs w:val="23"/>
        </w:rPr>
        <w:t>Контактное лицо –  Мичков Максим Федорович, Сафина Альфия Савдехановна.</w:t>
      </w:r>
    </w:p>
    <w:p w:rsidR="00052E41" w:rsidRPr="00AF6FB0" w:rsidRDefault="00052E41" w:rsidP="00052E41">
      <w:pPr>
        <w:spacing w:line="260" w:lineRule="exact"/>
        <w:ind w:firstLine="567"/>
        <w:jc w:val="both"/>
        <w:rPr>
          <w:sz w:val="23"/>
          <w:szCs w:val="23"/>
        </w:rPr>
      </w:pPr>
    </w:p>
    <w:p w:rsidR="00052E41" w:rsidRPr="00AF6FB0" w:rsidRDefault="00052E41" w:rsidP="00052E41">
      <w:pPr>
        <w:spacing w:line="240" w:lineRule="exact"/>
        <w:ind w:firstLine="567"/>
        <w:jc w:val="both"/>
        <w:rPr>
          <w:sz w:val="23"/>
          <w:szCs w:val="23"/>
        </w:rPr>
      </w:pPr>
      <w:r w:rsidRPr="00AF6FB0">
        <w:rPr>
          <w:b/>
          <w:sz w:val="23"/>
          <w:szCs w:val="23"/>
        </w:rPr>
        <w:t>Предмет аукциона</w:t>
      </w:r>
      <w:r w:rsidRPr="00AF6FB0">
        <w:rPr>
          <w:sz w:val="23"/>
          <w:szCs w:val="23"/>
        </w:rPr>
        <w:t>: право заключения договора безвозмездного пользования имуществом (раздел №7 настоящей аукционной документации), находящимся в муниципальной собственности муниципального образования «Город Березники», с условием использования имущества по целевому назначению –</w:t>
      </w:r>
      <w:r w:rsidRPr="00AF6FB0">
        <w:rPr>
          <w:b/>
          <w:sz w:val="23"/>
          <w:szCs w:val="23"/>
        </w:rPr>
        <w:t xml:space="preserve"> </w:t>
      </w:r>
      <w:r w:rsidRPr="00AF6FB0">
        <w:rPr>
          <w:sz w:val="23"/>
          <w:szCs w:val="23"/>
        </w:rPr>
        <w:t>обеспечение надлежащего содержания и технического обслуживания в соответствии с нормативными правовыми актами, действующим законодательством, техническим заданием (раздел №8 настоящей аукционной документации) муниципального имущества в виде лифтового комплекса «Система диспетчеризации и диагностики лифтов «Обь», 2009г. выпуска, общей стоимостью 5 174 000,00 руб. по состоянию на 31.12.2009г. и встроенных нежилых помещений, общей площадью 31,8 кв.м., балансовой стоимостью 61 574,23 руб. по состоянию на 21.12.2009г, расположенных в цокольном этаже жилого дома по адресу: Пермский край, г. Березники, ул. Юбилейная, 92. Целевое использование помещений - размещение диспетчерского пункта.</w:t>
      </w:r>
    </w:p>
    <w:p w:rsidR="00052E41" w:rsidRPr="00AF6FB0" w:rsidRDefault="00052E41" w:rsidP="00052E41">
      <w:pPr>
        <w:tabs>
          <w:tab w:val="left" w:pos="0"/>
        </w:tabs>
        <w:spacing w:after="120" w:line="260" w:lineRule="exact"/>
        <w:ind w:firstLine="567"/>
        <w:jc w:val="both"/>
        <w:rPr>
          <w:sz w:val="23"/>
          <w:szCs w:val="23"/>
        </w:rPr>
      </w:pPr>
    </w:p>
    <w:p w:rsidR="00052E41" w:rsidRPr="00AF6FB0" w:rsidRDefault="00052E41" w:rsidP="00052E41">
      <w:pPr>
        <w:tabs>
          <w:tab w:val="left" w:pos="0"/>
        </w:tabs>
        <w:ind w:firstLine="567"/>
        <w:jc w:val="both"/>
        <w:rPr>
          <w:spacing w:val="-4"/>
          <w:sz w:val="23"/>
          <w:szCs w:val="23"/>
        </w:rPr>
      </w:pPr>
      <w:r w:rsidRPr="00AF6FB0">
        <w:rPr>
          <w:spacing w:val="-4"/>
          <w:sz w:val="23"/>
          <w:szCs w:val="23"/>
        </w:rPr>
        <w:t>Договор безвозмездного пользования недвижимым имуществом заключается сроком на 10 лет.</w:t>
      </w:r>
    </w:p>
    <w:p w:rsidR="00052E41" w:rsidRPr="00AF6FB0" w:rsidRDefault="00052E41" w:rsidP="00052E41">
      <w:pPr>
        <w:tabs>
          <w:tab w:val="left" w:pos="0"/>
        </w:tabs>
        <w:ind w:firstLine="567"/>
        <w:jc w:val="both"/>
        <w:rPr>
          <w:spacing w:val="-4"/>
          <w:sz w:val="23"/>
          <w:szCs w:val="23"/>
        </w:rPr>
      </w:pPr>
      <w:r w:rsidRPr="00AF6FB0">
        <w:rPr>
          <w:b/>
          <w:spacing w:val="-4"/>
          <w:sz w:val="23"/>
          <w:szCs w:val="23"/>
        </w:rPr>
        <w:t>Начальная (минимальная) цена права</w:t>
      </w:r>
      <w:r w:rsidRPr="00AF6FB0">
        <w:rPr>
          <w:spacing w:val="-4"/>
          <w:sz w:val="23"/>
          <w:szCs w:val="23"/>
        </w:rPr>
        <w:t xml:space="preserve"> – 95 000 (девяносто пять тысяч) рублей 00 копеек.</w:t>
      </w:r>
    </w:p>
    <w:p w:rsidR="00052E41" w:rsidRPr="00AF6FB0" w:rsidRDefault="00052E41" w:rsidP="00052E41">
      <w:pPr>
        <w:tabs>
          <w:tab w:val="left" w:pos="0"/>
        </w:tabs>
        <w:ind w:firstLine="567"/>
        <w:jc w:val="both"/>
        <w:rPr>
          <w:b/>
          <w:spacing w:val="-4"/>
          <w:sz w:val="23"/>
          <w:szCs w:val="23"/>
        </w:rPr>
      </w:pPr>
      <w:r w:rsidRPr="00AF6FB0">
        <w:rPr>
          <w:b/>
          <w:spacing w:val="-4"/>
          <w:sz w:val="23"/>
          <w:szCs w:val="23"/>
        </w:rPr>
        <w:t xml:space="preserve">Шаг аукциона </w:t>
      </w:r>
      <w:r w:rsidRPr="00AF6FB0">
        <w:rPr>
          <w:spacing w:val="-4"/>
          <w:sz w:val="23"/>
          <w:szCs w:val="23"/>
        </w:rPr>
        <w:t>– 4 750 (четыре тысячи семьсот пятьдесят) рублей 00 копеек.</w:t>
      </w:r>
    </w:p>
    <w:p w:rsidR="00052E41" w:rsidRPr="00AF6FB0" w:rsidRDefault="00052E41" w:rsidP="00052E41">
      <w:pPr>
        <w:tabs>
          <w:tab w:val="left" w:pos="0"/>
        </w:tabs>
        <w:ind w:firstLine="567"/>
        <w:jc w:val="both"/>
        <w:rPr>
          <w:spacing w:val="-4"/>
          <w:sz w:val="23"/>
          <w:szCs w:val="23"/>
        </w:rPr>
      </w:pPr>
      <w:r w:rsidRPr="00AF6FB0">
        <w:rPr>
          <w:b/>
          <w:spacing w:val="-4"/>
          <w:sz w:val="23"/>
          <w:szCs w:val="23"/>
        </w:rPr>
        <w:t xml:space="preserve">Сумма задатка: </w:t>
      </w:r>
      <w:r w:rsidRPr="00AF6FB0">
        <w:rPr>
          <w:spacing w:val="-4"/>
          <w:sz w:val="23"/>
          <w:szCs w:val="23"/>
        </w:rPr>
        <w:t xml:space="preserve">20 % от начальной цены на право заключения договора 19 000 (девятнадцать тысяч) рублей 00 копеек. </w:t>
      </w:r>
    </w:p>
    <w:p w:rsidR="00052E41" w:rsidRPr="00AF6FB0" w:rsidRDefault="00052E41" w:rsidP="00052E41">
      <w:pPr>
        <w:ind w:firstLine="567"/>
        <w:jc w:val="both"/>
        <w:rPr>
          <w:spacing w:val="-4"/>
          <w:sz w:val="23"/>
          <w:szCs w:val="23"/>
        </w:rPr>
      </w:pPr>
      <w:r w:rsidRPr="00AF6FB0">
        <w:rPr>
          <w:spacing w:val="-4"/>
          <w:sz w:val="23"/>
          <w:szCs w:val="23"/>
        </w:rPr>
        <w:t xml:space="preserve">Ознакомиться с объектами можно с представителем организатора аукциона, предварительно позвонив по телефонам: 8(3424) 29 01 79, 29 01 78. </w:t>
      </w:r>
    </w:p>
    <w:p w:rsidR="00052E41" w:rsidRPr="00AF6FB0" w:rsidRDefault="00052E41" w:rsidP="00052E41">
      <w:pPr>
        <w:spacing w:line="240" w:lineRule="exact"/>
        <w:jc w:val="center"/>
        <w:rPr>
          <w:b/>
          <w:spacing w:val="-4"/>
          <w:sz w:val="22"/>
          <w:szCs w:val="22"/>
        </w:rPr>
      </w:pPr>
    </w:p>
    <w:p w:rsidR="00052E41" w:rsidRPr="00AF6FB0" w:rsidRDefault="00052E41" w:rsidP="00052E41">
      <w:pPr>
        <w:spacing w:line="260" w:lineRule="exact"/>
        <w:jc w:val="center"/>
        <w:rPr>
          <w:b/>
          <w:sz w:val="23"/>
          <w:szCs w:val="23"/>
        </w:rPr>
      </w:pPr>
      <w:r w:rsidRPr="00AF6FB0">
        <w:rPr>
          <w:b/>
          <w:sz w:val="23"/>
          <w:szCs w:val="23"/>
        </w:rPr>
        <w:t xml:space="preserve">РАЗДЕЛ 2. ОБЩИЕ ПОЛОЖЕНИЯ </w:t>
      </w:r>
    </w:p>
    <w:p w:rsidR="00052E41" w:rsidRPr="00AF6FB0" w:rsidRDefault="00052E41" w:rsidP="00052E41">
      <w:pPr>
        <w:spacing w:line="260" w:lineRule="exact"/>
        <w:ind w:firstLine="708"/>
        <w:rPr>
          <w:sz w:val="23"/>
          <w:szCs w:val="23"/>
        </w:rPr>
      </w:pPr>
    </w:p>
    <w:p w:rsidR="00052E41" w:rsidRPr="00AF6FB0" w:rsidRDefault="00052E41" w:rsidP="00052E41">
      <w:pPr>
        <w:spacing w:line="260" w:lineRule="exact"/>
        <w:ind w:firstLine="567"/>
        <w:jc w:val="both"/>
        <w:rPr>
          <w:sz w:val="23"/>
          <w:szCs w:val="23"/>
        </w:rPr>
      </w:pPr>
      <w:r w:rsidRPr="00AF6FB0">
        <w:rPr>
          <w:sz w:val="23"/>
          <w:szCs w:val="23"/>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AF6FB0">
          <w:rPr>
            <w:sz w:val="23"/>
            <w:szCs w:val="23"/>
          </w:rPr>
          <w:t>2010 г</w:t>
        </w:r>
      </w:smartTag>
      <w:r w:rsidRPr="00AF6FB0">
        <w:rPr>
          <w:sz w:val="23"/>
          <w:szCs w:val="23"/>
        </w:rPr>
        <w:t>.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другим действующим законодательством РФ.</w:t>
      </w:r>
    </w:p>
    <w:p w:rsidR="00052E41" w:rsidRPr="00AF6FB0" w:rsidRDefault="00052E41" w:rsidP="00052E41">
      <w:pPr>
        <w:spacing w:line="260" w:lineRule="exact"/>
        <w:ind w:firstLine="567"/>
        <w:jc w:val="both"/>
        <w:rPr>
          <w:sz w:val="23"/>
          <w:szCs w:val="23"/>
          <w:lang/>
        </w:rPr>
      </w:pPr>
      <w:r w:rsidRPr="00AF6FB0">
        <w:rPr>
          <w:b/>
          <w:sz w:val="23"/>
          <w:szCs w:val="23"/>
          <w:lang/>
        </w:rPr>
        <w:t>Срок, место и порядок предоставления заявок на участие в аукционе:</w:t>
      </w:r>
      <w:r w:rsidRPr="00AF6FB0">
        <w:rPr>
          <w:sz w:val="23"/>
          <w:szCs w:val="23"/>
          <w:lang/>
        </w:rPr>
        <w:t xml:space="preserve"> </w:t>
      </w:r>
    </w:p>
    <w:p w:rsidR="00052E41" w:rsidRPr="00AF6FB0" w:rsidRDefault="00052E41" w:rsidP="00052E41">
      <w:pPr>
        <w:spacing w:line="260" w:lineRule="exact"/>
        <w:ind w:firstLine="567"/>
        <w:jc w:val="both"/>
        <w:rPr>
          <w:sz w:val="23"/>
          <w:szCs w:val="23"/>
        </w:rPr>
      </w:pPr>
      <w:r w:rsidRPr="00AF6FB0">
        <w:rPr>
          <w:sz w:val="23"/>
          <w:szCs w:val="23"/>
        </w:rPr>
        <w:t xml:space="preserve">Дата и время начала приема заявок: </w:t>
      </w:r>
      <w:r w:rsidRPr="00AF6FB0">
        <w:rPr>
          <w:color w:val="0000CC"/>
          <w:sz w:val="23"/>
          <w:szCs w:val="23"/>
        </w:rPr>
        <w:t>28.12. 2015г. с 9-00 часов</w:t>
      </w:r>
    </w:p>
    <w:p w:rsidR="00052E41" w:rsidRPr="00AF6FB0" w:rsidRDefault="00052E41" w:rsidP="00052E41">
      <w:pPr>
        <w:spacing w:line="260" w:lineRule="exact"/>
        <w:ind w:firstLine="567"/>
        <w:jc w:val="both"/>
        <w:rPr>
          <w:sz w:val="23"/>
          <w:szCs w:val="23"/>
        </w:rPr>
      </w:pPr>
      <w:r w:rsidRPr="00AF6FB0">
        <w:rPr>
          <w:sz w:val="23"/>
          <w:szCs w:val="23"/>
        </w:rPr>
        <w:t xml:space="preserve">Дата окончания приема заявок и прилагаемых к ним документов: </w:t>
      </w:r>
      <w:r w:rsidRPr="00AF6FB0">
        <w:rPr>
          <w:color w:val="0000CC"/>
          <w:sz w:val="23"/>
          <w:szCs w:val="23"/>
        </w:rPr>
        <w:t>до 17-00 часов 26.01.2016г.</w:t>
      </w:r>
    </w:p>
    <w:p w:rsidR="00052E41" w:rsidRPr="00AF6FB0" w:rsidRDefault="00052E41" w:rsidP="00052E41">
      <w:pPr>
        <w:spacing w:line="260" w:lineRule="exact"/>
        <w:ind w:firstLine="567"/>
        <w:jc w:val="both"/>
        <w:rPr>
          <w:sz w:val="23"/>
          <w:szCs w:val="23"/>
        </w:rPr>
      </w:pPr>
      <w:r w:rsidRPr="00AF6FB0">
        <w:rPr>
          <w:sz w:val="23"/>
          <w:szCs w:val="23"/>
        </w:rPr>
        <w:t>Заявки на участие в аукционе предоставляются юридическими и индивидуальными предпринимателями), начиная с 28.12. 2015г. по 26.01.2016г.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052E41" w:rsidRPr="00AF6FB0" w:rsidRDefault="00052E41" w:rsidP="00052E41">
      <w:pPr>
        <w:spacing w:line="240" w:lineRule="exact"/>
        <w:ind w:firstLine="567"/>
        <w:jc w:val="both"/>
        <w:rPr>
          <w:sz w:val="23"/>
          <w:szCs w:val="23"/>
          <w:lang/>
        </w:rPr>
      </w:pPr>
      <w:r w:rsidRPr="00AF6FB0">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052E41" w:rsidRPr="00AF6FB0" w:rsidRDefault="00052E41" w:rsidP="00052E41">
      <w:pPr>
        <w:spacing w:line="260" w:lineRule="exact"/>
        <w:ind w:firstLine="567"/>
        <w:jc w:val="both"/>
        <w:rPr>
          <w:sz w:val="23"/>
          <w:szCs w:val="23"/>
          <w:lang/>
        </w:rPr>
      </w:pPr>
      <w:r w:rsidRPr="00AF6FB0">
        <w:rPr>
          <w:b/>
          <w:sz w:val="23"/>
          <w:szCs w:val="23"/>
          <w:lang/>
        </w:rPr>
        <w:lastRenderedPageBreak/>
        <w:t>Срок, место и порядок предоставления аукционной документации:</w:t>
      </w:r>
      <w:r w:rsidRPr="00AF6FB0">
        <w:rPr>
          <w:sz w:val="23"/>
          <w:szCs w:val="23"/>
          <w:lang/>
        </w:rPr>
        <w:t xml:space="preserve"> </w:t>
      </w:r>
    </w:p>
    <w:p w:rsidR="00052E41" w:rsidRPr="00AF6FB0" w:rsidRDefault="00052E41" w:rsidP="00052E41">
      <w:pPr>
        <w:spacing w:line="260" w:lineRule="exact"/>
        <w:ind w:firstLine="567"/>
        <w:jc w:val="both"/>
        <w:rPr>
          <w:sz w:val="23"/>
          <w:szCs w:val="23"/>
        </w:rPr>
      </w:pPr>
      <w:r w:rsidRPr="00AF6FB0">
        <w:rPr>
          <w:sz w:val="23"/>
          <w:szCs w:val="23"/>
        </w:rPr>
        <w:t>Аукционная документация предоставляется бесплатно юридическим и индивидуальным предпринимателям) (далее - Заявитель), начиная с 28.12. 2015г. по 26.01.2016г.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052E41" w:rsidRPr="00AF6FB0" w:rsidRDefault="00052E41" w:rsidP="00052E41">
      <w:pPr>
        <w:spacing w:line="260" w:lineRule="exact"/>
        <w:ind w:firstLine="567"/>
        <w:jc w:val="both"/>
        <w:rPr>
          <w:sz w:val="23"/>
          <w:szCs w:val="23"/>
          <w:lang/>
        </w:rPr>
      </w:pPr>
      <w:r w:rsidRPr="00AF6FB0">
        <w:rPr>
          <w:sz w:val="23"/>
          <w:szCs w:val="23"/>
          <w:lang/>
        </w:rPr>
        <w:t xml:space="preserve">Электронный адрес сайта, на котором размещена аукционная документация: </w:t>
      </w:r>
      <w:hyperlink r:id="rId5" w:history="1">
        <w:r w:rsidRPr="00AF6FB0">
          <w:rPr>
            <w:sz w:val="23"/>
            <w:szCs w:val="23"/>
            <w:u w:val="single"/>
            <w:lang w:eastAsia="en-US"/>
          </w:rPr>
          <w:t>http://</w:t>
        </w:r>
        <w:r w:rsidRPr="00AF6FB0">
          <w:rPr>
            <w:sz w:val="23"/>
            <w:szCs w:val="23"/>
            <w:u w:val="single"/>
            <w:lang w:val="en-US" w:eastAsia="en-US"/>
          </w:rPr>
          <w:t>www</w:t>
        </w:r>
        <w:r w:rsidRPr="00AF6FB0">
          <w:rPr>
            <w:sz w:val="23"/>
            <w:szCs w:val="23"/>
            <w:u w:val="single"/>
            <w:lang w:eastAsia="en-US"/>
          </w:rPr>
          <w:t>.</w:t>
        </w:r>
        <w:r w:rsidRPr="00AF6FB0">
          <w:rPr>
            <w:sz w:val="23"/>
            <w:szCs w:val="23"/>
            <w:u w:val="single"/>
            <w:lang w:val="en-US" w:eastAsia="en-US"/>
          </w:rPr>
          <w:t>torgi</w:t>
        </w:r>
        <w:r w:rsidRPr="00AF6FB0">
          <w:rPr>
            <w:sz w:val="23"/>
            <w:szCs w:val="23"/>
            <w:u w:val="single"/>
            <w:lang w:eastAsia="en-US"/>
          </w:rPr>
          <w:t>.</w:t>
        </w:r>
        <w:r w:rsidRPr="00AF6FB0">
          <w:rPr>
            <w:sz w:val="23"/>
            <w:szCs w:val="23"/>
            <w:u w:val="single"/>
            <w:lang w:val="en-US" w:eastAsia="en-US"/>
          </w:rPr>
          <w:t>gov</w:t>
        </w:r>
        <w:r w:rsidRPr="00AF6FB0">
          <w:rPr>
            <w:sz w:val="23"/>
            <w:szCs w:val="23"/>
            <w:u w:val="single"/>
            <w:lang w:eastAsia="en-US"/>
          </w:rPr>
          <w:t>.ru/</w:t>
        </w:r>
      </w:hyperlink>
      <w:r w:rsidRPr="00AF6FB0">
        <w:rPr>
          <w:sz w:val="23"/>
          <w:szCs w:val="23"/>
          <w:lang w:eastAsia="en-US"/>
        </w:rPr>
        <w:t xml:space="preserve">, </w:t>
      </w:r>
      <w:hyperlink r:id="rId6" w:history="1">
        <w:r w:rsidRPr="00AF6FB0">
          <w:rPr>
            <w:sz w:val="23"/>
            <w:szCs w:val="23"/>
            <w:u w:val="single"/>
            <w:lang w:eastAsia="en-US"/>
          </w:rPr>
          <w:t>http://</w:t>
        </w:r>
        <w:r w:rsidRPr="00AF6FB0">
          <w:rPr>
            <w:sz w:val="23"/>
            <w:szCs w:val="23"/>
            <w:u w:val="single"/>
            <w:lang w:val="en-US" w:eastAsia="en-US"/>
          </w:rPr>
          <w:t>www</w:t>
        </w:r>
        <w:r w:rsidRPr="00AF6FB0">
          <w:rPr>
            <w:sz w:val="23"/>
            <w:szCs w:val="23"/>
            <w:u w:val="single"/>
            <w:lang w:eastAsia="en-US"/>
          </w:rPr>
          <w:t>.</w:t>
        </w:r>
        <w:r w:rsidRPr="00AF6FB0">
          <w:rPr>
            <w:sz w:val="23"/>
            <w:szCs w:val="23"/>
            <w:u w:val="single"/>
            <w:lang w:val="en-US" w:eastAsia="en-US"/>
          </w:rPr>
          <w:t>admbrk</w:t>
        </w:r>
        <w:r w:rsidRPr="00AF6FB0">
          <w:rPr>
            <w:sz w:val="23"/>
            <w:szCs w:val="23"/>
            <w:u w:val="single"/>
            <w:lang w:eastAsia="en-US"/>
          </w:rPr>
          <w:t>.ru/</w:t>
        </w:r>
      </w:hyperlink>
      <w:r w:rsidRPr="00AF6FB0">
        <w:rPr>
          <w:sz w:val="23"/>
          <w:szCs w:val="23"/>
          <w:lang w:eastAsia="en-US"/>
        </w:rPr>
        <w:t xml:space="preserve"> </w:t>
      </w:r>
    </w:p>
    <w:p w:rsidR="00052E41" w:rsidRPr="00AF6FB0" w:rsidRDefault="00052E41" w:rsidP="00052E41">
      <w:pPr>
        <w:autoSpaceDE w:val="0"/>
        <w:autoSpaceDN w:val="0"/>
        <w:adjustRightInd w:val="0"/>
        <w:spacing w:line="260" w:lineRule="exact"/>
        <w:ind w:firstLine="567"/>
        <w:jc w:val="both"/>
        <w:rPr>
          <w:sz w:val="23"/>
          <w:szCs w:val="23"/>
        </w:rPr>
      </w:pPr>
      <w:r w:rsidRPr="00AF6FB0">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052E41" w:rsidRPr="00AF6FB0" w:rsidRDefault="00052E41" w:rsidP="00052E41">
      <w:pPr>
        <w:spacing w:line="220" w:lineRule="exact"/>
        <w:ind w:firstLine="567"/>
        <w:jc w:val="both"/>
      </w:pPr>
      <w:r w:rsidRPr="00AF6FB0">
        <w:rPr>
          <w:b/>
          <w:sz w:val="23"/>
          <w:szCs w:val="23"/>
        </w:rPr>
        <w:t xml:space="preserve">Дата принятия решения об отказе в проведении торгов: </w:t>
      </w:r>
      <w:r w:rsidRPr="00AF6FB0">
        <w:rPr>
          <w:color w:val="0000CC"/>
        </w:rPr>
        <w:t>до 21</w:t>
      </w:r>
      <w:r w:rsidRPr="00AF6FB0">
        <w:rPr>
          <w:color w:val="0000CC"/>
          <w:spacing w:val="-6"/>
        </w:rPr>
        <w:t xml:space="preserve"> </w:t>
      </w:r>
      <w:r w:rsidRPr="00AF6FB0">
        <w:rPr>
          <w:color w:val="0000CC"/>
        </w:rPr>
        <w:t>янва</w:t>
      </w:r>
      <w:r w:rsidRPr="00AF6FB0">
        <w:rPr>
          <w:color w:val="0000CC"/>
          <w:spacing w:val="-6"/>
        </w:rPr>
        <w:t xml:space="preserve">ря </w:t>
      </w:r>
      <w:r w:rsidRPr="00AF6FB0">
        <w:rPr>
          <w:color w:val="0000CC"/>
        </w:rPr>
        <w:t>2016г.</w:t>
      </w:r>
    </w:p>
    <w:p w:rsidR="00052E41" w:rsidRPr="00AF6FB0" w:rsidRDefault="00052E41" w:rsidP="00052E41">
      <w:pPr>
        <w:spacing w:line="220" w:lineRule="exact"/>
        <w:ind w:firstLine="567"/>
        <w:jc w:val="both"/>
        <w:rPr>
          <w:b/>
          <w:color w:val="0000CC"/>
          <w:spacing w:val="-4"/>
        </w:rPr>
      </w:pPr>
      <w:r w:rsidRPr="00AF6FB0">
        <w:rPr>
          <w:b/>
          <w:sz w:val="23"/>
          <w:szCs w:val="23"/>
        </w:rPr>
        <w:t xml:space="preserve">Место, дата и время начала рассмотрения заявок на участие в аукционе: </w:t>
      </w:r>
      <w:r w:rsidRPr="00AF6FB0">
        <w:rPr>
          <w:sz w:val="23"/>
          <w:szCs w:val="23"/>
        </w:rPr>
        <w:t xml:space="preserve">Пермский край, г. Березники, пл. Советская, 1, администрация г. Березники, кабинет № 37, </w:t>
      </w:r>
      <w:r w:rsidRPr="00AF6FB0">
        <w:rPr>
          <w:b/>
          <w:color w:val="0000CC"/>
          <w:sz w:val="23"/>
          <w:szCs w:val="23"/>
        </w:rPr>
        <w:t>13 часов 20 минут</w:t>
      </w:r>
      <w:r w:rsidRPr="00AF6FB0">
        <w:rPr>
          <w:color w:val="0000CC"/>
          <w:sz w:val="23"/>
          <w:szCs w:val="23"/>
        </w:rPr>
        <w:t xml:space="preserve"> (местного времени) </w:t>
      </w:r>
      <w:r w:rsidRPr="00AF6FB0">
        <w:rPr>
          <w:b/>
          <w:color w:val="0000CC"/>
          <w:spacing w:val="-4"/>
        </w:rPr>
        <w:t xml:space="preserve">29 </w:t>
      </w:r>
      <w:r w:rsidRPr="00AF6FB0">
        <w:rPr>
          <w:b/>
          <w:color w:val="0000CC"/>
        </w:rPr>
        <w:t>янва</w:t>
      </w:r>
      <w:r w:rsidRPr="00AF6FB0">
        <w:rPr>
          <w:b/>
          <w:color w:val="0000CC"/>
          <w:spacing w:val="-6"/>
        </w:rPr>
        <w:t>ря</w:t>
      </w:r>
      <w:r w:rsidRPr="00AF6FB0">
        <w:rPr>
          <w:b/>
          <w:color w:val="0000CC"/>
          <w:spacing w:val="-4"/>
        </w:rPr>
        <w:t xml:space="preserve"> 2016г.</w:t>
      </w:r>
    </w:p>
    <w:p w:rsidR="00052E41" w:rsidRPr="00AF6FB0" w:rsidRDefault="00052E41" w:rsidP="00052E41">
      <w:pPr>
        <w:spacing w:line="220" w:lineRule="exact"/>
        <w:ind w:firstLine="567"/>
        <w:jc w:val="both"/>
        <w:rPr>
          <w:b/>
          <w:spacing w:val="-4"/>
          <w:sz w:val="23"/>
          <w:szCs w:val="23"/>
        </w:rPr>
      </w:pPr>
      <w:r w:rsidRPr="00AF6FB0">
        <w:rPr>
          <w:b/>
          <w:spacing w:val="-4"/>
          <w:sz w:val="23"/>
          <w:szCs w:val="23"/>
        </w:rPr>
        <w:t xml:space="preserve">Место, дата и время проведения аукциона: </w:t>
      </w:r>
      <w:r w:rsidRPr="00AF6FB0">
        <w:rPr>
          <w:spacing w:val="-4"/>
          <w:sz w:val="23"/>
          <w:szCs w:val="23"/>
        </w:rPr>
        <w:t xml:space="preserve">Пермский край, г. Березники, пл. Советская, 1 администрация г. Березники, кабинет № 37, </w:t>
      </w:r>
      <w:r w:rsidRPr="00AF6FB0">
        <w:rPr>
          <w:b/>
          <w:color w:val="0000CC"/>
          <w:spacing w:val="-4"/>
          <w:sz w:val="23"/>
          <w:szCs w:val="23"/>
        </w:rPr>
        <w:t>13 часов 20 минут</w:t>
      </w:r>
      <w:r w:rsidRPr="00AF6FB0">
        <w:rPr>
          <w:color w:val="0000CC"/>
          <w:spacing w:val="-4"/>
          <w:sz w:val="23"/>
          <w:szCs w:val="23"/>
        </w:rPr>
        <w:t xml:space="preserve"> (местного времени) </w:t>
      </w:r>
      <w:r w:rsidRPr="00AF6FB0">
        <w:rPr>
          <w:b/>
          <w:color w:val="0000CC"/>
          <w:spacing w:val="-4"/>
        </w:rPr>
        <w:t xml:space="preserve">29 </w:t>
      </w:r>
      <w:r w:rsidRPr="00AF6FB0">
        <w:rPr>
          <w:b/>
          <w:color w:val="0000CC"/>
        </w:rPr>
        <w:t>янва</w:t>
      </w:r>
      <w:r w:rsidRPr="00AF6FB0">
        <w:rPr>
          <w:b/>
          <w:color w:val="0000CC"/>
          <w:spacing w:val="-6"/>
        </w:rPr>
        <w:t>ря</w:t>
      </w:r>
      <w:r w:rsidRPr="00AF6FB0">
        <w:rPr>
          <w:b/>
          <w:color w:val="0000CC"/>
          <w:spacing w:val="-4"/>
        </w:rPr>
        <w:t xml:space="preserve"> 2016г</w:t>
      </w:r>
      <w:r w:rsidRPr="00AF6FB0">
        <w:rPr>
          <w:b/>
          <w:color w:val="0000CC"/>
          <w:spacing w:val="-4"/>
          <w:sz w:val="23"/>
          <w:szCs w:val="23"/>
        </w:rPr>
        <w:t>.</w:t>
      </w:r>
    </w:p>
    <w:p w:rsidR="00052E41" w:rsidRPr="00AF6FB0" w:rsidRDefault="00052E41" w:rsidP="00052E41">
      <w:pPr>
        <w:ind w:firstLine="567"/>
        <w:jc w:val="both"/>
        <w:rPr>
          <w:b/>
          <w:spacing w:val="-4"/>
          <w:sz w:val="23"/>
          <w:szCs w:val="23"/>
        </w:rPr>
      </w:pPr>
      <w:r w:rsidRPr="00AF6FB0">
        <w:rPr>
          <w:b/>
          <w:spacing w:val="-4"/>
          <w:sz w:val="23"/>
          <w:szCs w:val="23"/>
        </w:rPr>
        <w:t xml:space="preserve">Для участия в аукционе Заявитель вносит задаток на счет организатора аукциона </w:t>
      </w:r>
    </w:p>
    <w:p w:rsidR="00052E41" w:rsidRPr="00AF6FB0" w:rsidRDefault="00052E41" w:rsidP="00052E41">
      <w:pPr>
        <w:autoSpaceDE w:val="0"/>
        <w:autoSpaceDN w:val="0"/>
        <w:adjustRightInd w:val="0"/>
        <w:ind w:firstLine="567"/>
        <w:jc w:val="both"/>
        <w:rPr>
          <w:spacing w:val="-4"/>
          <w:sz w:val="23"/>
          <w:szCs w:val="23"/>
        </w:rPr>
      </w:pPr>
      <w:r w:rsidRPr="00AF6FB0">
        <w:rPr>
          <w:spacing w:val="-4"/>
          <w:sz w:val="23"/>
          <w:szCs w:val="23"/>
        </w:rPr>
        <w:t>Размер задатка публикуется в информационном сообщении о проведении аукциона.</w:t>
      </w:r>
    </w:p>
    <w:p w:rsidR="00052E41" w:rsidRPr="00AF6FB0" w:rsidRDefault="00052E41" w:rsidP="00052E41">
      <w:pPr>
        <w:ind w:firstLine="567"/>
        <w:jc w:val="both"/>
        <w:rPr>
          <w:b/>
          <w:spacing w:val="-4"/>
          <w:sz w:val="23"/>
          <w:szCs w:val="23"/>
        </w:rPr>
      </w:pPr>
      <w:r w:rsidRPr="00AF6FB0">
        <w:rPr>
          <w:b/>
          <w:spacing w:val="-4"/>
          <w:sz w:val="23"/>
          <w:szCs w:val="23"/>
        </w:rPr>
        <w:t>Срок поступления задатка на расчетный счет организатора аукциона</w:t>
      </w:r>
      <w:r w:rsidRPr="00AF6FB0">
        <w:rPr>
          <w:spacing w:val="-4"/>
          <w:sz w:val="23"/>
          <w:szCs w:val="23"/>
        </w:rPr>
        <w:t xml:space="preserve">: </w:t>
      </w:r>
      <w:r w:rsidRPr="00AF6FB0">
        <w:rPr>
          <w:b/>
          <w:color w:val="0000CC"/>
          <w:spacing w:val="-4"/>
          <w:sz w:val="23"/>
          <w:szCs w:val="23"/>
        </w:rPr>
        <w:t>по</w:t>
      </w:r>
      <w:r w:rsidRPr="00AF6FB0">
        <w:rPr>
          <w:color w:val="0000CC"/>
          <w:spacing w:val="-4"/>
          <w:sz w:val="23"/>
          <w:szCs w:val="23"/>
        </w:rPr>
        <w:t xml:space="preserve"> </w:t>
      </w:r>
      <w:r w:rsidRPr="00AF6FB0">
        <w:rPr>
          <w:b/>
          <w:color w:val="0000CC"/>
          <w:spacing w:val="-4"/>
          <w:sz w:val="23"/>
          <w:szCs w:val="23"/>
        </w:rPr>
        <w:t>26 января</w:t>
      </w:r>
      <w:r w:rsidRPr="00AF6FB0">
        <w:rPr>
          <w:color w:val="0000CC"/>
          <w:spacing w:val="-4"/>
          <w:sz w:val="23"/>
          <w:szCs w:val="23"/>
        </w:rPr>
        <w:t xml:space="preserve"> </w:t>
      </w:r>
      <w:r w:rsidRPr="00AF6FB0">
        <w:rPr>
          <w:b/>
          <w:color w:val="0000CC"/>
          <w:spacing w:val="-4"/>
          <w:sz w:val="23"/>
          <w:szCs w:val="23"/>
        </w:rPr>
        <w:t>2016г.</w:t>
      </w:r>
      <w:r w:rsidRPr="00AF6FB0">
        <w:rPr>
          <w:b/>
          <w:spacing w:val="-4"/>
          <w:sz w:val="23"/>
          <w:szCs w:val="23"/>
        </w:rPr>
        <w:t xml:space="preserve"> </w:t>
      </w:r>
    </w:p>
    <w:p w:rsidR="00052E41" w:rsidRPr="00AF6FB0" w:rsidRDefault="00052E41" w:rsidP="00052E41">
      <w:pPr>
        <w:ind w:firstLine="567"/>
        <w:jc w:val="both"/>
        <w:rPr>
          <w:b/>
          <w:sz w:val="23"/>
          <w:szCs w:val="23"/>
        </w:rPr>
      </w:pPr>
    </w:p>
    <w:p w:rsidR="00052E41" w:rsidRPr="00AF6FB0" w:rsidRDefault="00052E41" w:rsidP="00052E41">
      <w:pPr>
        <w:ind w:firstLine="567"/>
        <w:jc w:val="both"/>
        <w:rPr>
          <w:b/>
          <w:sz w:val="23"/>
          <w:szCs w:val="23"/>
        </w:rPr>
      </w:pPr>
      <w:r w:rsidRPr="00AF6FB0">
        <w:rPr>
          <w:b/>
          <w:sz w:val="23"/>
          <w:szCs w:val="23"/>
        </w:rPr>
        <w:t>Реквизиты для перечисления задатка:</w:t>
      </w:r>
    </w:p>
    <w:p w:rsidR="00052E41" w:rsidRPr="00AF6FB0" w:rsidRDefault="00052E41" w:rsidP="00052E41">
      <w:pPr>
        <w:ind w:firstLine="567"/>
        <w:jc w:val="both"/>
        <w:rPr>
          <w:sz w:val="23"/>
          <w:szCs w:val="23"/>
        </w:rPr>
      </w:pPr>
      <w:r w:rsidRPr="00AF6FB0">
        <w:rPr>
          <w:sz w:val="23"/>
          <w:szCs w:val="23"/>
        </w:rPr>
        <w:t>Банк получателя: ОАО АКБ «Урал ФД» г. Пермь</w:t>
      </w:r>
    </w:p>
    <w:p w:rsidR="00052E41" w:rsidRPr="00AF6FB0" w:rsidRDefault="00052E41" w:rsidP="00052E41">
      <w:pPr>
        <w:ind w:firstLine="567"/>
        <w:jc w:val="both"/>
        <w:rPr>
          <w:b/>
          <w:sz w:val="23"/>
          <w:szCs w:val="23"/>
        </w:rPr>
      </w:pPr>
      <w:r w:rsidRPr="00AF6FB0">
        <w:rPr>
          <w:sz w:val="23"/>
          <w:szCs w:val="23"/>
        </w:rPr>
        <w:t>БИК 045773790, корр. счет 30101810800000000790;</w:t>
      </w:r>
    </w:p>
    <w:p w:rsidR="00052E41" w:rsidRPr="00AF6FB0" w:rsidRDefault="00052E41" w:rsidP="00052E41">
      <w:pPr>
        <w:ind w:firstLine="567"/>
        <w:jc w:val="both"/>
        <w:rPr>
          <w:sz w:val="23"/>
          <w:szCs w:val="23"/>
        </w:rPr>
      </w:pPr>
      <w:r w:rsidRPr="00AF6FB0">
        <w:rPr>
          <w:sz w:val="23"/>
          <w:szCs w:val="23"/>
        </w:rPr>
        <w:t>Получатель:  ИНН 5911000188 КПП 591101001;</w:t>
      </w:r>
    </w:p>
    <w:p w:rsidR="00052E41" w:rsidRPr="00AF6FB0" w:rsidRDefault="00052E41" w:rsidP="00052E41">
      <w:pPr>
        <w:ind w:firstLine="567"/>
        <w:jc w:val="both"/>
        <w:rPr>
          <w:sz w:val="23"/>
          <w:szCs w:val="23"/>
        </w:rPr>
      </w:pPr>
      <w:r w:rsidRPr="00AF6FB0">
        <w:rPr>
          <w:sz w:val="23"/>
          <w:szCs w:val="23"/>
        </w:rPr>
        <w:t xml:space="preserve">Финансовое управление администрации города Березники (УИЗО, 049280004); </w:t>
      </w:r>
    </w:p>
    <w:p w:rsidR="00052E41" w:rsidRPr="00AF6FB0" w:rsidRDefault="00052E41" w:rsidP="00052E41">
      <w:pPr>
        <w:ind w:firstLine="567"/>
        <w:jc w:val="both"/>
        <w:rPr>
          <w:sz w:val="23"/>
          <w:szCs w:val="23"/>
        </w:rPr>
      </w:pPr>
      <w:r w:rsidRPr="00AF6FB0">
        <w:rPr>
          <w:sz w:val="23"/>
          <w:szCs w:val="23"/>
        </w:rPr>
        <w:t>Расчетный счет получателя: 40302810100005000004</w:t>
      </w:r>
    </w:p>
    <w:p w:rsidR="00052E41" w:rsidRPr="00AF6FB0" w:rsidRDefault="00052E41" w:rsidP="00052E41">
      <w:pPr>
        <w:ind w:firstLine="567"/>
        <w:jc w:val="both"/>
        <w:rPr>
          <w:sz w:val="23"/>
          <w:szCs w:val="23"/>
        </w:rPr>
      </w:pPr>
      <w:r w:rsidRPr="00AF6FB0">
        <w:rPr>
          <w:sz w:val="23"/>
          <w:szCs w:val="23"/>
        </w:rPr>
        <w:t xml:space="preserve">Назначение платежа: задаток на участие в открытом аукционе по продаже права на заключение договора безвозмездного пользования имуществом. </w:t>
      </w:r>
    </w:p>
    <w:p w:rsidR="00052E41" w:rsidRPr="00AF6FB0" w:rsidRDefault="00052E41" w:rsidP="00052E41">
      <w:pPr>
        <w:spacing w:line="280" w:lineRule="exact"/>
        <w:ind w:firstLine="567"/>
        <w:rPr>
          <w:b/>
          <w:sz w:val="23"/>
          <w:szCs w:val="23"/>
        </w:rPr>
      </w:pPr>
      <w:r w:rsidRPr="00AF6FB0">
        <w:rPr>
          <w:b/>
          <w:sz w:val="23"/>
          <w:szCs w:val="23"/>
        </w:rPr>
        <w:t>Порядок возврата задатка определяется договором о задатке.</w:t>
      </w:r>
    </w:p>
    <w:p w:rsidR="00052E41" w:rsidRPr="00AF6FB0" w:rsidRDefault="00052E41" w:rsidP="00052E41">
      <w:pPr>
        <w:ind w:firstLine="567"/>
        <w:jc w:val="both"/>
        <w:rPr>
          <w:b/>
          <w:sz w:val="23"/>
          <w:szCs w:val="23"/>
          <w:lang/>
        </w:rPr>
      </w:pPr>
    </w:p>
    <w:p w:rsidR="00052E41" w:rsidRPr="00AF6FB0" w:rsidRDefault="00052E41" w:rsidP="00052E41">
      <w:pPr>
        <w:spacing w:line="260" w:lineRule="exact"/>
        <w:ind w:firstLine="567"/>
        <w:jc w:val="both"/>
        <w:rPr>
          <w:spacing w:val="-4"/>
          <w:sz w:val="22"/>
          <w:szCs w:val="22"/>
        </w:rPr>
      </w:pPr>
      <w:r w:rsidRPr="00AF6FB0">
        <w:rPr>
          <w:b/>
          <w:spacing w:val="-4"/>
          <w:sz w:val="22"/>
          <w:szCs w:val="22"/>
        </w:rPr>
        <w:t xml:space="preserve">Условия и сроки заключения договора безвозмездного пользования имуществом: </w:t>
      </w:r>
      <w:r w:rsidRPr="00AF6FB0">
        <w:rPr>
          <w:spacing w:val="-4"/>
          <w:sz w:val="22"/>
          <w:szCs w:val="22"/>
        </w:rPr>
        <w:t>победитель аукциона</w:t>
      </w:r>
      <w:r w:rsidRPr="00AF6FB0">
        <w:rPr>
          <w:b/>
          <w:spacing w:val="-4"/>
          <w:sz w:val="22"/>
          <w:szCs w:val="22"/>
        </w:rPr>
        <w:t xml:space="preserve"> </w:t>
      </w:r>
      <w:r w:rsidRPr="00AF6FB0">
        <w:rPr>
          <w:spacing w:val="-4"/>
          <w:sz w:val="22"/>
          <w:szCs w:val="22"/>
        </w:rPr>
        <w:t>должен подписать договор в течение 10 календарных дней с момента получения проекта договора.</w:t>
      </w:r>
    </w:p>
    <w:p w:rsidR="00052E41" w:rsidRPr="00AF6FB0" w:rsidRDefault="00052E41" w:rsidP="00052E41">
      <w:pPr>
        <w:autoSpaceDE w:val="0"/>
        <w:autoSpaceDN w:val="0"/>
        <w:adjustRightInd w:val="0"/>
        <w:spacing w:line="260" w:lineRule="exact"/>
        <w:ind w:firstLine="567"/>
        <w:jc w:val="both"/>
        <w:rPr>
          <w:sz w:val="22"/>
          <w:szCs w:val="22"/>
        </w:rPr>
      </w:pPr>
      <w:r w:rsidRPr="00AF6FB0">
        <w:rPr>
          <w:spacing w:val="-4"/>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AF6FB0">
        <w:rPr>
          <w:sz w:val="22"/>
          <w:szCs w:val="22"/>
        </w:rPr>
        <w:t>.</w:t>
      </w:r>
    </w:p>
    <w:p w:rsidR="00052E41" w:rsidRPr="00AF6FB0" w:rsidRDefault="00052E41" w:rsidP="00052E41">
      <w:pPr>
        <w:autoSpaceDE w:val="0"/>
        <w:autoSpaceDN w:val="0"/>
        <w:adjustRightInd w:val="0"/>
        <w:spacing w:line="260" w:lineRule="exact"/>
        <w:ind w:firstLine="567"/>
        <w:jc w:val="both"/>
        <w:rPr>
          <w:sz w:val="22"/>
          <w:szCs w:val="22"/>
        </w:rPr>
      </w:pPr>
      <w:r w:rsidRPr="00AF6FB0">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52E41" w:rsidRPr="00AF6FB0" w:rsidRDefault="00052E41" w:rsidP="00052E41">
      <w:pPr>
        <w:widowControl w:val="0"/>
        <w:autoSpaceDE w:val="0"/>
        <w:autoSpaceDN w:val="0"/>
        <w:adjustRightInd w:val="0"/>
        <w:spacing w:line="260" w:lineRule="exact"/>
        <w:ind w:firstLine="567"/>
        <w:jc w:val="both"/>
        <w:rPr>
          <w:sz w:val="22"/>
          <w:szCs w:val="22"/>
        </w:rPr>
      </w:pPr>
      <w:r w:rsidRPr="00AF6FB0">
        <w:rPr>
          <w:sz w:val="22"/>
          <w:szCs w:val="22"/>
        </w:rPr>
        <w:t>Критерии определения победителя аукциона - победителем аукциона признается лицо, предложившее наиболее высокую цену за право заключить договор безвозмездного пользования.</w:t>
      </w:r>
    </w:p>
    <w:p w:rsidR="00052E41" w:rsidRPr="00AF6FB0" w:rsidRDefault="00052E41" w:rsidP="00052E41">
      <w:pPr>
        <w:autoSpaceDE w:val="0"/>
        <w:autoSpaceDN w:val="0"/>
        <w:adjustRightInd w:val="0"/>
        <w:spacing w:line="260" w:lineRule="exact"/>
        <w:ind w:firstLine="567"/>
        <w:jc w:val="both"/>
        <w:rPr>
          <w:sz w:val="22"/>
          <w:szCs w:val="22"/>
        </w:rPr>
      </w:pPr>
      <w:r w:rsidRPr="00AF6FB0">
        <w:rPr>
          <w:sz w:val="22"/>
          <w:szCs w:val="22"/>
        </w:rPr>
        <w:t>Победитель аукциона обязан произвести оплату за право заключения договора (с учетом ранее перечисленного задатка) единовременным платежом в сроки, установленные условиями торгов на реквизиты, указанные в аукционной документации. Платежное поручение с отметкой банка, подтверждающее внесение оплаты в установленном размере, представляется организатору торгов до заключения договора.</w:t>
      </w:r>
    </w:p>
    <w:p w:rsidR="00052E41" w:rsidRPr="00AF6FB0" w:rsidRDefault="00052E41" w:rsidP="00052E41">
      <w:pPr>
        <w:autoSpaceDE w:val="0"/>
        <w:autoSpaceDN w:val="0"/>
        <w:adjustRightInd w:val="0"/>
        <w:spacing w:line="260" w:lineRule="exact"/>
        <w:ind w:firstLine="567"/>
        <w:jc w:val="both"/>
        <w:rPr>
          <w:sz w:val="22"/>
          <w:szCs w:val="22"/>
        </w:rPr>
      </w:pPr>
    </w:p>
    <w:p w:rsidR="00052E41" w:rsidRPr="00AF6FB0" w:rsidRDefault="00052E41" w:rsidP="00052E41">
      <w:pPr>
        <w:spacing w:line="260" w:lineRule="exact"/>
        <w:ind w:firstLine="567"/>
        <w:jc w:val="both"/>
        <w:rPr>
          <w:b/>
          <w:sz w:val="22"/>
          <w:szCs w:val="22"/>
        </w:rPr>
      </w:pPr>
      <w:r w:rsidRPr="00AF6FB0">
        <w:rPr>
          <w:b/>
          <w:sz w:val="22"/>
          <w:szCs w:val="22"/>
        </w:rPr>
        <w:t>Порядок передачи прав на имущество</w:t>
      </w:r>
    </w:p>
    <w:p w:rsidR="00052E41" w:rsidRPr="00AF6FB0" w:rsidRDefault="00052E41" w:rsidP="00052E41">
      <w:pPr>
        <w:spacing w:line="260" w:lineRule="exact"/>
        <w:ind w:firstLine="567"/>
        <w:jc w:val="both"/>
        <w:rPr>
          <w:sz w:val="22"/>
          <w:szCs w:val="22"/>
        </w:rPr>
      </w:pPr>
      <w:r w:rsidRPr="00AF6FB0">
        <w:rPr>
          <w:sz w:val="22"/>
          <w:szCs w:val="22"/>
        </w:rPr>
        <w:t>На момент заключения договора безвозмездного пользования имуществом, находящимся в муниципальной собственности муниципального образования «Город Березники», Ссудополучатель осматривает имущество в натуре, знакомится с его санитарно-техническим состоянием, качественными характеристиками в присутствии представителя Управления имущественных и земельных отношений администрации города. Техническое состояние имущество отражается в акте приема-передачи, являющемся неотъемлемой частью договора безвозмездного пользования имуществом.</w:t>
      </w:r>
    </w:p>
    <w:p w:rsidR="00052E41" w:rsidRPr="00AF6FB0" w:rsidRDefault="00052E41" w:rsidP="00052E41">
      <w:pPr>
        <w:spacing w:line="260" w:lineRule="exact"/>
        <w:ind w:firstLine="567"/>
        <w:jc w:val="both"/>
        <w:rPr>
          <w:sz w:val="22"/>
          <w:szCs w:val="22"/>
        </w:rPr>
      </w:pPr>
      <w:r w:rsidRPr="00AF6FB0">
        <w:rPr>
          <w:sz w:val="22"/>
          <w:szCs w:val="22"/>
        </w:rPr>
        <w:lastRenderedPageBreak/>
        <w:t>Согласно пункту 1.5. решения Березниковской городской Думы от 26 мая 2009 г. N 616 «Об утверждении Положения о порядке передачи муниципального имущества муниципального образования «Город Березники» в безвозмездное пользование», передача имущества во владение и пользование третьим лицам по любым видам договоров не допускается.</w:t>
      </w:r>
    </w:p>
    <w:p w:rsidR="00052E41" w:rsidRPr="00AF6FB0" w:rsidRDefault="00052E41" w:rsidP="00052E41">
      <w:pPr>
        <w:spacing w:line="260" w:lineRule="exact"/>
        <w:ind w:firstLine="567"/>
        <w:jc w:val="both"/>
        <w:rPr>
          <w:b/>
          <w:sz w:val="22"/>
          <w:szCs w:val="22"/>
        </w:rPr>
      </w:pPr>
      <w:r w:rsidRPr="00AF6FB0">
        <w:rPr>
          <w:b/>
          <w:sz w:val="22"/>
          <w:szCs w:val="22"/>
        </w:rPr>
        <w:t>Форма, сроки и порядок оплаты</w:t>
      </w:r>
    </w:p>
    <w:p w:rsidR="00052E41" w:rsidRPr="00AF6FB0" w:rsidRDefault="00052E41" w:rsidP="00052E41">
      <w:pPr>
        <w:spacing w:line="260" w:lineRule="exact"/>
        <w:ind w:firstLine="567"/>
        <w:jc w:val="both"/>
        <w:rPr>
          <w:sz w:val="22"/>
          <w:szCs w:val="22"/>
        </w:rPr>
      </w:pPr>
      <w:r w:rsidRPr="00AF6FB0">
        <w:rPr>
          <w:sz w:val="22"/>
          <w:szCs w:val="22"/>
        </w:rPr>
        <w:t>Победитель аукциона производит оплату в течение 10 рабочих дней с момента подписания протокола о результатах аукциона, по безналичному расчету.</w:t>
      </w:r>
    </w:p>
    <w:p w:rsidR="00052E41" w:rsidRPr="00AF6FB0" w:rsidRDefault="00052E41" w:rsidP="00052E41">
      <w:pPr>
        <w:spacing w:line="260" w:lineRule="exact"/>
        <w:ind w:firstLine="567"/>
        <w:jc w:val="both"/>
        <w:rPr>
          <w:sz w:val="22"/>
          <w:szCs w:val="22"/>
        </w:rPr>
      </w:pPr>
      <w:r w:rsidRPr="00AF6FB0">
        <w:rPr>
          <w:sz w:val="22"/>
          <w:szCs w:val="22"/>
        </w:rPr>
        <w:t xml:space="preserve">Цена права заключения договора </w:t>
      </w:r>
      <w:r w:rsidRPr="00AF6FB0">
        <w:rPr>
          <w:snapToGrid w:val="0"/>
          <w:sz w:val="22"/>
          <w:szCs w:val="22"/>
        </w:rPr>
        <w:t xml:space="preserve">безвозмездного пользования имуществом </w:t>
      </w:r>
      <w:r w:rsidRPr="00AF6FB0">
        <w:rPr>
          <w:sz w:val="22"/>
          <w:szCs w:val="22"/>
        </w:rPr>
        <w:t xml:space="preserve">устанавливается в соответствии с результатами торгов и является разовой платой. </w:t>
      </w:r>
    </w:p>
    <w:p w:rsidR="00052E41" w:rsidRPr="00AF6FB0" w:rsidRDefault="00052E41" w:rsidP="00052E41">
      <w:pPr>
        <w:ind w:firstLine="567"/>
        <w:jc w:val="both"/>
        <w:rPr>
          <w:sz w:val="22"/>
          <w:szCs w:val="22"/>
        </w:rPr>
      </w:pPr>
      <w:r w:rsidRPr="00AF6FB0">
        <w:rPr>
          <w:sz w:val="22"/>
          <w:szCs w:val="22"/>
        </w:rPr>
        <w:t>Победитель аукциона самостоятельно уплачивает НДС как налоговый агент в соответствии с действующим законодательством Российской Федерации.</w:t>
      </w:r>
    </w:p>
    <w:p w:rsidR="00052E41" w:rsidRPr="00AF6FB0" w:rsidRDefault="00052E41" w:rsidP="00052E41">
      <w:pPr>
        <w:spacing w:line="260" w:lineRule="exact"/>
        <w:ind w:firstLine="708"/>
        <w:jc w:val="both"/>
        <w:rPr>
          <w:sz w:val="22"/>
          <w:szCs w:val="22"/>
        </w:rPr>
      </w:pPr>
    </w:p>
    <w:p w:rsidR="00052E41" w:rsidRPr="00AF6FB0" w:rsidRDefault="00052E41" w:rsidP="00052E41">
      <w:pPr>
        <w:spacing w:line="260" w:lineRule="exact"/>
        <w:jc w:val="center"/>
        <w:rPr>
          <w:b/>
          <w:sz w:val="22"/>
          <w:szCs w:val="22"/>
        </w:rPr>
      </w:pPr>
      <w:r w:rsidRPr="00AF6FB0">
        <w:rPr>
          <w:b/>
          <w:sz w:val="22"/>
          <w:szCs w:val="22"/>
        </w:rPr>
        <w:t>РАЗДЕЛ 3. ИНСТРУКЦИЯ ЗАЯВИТЕЛЯМ, УЧАСТНИКАМ АУКЦИОНА</w:t>
      </w:r>
    </w:p>
    <w:p w:rsidR="00052E41" w:rsidRPr="00AF6FB0" w:rsidRDefault="00052E41" w:rsidP="00052E41">
      <w:pPr>
        <w:spacing w:line="260" w:lineRule="exact"/>
        <w:jc w:val="center"/>
        <w:rPr>
          <w:i/>
          <w:sz w:val="22"/>
          <w:szCs w:val="22"/>
          <w:u w:val="single"/>
        </w:rPr>
      </w:pPr>
    </w:p>
    <w:p w:rsidR="00052E41" w:rsidRPr="00AF6FB0" w:rsidRDefault="00052E41" w:rsidP="00052E41">
      <w:pPr>
        <w:spacing w:line="260" w:lineRule="exact"/>
        <w:jc w:val="center"/>
        <w:rPr>
          <w:b/>
          <w:sz w:val="22"/>
          <w:szCs w:val="22"/>
        </w:rPr>
      </w:pPr>
      <w:r w:rsidRPr="00AF6FB0">
        <w:rPr>
          <w:b/>
          <w:sz w:val="22"/>
          <w:szCs w:val="22"/>
        </w:rPr>
        <w:t>1.Условия участия в аукционе.</w:t>
      </w:r>
    </w:p>
    <w:p w:rsidR="00052E41" w:rsidRPr="00AF6FB0" w:rsidRDefault="00052E41" w:rsidP="00052E41">
      <w:pPr>
        <w:spacing w:line="260" w:lineRule="exact"/>
        <w:ind w:firstLine="567"/>
        <w:jc w:val="both"/>
        <w:rPr>
          <w:sz w:val="22"/>
          <w:szCs w:val="22"/>
        </w:rPr>
      </w:pPr>
      <w:r w:rsidRPr="00AF6FB0">
        <w:rPr>
          <w:sz w:val="22"/>
          <w:szCs w:val="22"/>
        </w:rPr>
        <w:t>Настоящее предложение распространяется на всех юридических лиц, независимо от организационной правовой формы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052E41" w:rsidRPr="00AF6FB0" w:rsidRDefault="00052E41" w:rsidP="00052E41">
      <w:pPr>
        <w:autoSpaceDE w:val="0"/>
        <w:autoSpaceDN w:val="0"/>
        <w:adjustRightInd w:val="0"/>
        <w:spacing w:line="260" w:lineRule="exact"/>
        <w:ind w:firstLine="567"/>
        <w:jc w:val="both"/>
        <w:rPr>
          <w:sz w:val="22"/>
          <w:szCs w:val="22"/>
        </w:rPr>
      </w:pPr>
      <w:r w:rsidRPr="00AF6FB0">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52E41" w:rsidRPr="00AF6FB0" w:rsidRDefault="00052E41" w:rsidP="00052E41">
      <w:pPr>
        <w:autoSpaceDE w:val="0"/>
        <w:autoSpaceDN w:val="0"/>
        <w:adjustRightInd w:val="0"/>
        <w:spacing w:line="260" w:lineRule="exact"/>
        <w:ind w:firstLine="567"/>
        <w:jc w:val="both"/>
        <w:rPr>
          <w:sz w:val="22"/>
          <w:szCs w:val="22"/>
        </w:rPr>
      </w:pPr>
      <w:r w:rsidRPr="00AF6FB0">
        <w:rPr>
          <w:sz w:val="22"/>
          <w:szCs w:val="22"/>
        </w:rPr>
        <w:t>Заявитель вправе подать только одну заявку в отношении предмета аукциона. В случае установления факта подачи одним заявителем двух и более заявок на участие в аукционе в отношении предмета договора при условии, что поданные ранее заявки таким заявителем не отозваны, все заявки на участие в аукционе такого заявителя, поданные в отношении предмета договора, не рассматриваются и возвращаются такому заявителю.</w:t>
      </w:r>
    </w:p>
    <w:p w:rsidR="00052E41" w:rsidRPr="00AF6FB0" w:rsidRDefault="00052E41" w:rsidP="00052E41">
      <w:pPr>
        <w:spacing w:line="260" w:lineRule="exact"/>
        <w:ind w:firstLine="567"/>
        <w:jc w:val="both"/>
        <w:rPr>
          <w:i/>
          <w:sz w:val="22"/>
          <w:szCs w:val="22"/>
          <w:u w:val="single"/>
        </w:rPr>
      </w:pPr>
      <w:r w:rsidRPr="00AF6FB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52E41" w:rsidRPr="00AF6FB0" w:rsidRDefault="00052E41" w:rsidP="00052E41">
      <w:pPr>
        <w:spacing w:line="260" w:lineRule="exact"/>
        <w:ind w:firstLine="567"/>
        <w:jc w:val="both"/>
        <w:rPr>
          <w:sz w:val="22"/>
          <w:szCs w:val="22"/>
        </w:rPr>
      </w:pPr>
      <w:r w:rsidRPr="00AF6FB0">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52E41" w:rsidRPr="00AF6FB0" w:rsidRDefault="00052E41" w:rsidP="00052E41">
      <w:pPr>
        <w:spacing w:line="260" w:lineRule="exact"/>
        <w:ind w:firstLine="567"/>
        <w:jc w:val="both"/>
        <w:rPr>
          <w:sz w:val="22"/>
          <w:szCs w:val="22"/>
        </w:rPr>
      </w:pPr>
      <w:r w:rsidRPr="00AF6FB0">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указанной в извещении о проведении аукциона), которые предусмотрены заявкой на участие в аукционе и аукционной документации, то договор безвозмездного пользования заключается с единственным участником аукциона.</w:t>
      </w:r>
    </w:p>
    <w:p w:rsidR="00052E41" w:rsidRPr="00AF6FB0" w:rsidRDefault="00052E41" w:rsidP="00052E41">
      <w:pPr>
        <w:spacing w:line="260" w:lineRule="exact"/>
        <w:ind w:firstLine="709"/>
        <w:jc w:val="both"/>
        <w:rPr>
          <w:sz w:val="22"/>
          <w:szCs w:val="22"/>
        </w:rPr>
      </w:pPr>
    </w:p>
    <w:p w:rsidR="00052E41" w:rsidRPr="00AF6FB0" w:rsidRDefault="00052E41" w:rsidP="00052E41">
      <w:pPr>
        <w:spacing w:line="260" w:lineRule="exact"/>
        <w:jc w:val="center"/>
        <w:rPr>
          <w:b/>
          <w:sz w:val="22"/>
          <w:szCs w:val="22"/>
        </w:rPr>
      </w:pPr>
      <w:r w:rsidRPr="00AF6FB0">
        <w:rPr>
          <w:b/>
          <w:sz w:val="22"/>
          <w:szCs w:val="22"/>
        </w:rPr>
        <w:t>2. Осмотр объекта аукциона.</w:t>
      </w:r>
    </w:p>
    <w:p w:rsidR="00052E41" w:rsidRPr="00AF6FB0" w:rsidRDefault="00052E41" w:rsidP="00052E41">
      <w:pPr>
        <w:spacing w:line="260" w:lineRule="exact"/>
        <w:ind w:firstLine="567"/>
        <w:jc w:val="both"/>
        <w:rPr>
          <w:sz w:val="22"/>
          <w:szCs w:val="22"/>
        </w:rPr>
      </w:pPr>
      <w:r w:rsidRPr="00AF6FB0">
        <w:rPr>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052E41" w:rsidRPr="00AF6FB0" w:rsidRDefault="00052E41" w:rsidP="00052E41">
      <w:pPr>
        <w:spacing w:line="260" w:lineRule="exact"/>
        <w:ind w:firstLine="567"/>
        <w:jc w:val="both"/>
        <w:rPr>
          <w:sz w:val="22"/>
          <w:szCs w:val="22"/>
        </w:rPr>
      </w:pPr>
      <w:r w:rsidRPr="00AF6FB0">
        <w:rPr>
          <w:sz w:val="22"/>
          <w:szCs w:val="22"/>
        </w:rPr>
        <w:t xml:space="preserve">Ознакомиться с объектом можно с представителем организатора аукциона, предварительно позвонив по телефонам: (3424) 29-01-78; (3424) 29-01-79. </w:t>
      </w:r>
    </w:p>
    <w:p w:rsidR="00052E41" w:rsidRPr="00AF6FB0" w:rsidRDefault="00052E41" w:rsidP="00052E41">
      <w:pPr>
        <w:spacing w:line="260" w:lineRule="exact"/>
        <w:jc w:val="center"/>
        <w:rPr>
          <w:b/>
          <w:sz w:val="22"/>
          <w:szCs w:val="22"/>
        </w:rPr>
      </w:pPr>
    </w:p>
    <w:p w:rsidR="00052E41" w:rsidRPr="00AF6FB0" w:rsidRDefault="00052E41" w:rsidP="00052E41">
      <w:pPr>
        <w:spacing w:line="260" w:lineRule="exact"/>
        <w:jc w:val="center"/>
        <w:rPr>
          <w:b/>
          <w:sz w:val="22"/>
          <w:szCs w:val="22"/>
        </w:rPr>
      </w:pPr>
      <w:r w:rsidRPr="00AF6FB0">
        <w:rPr>
          <w:b/>
          <w:sz w:val="22"/>
          <w:szCs w:val="22"/>
        </w:rPr>
        <w:t>3. Разъяснения документации для аукциона.</w:t>
      </w:r>
    </w:p>
    <w:p w:rsidR="00052E41" w:rsidRPr="00AF6FB0" w:rsidRDefault="00052E41" w:rsidP="00052E41">
      <w:pPr>
        <w:tabs>
          <w:tab w:val="left" w:pos="4260"/>
        </w:tabs>
        <w:spacing w:line="260" w:lineRule="exact"/>
        <w:ind w:firstLine="709"/>
        <w:jc w:val="both"/>
        <w:rPr>
          <w:sz w:val="22"/>
          <w:szCs w:val="22"/>
        </w:rPr>
      </w:pPr>
      <w:r w:rsidRPr="00AF6FB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w:t>
      </w:r>
      <w:r w:rsidRPr="00AF6FB0">
        <w:rPr>
          <w:sz w:val="22"/>
          <w:szCs w:val="22"/>
        </w:rPr>
        <w:lastRenderedPageBreak/>
        <w:t>заинтересованного лица, от которого поступил запрос. Разъяснение положений аукционной документации не должно изменять ее суть.</w:t>
      </w:r>
    </w:p>
    <w:p w:rsidR="00052E41" w:rsidRPr="00AF6FB0" w:rsidRDefault="00052E41" w:rsidP="00052E41">
      <w:pPr>
        <w:spacing w:line="260" w:lineRule="exact"/>
        <w:ind w:firstLine="720"/>
        <w:jc w:val="both"/>
        <w:rPr>
          <w:sz w:val="22"/>
          <w:szCs w:val="22"/>
        </w:rPr>
      </w:pPr>
    </w:p>
    <w:p w:rsidR="00052E41" w:rsidRPr="00AF6FB0" w:rsidRDefault="00052E41" w:rsidP="00052E41">
      <w:pPr>
        <w:spacing w:line="260" w:lineRule="exact"/>
        <w:jc w:val="center"/>
        <w:rPr>
          <w:b/>
          <w:sz w:val="22"/>
          <w:szCs w:val="22"/>
        </w:rPr>
      </w:pPr>
      <w:r w:rsidRPr="00AF6FB0">
        <w:rPr>
          <w:b/>
          <w:sz w:val="22"/>
          <w:szCs w:val="22"/>
        </w:rPr>
        <w:t>4. Внесение изменений в аукционную документацию</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052E41" w:rsidRPr="00AF6FB0" w:rsidRDefault="00052E41" w:rsidP="00052E41">
      <w:pPr>
        <w:spacing w:line="260" w:lineRule="exact"/>
        <w:jc w:val="center"/>
        <w:rPr>
          <w:b/>
          <w:sz w:val="22"/>
          <w:szCs w:val="22"/>
        </w:rPr>
      </w:pPr>
    </w:p>
    <w:p w:rsidR="00052E41" w:rsidRPr="00AF6FB0" w:rsidRDefault="00052E41" w:rsidP="00052E41">
      <w:pPr>
        <w:spacing w:line="260" w:lineRule="exact"/>
        <w:jc w:val="center"/>
        <w:rPr>
          <w:b/>
          <w:sz w:val="22"/>
          <w:szCs w:val="22"/>
        </w:rPr>
      </w:pPr>
      <w:r w:rsidRPr="00AF6FB0">
        <w:rPr>
          <w:b/>
          <w:sz w:val="22"/>
          <w:szCs w:val="22"/>
        </w:rPr>
        <w:t xml:space="preserve">5. Документы, составляющие аукционную заявку. </w:t>
      </w:r>
    </w:p>
    <w:p w:rsidR="00052E41" w:rsidRPr="00AF6FB0" w:rsidRDefault="00052E41" w:rsidP="00052E41">
      <w:pPr>
        <w:spacing w:line="260" w:lineRule="exact"/>
        <w:ind w:firstLine="720"/>
        <w:jc w:val="both"/>
        <w:rPr>
          <w:sz w:val="22"/>
          <w:szCs w:val="22"/>
        </w:rPr>
      </w:pPr>
      <w:r w:rsidRPr="00AF6FB0">
        <w:rPr>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052E41" w:rsidRPr="00AF6FB0" w:rsidRDefault="00052E41" w:rsidP="00052E41">
      <w:pPr>
        <w:spacing w:line="260" w:lineRule="exact"/>
        <w:ind w:firstLine="709"/>
        <w:jc w:val="both"/>
        <w:rPr>
          <w:sz w:val="22"/>
          <w:szCs w:val="22"/>
        </w:rPr>
      </w:pPr>
      <w:r w:rsidRPr="00AF6FB0">
        <w:rPr>
          <w:sz w:val="22"/>
          <w:szCs w:val="22"/>
        </w:rPr>
        <w:t>- копии учредительных документов заявителя (для юридических лиц);</w:t>
      </w:r>
    </w:p>
    <w:p w:rsidR="00052E41" w:rsidRPr="00AF6FB0" w:rsidRDefault="00052E41" w:rsidP="00052E41">
      <w:pPr>
        <w:tabs>
          <w:tab w:val="left" w:pos="284"/>
          <w:tab w:val="left" w:pos="567"/>
        </w:tabs>
        <w:autoSpaceDE w:val="0"/>
        <w:autoSpaceDN w:val="0"/>
        <w:adjustRightInd w:val="0"/>
        <w:spacing w:line="260" w:lineRule="exact"/>
        <w:ind w:firstLine="709"/>
        <w:jc w:val="both"/>
        <w:rPr>
          <w:sz w:val="22"/>
          <w:szCs w:val="22"/>
        </w:rPr>
      </w:pPr>
      <w:r w:rsidRPr="00AF6FB0">
        <w:rPr>
          <w:sz w:val="22"/>
          <w:szCs w:val="22"/>
        </w:rPr>
        <w:t>-копия свидетельства о государственной регистрации юридического лица, индивидуального предпринимателя;</w:t>
      </w:r>
    </w:p>
    <w:p w:rsidR="00052E41" w:rsidRPr="00AF6FB0" w:rsidRDefault="00052E41" w:rsidP="00052E41">
      <w:pPr>
        <w:spacing w:line="260" w:lineRule="exact"/>
        <w:ind w:firstLine="709"/>
        <w:jc w:val="both"/>
        <w:rPr>
          <w:sz w:val="22"/>
          <w:szCs w:val="22"/>
        </w:rPr>
      </w:pPr>
      <w:r w:rsidRPr="00AF6FB0">
        <w:rPr>
          <w:sz w:val="22"/>
          <w:szCs w:val="22"/>
        </w:rPr>
        <w:t>- копию свидетельства о постановке заявителя на учет в налоговом органе;</w:t>
      </w:r>
    </w:p>
    <w:p w:rsidR="00052E41" w:rsidRPr="00AF6FB0" w:rsidRDefault="00052E41" w:rsidP="00052E41">
      <w:pPr>
        <w:spacing w:line="260" w:lineRule="exact"/>
        <w:ind w:firstLine="709"/>
        <w:jc w:val="both"/>
        <w:rPr>
          <w:sz w:val="22"/>
          <w:szCs w:val="22"/>
        </w:rPr>
      </w:pPr>
      <w:r w:rsidRPr="00AF6FB0">
        <w:rPr>
          <w:sz w:val="22"/>
          <w:szCs w:val="22"/>
        </w:rPr>
        <w:t>- копию паспорта (для индивидуальных предпринимателей);</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52E41" w:rsidRPr="00AF6FB0" w:rsidRDefault="00052E41" w:rsidP="00052E41">
      <w:pPr>
        <w:spacing w:line="260" w:lineRule="exact"/>
        <w:ind w:firstLine="709"/>
        <w:jc w:val="both"/>
        <w:rPr>
          <w:spacing w:val="-6"/>
          <w:sz w:val="22"/>
          <w:szCs w:val="22"/>
        </w:rPr>
      </w:pPr>
      <w:r w:rsidRPr="00AF6FB0">
        <w:rPr>
          <w:spacing w:val="-6"/>
          <w:sz w:val="22"/>
          <w:szCs w:val="22"/>
        </w:rPr>
        <w:t>- платежное поручение, либо квитанция на оплату задатка с отметкой банка (подлинник и копию);</w:t>
      </w:r>
    </w:p>
    <w:p w:rsidR="00052E41" w:rsidRPr="00AF6FB0" w:rsidRDefault="00052E41" w:rsidP="00052E41">
      <w:pPr>
        <w:spacing w:line="260" w:lineRule="exact"/>
        <w:ind w:firstLine="709"/>
        <w:jc w:val="both"/>
        <w:rPr>
          <w:sz w:val="22"/>
          <w:szCs w:val="22"/>
        </w:rPr>
      </w:pPr>
      <w:r w:rsidRPr="00AF6FB0">
        <w:rPr>
          <w:sz w:val="22"/>
          <w:szCs w:val="22"/>
        </w:rPr>
        <w:t>- договор о задатке (не обязательное условие);</w:t>
      </w:r>
    </w:p>
    <w:p w:rsidR="00052E41" w:rsidRPr="00AF6FB0" w:rsidRDefault="00052E41" w:rsidP="00052E41">
      <w:pPr>
        <w:spacing w:line="260" w:lineRule="exact"/>
        <w:ind w:firstLine="709"/>
        <w:jc w:val="both"/>
        <w:rPr>
          <w:sz w:val="22"/>
          <w:szCs w:val="22"/>
        </w:rPr>
      </w:pPr>
      <w:r w:rsidRPr="00AF6FB0">
        <w:rPr>
          <w:sz w:val="22"/>
          <w:szCs w:val="22"/>
        </w:rPr>
        <w:t xml:space="preserve">- заявку на участие в аукционе; </w:t>
      </w:r>
    </w:p>
    <w:p w:rsidR="00052E41" w:rsidRPr="00AF6FB0" w:rsidRDefault="00052E41" w:rsidP="00052E41">
      <w:pPr>
        <w:spacing w:line="260" w:lineRule="exact"/>
        <w:ind w:firstLine="709"/>
        <w:jc w:val="both"/>
        <w:rPr>
          <w:sz w:val="22"/>
          <w:szCs w:val="22"/>
        </w:rPr>
      </w:pPr>
      <w:r w:rsidRPr="00AF6FB0">
        <w:rPr>
          <w:sz w:val="22"/>
          <w:szCs w:val="22"/>
        </w:rPr>
        <w:t>- опись предоставленных документов, подписанную заявителем или его уполномоченным представителем, в двух экземплярах.</w:t>
      </w:r>
    </w:p>
    <w:p w:rsidR="00052E41" w:rsidRPr="00AF6FB0" w:rsidRDefault="00052E41" w:rsidP="00052E41">
      <w:pPr>
        <w:spacing w:line="260" w:lineRule="exact"/>
        <w:jc w:val="center"/>
        <w:rPr>
          <w:i/>
          <w:sz w:val="22"/>
          <w:szCs w:val="22"/>
          <w:u w:val="single"/>
        </w:rPr>
      </w:pPr>
    </w:p>
    <w:p w:rsidR="00052E41" w:rsidRPr="00AF6FB0" w:rsidRDefault="00052E41" w:rsidP="00052E41">
      <w:pPr>
        <w:spacing w:line="260" w:lineRule="exact"/>
        <w:jc w:val="center"/>
        <w:rPr>
          <w:b/>
          <w:sz w:val="22"/>
          <w:szCs w:val="22"/>
        </w:rPr>
      </w:pPr>
      <w:r w:rsidRPr="00AF6FB0">
        <w:rPr>
          <w:b/>
          <w:sz w:val="22"/>
          <w:szCs w:val="22"/>
        </w:rPr>
        <w:lastRenderedPageBreak/>
        <w:t>6. Оформление и подписание аукционной заявки.</w:t>
      </w:r>
    </w:p>
    <w:p w:rsidR="00052E41" w:rsidRPr="00AF6FB0" w:rsidRDefault="00052E41" w:rsidP="00052E41">
      <w:pPr>
        <w:widowControl w:val="0"/>
        <w:numPr>
          <w:ilvl w:val="2"/>
          <w:numId w:val="0"/>
        </w:numPr>
        <w:tabs>
          <w:tab w:val="num" w:pos="227"/>
        </w:tabs>
        <w:adjustRightInd w:val="0"/>
        <w:spacing w:line="260" w:lineRule="exact"/>
        <w:ind w:firstLine="540"/>
        <w:jc w:val="both"/>
        <w:textAlignment w:val="baseline"/>
        <w:rPr>
          <w:sz w:val="22"/>
          <w:szCs w:val="22"/>
        </w:rPr>
      </w:pPr>
      <w:r w:rsidRPr="00AF6FB0">
        <w:rPr>
          <w:sz w:val="22"/>
          <w:szCs w:val="22"/>
        </w:rPr>
        <w:tab/>
        <w:t>Заявка на участие в аукционе, которую представляет участник аукциона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разделе 9 настоящей инструкции.</w:t>
      </w:r>
    </w:p>
    <w:p w:rsidR="00052E41" w:rsidRPr="00AF6FB0" w:rsidRDefault="00052E41" w:rsidP="00052E41">
      <w:pPr>
        <w:spacing w:line="260" w:lineRule="exact"/>
        <w:ind w:firstLine="540"/>
        <w:jc w:val="both"/>
        <w:rPr>
          <w:sz w:val="22"/>
          <w:szCs w:val="22"/>
        </w:rPr>
      </w:pPr>
      <w:r w:rsidRPr="00AF6FB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052E41" w:rsidRPr="00AF6FB0" w:rsidRDefault="00052E41" w:rsidP="00052E41">
      <w:pPr>
        <w:spacing w:line="260" w:lineRule="exact"/>
        <w:ind w:firstLine="540"/>
        <w:jc w:val="both"/>
        <w:rPr>
          <w:sz w:val="22"/>
          <w:szCs w:val="22"/>
        </w:rPr>
      </w:pPr>
      <w:r w:rsidRPr="00AF6FB0">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052E41" w:rsidRPr="00AF6FB0" w:rsidRDefault="00052E41" w:rsidP="00052E41">
      <w:pPr>
        <w:spacing w:line="260" w:lineRule="exact"/>
        <w:ind w:firstLine="540"/>
        <w:jc w:val="both"/>
        <w:rPr>
          <w:sz w:val="22"/>
          <w:szCs w:val="22"/>
        </w:rPr>
      </w:pPr>
      <w:r w:rsidRPr="00AF6FB0">
        <w:rPr>
          <w:sz w:val="22"/>
          <w:szCs w:val="22"/>
        </w:rPr>
        <w:t>Все документы, прилагаемые к заявке, должны быть также подписаны руководителями (уполномоченными лицами)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уполномоченными лицами). Подчистки и исправления не допускаются, за исключением исправлений, завизированных лицами, подписавшими заявку на участие в аукционе (или лицами, действующими по доверенности). Все экземпляры документации должны иметь четкую печать текстов.</w:t>
      </w:r>
    </w:p>
    <w:p w:rsidR="00052E41" w:rsidRPr="00AF6FB0" w:rsidRDefault="00052E41" w:rsidP="00052E41">
      <w:pPr>
        <w:widowControl w:val="0"/>
        <w:numPr>
          <w:ilvl w:val="2"/>
          <w:numId w:val="0"/>
        </w:numPr>
        <w:tabs>
          <w:tab w:val="num" w:pos="227"/>
        </w:tabs>
        <w:adjustRightInd w:val="0"/>
        <w:spacing w:line="260" w:lineRule="exact"/>
        <w:ind w:firstLine="540"/>
        <w:jc w:val="both"/>
        <w:textAlignment w:val="baseline"/>
        <w:rPr>
          <w:sz w:val="22"/>
          <w:szCs w:val="22"/>
        </w:rPr>
      </w:pPr>
      <w:r w:rsidRPr="00AF6FB0">
        <w:rPr>
          <w:sz w:val="22"/>
          <w:szCs w:val="22"/>
        </w:rPr>
        <w:tab/>
        <w:t>Сведения, которые содержатся в заявках, не должны допускать двусмысленных толкований.</w:t>
      </w:r>
    </w:p>
    <w:p w:rsidR="00052E41" w:rsidRPr="00AF6FB0" w:rsidRDefault="00052E41" w:rsidP="00052E41">
      <w:pPr>
        <w:spacing w:line="260" w:lineRule="exact"/>
        <w:ind w:firstLine="720"/>
        <w:jc w:val="both"/>
        <w:rPr>
          <w:sz w:val="22"/>
          <w:szCs w:val="22"/>
        </w:rPr>
      </w:pPr>
    </w:p>
    <w:p w:rsidR="00052E41" w:rsidRPr="00AF6FB0" w:rsidRDefault="00052E41" w:rsidP="00052E41">
      <w:pPr>
        <w:spacing w:line="260" w:lineRule="exact"/>
        <w:ind w:firstLine="720"/>
        <w:jc w:val="center"/>
        <w:rPr>
          <w:b/>
          <w:sz w:val="22"/>
          <w:szCs w:val="22"/>
        </w:rPr>
      </w:pPr>
      <w:r w:rsidRPr="00AF6FB0">
        <w:rPr>
          <w:b/>
          <w:sz w:val="22"/>
          <w:szCs w:val="22"/>
        </w:rPr>
        <w:t>7. Принятие и регистрация аукционных заявок, их отзыв.</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52E41" w:rsidRPr="00AF6FB0" w:rsidRDefault="00052E41" w:rsidP="00052E41">
      <w:pPr>
        <w:spacing w:line="260" w:lineRule="exact"/>
        <w:ind w:firstLine="709"/>
        <w:jc w:val="both"/>
        <w:rPr>
          <w:sz w:val="22"/>
          <w:szCs w:val="22"/>
        </w:rPr>
      </w:pPr>
      <w:r w:rsidRPr="00AF6FB0">
        <w:rPr>
          <w:sz w:val="22"/>
          <w:szCs w:val="22"/>
        </w:rPr>
        <w:t>Заявка регистрируется в журнале заявок с указанием даты и времени регистрации.</w:t>
      </w:r>
    </w:p>
    <w:p w:rsidR="00052E41" w:rsidRPr="00AF6FB0" w:rsidRDefault="00052E41" w:rsidP="00052E41">
      <w:pPr>
        <w:widowControl w:val="0"/>
        <w:numPr>
          <w:ilvl w:val="2"/>
          <w:numId w:val="0"/>
        </w:numPr>
        <w:tabs>
          <w:tab w:val="num" w:pos="227"/>
        </w:tabs>
        <w:adjustRightInd w:val="0"/>
        <w:spacing w:line="260" w:lineRule="exact"/>
        <w:ind w:firstLine="709"/>
        <w:jc w:val="both"/>
        <w:textAlignment w:val="baseline"/>
        <w:rPr>
          <w:sz w:val="22"/>
          <w:szCs w:val="22"/>
        </w:rPr>
      </w:pPr>
      <w:r w:rsidRPr="00AF6FB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52E41" w:rsidRPr="00AF6FB0" w:rsidRDefault="00052E41" w:rsidP="00052E41">
      <w:pPr>
        <w:spacing w:line="260" w:lineRule="exact"/>
        <w:jc w:val="center"/>
        <w:rPr>
          <w:i/>
          <w:sz w:val="22"/>
          <w:szCs w:val="22"/>
          <w:u w:val="single"/>
        </w:rPr>
      </w:pPr>
    </w:p>
    <w:p w:rsidR="00052E41" w:rsidRPr="00AF6FB0" w:rsidRDefault="00052E41" w:rsidP="00052E41">
      <w:pPr>
        <w:numPr>
          <w:ilvl w:val="0"/>
          <w:numId w:val="31"/>
        </w:numPr>
        <w:spacing w:line="260" w:lineRule="exact"/>
        <w:jc w:val="center"/>
        <w:rPr>
          <w:b/>
          <w:sz w:val="22"/>
          <w:szCs w:val="22"/>
        </w:rPr>
      </w:pPr>
      <w:r w:rsidRPr="00AF6FB0">
        <w:rPr>
          <w:b/>
          <w:sz w:val="22"/>
          <w:szCs w:val="22"/>
        </w:rPr>
        <w:t>Порядок проведения аукциона.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5. Аукцион проводится в следующем порядке:</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w:t>
      </w:r>
      <w:r w:rsidRPr="00AF6FB0">
        <w:rPr>
          <w:sz w:val="22"/>
          <w:szCs w:val="22"/>
        </w:rPr>
        <w:lastRenderedPageBreak/>
        <w:t>регистрации участникам аукциона (их представителям) выдаются пронумерованные карточки (далее - карточки);</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52E41" w:rsidRPr="00AF6FB0" w:rsidRDefault="00052E41" w:rsidP="00052E41">
      <w:pPr>
        <w:spacing w:line="260" w:lineRule="exact"/>
        <w:jc w:val="center"/>
        <w:rPr>
          <w:b/>
          <w:sz w:val="22"/>
          <w:szCs w:val="22"/>
        </w:rPr>
      </w:pPr>
      <w:r w:rsidRPr="00AF6FB0">
        <w:rPr>
          <w:b/>
          <w:sz w:val="22"/>
          <w:szCs w:val="22"/>
        </w:rPr>
        <w:t>9. Критерии определения победителя аукциона.</w:t>
      </w:r>
    </w:p>
    <w:p w:rsidR="00052E41" w:rsidRPr="00AF6FB0" w:rsidRDefault="00052E41" w:rsidP="00052E41">
      <w:pPr>
        <w:autoSpaceDE w:val="0"/>
        <w:autoSpaceDN w:val="0"/>
        <w:adjustRightInd w:val="0"/>
        <w:spacing w:line="260" w:lineRule="exact"/>
        <w:ind w:firstLine="540"/>
        <w:jc w:val="both"/>
        <w:rPr>
          <w:sz w:val="22"/>
          <w:szCs w:val="22"/>
        </w:rPr>
      </w:pPr>
      <w:r w:rsidRPr="00AF6FB0">
        <w:rPr>
          <w:sz w:val="22"/>
          <w:szCs w:val="22"/>
        </w:rPr>
        <w:tab/>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 права заключения договора.</w:t>
      </w:r>
    </w:p>
    <w:p w:rsidR="00052E41" w:rsidRPr="00AF6FB0" w:rsidRDefault="00052E41" w:rsidP="00052E41">
      <w:pPr>
        <w:autoSpaceDE w:val="0"/>
        <w:autoSpaceDN w:val="0"/>
        <w:adjustRightInd w:val="0"/>
        <w:spacing w:line="260" w:lineRule="exact"/>
        <w:ind w:firstLine="720"/>
        <w:jc w:val="center"/>
        <w:rPr>
          <w:b/>
          <w:sz w:val="22"/>
          <w:szCs w:val="22"/>
        </w:rPr>
      </w:pPr>
    </w:p>
    <w:p w:rsidR="00052E41" w:rsidRPr="00AF6FB0" w:rsidRDefault="00052E41" w:rsidP="00052E41">
      <w:pPr>
        <w:autoSpaceDE w:val="0"/>
        <w:autoSpaceDN w:val="0"/>
        <w:adjustRightInd w:val="0"/>
        <w:spacing w:line="260" w:lineRule="exact"/>
        <w:jc w:val="center"/>
        <w:rPr>
          <w:b/>
          <w:sz w:val="22"/>
          <w:szCs w:val="22"/>
        </w:rPr>
      </w:pPr>
      <w:r w:rsidRPr="00AF6FB0">
        <w:rPr>
          <w:b/>
          <w:sz w:val="22"/>
          <w:szCs w:val="22"/>
        </w:rPr>
        <w:t>10. Возврат задатка.</w:t>
      </w:r>
    </w:p>
    <w:p w:rsidR="00052E41" w:rsidRPr="00AF6FB0" w:rsidRDefault="00052E41" w:rsidP="00052E41">
      <w:pPr>
        <w:autoSpaceDE w:val="0"/>
        <w:autoSpaceDN w:val="0"/>
        <w:adjustRightInd w:val="0"/>
        <w:spacing w:line="260" w:lineRule="exact"/>
        <w:ind w:firstLine="720"/>
        <w:jc w:val="both"/>
        <w:rPr>
          <w:sz w:val="22"/>
          <w:szCs w:val="22"/>
        </w:rPr>
      </w:pPr>
      <w:r w:rsidRPr="00AF6FB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52E41" w:rsidRPr="00AF6FB0" w:rsidRDefault="00052E41" w:rsidP="00052E41">
      <w:pPr>
        <w:autoSpaceDE w:val="0"/>
        <w:autoSpaceDN w:val="0"/>
        <w:adjustRightInd w:val="0"/>
        <w:spacing w:line="260" w:lineRule="exact"/>
        <w:ind w:firstLine="720"/>
        <w:jc w:val="both"/>
        <w:rPr>
          <w:sz w:val="22"/>
          <w:szCs w:val="22"/>
        </w:rPr>
      </w:pPr>
    </w:p>
    <w:p w:rsidR="00052E41" w:rsidRPr="00AF6FB0" w:rsidRDefault="00052E41" w:rsidP="00052E41">
      <w:pPr>
        <w:autoSpaceDE w:val="0"/>
        <w:autoSpaceDN w:val="0"/>
        <w:adjustRightInd w:val="0"/>
        <w:spacing w:line="260" w:lineRule="exact"/>
        <w:ind w:firstLine="720"/>
        <w:jc w:val="center"/>
        <w:rPr>
          <w:b/>
          <w:sz w:val="22"/>
          <w:szCs w:val="22"/>
        </w:rPr>
      </w:pPr>
      <w:r w:rsidRPr="00AF6FB0">
        <w:rPr>
          <w:b/>
          <w:sz w:val="22"/>
          <w:szCs w:val="22"/>
        </w:rPr>
        <w:t>11. Заключение договора по результатам аукциона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 xml:space="preserve">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w:t>
      </w:r>
      <w:r w:rsidRPr="00AF6FB0">
        <w:rPr>
          <w:sz w:val="22"/>
          <w:szCs w:val="22"/>
        </w:rPr>
        <w:lastRenderedPageBreak/>
        <w:t>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052E41" w:rsidRPr="00AF6FB0" w:rsidRDefault="00052E41" w:rsidP="00052E41">
      <w:pPr>
        <w:autoSpaceDE w:val="0"/>
        <w:autoSpaceDN w:val="0"/>
        <w:adjustRightInd w:val="0"/>
        <w:spacing w:line="260" w:lineRule="exact"/>
        <w:ind w:firstLine="709"/>
        <w:jc w:val="both"/>
        <w:rPr>
          <w:sz w:val="22"/>
          <w:szCs w:val="22"/>
        </w:rPr>
      </w:pPr>
      <w:r w:rsidRPr="00AF6FB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052E41" w:rsidRPr="00AF6FB0" w:rsidRDefault="00052E41" w:rsidP="00052E41">
      <w:pPr>
        <w:autoSpaceDE w:val="0"/>
        <w:autoSpaceDN w:val="0"/>
        <w:adjustRightInd w:val="0"/>
        <w:ind w:firstLine="709"/>
        <w:jc w:val="both"/>
        <w:rPr>
          <w:sz w:val="22"/>
          <w:szCs w:val="22"/>
        </w:rPr>
      </w:pPr>
    </w:p>
    <w:p w:rsidR="00052E41" w:rsidRPr="00AF6FB0" w:rsidRDefault="00052E41" w:rsidP="00052E41">
      <w:pPr>
        <w:keepNext/>
        <w:snapToGrid w:val="0"/>
        <w:spacing w:line="320" w:lineRule="exact"/>
        <w:ind w:right="-6"/>
        <w:jc w:val="center"/>
        <w:outlineLvl w:val="0"/>
        <w:rPr>
          <w:b/>
        </w:rPr>
      </w:pPr>
      <w:r w:rsidRPr="00AF6FB0">
        <w:rPr>
          <w:b/>
        </w:rPr>
        <w:t xml:space="preserve">РАЗДЕЛ 4. ОБРАЗЦЫ ФОРМ И ДОКУМЕНТОВ </w:t>
      </w:r>
    </w:p>
    <w:p w:rsidR="00052E41" w:rsidRPr="00AF6FB0" w:rsidRDefault="00052E41" w:rsidP="00052E41">
      <w:pPr>
        <w:keepNext/>
        <w:snapToGrid w:val="0"/>
        <w:spacing w:line="320" w:lineRule="exact"/>
        <w:ind w:right="-6"/>
        <w:jc w:val="center"/>
        <w:outlineLvl w:val="0"/>
        <w:rPr>
          <w:b/>
        </w:rPr>
      </w:pPr>
      <w:r w:rsidRPr="00AF6FB0">
        <w:rPr>
          <w:b/>
        </w:rPr>
        <w:t>ДЛЯ ЗАПОЛНЕНИЯ УЧАСТНИКАМИ АУКЦИОНА</w:t>
      </w:r>
    </w:p>
    <w:p w:rsidR="00052E41" w:rsidRPr="00AF6FB0" w:rsidRDefault="00052E41" w:rsidP="00052E41">
      <w:pPr>
        <w:keepNext/>
        <w:snapToGrid w:val="0"/>
        <w:spacing w:line="320" w:lineRule="exact"/>
        <w:ind w:left="120" w:right="-7"/>
        <w:jc w:val="center"/>
        <w:outlineLvl w:val="0"/>
        <w:rPr>
          <w:i/>
          <w:sz w:val="22"/>
          <w:szCs w:val="22"/>
        </w:rPr>
      </w:pPr>
    </w:p>
    <w:p w:rsidR="00052E41" w:rsidRPr="00AF6FB0" w:rsidRDefault="00052E41" w:rsidP="00052E41">
      <w:pPr>
        <w:keepNext/>
        <w:snapToGrid w:val="0"/>
        <w:spacing w:line="320" w:lineRule="exact"/>
        <w:ind w:left="120" w:right="-7"/>
        <w:jc w:val="center"/>
        <w:outlineLvl w:val="0"/>
      </w:pPr>
      <w:r w:rsidRPr="00AF6FB0">
        <w:t>4.1 Форма описи документов, представляемых для участия в аукционе</w:t>
      </w:r>
    </w:p>
    <w:p w:rsidR="00052E41" w:rsidRPr="00AF6FB0" w:rsidRDefault="00052E41" w:rsidP="00052E41">
      <w:pPr>
        <w:spacing w:line="320" w:lineRule="exact"/>
        <w:rPr>
          <w:rFonts w:ascii="Arial" w:hAnsi="Arial" w:cs="Arial"/>
          <w:b/>
          <w:bCs/>
          <w:i/>
          <w:iCs/>
          <w:sz w:val="28"/>
          <w:szCs w:val="22"/>
        </w:rPr>
      </w:pPr>
    </w:p>
    <w:p w:rsidR="00052E41" w:rsidRPr="00AF6FB0" w:rsidRDefault="00052E41" w:rsidP="00052E41">
      <w:pPr>
        <w:spacing w:line="320" w:lineRule="exact"/>
        <w:jc w:val="center"/>
        <w:rPr>
          <w:b/>
          <w:sz w:val="22"/>
          <w:szCs w:val="22"/>
        </w:rPr>
      </w:pPr>
      <w:r w:rsidRPr="00AF6FB0">
        <w:rPr>
          <w:b/>
          <w:sz w:val="22"/>
          <w:szCs w:val="22"/>
        </w:rPr>
        <w:t>ПЕРЕЧЕНЬ ДОКУМЕНТОВ,</w:t>
      </w:r>
    </w:p>
    <w:p w:rsidR="00052E41" w:rsidRPr="00AF6FB0" w:rsidRDefault="00052E41" w:rsidP="00052E41">
      <w:pPr>
        <w:jc w:val="both"/>
        <w:rPr>
          <w:sz w:val="22"/>
          <w:szCs w:val="22"/>
        </w:rPr>
      </w:pPr>
      <w:r w:rsidRPr="00AF6FB0">
        <w:rPr>
          <w:sz w:val="22"/>
          <w:szCs w:val="22"/>
        </w:rPr>
        <w:t>представляемых для участия в открытом аукционе на право заключения договора безвозмездного пользования имуществом, находящимся в муниципальной собственности муниципального образования «Город Березники» в виде:________________________________________________________________</w:t>
      </w:r>
    </w:p>
    <w:p w:rsidR="00052E41" w:rsidRPr="00AF6FB0" w:rsidRDefault="00052E41" w:rsidP="00052E41">
      <w:pPr>
        <w:ind w:firstLine="708"/>
        <w:jc w:val="both"/>
        <w:rPr>
          <w:i/>
          <w:sz w:val="15"/>
          <w:szCs w:val="15"/>
        </w:rPr>
      </w:pPr>
      <w:r w:rsidRPr="00AF6FB0">
        <w:rPr>
          <w:i/>
          <w:sz w:val="15"/>
          <w:szCs w:val="15"/>
        </w:rPr>
        <w:t xml:space="preserve">                                                                   (наименование имущества) </w:t>
      </w:r>
    </w:p>
    <w:p w:rsidR="00052E41" w:rsidRPr="00AF6FB0" w:rsidRDefault="00052E41" w:rsidP="00052E41">
      <w:pPr>
        <w:jc w:val="both"/>
        <w:rPr>
          <w:i/>
          <w:sz w:val="18"/>
          <w:szCs w:val="18"/>
        </w:rPr>
      </w:pPr>
      <w:r w:rsidRPr="00AF6FB0">
        <w:rPr>
          <w:sz w:val="22"/>
          <w:szCs w:val="22"/>
        </w:rPr>
        <w:lastRenderedPageBreak/>
        <w:t xml:space="preserve">Настоящим ____________________________________________ подтверждает, что для участия в </w:t>
      </w:r>
    </w:p>
    <w:p w:rsidR="00052E41" w:rsidRPr="00AF6FB0" w:rsidRDefault="00052E41" w:rsidP="00052E41">
      <w:pPr>
        <w:spacing w:line="240" w:lineRule="exact"/>
        <w:ind w:firstLine="709"/>
        <w:jc w:val="both"/>
        <w:rPr>
          <w:i/>
          <w:sz w:val="15"/>
          <w:szCs w:val="15"/>
        </w:rPr>
      </w:pPr>
      <w:r w:rsidRPr="00AF6FB0">
        <w:rPr>
          <w:i/>
          <w:sz w:val="15"/>
          <w:szCs w:val="15"/>
        </w:rPr>
        <w:t xml:space="preserve">              (наименование лица, подающего заявку, организационно - правовая форма)</w:t>
      </w:r>
    </w:p>
    <w:p w:rsidR="00052E41" w:rsidRPr="00AF6FB0" w:rsidRDefault="00052E41" w:rsidP="00052E41">
      <w:pPr>
        <w:spacing w:after="120"/>
        <w:jc w:val="both"/>
        <w:rPr>
          <w:sz w:val="22"/>
          <w:szCs w:val="22"/>
        </w:rPr>
      </w:pPr>
      <w:r w:rsidRPr="00AF6FB0">
        <w:rPr>
          <w:sz w:val="22"/>
          <w:szCs w:val="22"/>
        </w:rPr>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052E41" w:rsidRPr="00AF6FB0" w:rsidTr="00B6433C">
        <w:tc>
          <w:tcPr>
            <w:tcW w:w="800" w:type="dxa"/>
            <w:shd w:val="pct5" w:color="000000" w:fill="FFFFFF"/>
            <w:vAlign w:val="center"/>
          </w:tcPr>
          <w:p w:rsidR="00052E41" w:rsidRPr="00AF6FB0" w:rsidRDefault="00052E41" w:rsidP="00B6433C">
            <w:pPr>
              <w:spacing w:line="320" w:lineRule="exact"/>
              <w:jc w:val="center"/>
              <w:rPr>
                <w:b/>
                <w:sz w:val="22"/>
                <w:szCs w:val="22"/>
              </w:rPr>
            </w:pPr>
            <w:r w:rsidRPr="00AF6FB0">
              <w:rPr>
                <w:b/>
                <w:sz w:val="22"/>
                <w:szCs w:val="22"/>
              </w:rPr>
              <w:t>№№ п\п</w:t>
            </w:r>
          </w:p>
        </w:tc>
        <w:tc>
          <w:tcPr>
            <w:tcW w:w="7796" w:type="dxa"/>
            <w:shd w:val="pct5" w:color="000000" w:fill="FFFFFF"/>
            <w:vAlign w:val="center"/>
          </w:tcPr>
          <w:p w:rsidR="00052E41" w:rsidRPr="00AF6FB0" w:rsidRDefault="00052E41" w:rsidP="00B6433C">
            <w:pPr>
              <w:spacing w:line="320" w:lineRule="exact"/>
              <w:jc w:val="center"/>
              <w:rPr>
                <w:b/>
                <w:sz w:val="22"/>
                <w:szCs w:val="22"/>
              </w:rPr>
            </w:pPr>
            <w:r w:rsidRPr="00AF6FB0">
              <w:rPr>
                <w:b/>
                <w:sz w:val="22"/>
                <w:szCs w:val="22"/>
              </w:rPr>
              <w:t>Наименование</w:t>
            </w:r>
          </w:p>
        </w:tc>
        <w:tc>
          <w:tcPr>
            <w:tcW w:w="1484" w:type="dxa"/>
            <w:shd w:val="pct5" w:color="000000" w:fill="FFFFFF"/>
            <w:vAlign w:val="center"/>
          </w:tcPr>
          <w:p w:rsidR="00052E41" w:rsidRPr="00AF6FB0" w:rsidRDefault="00052E41" w:rsidP="00B6433C">
            <w:pPr>
              <w:spacing w:line="320" w:lineRule="exact"/>
              <w:jc w:val="center"/>
              <w:rPr>
                <w:b/>
                <w:sz w:val="22"/>
                <w:szCs w:val="22"/>
              </w:rPr>
            </w:pPr>
            <w:r w:rsidRPr="00AF6FB0">
              <w:rPr>
                <w:b/>
                <w:sz w:val="22"/>
                <w:szCs w:val="22"/>
              </w:rPr>
              <w:t>Кол-во</w:t>
            </w:r>
          </w:p>
          <w:p w:rsidR="00052E41" w:rsidRPr="00AF6FB0" w:rsidRDefault="00052E41" w:rsidP="00B6433C">
            <w:pPr>
              <w:spacing w:line="320" w:lineRule="exact"/>
              <w:jc w:val="center"/>
              <w:rPr>
                <w:b/>
                <w:sz w:val="22"/>
                <w:szCs w:val="22"/>
              </w:rPr>
            </w:pPr>
            <w:r w:rsidRPr="00AF6FB0">
              <w:rPr>
                <w:b/>
                <w:sz w:val="22"/>
                <w:szCs w:val="22"/>
              </w:rPr>
              <w:t>страниц</w:t>
            </w:r>
          </w:p>
        </w:tc>
      </w:tr>
      <w:tr w:rsidR="00052E41" w:rsidRPr="00AF6FB0" w:rsidTr="00B6433C">
        <w:tc>
          <w:tcPr>
            <w:tcW w:w="800" w:type="dxa"/>
          </w:tcPr>
          <w:p w:rsidR="00052E41" w:rsidRPr="00AF6FB0" w:rsidRDefault="00052E41" w:rsidP="00B6433C">
            <w:pPr>
              <w:numPr>
                <w:ilvl w:val="0"/>
                <w:numId w:val="5"/>
              </w:numPr>
              <w:tabs>
                <w:tab w:val="num" w:pos="392"/>
              </w:tabs>
              <w:spacing w:line="320" w:lineRule="exact"/>
              <w:jc w:val="center"/>
              <w:rPr>
                <w:sz w:val="22"/>
                <w:szCs w:val="22"/>
              </w:rPr>
            </w:pPr>
          </w:p>
        </w:tc>
        <w:tc>
          <w:tcPr>
            <w:tcW w:w="7796" w:type="dxa"/>
          </w:tcPr>
          <w:p w:rsidR="00052E41" w:rsidRPr="00AF6FB0" w:rsidRDefault="00052E41" w:rsidP="00B6433C">
            <w:pPr>
              <w:spacing w:line="320" w:lineRule="exact"/>
              <w:rPr>
                <w:sz w:val="22"/>
                <w:szCs w:val="22"/>
              </w:rPr>
            </w:pPr>
          </w:p>
        </w:tc>
        <w:tc>
          <w:tcPr>
            <w:tcW w:w="1484" w:type="dxa"/>
          </w:tcPr>
          <w:p w:rsidR="00052E41" w:rsidRPr="00AF6FB0" w:rsidRDefault="00052E41" w:rsidP="00B6433C">
            <w:pPr>
              <w:spacing w:line="320" w:lineRule="exact"/>
              <w:rPr>
                <w:sz w:val="22"/>
                <w:szCs w:val="22"/>
              </w:rPr>
            </w:pPr>
          </w:p>
        </w:tc>
      </w:tr>
      <w:tr w:rsidR="00052E41" w:rsidRPr="00AF6FB0" w:rsidTr="00B6433C">
        <w:tc>
          <w:tcPr>
            <w:tcW w:w="800" w:type="dxa"/>
          </w:tcPr>
          <w:p w:rsidR="00052E41" w:rsidRPr="00AF6FB0" w:rsidRDefault="00052E41" w:rsidP="00B6433C">
            <w:pPr>
              <w:numPr>
                <w:ilvl w:val="0"/>
                <w:numId w:val="5"/>
              </w:numPr>
              <w:tabs>
                <w:tab w:val="num" w:pos="392"/>
              </w:tabs>
              <w:spacing w:line="320" w:lineRule="exact"/>
              <w:jc w:val="center"/>
              <w:rPr>
                <w:sz w:val="22"/>
                <w:szCs w:val="22"/>
              </w:rPr>
            </w:pPr>
          </w:p>
        </w:tc>
        <w:tc>
          <w:tcPr>
            <w:tcW w:w="7796" w:type="dxa"/>
          </w:tcPr>
          <w:p w:rsidR="00052E41" w:rsidRPr="00AF6FB0" w:rsidRDefault="00052E41" w:rsidP="00B6433C">
            <w:pPr>
              <w:spacing w:line="320" w:lineRule="exact"/>
              <w:rPr>
                <w:sz w:val="22"/>
                <w:szCs w:val="22"/>
              </w:rPr>
            </w:pPr>
          </w:p>
        </w:tc>
        <w:tc>
          <w:tcPr>
            <w:tcW w:w="1484" w:type="dxa"/>
          </w:tcPr>
          <w:p w:rsidR="00052E41" w:rsidRPr="00AF6FB0" w:rsidRDefault="00052E41" w:rsidP="00B6433C">
            <w:pPr>
              <w:spacing w:line="320" w:lineRule="exact"/>
              <w:rPr>
                <w:sz w:val="22"/>
                <w:szCs w:val="22"/>
              </w:rPr>
            </w:pPr>
          </w:p>
        </w:tc>
      </w:tr>
      <w:tr w:rsidR="00052E41" w:rsidRPr="00AF6FB0" w:rsidTr="00B6433C">
        <w:tc>
          <w:tcPr>
            <w:tcW w:w="800" w:type="dxa"/>
          </w:tcPr>
          <w:p w:rsidR="00052E41" w:rsidRPr="00AF6FB0" w:rsidRDefault="00052E41" w:rsidP="00B6433C">
            <w:pPr>
              <w:spacing w:line="320" w:lineRule="exact"/>
              <w:rPr>
                <w:sz w:val="22"/>
                <w:szCs w:val="22"/>
              </w:rPr>
            </w:pPr>
            <w:r w:rsidRPr="00AF6FB0">
              <w:rPr>
                <w:sz w:val="22"/>
                <w:szCs w:val="22"/>
              </w:rPr>
              <w:t>3….</w:t>
            </w:r>
          </w:p>
        </w:tc>
        <w:tc>
          <w:tcPr>
            <w:tcW w:w="7796" w:type="dxa"/>
          </w:tcPr>
          <w:p w:rsidR="00052E41" w:rsidRPr="00AF6FB0" w:rsidRDefault="00052E41" w:rsidP="00B6433C">
            <w:pPr>
              <w:spacing w:line="320" w:lineRule="exact"/>
              <w:rPr>
                <w:sz w:val="22"/>
                <w:szCs w:val="22"/>
              </w:rPr>
            </w:pPr>
          </w:p>
        </w:tc>
        <w:tc>
          <w:tcPr>
            <w:tcW w:w="1484" w:type="dxa"/>
          </w:tcPr>
          <w:p w:rsidR="00052E41" w:rsidRPr="00AF6FB0" w:rsidRDefault="00052E41" w:rsidP="00B6433C">
            <w:pPr>
              <w:spacing w:line="320" w:lineRule="exact"/>
              <w:rPr>
                <w:sz w:val="22"/>
                <w:szCs w:val="22"/>
              </w:rPr>
            </w:pPr>
          </w:p>
        </w:tc>
      </w:tr>
    </w:tbl>
    <w:p w:rsidR="00052E41" w:rsidRPr="00AF6FB0" w:rsidRDefault="00052E41" w:rsidP="00052E41">
      <w:pPr>
        <w:keepNext/>
        <w:snapToGrid w:val="0"/>
        <w:spacing w:line="320" w:lineRule="exact"/>
        <w:ind w:left="120" w:right="-7"/>
        <w:jc w:val="center"/>
        <w:outlineLvl w:val="0"/>
      </w:pPr>
    </w:p>
    <w:p w:rsidR="00052E41" w:rsidRPr="00AF6FB0" w:rsidRDefault="00052E41" w:rsidP="00052E41">
      <w:pPr>
        <w:keepNext/>
        <w:snapToGrid w:val="0"/>
        <w:spacing w:line="320" w:lineRule="exact"/>
        <w:ind w:left="120" w:right="-7"/>
        <w:jc w:val="center"/>
        <w:outlineLvl w:val="0"/>
      </w:pPr>
    </w:p>
    <w:p w:rsidR="00052E41" w:rsidRPr="00AF6FB0" w:rsidRDefault="00052E41" w:rsidP="00052E41">
      <w:pPr>
        <w:keepNext/>
        <w:snapToGrid w:val="0"/>
        <w:spacing w:line="320" w:lineRule="exact"/>
        <w:ind w:left="120" w:right="-7"/>
        <w:outlineLvl w:val="0"/>
      </w:pPr>
      <w:r w:rsidRPr="00AF6FB0">
        <w:t>4.2 Форма заявки на участие в аукционе</w:t>
      </w:r>
    </w:p>
    <w:p w:rsidR="00052E41" w:rsidRPr="00AF6FB0" w:rsidRDefault="00052E41" w:rsidP="00052E41">
      <w:pPr>
        <w:widowControl w:val="0"/>
        <w:tabs>
          <w:tab w:val="left" w:pos="426"/>
        </w:tabs>
        <w:autoSpaceDE w:val="0"/>
        <w:autoSpaceDN w:val="0"/>
        <w:adjustRightInd w:val="0"/>
      </w:pPr>
    </w:p>
    <w:tbl>
      <w:tblPr>
        <w:tblW w:w="9923" w:type="dxa"/>
        <w:tblInd w:w="70" w:type="dxa"/>
        <w:tblLayout w:type="fixed"/>
        <w:tblCellMar>
          <w:left w:w="70" w:type="dxa"/>
          <w:right w:w="70" w:type="dxa"/>
        </w:tblCellMar>
        <w:tblLook w:val="0000"/>
      </w:tblPr>
      <w:tblGrid>
        <w:gridCol w:w="4253"/>
        <w:gridCol w:w="425"/>
        <w:gridCol w:w="5245"/>
      </w:tblGrid>
      <w:tr w:rsidR="00052E41" w:rsidRPr="00AF6FB0" w:rsidTr="00B6433C">
        <w:trPr>
          <w:trHeight w:val="1537"/>
        </w:trPr>
        <w:tc>
          <w:tcPr>
            <w:tcW w:w="4253" w:type="dxa"/>
          </w:tcPr>
          <w:p w:rsidR="00052E41" w:rsidRPr="00AF6FB0" w:rsidRDefault="00052E41" w:rsidP="00B6433C">
            <w:pPr>
              <w:spacing w:line="320" w:lineRule="exact"/>
              <w:rPr>
                <w:sz w:val="22"/>
                <w:szCs w:val="22"/>
              </w:rPr>
            </w:pPr>
          </w:p>
        </w:tc>
        <w:tc>
          <w:tcPr>
            <w:tcW w:w="425" w:type="dxa"/>
          </w:tcPr>
          <w:p w:rsidR="00052E41" w:rsidRPr="00AF6FB0" w:rsidRDefault="00052E41" w:rsidP="00B6433C">
            <w:pPr>
              <w:spacing w:line="320" w:lineRule="exact"/>
              <w:rPr>
                <w:sz w:val="22"/>
                <w:szCs w:val="22"/>
              </w:rPr>
            </w:pPr>
          </w:p>
        </w:tc>
        <w:tc>
          <w:tcPr>
            <w:tcW w:w="5245" w:type="dxa"/>
          </w:tcPr>
          <w:p w:rsidR="00052E41" w:rsidRPr="00AF6FB0" w:rsidRDefault="00052E41" w:rsidP="00B6433C">
            <w:pPr>
              <w:spacing w:line="240" w:lineRule="exact"/>
              <w:jc w:val="center"/>
              <w:rPr>
                <w:sz w:val="22"/>
                <w:szCs w:val="22"/>
              </w:rPr>
            </w:pPr>
            <w:r w:rsidRPr="00AF6FB0">
              <w:rPr>
                <w:sz w:val="22"/>
                <w:szCs w:val="22"/>
              </w:rPr>
              <w:t>Администрация г. Березники Пермского края</w:t>
            </w:r>
          </w:p>
          <w:p w:rsidR="00052E41" w:rsidRPr="00AF6FB0" w:rsidRDefault="00052E41" w:rsidP="00B6433C">
            <w:pPr>
              <w:spacing w:line="240" w:lineRule="exact"/>
              <w:jc w:val="center"/>
              <w:rPr>
                <w:sz w:val="22"/>
                <w:szCs w:val="22"/>
              </w:rPr>
            </w:pPr>
            <w:r w:rsidRPr="00AF6FB0">
              <w:rPr>
                <w:b/>
                <w:sz w:val="22"/>
                <w:szCs w:val="22"/>
              </w:rPr>
              <w:t>УПРАВЛЕНИЕ ИМУЩЕСТВЕННЫХ И ЗЕМЕЛЬНЫХ ОТНОШЕНИЙ</w:t>
            </w:r>
          </w:p>
          <w:p w:rsidR="00052E41" w:rsidRPr="00AF6FB0" w:rsidRDefault="00052E41" w:rsidP="00B6433C">
            <w:pPr>
              <w:spacing w:line="240" w:lineRule="exact"/>
              <w:jc w:val="center"/>
              <w:rPr>
                <w:sz w:val="22"/>
                <w:szCs w:val="22"/>
              </w:rPr>
            </w:pPr>
            <w:r w:rsidRPr="00AF6FB0">
              <w:rPr>
                <w:sz w:val="22"/>
                <w:szCs w:val="22"/>
              </w:rPr>
              <w:t>Советский проспект, 39,</w:t>
            </w:r>
          </w:p>
          <w:p w:rsidR="00052E41" w:rsidRPr="00AF6FB0" w:rsidRDefault="00052E41" w:rsidP="00B6433C">
            <w:pPr>
              <w:spacing w:line="240" w:lineRule="exact"/>
              <w:jc w:val="center"/>
              <w:rPr>
                <w:sz w:val="22"/>
                <w:szCs w:val="22"/>
              </w:rPr>
            </w:pPr>
            <w:r w:rsidRPr="00AF6FB0">
              <w:rPr>
                <w:sz w:val="22"/>
                <w:szCs w:val="22"/>
              </w:rPr>
              <w:t>г. Березники, Пермский край, 618417</w:t>
            </w:r>
          </w:p>
          <w:p w:rsidR="00052E41" w:rsidRPr="00AF6FB0" w:rsidRDefault="00052E41" w:rsidP="00B6433C">
            <w:pPr>
              <w:spacing w:line="240" w:lineRule="exact"/>
              <w:jc w:val="center"/>
              <w:rPr>
                <w:sz w:val="22"/>
                <w:szCs w:val="22"/>
              </w:rPr>
            </w:pPr>
            <w:r w:rsidRPr="00AF6FB0">
              <w:rPr>
                <w:sz w:val="22"/>
                <w:szCs w:val="22"/>
              </w:rPr>
              <w:t>Тел/факс (3424) 29 01 77</w:t>
            </w:r>
          </w:p>
        </w:tc>
      </w:tr>
    </w:tbl>
    <w:p w:rsidR="00052E41" w:rsidRPr="00AF6FB0" w:rsidRDefault="00052E41" w:rsidP="00052E41">
      <w:pPr>
        <w:jc w:val="center"/>
      </w:pPr>
    </w:p>
    <w:p w:rsidR="00052E41" w:rsidRPr="00AF6FB0" w:rsidRDefault="00052E41" w:rsidP="00052E41">
      <w:pPr>
        <w:jc w:val="center"/>
      </w:pPr>
      <w:r w:rsidRPr="00AF6FB0">
        <w:t>ЗАЯВКА  НА  УЧАСТИЕ  В  АУКЦИОНЕ</w:t>
      </w:r>
    </w:p>
    <w:p w:rsidR="00052E41" w:rsidRPr="00AF6FB0" w:rsidRDefault="00052E41" w:rsidP="00052E41">
      <w:pPr>
        <w:spacing w:line="280" w:lineRule="exact"/>
        <w:rPr>
          <w:sz w:val="22"/>
          <w:szCs w:val="22"/>
        </w:rPr>
      </w:pPr>
      <w:r w:rsidRPr="00AF6FB0">
        <w:rPr>
          <w:sz w:val="22"/>
          <w:szCs w:val="22"/>
        </w:rPr>
        <w:t>«___»__________ 20__ г.</w:t>
      </w:r>
    </w:p>
    <w:p w:rsidR="00052E41" w:rsidRPr="00AF6FB0" w:rsidRDefault="00052E41" w:rsidP="00052E41">
      <w:pPr>
        <w:spacing w:line="280" w:lineRule="exact"/>
        <w:rPr>
          <w:sz w:val="22"/>
          <w:szCs w:val="22"/>
        </w:rPr>
      </w:pPr>
      <w:r w:rsidRPr="00AF6FB0">
        <w:rPr>
          <w:sz w:val="22"/>
          <w:szCs w:val="22"/>
        </w:rPr>
        <w:t>1.________________________________________________________, именуемый далее «Заявитель»</w:t>
      </w:r>
    </w:p>
    <w:p w:rsidR="00052E41" w:rsidRPr="00AF6FB0" w:rsidRDefault="00052E41" w:rsidP="00052E41">
      <w:pPr>
        <w:spacing w:line="280" w:lineRule="exact"/>
        <w:rPr>
          <w:sz w:val="20"/>
          <w:szCs w:val="20"/>
        </w:rPr>
      </w:pPr>
      <w:r w:rsidRPr="00AF6FB0">
        <w:rPr>
          <w:sz w:val="20"/>
          <w:szCs w:val="20"/>
        </w:rPr>
        <w:t xml:space="preserve">           (</w:t>
      </w:r>
      <w:r w:rsidRPr="00AF6FB0">
        <w:rPr>
          <w:spacing w:val="-8"/>
          <w:sz w:val="20"/>
          <w:szCs w:val="20"/>
        </w:rPr>
        <w:t>наименование лица, подающего заявку, организационно - правовая форма</w:t>
      </w:r>
      <w:r w:rsidRPr="00AF6FB0">
        <w:rPr>
          <w:sz w:val="20"/>
          <w:szCs w:val="20"/>
        </w:rPr>
        <w:t>)</w:t>
      </w:r>
    </w:p>
    <w:p w:rsidR="00052E41" w:rsidRPr="00AF6FB0" w:rsidRDefault="00052E41" w:rsidP="00052E41">
      <w:pPr>
        <w:spacing w:line="280" w:lineRule="exact"/>
        <w:rPr>
          <w:sz w:val="22"/>
          <w:szCs w:val="22"/>
        </w:rPr>
      </w:pPr>
      <w:r w:rsidRPr="00AF6FB0">
        <w:rPr>
          <w:sz w:val="22"/>
          <w:szCs w:val="22"/>
        </w:rPr>
        <w:t>в  лице_____________________________________________________________________________,</w:t>
      </w:r>
    </w:p>
    <w:p w:rsidR="00052E41" w:rsidRPr="00AF6FB0" w:rsidRDefault="00052E41" w:rsidP="00052E41">
      <w:pPr>
        <w:spacing w:line="280" w:lineRule="exact"/>
        <w:rPr>
          <w:sz w:val="20"/>
          <w:szCs w:val="20"/>
        </w:rPr>
      </w:pPr>
      <w:r w:rsidRPr="00AF6FB0">
        <w:rPr>
          <w:sz w:val="22"/>
          <w:szCs w:val="22"/>
        </w:rPr>
        <w:t xml:space="preserve">                                                    </w:t>
      </w:r>
      <w:r w:rsidRPr="00AF6FB0">
        <w:rPr>
          <w:sz w:val="20"/>
          <w:szCs w:val="20"/>
        </w:rPr>
        <w:t>(</w:t>
      </w:r>
      <w:r w:rsidRPr="00AF6FB0">
        <w:rPr>
          <w:spacing w:val="-6"/>
          <w:sz w:val="20"/>
          <w:szCs w:val="20"/>
        </w:rPr>
        <w:t>должность, фамилия,  имя,  отчество (последнее при наличии</w:t>
      </w:r>
      <w:r w:rsidRPr="00AF6FB0">
        <w:rPr>
          <w:sz w:val="20"/>
          <w:szCs w:val="20"/>
        </w:rPr>
        <w:t>)</w:t>
      </w:r>
    </w:p>
    <w:p w:rsidR="00052E41" w:rsidRPr="00AF6FB0" w:rsidRDefault="00052E41" w:rsidP="00052E41">
      <w:pPr>
        <w:spacing w:line="280" w:lineRule="exact"/>
        <w:rPr>
          <w:sz w:val="22"/>
          <w:szCs w:val="22"/>
        </w:rPr>
      </w:pPr>
      <w:r w:rsidRPr="00AF6FB0">
        <w:rPr>
          <w:sz w:val="22"/>
          <w:szCs w:val="22"/>
        </w:rPr>
        <w:t>действующего на основании __________________________________________________________,</w:t>
      </w:r>
    </w:p>
    <w:p w:rsidR="00052E41" w:rsidRPr="00AF6FB0" w:rsidRDefault="00052E41" w:rsidP="00052E41">
      <w:pPr>
        <w:spacing w:line="280" w:lineRule="exact"/>
        <w:rPr>
          <w:sz w:val="20"/>
          <w:szCs w:val="20"/>
        </w:rPr>
      </w:pPr>
      <w:r w:rsidRPr="00AF6FB0">
        <w:rPr>
          <w:sz w:val="20"/>
          <w:szCs w:val="20"/>
        </w:rPr>
        <w:t xml:space="preserve">                                                                     (№ документа,  кем  выдан,  дата  выдачи)</w:t>
      </w:r>
    </w:p>
    <w:p w:rsidR="00052E41" w:rsidRPr="00AF6FB0" w:rsidRDefault="00052E41" w:rsidP="00052E41">
      <w:pPr>
        <w:spacing w:line="280" w:lineRule="exact"/>
        <w:rPr>
          <w:sz w:val="22"/>
          <w:szCs w:val="22"/>
        </w:rPr>
      </w:pPr>
      <w:r w:rsidRPr="00AF6FB0">
        <w:rPr>
          <w:sz w:val="22"/>
          <w:szCs w:val="22"/>
        </w:rPr>
        <w:t>2.Юридический адрес _________________________________________________________________,</w:t>
      </w:r>
    </w:p>
    <w:p w:rsidR="00052E41" w:rsidRPr="00AF6FB0" w:rsidRDefault="00052E41" w:rsidP="00052E41">
      <w:pPr>
        <w:spacing w:line="280" w:lineRule="exact"/>
        <w:rPr>
          <w:sz w:val="22"/>
          <w:szCs w:val="22"/>
        </w:rPr>
      </w:pPr>
      <w:r w:rsidRPr="00AF6FB0">
        <w:rPr>
          <w:sz w:val="22"/>
          <w:szCs w:val="22"/>
        </w:rPr>
        <w:t>3.Почтовый адрес ____________________________________________________________________,</w:t>
      </w:r>
    </w:p>
    <w:p w:rsidR="00052E41" w:rsidRPr="00AF6FB0" w:rsidRDefault="00052E41" w:rsidP="00052E41">
      <w:pPr>
        <w:spacing w:line="280" w:lineRule="exact"/>
        <w:rPr>
          <w:sz w:val="22"/>
          <w:szCs w:val="22"/>
        </w:rPr>
      </w:pPr>
      <w:r w:rsidRPr="00AF6FB0">
        <w:rPr>
          <w:sz w:val="22"/>
          <w:szCs w:val="22"/>
        </w:rPr>
        <w:t>4. Телефон___________________________</w:t>
      </w:r>
    </w:p>
    <w:p w:rsidR="00052E41" w:rsidRPr="00AF6FB0" w:rsidRDefault="00052E41" w:rsidP="00052E41">
      <w:pPr>
        <w:spacing w:line="280" w:lineRule="exact"/>
        <w:rPr>
          <w:sz w:val="22"/>
          <w:szCs w:val="22"/>
        </w:rPr>
      </w:pPr>
      <w:r w:rsidRPr="00AF6FB0">
        <w:rPr>
          <w:sz w:val="22"/>
          <w:szCs w:val="22"/>
        </w:rPr>
        <w:t>5. Руководитель организации___________________________________________________________,</w:t>
      </w:r>
    </w:p>
    <w:p w:rsidR="00052E41" w:rsidRPr="00AF6FB0" w:rsidRDefault="00052E41" w:rsidP="00052E41">
      <w:pPr>
        <w:spacing w:line="280" w:lineRule="exact"/>
        <w:rPr>
          <w:sz w:val="22"/>
          <w:szCs w:val="22"/>
        </w:rPr>
      </w:pPr>
      <w:r w:rsidRPr="00AF6FB0">
        <w:rPr>
          <w:sz w:val="22"/>
          <w:szCs w:val="22"/>
        </w:rPr>
        <w:t>6. ИНН________________________, ОГРН_________________________________________________</w:t>
      </w:r>
    </w:p>
    <w:p w:rsidR="00052E41" w:rsidRPr="00AF6FB0" w:rsidRDefault="00052E41" w:rsidP="00052E41">
      <w:pPr>
        <w:widowControl w:val="0"/>
        <w:autoSpaceDE w:val="0"/>
        <w:autoSpaceDN w:val="0"/>
        <w:adjustRightInd w:val="0"/>
        <w:spacing w:line="280" w:lineRule="exact"/>
        <w:jc w:val="both"/>
        <w:rPr>
          <w:sz w:val="22"/>
          <w:szCs w:val="22"/>
        </w:rPr>
      </w:pPr>
      <w:r w:rsidRPr="00AF6FB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052E41" w:rsidRPr="00AF6FB0" w:rsidRDefault="00052E41" w:rsidP="00052E41">
      <w:pPr>
        <w:widowControl w:val="0"/>
        <w:autoSpaceDE w:val="0"/>
        <w:autoSpaceDN w:val="0"/>
        <w:adjustRightInd w:val="0"/>
        <w:spacing w:line="280" w:lineRule="exact"/>
        <w:jc w:val="both"/>
        <w:rPr>
          <w:sz w:val="22"/>
          <w:szCs w:val="22"/>
        </w:rPr>
      </w:pPr>
      <w:r w:rsidRPr="00AF6FB0">
        <w:rPr>
          <w:sz w:val="22"/>
          <w:szCs w:val="22"/>
        </w:rPr>
        <w:t>Получатель платежа: ____________________________________________________________________</w:t>
      </w:r>
    </w:p>
    <w:p w:rsidR="00052E41" w:rsidRPr="00AF6FB0" w:rsidRDefault="00052E41" w:rsidP="00052E41">
      <w:pPr>
        <w:widowControl w:val="0"/>
        <w:autoSpaceDE w:val="0"/>
        <w:autoSpaceDN w:val="0"/>
        <w:adjustRightInd w:val="0"/>
        <w:spacing w:line="280" w:lineRule="exact"/>
        <w:jc w:val="both"/>
        <w:rPr>
          <w:sz w:val="22"/>
          <w:szCs w:val="22"/>
        </w:rPr>
      </w:pPr>
      <w:r w:rsidRPr="00AF6FB0">
        <w:rPr>
          <w:sz w:val="22"/>
          <w:szCs w:val="22"/>
        </w:rPr>
        <w:t>_________________________________________________________________________________________________________________________________________________________________________________</w:t>
      </w:r>
    </w:p>
    <w:p w:rsidR="00052E41" w:rsidRPr="00AF6FB0" w:rsidRDefault="00052E41" w:rsidP="00052E41">
      <w:pPr>
        <w:spacing w:line="280" w:lineRule="exact"/>
        <w:ind w:firstLine="720"/>
        <w:jc w:val="both"/>
        <w:rPr>
          <w:b/>
          <w:sz w:val="22"/>
          <w:szCs w:val="22"/>
        </w:rPr>
      </w:pPr>
      <w:r w:rsidRPr="00AF6FB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052E41" w:rsidRPr="00AF6FB0" w:rsidRDefault="00052E41" w:rsidP="00052E41">
      <w:pPr>
        <w:spacing w:line="280" w:lineRule="exact"/>
        <w:rPr>
          <w:sz w:val="22"/>
          <w:szCs w:val="22"/>
        </w:rPr>
      </w:pPr>
      <w:r w:rsidRPr="00AF6FB0">
        <w:rPr>
          <w:sz w:val="22"/>
          <w:szCs w:val="22"/>
        </w:rPr>
        <w:t xml:space="preserve">8.  Осмотрев объект в натуре и ознакомившись с условиями проведения аукциона:  </w:t>
      </w:r>
    </w:p>
    <w:p w:rsidR="00052E41" w:rsidRPr="00AF6FB0" w:rsidRDefault="00052E41" w:rsidP="00052E41">
      <w:pPr>
        <w:ind w:firstLine="709"/>
        <w:jc w:val="both"/>
        <w:rPr>
          <w:rFonts w:eastAsia="Calibri"/>
          <w:sz w:val="23"/>
          <w:szCs w:val="23"/>
          <w:lang w:eastAsia="en-US"/>
        </w:rPr>
      </w:pPr>
      <w:r w:rsidRPr="00AF6FB0">
        <w:rPr>
          <w:sz w:val="22"/>
          <w:szCs w:val="22"/>
        </w:rPr>
        <w:t>8.1. принимаю решение об участии в аукционе на право заключения договора безвозмездного пользования недвижимым имуществом, находящимся в собственности муниципального образования «Город Березники» по лоту №</w:t>
      </w:r>
      <w:r w:rsidRPr="00AF6FB0">
        <w:rPr>
          <w:b/>
          <w:sz w:val="23"/>
          <w:szCs w:val="23"/>
        </w:rPr>
        <w:t xml:space="preserve"> </w:t>
      </w:r>
      <w:r w:rsidRPr="00AF6FB0">
        <w:rPr>
          <w:sz w:val="23"/>
          <w:szCs w:val="23"/>
        </w:rPr>
        <w:t>_________________________________________________________</w:t>
      </w:r>
    </w:p>
    <w:p w:rsidR="00052E41" w:rsidRPr="00AF6FB0" w:rsidRDefault="00052E41" w:rsidP="00052E41">
      <w:pPr>
        <w:spacing w:line="280" w:lineRule="exact"/>
        <w:jc w:val="both"/>
        <w:rPr>
          <w:sz w:val="22"/>
          <w:szCs w:val="22"/>
        </w:rPr>
      </w:pPr>
      <w:r w:rsidRPr="00AF6FB0">
        <w:rPr>
          <w:sz w:val="22"/>
          <w:szCs w:val="22"/>
        </w:rPr>
        <w:t xml:space="preserve">8.2. Обязуюсь:                                                                                        </w:t>
      </w:r>
    </w:p>
    <w:p w:rsidR="00052E41" w:rsidRPr="00AF6FB0" w:rsidRDefault="00052E41" w:rsidP="00052E41">
      <w:pPr>
        <w:spacing w:line="280" w:lineRule="exact"/>
        <w:rPr>
          <w:sz w:val="22"/>
          <w:szCs w:val="22"/>
        </w:rPr>
      </w:pPr>
      <w:r w:rsidRPr="00AF6FB0">
        <w:rPr>
          <w:sz w:val="22"/>
          <w:szCs w:val="22"/>
        </w:rPr>
        <w:t>8.2.1. соблюдать условия аукциона, содержащиеся в объявлении;</w:t>
      </w:r>
    </w:p>
    <w:p w:rsidR="00052E41" w:rsidRPr="00AF6FB0" w:rsidRDefault="00052E41" w:rsidP="00052E41">
      <w:pPr>
        <w:rPr>
          <w:sz w:val="22"/>
          <w:szCs w:val="22"/>
        </w:rPr>
      </w:pPr>
      <w:r w:rsidRPr="00AF6FB0">
        <w:rPr>
          <w:sz w:val="22"/>
          <w:szCs w:val="22"/>
        </w:rPr>
        <w:t>8.2.2. в случае признания победителем аукциона:</w:t>
      </w:r>
    </w:p>
    <w:p w:rsidR="00052E41" w:rsidRPr="00AF6FB0" w:rsidRDefault="00052E41" w:rsidP="00052E41">
      <w:pPr>
        <w:jc w:val="both"/>
        <w:rPr>
          <w:spacing w:val="-6"/>
          <w:sz w:val="22"/>
          <w:szCs w:val="22"/>
        </w:rPr>
      </w:pPr>
      <w:r w:rsidRPr="00AF6FB0">
        <w:rPr>
          <w:sz w:val="22"/>
          <w:szCs w:val="22"/>
        </w:rPr>
        <w:t xml:space="preserve">- </w:t>
      </w:r>
      <w:r w:rsidRPr="00AF6FB0">
        <w:rPr>
          <w:spacing w:val="-6"/>
          <w:sz w:val="22"/>
          <w:szCs w:val="22"/>
        </w:rPr>
        <w:t>в срок 10 календарных дней со дня получения проекта договора, заключить договор безвозмездного пользования недвижимым имуществом, находящимся в собственности муниципального образования «Город Березники»;</w:t>
      </w:r>
    </w:p>
    <w:p w:rsidR="00052E41" w:rsidRPr="00AF6FB0" w:rsidRDefault="00052E41" w:rsidP="00052E41">
      <w:pPr>
        <w:autoSpaceDE w:val="0"/>
        <w:autoSpaceDN w:val="0"/>
        <w:adjustRightInd w:val="0"/>
        <w:spacing w:line="280" w:lineRule="exact"/>
        <w:rPr>
          <w:sz w:val="22"/>
          <w:szCs w:val="22"/>
          <w:u w:val="single"/>
        </w:rPr>
      </w:pPr>
      <w:r w:rsidRPr="00AF6FB0">
        <w:rPr>
          <w:sz w:val="22"/>
          <w:szCs w:val="22"/>
        </w:rPr>
        <w:t xml:space="preserve">Предполагаемая цель использования имущества:  </w:t>
      </w:r>
      <w:r w:rsidRPr="00AF6FB0">
        <w:rPr>
          <w:sz w:val="22"/>
          <w:szCs w:val="22"/>
          <w:u w:val="single"/>
        </w:rPr>
        <w:t>_____________________________</w:t>
      </w:r>
    </w:p>
    <w:p w:rsidR="00052E41" w:rsidRPr="00AF6FB0" w:rsidRDefault="00052E41" w:rsidP="00052E41">
      <w:pPr>
        <w:spacing w:line="260" w:lineRule="exact"/>
        <w:jc w:val="both"/>
        <w:rPr>
          <w:i/>
          <w:sz w:val="22"/>
          <w:szCs w:val="22"/>
        </w:rPr>
      </w:pPr>
      <w:r w:rsidRPr="00AF6FB0">
        <w:rPr>
          <w:i/>
          <w:sz w:val="22"/>
          <w:szCs w:val="22"/>
        </w:rPr>
        <w:lastRenderedPageBreak/>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052E41" w:rsidRPr="00AF6FB0" w:rsidRDefault="00052E41" w:rsidP="00052E41">
      <w:pPr>
        <w:spacing w:line="260" w:lineRule="exact"/>
        <w:rPr>
          <w:sz w:val="22"/>
          <w:szCs w:val="22"/>
        </w:rPr>
      </w:pPr>
      <w:r w:rsidRPr="00AF6FB0">
        <w:rPr>
          <w:sz w:val="22"/>
          <w:szCs w:val="22"/>
        </w:rPr>
        <w:t xml:space="preserve">_______________________________________   ____________________   /__________________/                       </w:t>
      </w:r>
    </w:p>
    <w:p w:rsidR="00052E41" w:rsidRPr="00AF6FB0" w:rsidRDefault="00052E41" w:rsidP="00052E41">
      <w:pPr>
        <w:spacing w:line="260" w:lineRule="exact"/>
        <w:ind w:hanging="567"/>
        <w:rPr>
          <w:sz w:val="20"/>
          <w:szCs w:val="20"/>
        </w:rPr>
      </w:pPr>
      <w:r w:rsidRPr="00AF6FB0">
        <w:rPr>
          <w:sz w:val="20"/>
          <w:szCs w:val="20"/>
        </w:rPr>
        <w:t xml:space="preserve">                                  (должность)                                                           (подпись)                  (расшифровка  подписи)                                                 </w:t>
      </w:r>
    </w:p>
    <w:p w:rsidR="00052E41" w:rsidRPr="00AF6FB0" w:rsidRDefault="00052E41" w:rsidP="00052E41">
      <w:pPr>
        <w:spacing w:line="260" w:lineRule="exact"/>
        <w:ind w:hanging="567"/>
        <w:rPr>
          <w:sz w:val="22"/>
          <w:szCs w:val="22"/>
        </w:rPr>
      </w:pPr>
      <w:r w:rsidRPr="00AF6FB0">
        <w:rPr>
          <w:sz w:val="22"/>
          <w:szCs w:val="22"/>
        </w:rPr>
        <w:t xml:space="preserve">                                                                            м.п.</w:t>
      </w:r>
    </w:p>
    <w:p w:rsidR="00052E41" w:rsidRPr="00AF6FB0" w:rsidRDefault="00052E41" w:rsidP="00052E41">
      <w:pPr>
        <w:spacing w:line="260" w:lineRule="exact"/>
        <w:ind w:hanging="567"/>
        <w:rPr>
          <w:sz w:val="22"/>
          <w:szCs w:val="22"/>
        </w:rPr>
      </w:pPr>
    </w:p>
    <w:p w:rsidR="00052E41" w:rsidRPr="00AF6FB0" w:rsidRDefault="00052E41" w:rsidP="00052E41">
      <w:pPr>
        <w:spacing w:line="260" w:lineRule="exact"/>
        <w:rPr>
          <w:sz w:val="22"/>
          <w:szCs w:val="22"/>
        </w:rPr>
      </w:pPr>
      <w:r w:rsidRPr="00AF6FB0">
        <w:rPr>
          <w:sz w:val="22"/>
          <w:szCs w:val="22"/>
        </w:rPr>
        <w:t xml:space="preserve">Заявка  принята: час.______ мин. ______  «____» __________ 20__г.,  за № ________ </w:t>
      </w:r>
    </w:p>
    <w:p w:rsidR="00052E41" w:rsidRPr="00AF6FB0" w:rsidRDefault="00052E41" w:rsidP="00052E41">
      <w:pPr>
        <w:spacing w:line="260" w:lineRule="exact"/>
        <w:rPr>
          <w:sz w:val="22"/>
          <w:szCs w:val="22"/>
        </w:rPr>
      </w:pPr>
    </w:p>
    <w:p w:rsidR="00052E41" w:rsidRPr="00AF6FB0" w:rsidRDefault="00052E41" w:rsidP="00052E41">
      <w:pPr>
        <w:spacing w:line="260" w:lineRule="exact"/>
        <w:rPr>
          <w:sz w:val="22"/>
          <w:szCs w:val="22"/>
        </w:rPr>
      </w:pPr>
      <w:r w:rsidRPr="00AF6FB0">
        <w:rPr>
          <w:sz w:val="22"/>
          <w:szCs w:val="22"/>
        </w:rPr>
        <w:t>________________                           /____________________________/</w:t>
      </w:r>
    </w:p>
    <w:p w:rsidR="00052E41" w:rsidRPr="00AF6FB0" w:rsidRDefault="00052E41" w:rsidP="00052E41">
      <w:pPr>
        <w:spacing w:line="260" w:lineRule="exact"/>
      </w:pPr>
      <w:r w:rsidRPr="00AF6FB0">
        <w:rPr>
          <w:sz w:val="20"/>
          <w:szCs w:val="20"/>
        </w:rPr>
        <w:t>(подпись принявшего)                                   (расшифровка  подписи)</w:t>
      </w:r>
    </w:p>
    <w:p w:rsidR="00052E41" w:rsidRPr="00AF6FB0" w:rsidRDefault="00052E41" w:rsidP="00052E41">
      <w:pPr>
        <w:spacing w:line="260" w:lineRule="exact"/>
      </w:pPr>
      <w:r w:rsidRPr="00AF6FB0">
        <w:rPr>
          <w:sz w:val="20"/>
          <w:szCs w:val="20"/>
        </w:rPr>
        <w:t xml:space="preserve"> </w:t>
      </w:r>
    </w:p>
    <w:p w:rsidR="00052E41" w:rsidRPr="00AF6FB0" w:rsidRDefault="00052E41" w:rsidP="00052E41">
      <w:pPr>
        <w:widowControl w:val="0"/>
        <w:autoSpaceDE w:val="0"/>
        <w:autoSpaceDN w:val="0"/>
        <w:adjustRightInd w:val="0"/>
        <w:ind w:firstLine="709"/>
        <w:rPr>
          <w:b/>
          <w:sz w:val="28"/>
          <w:szCs w:val="28"/>
          <w:u w:val="single"/>
        </w:rPr>
      </w:pPr>
    </w:p>
    <w:p w:rsidR="00052E41" w:rsidRPr="00AF6FB0" w:rsidRDefault="00052E41" w:rsidP="00052E41">
      <w:pPr>
        <w:widowControl w:val="0"/>
        <w:autoSpaceDE w:val="0"/>
        <w:autoSpaceDN w:val="0"/>
        <w:adjustRightInd w:val="0"/>
        <w:spacing w:line="320" w:lineRule="exact"/>
        <w:jc w:val="center"/>
        <w:rPr>
          <w:b/>
        </w:rPr>
      </w:pPr>
      <w:r w:rsidRPr="00AF6FB0">
        <w:rPr>
          <w:b/>
        </w:rPr>
        <w:t>РАЗДЕЛ 5.</w:t>
      </w:r>
      <w:r w:rsidRPr="00AF6FB0">
        <w:t xml:space="preserve"> </w:t>
      </w:r>
      <w:r w:rsidRPr="00AF6FB0">
        <w:rPr>
          <w:b/>
        </w:rPr>
        <w:t xml:space="preserve">ПРОЕКТ ДОГОВОРА </w:t>
      </w:r>
    </w:p>
    <w:p w:rsidR="00052E41" w:rsidRPr="00AF6FB0" w:rsidRDefault="00052E41" w:rsidP="00052E41">
      <w:pPr>
        <w:autoSpaceDE w:val="0"/>
        <w:autoSpaceDN w:val="0"/>
        <w:adjustRightInd w:val="0"/>
        <w:spacing w:line="220" w:lineRule="exact"/>
        <w:jc w:val="both"/>
        <w:rPr>
          <w:sz w:val="20"/>
          <w:szCs w:val="20"/>
        </w:rPr>
      </w:pPr>
    </w:p>
    <w:p w:rsidR="00052E41" w:rsidRPr="00AF6FB0" w:rsidRDefault="00052E41" w:rsidP="00052E41">
      <w:pPr>
        <w:autoSpaceDE w:val="0"/>
        <w:autoSpaceDN w:val="0"/>
        <w:adjustRightInd w:val="0"/>
        <w:spacing w:line="220" w:lineRule="exact"/>
        <w:jc w:val="center"/>
        <w:rPr>
          <w:b/>
          <w:sz w:val="20"/>
          <w:szCs w:val="20"/>
        </w:rPr>
      </w:pPr>
      <w:r w:rsidRPr="00AF6FB0">
        <w:rPr>
          <w:b/>
          <w:bCs/>
          <w:sz w:val="20"/>
          <w:szCs w:val="20"/>
        </w:rPr>
        <w:t xml:space="preserve">ДОГОВОР </w:t>
      </w:r>
      <w:r w:rsidRPr="00AF6FB0">
        <w:rPr>
          <w:b/>
          <w:sz w:val="20"/>
          <w:szCs w:val="20"/>
        </w:rPr>
        <w:t xml:space="preserve">БЕЗВОЗМЕЗНОГО ПОЛЬЗОВАНИЯ ИМУЩЕСТВОМ, НАХОДЯЩИМСЯ </w:t>
      </w:r>
    </w:p>
    <w:p w:rsidR="00052E41" w:rsidRPr="00AF6FB0" w:rsidRDefault="00052E41" w:rsidP="00052E41">
      <w:pPr>
        <w:autoSpaceDE w:val="0"/>
        <w:autoSpaceDN w:val="0"/>
        <w:adjustRightInd w:val="0"/>
        <w:spacing w:line="220" w:lineRule="exact"/>
        <w:jc w:val="center"/>
        <w:rPr>
          <w:b/>
          <w:sz w:val="20"/>
          <w:szCs w:val="20"/>
        </w:rPr>
      </w:pPr>
      <w:r w:rsidRPr="00AF6FB0">
        <w:rPr>
          <w:b/>
          <w:sz w:val="20"/>
          <w:szCs w:val="20"/>
        </w:rPr>
        <w:t xml:space="preserve">В МУНИЦИПАЛЬНОЙ СОБСТВЕННОСТИ МУНИЦИПАЛЬНОГО ОБРАЗОВАНИЯ </w:t>
      </w:r>
    </w:p>
    <w:p w:rsidR="00052E41" w:rsidRPr="00AF6FB0" w:rsidRDefault="00052E41" w:rsidP="00052E41">
      <w:pPr>
        <w:autoSpaceDE w:val="0"/>
        <w:autoSpaceDN w:val="0"/>
        <w:adjustRightInd w:val="0"/>
        <w:spacing w:line="220" w:lineRule="exact"/>
        <w:jc w:val="center"/>
        <w:rPr>
          <w:b/>
          <w:bCs/>
          <w:sz w:val="20"/>
          <w:szCs w:val="20"/>
        </w:rPr>
      </w:pPr>
      <w:r w:rsidRPr="00AF6FB0">
        <w:rPr>
          <w:b/>
          <w:sz w:val="20"/>
          <w:szCs w:val="20"/>
        </w:rPr>
        <w:t>«ГОРОД БЕРЕЗНИКИ»</w:t>
      </w:r>
      <w:r w:rsidRPr="00AF6FB0">
        <w:rPr>
          <w:b/>
          <w:bCs/>
          <w:sz w:val="20"/>
          <w:szCs w:val="20"/>
        </w:rPr>
        <w:t xml:space="preserve">  от  ____________  № ________________</w:t>
      </w:r>
    </w:p>
    <w:p w:rsidR="00052E41" w:rsidRPr="00AF6FB0" w:rsidRDefault="00052E41" w:rsidP="00052E41">
      <w:pPr>
        <w:autoSpaceDE w:val="0"/>
        <w:autoSpaceDN w:val="0"/>
        <w:adjustRightInd w:val="0"/>
        <w:spacing w:line="220" w:lineRule="exact"/>
        <w:jc w:val="both"/>
        <w:rPr>
          <w:sz w:val="20"/>
          <w:szCs w:val="20"/>
        </w:rPr>
      </w:pPr>
      <w:r w:rsidRPr="00AF6FB0">
        <w:rPr>
          <w:sz w:val="20"/>
          <w:szCs w:val="20"/>
        </w:rPr>
        <w:t>г. Березники</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b/>
          <w:iCs/>
          <w:spacing w:val="-4"/>
          <w:sz w:val="20"/>
          <w:szCs w:val="20"/>
        </w:rPr>
        <w:t>Управление имущественных и земельных отношений администрации г. Березники</w:t>
      </w:r>
      <w:r w:rsidRPr="00AF6FB0">
        <w:rPr>
          <w:i/>
          <w:iCs/>
          <w:spacing w:val="-4"/>
          <w:sz w:val="20"/>
          <w:szCs w:val="20"/>
        </w:rPr>
        <w:t xml:space="preserve">, </w:t>
      </w:r>
      <w:r w:rsidRPr="00AF6FB0">
        <w:rPr>
          <w:spacing w:val="-4"/>
          <w:sz w:val="20"/>
          <w:szCs w:val="20"/>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«Ссудодатель», и ____________именуемое в дальнейшем «Ссудополучатель», действующий на основании ______________________, с другой стороны (далее - Стороны), заключили настоящий договор (далее - Договор) о нижеследующем:</w:t>
      </w:r>
    </w:p>
    <w:p w:rsidR="00052E41" w:rsidRPr="00AF6FB0" w:rsidRDefault="00052E41" w:rsidP="00052E41">
      <w:pPr>
        <w:autoSpaceDE w:val="0"/>
        <w:autoSpaceDN w:val="0"/>
        <w:adjustRightInd w:val="0"/>
        <w:spacing w:line="220" w:lineRule="exact"/>
        <w:jc w:val="both"/>
        <w:rPr>
          <w:spacing w:val="-4"/>
          <w:sz w:val="20"/>
          <w:szCs w:val="20"/>
        </w:rPr>
      </w:pPr>
    </w:p>
    <w:p w:rsidR="00052E41" w:rsidRPr="00AF6FB0" w:rsidRDefault="00052E41" w:rsidP="00052E41">
      <w:pPr>
        <w:autoSpaceDE w:val="0"/>
        <w:autoSpaceDN w:val="0"/>
        <w:adjustRightInd w:val="0"/>
        <w:spacing w:line="220" w:lineRule="exact"/>
        <w:jc w:val="center"/>
        <w:rPr>
          <w:b/>
          <w:bCs/>
          <w:spacing w:val="-4"/>
          <w:sz w:val="20"/>
          <w:szCs w:val="20"/>
        </w:rPr>
      </w:pPr>
      <w:r w:rsidRPr="00AF6FB0">
        <w:rPr>
          <w:b/>
          <w:bCs/>
          <w:spacing w:val="-4"/>
          <w:sz w:val="20"/>
          <w:szCs w:val="20"/>
        </w:rPr>
        <w:t>1. ОБЩИЕ ПОЛОЖЕНИЯ</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1.1. На основании решения единой комиссии по проведению аукционов и конкурсов от ______, протокол №_____ Ссудодатель передает, а Ссудополучатель принимает в безвозмездное временное пользование движимое и недвижимое имущество, указанное в приложении №1 к настоящему договору, именуемое в дальнейшем «Имущество».</w:t>
      </w:r>
    </w:p>
    <w:p w:rsidR="00052E41" w:rsidRPr="00AF6FB0" w:rsidRDefault="00052E41" w:rsidP="00052E41">
      <w:pPr>
        <w:tabs>
          <w:tab w:val="left" w:pos="284"/>
          <w:tab w:val="left" w:pos="426"/>
          <w:tab w:val="left" w:pos="851"/>
        </w:tabs>
        <w:autoSpaceDE w:val="0"/>
        <w:autoSpaceDN w:val="0"/>
        <w:adjustRightInd w:val="0"/>
        <w:spacing w:line="220" w:lineRule="exact"/>
        <w:ind w:firstLine="357"/>
        <w:jc w:val="both"/>
        <w:rPr>
          <w:spacing w:val="-4"/>
          <w:sz w:val="20"/>
          <w:szCs w:val="20"/>
        </w:rPr>
      </w:pPr>
      <w:r w:rsidRPr="00AF6FB0">
        <w:rPr>
          <w:spacing w:val="-4"/>
          <w:sz w:val="20"/>
          <w:szCs w:val="20"/>
        </w:rPr>
        <w:t>1.2. Имущество предоставляется для обеспечения его надлежащего содержания и технического обслуживания в соответствии с нормативными правовыми актами, действующим законодательством и техническим заданием (приложение №2).</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1.3. На момент заключения Договора Ссудополучатель осмотрел Имущество в натуре, указанное в п. 1.1, ознакомился с его техническим состоянием, качественными характеристиками и не имеет по отношению к состоянию Имущества каких-либо претензий к Ссудодателю.</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Передача Имущества в безвозмездное временное пользование осуществляется с момента подписания акта приема-передачи, являющегося неотъемлемой частью Договора (приложение №1), в котором отражено санитарно-техническое состояние Имущества, его качественные характеристики.</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1.4. Договор вступает в силу с момента подписания и действует до полного исполнения Сторон своих обязательств.</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1.5.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1.6. Имущество передается Ссудополучателю по настоящему договору на срок с _______ по _________.</w:t>
      </w:r>
    </w:p>
    <w:p w:rsidR="00052E41" w:rsidRPr="00AF6FB0" w:rsidRDefault="00052E41" w:rsidP="00052E41">
      <w:pPr>
        <w:autoSpaceDE w:val="0"/>
        <w:autoSpaceDN w:val="0"/>
        <w:adjustRightInd w:val="0"/>
        <w:spacing w:line="220" w:lineRule="exact"/>
        <w:jc w:val="both"/>
        <w:rPr>
          <w:spacing w:val="-4"/>
          <w:sz w:val="20"/>
          <w:szCs w:val="20"/>
        </w:rPr>
      </w:pPr>
    </w:p>
    <w:p w:rsidR="00052E41" w:rsidRPr="00AF6FB0" w:rsidRDefault="00052E41" w:rsidP="00052E41">
      <w:pPr>
        <w:autoSpaceDE w:val="0"/>
        <w:autoSpaceDN w:val="0"/>
        <w:adjustRightInd w:val="0"/>
        <w:spacing w:line="220" w:lineRule="exact"/>
        <w:jc w:val="center"/>
        <w:rPr>
          <w:b/>
          <w:bCs/>
          <w:spacing w:val="-4"/>
          <w:sz w:val="20"/>
          <w:szCs w:val="20"/>
        </w:rPr>
      </w:pPr>
      <w:r w:rsidRPr="00AF6FB0">
        <w:rPr>
          <w:b/>
          <w:bCs/>
          <w:spacing w:val="-4"/>
          <w:sz w:val="20"/>
          <w:szCs w:val="20"/>
        </w:rPr>
        <w:t>2. ОБЯЗАННОСТЬ СТОРОН</w:t>
      </w:r>
    </w:p>
    <w:p w:rsidR="00052E41" w:rsidRPr="00AF6FB0" w:rsidRDefault="00052E41" w:rsidP="00052E41">
      <w:pPr>
        <w:autoSpaceDE w:val="0"/>
        <w:autoSpaceDN w:val="0"/>
        <w:adjustRightInd w:val="0"/>
        <w:spacing w:line="220" w:lineRule="exact"/>
        <w:ind w:firstLine="357"/>
        <w:jc w:val="both"/>
        <w:rPr>
          <w:b/>
          <w:spacing w:val="-4"/>
          <w:sz w:val="20"/>
          <w:szCs w:val="20"/>
        </w:rPr>
      </w:pPr>
      <w:r w:rsidRPr="00AF6FB0">
        <w:rPr>
          <w:b/>
          <w:spacing w:val="-4"/>
          <w:sz w:val="20"/>
          <w:szCs w:val="20"/>
        </w:rPr>
        <w:t>2.1. Ссудодатель обязан:</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2.1.1. передать по акту приема-передачи Ссудополучателю Имущество, указанное в приложении №1 Договора, в срок не позднее 10 календарных дней с момента подписания Договора Сторонами;</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2.1.2. передать техническую документацию на Имущество, указанное в приложении №1 Договора по акту приема-передачи;</w:t>
      </w:r>
    </w:p>
    <w:p w:rsidR="00052E41" w:rsidRPr="00AF6FB0" w:rsidRDefault="00052E41" w:rsidP="00052E41">
      <w:pPr>
        <w:widowControl w:val="0"/>
        <w:autoSpaceDE w:val="0"/>
        <w:autoSpaceDN w:val="0"/>
        <w:adjustRightInd w:val="0"/>
        <w:spacing w:line="220" w:lineRule="exact"/>
        <w:ind w:firstLine="357"/>
        <w:jc w:val="both"/>
        <w:rPr>
          <w:spacing w:val="-4"/>
          <w:sz w:val="20"/>
          <w:szCs w:val="20"/>
        </w:rPr>
      </w:pPr>
      <w:r w:rsidRPr="00AF6FB0">
        <w:rPr>
          <w:spacing w:val="-4"/>
          <w:sz w:val="20"/>
          <w:szCs w:val="20"/>
        </w:rPr>
        <w:t>2.1.3. в месячный срок (при наличии соответствующих согласований) рассматривать обращения Ссудополучателя по вопросам использования Имущества, проведения его ремонта и переоборудования;</w:t>
      </w:r>
    </w:p>
    <w:p w:rsidR="00052E41" w:rsidRPr="00AF6FB0" w:rsidRDefault="00052E41" w:rsidP="00052E41">
      <w:pPr>
        <w:widowControl w:val="0"/>
        <w:autoSpaceDE w:val="0"/>
        <w:autoSpaceDN w:val="0"/>
        <w:adjustRightInd w:val="0"/>
        <w:spacing w:line="220" w:lineRule="exact"/>
        <w:ind w:firstLine="357"/>
        <w:jc w:val="both"/>
        <w:rPr>
          <w:spacing w:val="-4"/>
          <w:sz w:val="20"/>
          <w:szCs w:val="20"/>
        </w:rPr>
      </w:pPr>
      <w:r w:rsidRPr="00AF6FB0">
        <w:rPr>
          <w:spacing w:val="-4"/>
          <w:sz w:val="20"/>
          <w:szCs w:val="20"/>
        </w:rPr>
        <w:t>2.1.4. доводить до Ссудополучателя сведения об изменении своего наименования, юридического адреса;</w:t>
      </w:r>
    </w:p>
    <w:p w:rsidR="00052E41" w:rsidRPr="00AF6FB0" w:rsidRDefault="00052E41" w:rsidP="00052E41">
      <w:pPr>
        <w:widowControl w:val="0"/>
        <w:autoSpaceDE w:val="0"/>
        <w:autoSpaceDN w:val="0"/>
        <w:adjustRightInd w:val="0"/>
        <w:spacing w:line="220" w:lineRule="exact"/>
        <w:ind w:firstLine="357"/>
        <w:jc w:val="both"/>
        <w:rPr>
          <w:spacing w:val="-4"/>
          <w:sz w:val="20"/>
          <w:szCs w:val="20"/>
        </w:rPr>
      </w:pPr>
      <w:r w:rsidRPr="00AF6FB0">
        <w:rPr>
          <w:spacing w:val="-4"/>
          <w:sz w:val="20"/>
          <w:szCs w:val="20"/>
        </w:rPr>
        <w:t xml:space="preserve">2.1.5. контролировать выполнение Ссудополучателем условий настоящего договора. В случае нарушения Ссудополучателем условий настоящего договора, Ссудодатель обязан в письменной форме уведомить </w:t>
      </w:r>
      <w:r w:rsidRPr="00AF6FB0">
        <w:rPr>
          <w:spacing w:val="-4"/>
          <w:sz w:val="20"/>
          <w:szCs w:val="20"/>
        </w:rPr>
        <w:lastRenderedPageBreak/>
        <w:t>Ссудополучателя о допущенных нарушениях. Ссудополучатель обязан в сроки, указанные в уведомлении устранить допущенные нарушения и представить Ссудодателю отчет об их устранении.</w:t>
      </w:r>
    </w:p>
    <w:p w:rsidR="00052E41" w:rsidRPr="00AF6FB0" w:rsidRDefault="00052E41" w:rsidP="00052E41">
      <w:pPr>
        <w:autoSpaceDE w:val="0"/>
        <w:autoSpaceDN w:val="0"/>
        <w:adjustRightInd w:val="0"/>
        <w:spacing w:line="220" w:lineRule="exact"/>
        <w:ind w:firstLine="357"/>
        <w:jc w:val="both"/>
        <w:rPr>
          <w:b/>
          <w:spacing w:val="-4"/>
          <w:sz w:val="20"/>
          <w:szCs w:val="20"/>
        </w:rPr>
      </w:pPr>
      <w:r w:rsidRPr="00AF6FB0">
        <w:rPr>
          <w:b/>
          <w:spacing w:val="-4"/>
          <w:sz w:val="20"/>
          <w:szCs w:val="20"/>
        </w:rPr>
        <w:t>2.2. Ссудополучатель обязан:</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2.2.1. использовать переданное Имущество по назначению, указанному в п. 1.2 Договора;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2.2.2. принять по акту приема-передачи Имущество, указанное в приложении №1 Договора, в срок не позднее 10 календарных дней с момента подписания Договора Сторонами;</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2.2.3. обеспечить бесперебойное функционирование Имущества;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2.2.4. содержать и поддерживать Имущество, полученное в безвозмездное пользование, в исправном состоянии и производить все виды его ремонта за счет собственных средств;</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2.2.5. содержать Имущество в порядке, предусмотренном техническими, санитарными и противопожарными правилами;</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2.2.6. своевременно выполнять требования предписаний и актов проверки уполномоченных органов;</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2.2.7. немедленно извещать Ссудодателя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2.2.8. заключить договор на оказание услуг электросвязи 10 телефонных точек (указанных в приложении №1 Договора), а так же договор на оказание услуг связи по передаче данных и телематических услуг связи, в срок не позднее 3 календарных дней с момента подписания Договора Сторонами;</w:t>
      </w:r>
    </w:p>
    <w:p w:rsidR="00052E41" w:rsidRPr="00AF6FB0" w:rsidRDefault="00052E41" w:rsidP="00052E41">
      <w:pPr>
        <w:autoSpaceDE w:val="0"/>
        <w:autoSpaceDN w:val="0"/>
        <w:adjustRightInd w:val="0"/>
        <w:spacing w:line="220" w:lineRule="exact"/>
        <w:ind w:firstLine="357"/>
        <w:jc w:val="both"/>
        <w:rPr>
          <w:rFonts w:eastAsia="Calibri"/>
          <w:spacing w:val="-4"/>
          <w:sz w:val="20"/>
          <w:szCs w:val="20"/>
          <w:lang w:eastAsia="en-US"/>
        </w:rPr>
      </w:pPr>
      <w:r w:rsidRPr="00AF6FB0">
        <w:rPr>
          <w:rFonts w:eastAsia="Calibri"/>
          <w:spacing w:val="-4"/>
          <w:sz w:val="20"/>
          <w:szCs w:val="20"/>
          <w:lang w:eastAsia="en-US"/>
        </w:rPr>
        <w:t>3.2.9. в двухнедельный срок со дня подписания Договора Сторонами заключить:</w:t>
      </w:r>
    </w:p>
    <w:p w:rsidR="00052E41" w:rsidRPr="00AF6FB0" w:rsidRDefault="00052E41" w:rsidP="00052E41">
      <w:pPr>
        <w:widowControl w:val="0"/>
        <w:autoSpaceDE w:val="0"/>
        <w:autoSpaceDN w:val="0"/>
        <w:adjustRightInd w:val="0"/>
        <w:spacing w:line="220" w:lineRule="exact"/>
        <w:ind w:firstLine="357"/>
        <w:jc w:val="both"/>
        <w:rPr>
          <w:rFonts w:eastAsia="Calibri"/>
          <w:spacing w:val="-4"/>
          <w:sz w:val="20"/>
          <w:szCs w:val="20"/>
          <w:lang w:eastAsia="en-US"/>
        </w:rPr>
      </w:pPr>
      <w:r w:rsidRPr="00AF6FB0">
        <w:rPr>
          <w:rFonts w:eastAsia="Calibri"/>
          <w:spacing w:val="-4"/>
          <w:sz w:val="20"/>
          <w:szCs w:val="20"/>
          <w:lang w:eastAsia="en-US"/>
        </w:rPr>
        <w:t>- трехстороннее соглашение о внесении платы за содержание и ремонт общего имущества в многоквартирном доме (далее - МКД) с управляющей организацией (товариществом собственников жилья) и Ссудополучателем пропорционально доле площади переданного в безвозмездное пользование объекта к общей площади жилого дома;</w:t>
      </w:r>
    </w:p>
    <w:p w:rsidR="00052E41" w:rsidRPr="00AF6FB0" w:rsidRDefault="00052E41" w:rsidP="00052E41">
      <w:pPr>
        <w:widowControl w:val="0"/>
        <w:autoSpaceDE w:val="0"/>
        <w:autoSpaceDN w:val="0"/>
        <w:adjustRightInd w:val="0"/>
        <w:spacing w:line="220" w:lineRule="exact"/>
        <w:ind w:firstLine="357"/>
        <w:jc w:val="both"/>
        <w:rPr>
          <w:rFonts w:eastAsia="Calibri"/>
          <w:spacing w:val="-4"/>
          <w:sz w:val="20"/>
          <w:szCs w:val="20"/>
          <w:lang w:eastAsia="en-US"/>
        </w:rPr>
      </w:pPr>
      <w:r w:rsidRPr="00AF6FB0">
        <w:rPr>
          <w:rFonts w:eastAsia="Calibri"/>
          <w:spacing w:val="-4"/>
          <w:sz w:val="20"/>
          <w:szCs w:val="20"/>
          <w:lang w:eastAsia="en-US"/>
        </w:rPr>
        <w:t>- отдельные договоры с ресурсоснабжающими организациями на оплату коммунальных услуг (водоснабжение и водоотведение, теплоснабжение, электроснабжение).</w:t>
      </w:r>
    </w:p>
    <w:p w:rsidR="00052E41" w:rsidRPr="00AF6FB0" w:rsidRDefault="00052E41" w:rsidP="00052E41">
      <w:pPr>
        <w:widowControl w:val="0"/>
        <w:autoSpaceDE w:val="0"/>
        <w:autoSpaceDN w:val="0"/>
        <w:adjustRightInd w:val="0"/>
        <w:spacing w:line="220" w:lineRule="exact"/>
        <w:ind w:firstLine="284"/>
        <w:jc w:val="both"/>
        <w:rPr>
          <w:rFonts w:eastAsia="Calibri"/>
          <w:spacing w:val="-4"/>
          <w:sz w:val="20"/>
          <w:szCs w:val="20"/>
          <w:lang w:eastAsia="en-US"/>
        </w:rPr>
      </w:pPr>
      <w:r w:rsidRPr="00AF6FB0">
        <w:rPr>
          <w:rFonts w:eastAsia="Calibri"/>
          <w:spacing w:val="-4"/>
          <w:sz w:val="20"/>
          <w:szCs w:val="20"/>
          <w:lang w:eastAsia="en-US"/>
        </w:rPr>
        <w:t>Своевременно производить оплату коммунальных услуг, расходов по содержанию и ремонту общего имущества в МКД. Представлять Ссудодателю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Ссудодателя в срок, указанный в письменном запросе, а также в случаях проведения проверки выполнения Ссудодателем условий настоящего Договора, расторжения настоящего Договора;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2.2.10. нести все расходы по подготовке документов на списание изношенного или пришедшего в негодность Имущества;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2.2.11. вернуть Ссудодателю Имущество, переданное в безвозмездное пользование, по акту приёма-передачи в течение 5 рабочих дней после окончания срока действия Договора. Имущество должно быть возвращено в исправном состоянии с учетом нормального износа со всеми произведенными неотделимыми улучшениям;</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2.2.12. в случае не возврата движимого Имущества Ссудодателю в связи с его утерей, кражей и т.п. возместить ущерб путем перечисления на счет бюджета города Березники суммы в размере балансовой стоимости указанного Имущества;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3.2.13. возмещать Ссудодателю расходы по встроенному нежилому помещению, общей площадью 31,8 кв.м., расположенному в цокольном этаже жилого дома по адресу: Пермский край, г. Березники, ул. Юбилейная, 92, связанные с внесением взносов на капитальный ремонт общего имущества в многоквартирном доме (далее - МКД), установленных Законом Пермского края от 11.03.2014 N 304-ПК «О системе капитального ремонта общего имущества в многоквартирных домах, расположенных на территории Пермского края», ст. 156 Жилищного кодекса Российской Федерации, нормативными правовыми актами субъекта Российской Федерации», исходя из размеров взносов на капитальный ремонт общего имущества МКД,  установленных Постановлением Правительства Пермского края от 10.10.2014 №1149-п «Об установлении минимального размера взноса на капитальный ремонт общего имущества в многоквартирных домах, расположенных на территории Пермского края, на 2016-2017 годы».</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3.2.13.1. Плата по возмещению расходов на капитальный ремонт общего имущества в МКД составляет:</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4"/>
          <w:sz w:val="20"/>
          <w:szCs w:val="20"/>
        </w:rPr>
        <w:t>в 2016 году - 1418</w:t>
      </w:r>
      <w:r w:rsidRPr="00AF6FB0">
        <w:rPr>
          <w:bCs/>
          <w:spacing w:val="-4"/>
          <w:sz w:val="20"/>
          <w:szCs w:val="20"/>
        </w:rPr>
        <w:t xml:space="preserve"> (Одна тысяча четыреста восемнадцать) рублей 98 копеек в месяц без НДС</w:t>
      </w:r>
      <w:r w:rsidRPr="00AF6FB0">
        <w:rPr>
          <w:spacing w:val="-4"/>
          <w:sz w:val="20"/>
          <w:szCs w:val="20"/>
        </w:rPr>
        <w:t xml:space="preserve"> (7,58 рублей на один квадратный метр);</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4"/>
          <w:sz w:val="20"/>
          <w:szCs w:val="20"/>
        </w:rPr>
        <w:t>в 2017 году - 1550</w:t>
      </w:r>
      <w:r w:rsidRPr="00AF6FB0">
        <w:rPr>
          <w:bCs/>
          <w:spacing w:val="-4"/>
          <w:sz w:val="20"/>
          <w:szCs w:val="20"/>
        </w:rPr>
        <w:t xml:space="preserve"> (Одна тысяча пятьсот пятьдесят) рублей 02 копейки в месяц без НДС</w:t>
      </w:r>
      <w:r w:rsidRPr="00AF6FB0">
        <w:rPr>
          <w:spacing w:val="-4"/>
          <w:sz w:val="20"/>
          <w:szCs w:val="20"/>
        </w:rPr>
        <w:t xml:space="preserve"> (8,28 рублей на один квадратный метр).</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4"/>
          <w:sz w:val="20"/>
          <w:szCs w:val="20"/>
        </w:rPr>
        <w:t>3.2.13.2. Ссудополучатель вносит плату по возмещению расходов на капитальный ремонт общего имущества МКД ежемесячно до 10 числа (включительно) текущего месяца по следующим реквизитам:</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4"/>
          <w:sz w:val="20"/>
          <w:szCs w:val="20"/>
        </w:rPr>
        <w:t xml:space="preserve">Р/счет получателя: 40101810700000010003 </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4"/>
          <w:sz w:val="20"/>
          <w:szCs w:val="20"/>
        </w:rPr>
        <w:t>Банк получателя: Отделение Пермь, г. Пермь, БИК 045773001</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4"/>
          <w:sz w:val="20"/>
          <w:szCs w:val="20"/>
        </w:rPr>
        <w:t xml:space="preserve">Получатель: ИНН 5911000188/КПП 591101001 УФК по Пермскому краю </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4"/>
          <w:sz w:val="20"/>
          <w:szCs w:val="20"/>
        </w:rPr>
        <w:t>(Управление имущественных и земельных отношений администрации г. Березники)</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4"/>
          <w:sz w:val="20"/>
          <w:szCs w:val="20"/>
        </w:rPr>
        <w:t>ОКТМО 57708000 КБК 928 1 13 02064 04 0000 130.</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4"/>
          <w:sz w:val="20"/>
          <w:szCs w:val="20"/>
        </w:rPr>
        <w:t>Реквизиты для перечисления НДС (для налоговых агентов г. Березники):</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6"/>
          <w:sz w:val="20"/>
          <w:szCs w:val="20"/>
        </w:rPr>
        <w:t>Пол</w:t>
      </w:r>
      <w:r w:rsidRPr="00AF6FB0">
        <w:rPr>
          <w:spacing w:val="-4"/>
          <w:sz w:val="20"/>
          <w:szCs w:val="20"/>
        </w:rPr>
        <w:t>учатель: ИНН 5911000117/КПП 591101001 УФК по Пермскому краю (МРИ ФНС России № 2 по Пермскому краю), р/с 40101810700000010003, Отделение Пермь, г. Пермь, ОКТМО 57708000, код платежа 182103 01000 01 0000 110.</w:t>
      </w:r>
    </w:p>
    <w:p w:rsidR="00052E41" w:rsidRPr="00AF6FB0" w:rsidRDefault="00052E41" w:rsidP="00052E41">
      <w:pPr>
        <w:tabs>
          <w:tab w:val="left" w:pos="3119"/>
        </w:tabs>
        <w:autoSpaceDE w:val="0"/>
        <w:autoSpaceDN w:val="0"/>
        <w:adjustRightInd w:val="0"/>
        <w:spacing w:line="220" w:lineRule="exact"/>
        <w:ind w:firstLine="357"/>
        <w:jc w:val="both"/>
        <w:rPr>
          <w:spacing w:val="-4"/>
          <w:sz w:val="20"/>
          <w:szCs w:val="20"/>
        </w:rPr>
      </w:pPr>
      <w:r w:rsidRPr="00AF6FB0">
        <w:rPr>
          <w:spacing w:val="-4"/>
          <w:sz w:val="20"/>
          <w:szCs w:val="20"/>
        </w:rPr>
        <w:t xml:space="preserve">Если Договор заключен после даты внесения платы, то плата за неполный месяц (месяц заключения Договора) вносится совокупно с платой за следующий месяц, в установленном Договором порядке. </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lastRenderedPageBreak/>
        <w:t>3.2.13.3. Размер платы на капитальный ремонт общего имущества МКД может быть изменен Ссудодателем в одностороннем порядке, в соответствии с изменением размера взноса на капитальный ремонт общего имущества в многоквартирных домах, расположенных на территории Пермского края.</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Увеличение размера платы за капитальный ремонт общего имущества МКД осуществляется без перезаключения Договора или подписания дополнительного соглашения к Договору, при этом Ссудодатель направляет Ссудополучателю уведомление к Договору с указанием нового размера платы за капитальный ремонт общего имущества МКД, которое является неотъемлемой частью настоящего Договора.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3.2.13.4. Плата считается измененной с даты, указанной в уведомлении Ссудодателя. Обязательства Ссудополучателя по внесению платы за капитальный ремонт общего имущества МКД считаются надлежащим образом исполненными с момента зачисления суммы взноса на счет Ссудодателя.</w:t>
      </w:r>
    </w:p>
    <w:p w:rsidR="00052E41" w:rsidRPr="00AF6FB0" w:rsidRDefault="00052E41" w:rsidP="00052E41">
      <w:pPr>
        <w:widowControl w:val="0"/>
        <w:autoSpaceDE w:val="0"/>
        <w:autoSpaceDN w:val="0"/>
        <w:adjustRightInd w:val="0"/>
        <w:spacing w:line="220" w:lineRule="exact"/>
        <w:ind w:firstLine="357"/>
        <w:jc w:val="both"/>
        <w:rPr>
          <w:rFonts w:eastAsia="Calibri"/>
          <w:spacing w:val="-4"/>
          <w:sz w:val="20"/>
          <w:szCs w:val="20"/>
          <w:lang w:eastAsia="en-US"/>
        </w:rPr>
      </w:pPr>
      <w:r w:rsidRPr="00AF6FB0">
        <w:rPr>
          <w:rFonts w:eastAsia="Calibri"/>
          <w:spacing w:val="-4"/>
          <w:sz w:val="20"/>
          <w:szCs w:val="20"/>
          <w:lang w:eastAsia="en-US"/>
        </w:rPr>
        <w:t xml:space="preserve">2.2.14.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Ссудодателю, и предоставить копии страхового полиса, договора страхования Ссудодателю в течение 10 календарных дней со дня заключения договора страхования. </w:t>
      </w:r>
      <w:r w:rsidRPr="00AF6FB0">
        <w:rPr>
          <w:spacing w:val="-4"/>
          <w:sz w:val="20"/>
          <w:szCs w:val="20"/>
        </w:rPr>
        <w:t>Имущество</w:t>
      </w:r>
      <w:r w:rsidRPr="00AF6FB0">
        <w:rPr>
          <w:rFonts w:eastAsia="Calibri"/>
          <w:spacing w:val="-4"/>
          <w:sz w:val="20"/>
          <w:szCs w:val="20"/>
          <w:lang w:eastAsia="en-US"/>
        </w:rPr>
        <w:t xml:space="preserve"> должно быть застраховано не менее чем на рыночную стоимость (при отсутствии рыночной стоимости на балансовую стоимость) Имущества. Договор страхования должен включать в себя полный пакет страховых рисков. При наступлении страхового случая немедленно сообщать об этом Ссудодателю,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Ссудополучатель обязан в течение 10 дней, считая со дня получения Ссудодателем страхового возмещения, возместить Ссудодателю разницу между реальным ущербом и полученным страховым возмещением. </w:t>
      </w:r>
    </w:p>
    <w:p w:rsidR="00052E41" w:rsidRPr="00AF6FB0" w:rsidRDefault="00052E41" w:rsidP="00052E41">
      <w:pPr>
        <w:autoSpaceDE w:val="0"/>
        <w:autoSpaceDN w:val="0"/>
        <w:adjustRightInd w:val="0"/>
        <w:spacing w:line="220" w:lineRule="exact"/>
        <w:jc w:val="both"/>
        <w:rPr>
          <w:spacing w:val="-4"/>
          <w:sz w:val="20"/>
          <w:szCs w:val="20"/>
        </w:rPr>
      </w:pPr>
    </w:p>
    <w:p w:rsidR="00052E41" w:rsidRPr="00AF6FB0" w:rsidRDefault="00052E41" w:rsidP="00052E41">
      <w:pPr>
        <w:autoSpaceDE w:val="0"/>
        <w:autoSpaceDN w:val="0"/>
        <w:adjustRightInd w:val="0"/>
        <w:spacing w:line="220" w:lineRule="exact"/>
        <w:jc w:val="center"/>
        <w:rPr>
          <w:spacing w:val="-4"/>
          <w:sz w:val="20"/>
          <w:szCs w:val="20"/>
        </w:rPr>
      </w:pPr>
      <w:r w:rsidRPr="00AF6FB0">
        <w:rPr>
          <w:b/>
          <w:spacing w:val="-4"/>
          <w:sz w:val="20"/>
          <w:szCs w:val="20"/>
        </w:rPr>
        <w:t>3. ПОРЯДОК ПОЛЬЗОВАНИЯ И СОДЕРЖАНИЯ ИМУЩЕСТВА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3.1. В целях контроля за соблюдением условий Договора Ссудополучатель обязан обеспечить Ссудодателю доступ к Имуществу, переданному в безвозмездное пользование, в рабочее время.</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3.2. Расходы по текущему и капитальному ремонту возмещению не подлежат, стоимость неотделимых улучшений, произведенных Ссудополучателем, не возмещается во всех случаях прекращения действия настоящего Договора.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3.3. Ссудополучатель не вправе каким-либо образом распоряжаться Имуществом, переданным в безвозмездное пользование, в том числе отчуждать его, передавать в аренду или пользование третьим лицам, совершать иные действия, влекущие возможность утраты Имущества его собственником.</w:t>
      </w:r>
    </w:p>
    <w:p w:rsidR="00052E41" w:rsidRPr="00AF6FB0" w:rsidRDefault="00052E41" w:rsidP="00052E41">
      <w:pPr>
        <w:autoSpaceDE w:val="0"/>
        <w:autoSpaceDN w:val="0"/>
        <w:adjustRightInd w:val="0"/>
        <w:spacing w:line="220" w:lineRule="exact"/>
        <w:jc w:val="both"/>
        <w:rPr>
          <w:spacing w:val="-4"/>
          <w:sz w:val="20"/>
          <w:szCs w:val="20"/>
        </w:rPr>
      </w:pPr>
    </w:p>
    <w:p w:rsidR="00052E41" w:rsidRPr="00AF6FB0" w:rsidRDefault="00052E41" w:rsidP="00052E41">
      <w:pPr>
        <w:autoSpaceDE w:val="0"/>
        <w:autoSpaceDN w:val="0"/>
        <w:adjustRightInd w:val="0"/>
        <w:spacing w:line="220" w:lineRule="exact"/>
        <w:jc w:val="center"/>
        <w:rPr>
          <w:spacing w:val="-4"/>
          <w:sz w:val="20"/>
          <w:szCs w:val="20"/>
        </w:rPr>
      </w:pPr>
      <w:r w:rsidRPr="00AF6FB0">
        <w:rPr>
          <w:b/>
          <w:spacing w:val="-4"/>
          <w:sz w:val="20"/>
          <w:szCs w:val="20"/>
        </w:rPr>
        <w:t>4. ОТВЕТСВЕННОСТЬ СТОРОН</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4.1. Ответственность за вред, причиненный третьим лицам и работникам Ссудополучателя, при использовании Имущества, указанного в приложении №1 Договора, несет Ссудополучатель.</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4.2. Ссудодатель не несет ответственности за убытки, возникшие в результате хозяйственной деятельности Ссудополучателя, и не отвечает по его обязательствам.</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4.3. Неисполнение Ссудополучателем требований п.п. 2.2.1-2.2.10., 3.2.13. является основанием для расторжения настоящего Договора в одностороннем порядке по инициативе Ссудодателя.</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 xml:space="preserve">4.4. Ссудополучатель возмещает Ссудодателю в полном объеме ущерб, нанесенный по вине Ссудополучателя Имуществу, переданному по Договору, а также возмещает Ссудодателю убытки, возникшие при отсутствии оплаты или несвоевременной оплате за предоставленные коммунальные услуги ресурсоснабжающими организациями (водоснабжение и водоотведение, теплоснабжение, электроснабжение), предоставленные услуги </w:t>
      </w:r>
      <w:r w:rsidRPr="00AF6FB0">
        <w:rPr>
          <w:rFonts w:eastAsia="Calibri"/>
          <w:spacing w:val="-4"/>
          <w:sz w:val="20"/>
          <w:szCs w:val="20"/>
          <w:lang w:eastAsia="en-US"/>
        </w:rPr>
        <w:t xml:space="preserve">управляющей организацией (товариществом собственников жилья), </w:t>
      </w:r>
      <w:r w:rsidRPr="00AF6FB0">
        <w:rPr>
          <w:spacing w:val="-4"/>
          <w:sz w:val="20"/>
          <w:szCs w:val="20"/>
        </w:rPr>
        <w:t xml:space="preserve">возмещение расходов на капитальный ремонт общего имущества МКД. </w:t>
      </w:r>
    </w:p>
    <w:p w:rsidR="00052E41" w:rsidRPr="00AF6FB0" w:rsidRDefault="00052E41" w:rsidP="00052E41">
      <w:pPr>
        <w:autoSpaceDE w:val="0"/>
        <w:autoSpaceDN w:val="0"/>
        <w:adjustRightInd w:val="0"/>
        <w:spacing w:line="220" w:lineRule="exact"/>
        <w:ind w:firstLine="357"/>
        <w:jc w:val="both"/>
        <w:rPr>
          <w:rFonts w:eastAsia="Calibri"/>
          <w:spacing w:val="-4"/>
          <w:sz w:val="20"/>
          <w:szCs w:val="20"/>
          <w:lang w:eastAsia="en-US"/>
        </w:rPr>
      </w:pPr>
      <w:r w:rsidRPr="00AF6FB0">
        <w:rPr>
          <w:rFonts w:eastAsia="Calibri"/>
          <w:spacing w:val="-4"/>
          <w:sz w:val="20"/>
          <w:szCs w:val="20"/>
          <w:lang w:eastAsia="en-US"/>
        </w:rPr>
        <w:t>4.5. За неисполнение условий настоящего Договора Стороны несут ответственность в соответствии с действующим законодательством РФ.</w:t>
      </w:r>
    </w:p>
    <w:p w:rsidR="00052E41" w:rsidRPr="00AF6FB0" w:rsidRDefault="00052E41" w:rsidP="00052E41">
      <w:pPr>
        <w:autoSpaceDE w:val="0"/>
        <w:autoSpaceDN w:val="0"/>
        <w:adjustRightInd w:val="0"/>
        <w:spacing w:line="220" w:lineRule="exact"/>
        <w:ind w:firstLine="357"/>
        <w:jc w:val="both"/>
        <w:rPr>
          <w:rFonts w:eastAsia="Calibri"/>
          <w:spacing w:val="-4"/>
          <w:sz w:val="20"/>
          <w:szCs w:val="20"/>
          <w:lang w:eastAsia="en-US"/>
        </w:rPr>
      </w:pPr>
      <w:r w:rsidRPr="00AF6FB0">
        <w:rPr>
          <w:rFonts w:eastAsia="Calibri"/>
          <w:spacing w:val="-4"/>
          <w:sz w:val="20"/>
          <w:szCs w:val="20"/>
          <w:lang w:eastAsia="en-US"/>
        </w:rPr>
        <w:t xml:space="preserve">4.6. Ответственность за безопасную для </w:t>
      </w:r>
      <w:r w:rsidRPr="00AF6FB0">
        <w:rPr>
          <w:rFonts w:eastAsia="Calibri"/>
          <w:iCs/>
          <w:spacing w:val="-4"/>
          <w:sz w:val="20"/>
          <w:szCs w:val="20"/>
          <w:lang w:eastAsia="en-US"/>
        </w:rPr>
        <w:t>жизни</w:t>
      </w:r>
      <w:r w:rsidRPr="00AF6FB0">
        <w:rPr>
          <w:rFonts w:eastAsia="Calibri"/>
          <w:spacing w:val="-4"/>
          <w:sz w:val="20"/>
          <w:szCs w:val="20"/>
          <w:lang w:eastAsia="en-US"/>
        </w:rPr>
        <w:t xml:space="preserve"> и</w:t>
      </w:r>
      <w:r w:rsidRPr="00AF6FB0">
        <w:rPr>
          <w:rFonts w:eastAsia="Calibri"/>
          <w:iCs/>
          <w:spacing w:val="-4"/>
          <w:sz w:val="20"/>
          <w:szCs w:val="20"/>
          <w:lang w:eastAsia="en-US"/>
        </w:rPr>
        <w:t xml:space="preserve"> здоровья людей </w:t>
      </w:r>
      <w:r w:rsidRPr="00AF6FB0">
        <w:rPr>
          <w:rFonts w:eastAsia="Calibri"/>
          <w:spacing w:val="-4"/>
          <w:sz w:val="20"/>
          <w:szCs w:val="20"/>
          <w:lang w:eastAsia="en-US"/>
        </w:rPr>
        <w:t xml:space="preserve">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Ссудополучателе. </w:t>
      </w:r>
    </w:p>
    <w:p w:rsidR="00052E41" w:rsidRPr="00AF6FB0" w:rsidRDefault="00052E41" w:rsidP="00052E41">
      <w:pPr>
        <w:autoSpaceDE w:val="0"/>
        <w:autoSpaceDN w:val="0"/>
        <w:adjustRightInd w:val="0"/>
        <w:spacing w:line="220" w:lineRule="exact"/>
        <w:ind w:firstLine="357"/>
        <w:jc w:val="both"/>
        <w:rPr>
          <w:spacing w:val="-4"/>
          <w:sz w:val="20"/>
          <w:szCs w:val="20"/>
        </w:rPr>
      </w:pPr>
    </w:p>
    <w:p w:rsidR="00052E41" w:rsidRPr="00AF6FB0" w:rsidRDefault="00052E41" w:rsidP="00052E41">
      <w:pPr>
        <w:autoSpaceDE w:val="0"/>
        <w:autoSpaceDN w:val="0"/>
        <w:adjustRightInd w:val="0"/>
        <w:spacing w:line="220" w:lineRule="exact"/>
        <w:jc w:val="center"/>
        <w:rPr>
          <w:b/>
          <w:bCs/>
          <w:spacing w:val="-4"/>
          <w:sz w:val="20"/>
          <w:szCs w:val="20"/>
        </w:rPr>
      </w:pPr>
    </w:p>
    <w:p w:rsidR="00052E41" w:rsidRPr="00AF6FB0" w:rsidRDefault="00052E41" w:rsidP="00052E41">
      <w:pPr>
        <w:autoSpaceDE w:val="0"/>
        <w:autoSpaceDN w:val="0"/>
        <w:adjustRightInd w:val="0"/>
        <w:spacing w:line="220" w:lineRule="exact"/>
        <w:jc w:val="center"/>
        <w:rPr>
          <w:b/>
          <w:spacing w:val="-4"/>
          <w:sz w:val="20"/>
          <w:szCs w:val="20"/>
        </w:rPr>
      </w:pPr>
      <w:r w:rsidRPr="00AF6FB0">
        <w:rPr>
          <w:b/>
          <w:spacing w:val="-4"/>
          <w:sz w:val="20"/>
          <w:szCs w:val="20"/>
        </w:rPr>
        <w:t>5. ВСТУПЛЕНИЕ В СИЛУ ИЗМЕНЕНИЯ И ПРЕКРАЩЕНИЯ ДОГОВОРА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5.1. Досрочное расторжение настоящего Договора возможно в случаях, предусмотренных действующим законодательством и п. 4.3. настоящего Договора.</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5.2. В случае досрочного расторжения Договора по инициативе Ссудополучателя последний обязан не позднее чем за 60 календарных дней письменно уведомить Ссудодателя о намерении расторгнуть Договор и возвратить Имущество.</w:t>
      </w:r>
    </w:p>
    <w:p w:rsidR="00052E41" w:rsidRPr="00AF6FB0" w:rsidRDefault="00052E41" w:rsidP="00052E41">
      <w:pPr>
        <w:autoSpaceDE w:val="0"/>
        <w:autoSpaceDN w:val="0"/>
        <w:adjustRightInd w:val="0"/>
        <w:spacing w:line="220" w:lineRule="exact"/>
        <w:ind w:firstLine="357"/>
        <w:jc w:val="both"/>
        <w:rPr>
          <w:spacing w:val="-4"/>
          <w:sz w:val="20"/>
          <w:szCs w:val="20"/>
        </w:rPr>
      </w:pPr>
      <w:r w:rsidRPr="00AF6FB0">
        <w:rPr>
          <w:spacing w:val="-4"/>
          <w:sz w:val="20"/>
          <w:szCs w:val="20"/>
        </w:rPr>
        <w:t>5.3. Договор считается расторгнутым:</w:t>
      </w:r>
    </w:p>
    <w:p w:rsidR="00052E41" w:rsidRPr="00AF6FB0" w:rsidRDefault="00052E41" w:rsidP="00052E41">
      <w:pPr>
        <w:widowControl w:val="0"/>
        <w:autoSpaceDE w:val="0"/>
        <w:autoSpaceDN w:val="0"/>
        <w:adjustRightInd w:val="0"/>
        <w:spacing w:line="220" w:lineRule="exact"/>
        <w:ind w:firstLine="357"/>
        <w:jc w:val="both"/>
        <w:rPr>
          <w:spacing w:val="-4"/>
          <w:sz w:val="20"/>
          <w:szCs w:val="20"/>
        </w:rPr>
      </w:pPr>
      <w:r w:rsidRPr="00AF6FB0">
        <w:rPr>
          <w:spacing w:val="-4"/>
          <w:sz w:val="20"/>
          <w:szCs w:val="20"/>
        </w:rPr>
        <w:t>- по истечении его срока, а так же в любой другой срок по соглашению Сторон;</w:t>
      </w:r>
    </w:p>
    <w:p w:rsidR="00052E41" w:rsidRPr="00AF6FB0" w:rsidRDefault="00052E41" w:rsidP="00052E41">
      <w:pPr>
        <w:widowControl w:val="0"/>
        <w:autoSpaceDE w:val="0"/>
        <w:autoSpaceDN w:val="0"/>
        <w:adjustRightInd w:val="0"/>
        <w:spacing w:line="220" w:lineRule="exact"/>
        <w:ind w:firstLine="357"/>
        <w:jc w:val="both"/>
        <w:rPr>
          <w:spacing w:val="-4"/>
          <w:sz w:val="20"/>
          <w:szCs w:val="20"/>
        </w:rPr>
      </w:pPr>
      <w:r w:rsidRPr="00AF6FB0">
        <w:rPr>
          <w:spacing w:val="-4"/>
          <w:sz w:val="20"/>
          <w:szCs w:val="20"/>
        </w:rPr>
        <w:t xml:space="preserve">- в случае ликвидации, реорганизации либо признании банкротом Ссудополучателя. </w:t>
      </w:r>
    </w:p>
    <w:p w:rsidR="00052E41" w:rsidRPr="00AF6FB0" w:rsidRDefault="00052E41" w:rsidP="00052E41">
      <w:pPr>
        <w:widowControl w:val="0"/>
        <w:autoSpaceDE w:val="0"/>
        <w:autoSpaceDN w:val="0"/>
        <w:adjustRightInd w:val="0"/>
        <w:spacing w:line="220" w:lineRule="exact"/>
        <w:ind w:firstLine="357"/>
        <w:jc w:val="both"/>
        <w:rPr>
          <w:spacing w:val="-4"/>
          <w:sz w:val="20"/>
          <w:szCs w:val="20"/>
        </w:rPr>
      </w:pPr>
      <w:r w:rsidRPr="00AF6FB0">
        <w:rPr>
          <w:spacing w:val="-4"/>
          <w:sz w:val="20"/>
          <w:szCs w:val="20"/>
        </w:rPr>
        <w:t>Вносимые в настоящий Договор дополнения и изменения рассматриваются Сторонами в течение месяца и оформляются дополнительным соглашением.</w:t>
      </w:r>
    </w:p>
    <w:p w:rsidR="00052E41" w:rsidRPr="00AF6FB0" w:rsidRDefault="00052E41" w:rsidP="00052E41">
      <w:pPr>
        <w:tabs>
          <w:tab w:val="left" w:pos="3119"/>
        </w:tabs>
        <w:autoSpaceDE w:val="0"/>
        <w:autoSpaceDN w:val="0"/>
        <w:adjustRightInd w:val="0"/>
        <w:spacing w:line="220" w:lineRule="exact"/>
        <w:ind w:firstLine="357"/>
        <w:jc w:val="both"/>
        <w:rPr>
          <w:rFonts w:eastAsia="Calibri"/>
          <w:spacing w:val="-4"/>
          <w:sz w:val="20"/>
          <w:szCs w:val="20"/>
          <w:lang w:eastAsia="en-US"/>
        </w:rPr>
      </w:pPr>
      <w:r w:rsidRPr="00AF6FB0">
        <w:rPr>
          <w:rFonts w:eastAsia="Calibri"/>
          <w:spacing w:val="-4"/>
          <w:sz w:val="20"/>
          <w:szCs w:val="20"/>
          <w:lang w:eastAsia="en-US"/>
        </w:rPr>
        <w:t xml:space="preserve">5.4. При досрочном расторжении Договора по соглашению сторон Ссудополучатель освобождает, передаёт Имущество по акту приёма-передачи в сроки и на условиях, определенных соглашением сторон о расторжении Договора. </w:t>
      </w:r>
    </w:p>
    <w:p w:rsidR="00052E41" w:rsidRPr="00AF6FB0" w:rsidRDefault="00052E41" w:rsidP="00052E41">
      <w:pPr>
        <w:tabs>
          <w:tab w:val="left" w:pos="3119"/>
        </w:tabs>
        <w:autoSpaceDE w:val="0"/>
        <w:autoSpaceDN w:val="0"/>
        <w:adjustRightInd w:val="0"/>
        <w:spacing w:line="220" w:lineRule="exact"/>
        <w:ind w:firstLine="357"/>
        <w:jc w:val="both"/>
        <w:rPr>
          <w:rFonts w:eastAsia="Calibri"/>
          <w:spacing w:val="-4"/>
          <w:sz w:val="20"/>
          <w:szCs w:val="20"/>
          <w:lang w:eastAsia="en-US"/>
        </w:rPr>
      </w:pPr>
      <w:r w:rsidRPr="00AF6FB0">
        <w:rPr>
          <w:rFonts w:eastAsia="Calibri"/>
          <w:spacing w:val="-4"/>
          <w:sz w:val="20"/>
          <w:szCs w:val="20"/>
          <w:lang w:eastAsia="en-US"/>
        </w:rPr>
        <w:lastRenderedPageBreak/>
        <w:t>5.5. При прекращении Договора Ссудополучатель не имеет права на возмещение стоимости неотделимых улучшений.</w:t>
      </w:r>
    </w:p>
    <w:p w:rsidR="00052E41" w:rsidRPr="00AF6FB0" w:rsidRDefault="00052E41" w:rsidP="00052E41">
      <w:pPr>
        <w:widowControl w:val="0"/>
        <w:autoSpaceDE w:val="0"/>
        <w:autoSpaceDN w:val="0"/>
        <w:adjustRightInd w:val="0"/>
        <w:spacing w:line="220" w:lineRule="exact"/>
        <w:ind w:firstLine="357"/>
        <w:jc w:val="both"/>
        <w:rPr>
          <w:spacing w:val="-4"/>
          <w:sz w:val="20"/>
          <w:szCs w:val="20"/>
        </w:rPr>
      </w:pPr>
    </w:p>
    <w:p w:rsidR="00052E41" w:rsidRPr="00AF6FB0" w:rsidRDefault="00052E41" w:rsidP="00052E41">
      <w:pPr>
        <w:widowControl w:val="0"/>
        <w:autoSpaceDE w:val="0"/>
        <w:autoSpaceDN w:val="0"/>
        <w:adjustRightInd w:val="0"/>
        <w:spacing w:line="220" w:lineRule="exact"/>
        <w:jc w:val="center"/>
        <w:rPr>
          <w:b/>
          <w:bCs/>
          <w:spacing w:val="-4"/>
          <w:sz w:val="20"/>
          <w:szCs w:val="20"/>
        </w:rPr>
      </w:pPr>
      <w:r w:rsidRPr="00AF6FB0">
        <w:rPr>
          <w:b/>
          <w:bCs/>
          <w:spacing w:val="-4"/>
          <w:sz w:val="20"/>
          <w:szCs w:val="20"/>
        </w:rPr>
        <w:t>6. ПРОЧИЕ УСЛОВИЯ</w:t>
      </w:r>
    </w:p>
    <w:p w:rsidR="00052E41" w:rsidRPr="00AF6FB0" w:rsidRDefault="00052E41" w:rsidP="00052E41">
      <w:pPr>
        <w:tabs>
          <w:tab w:val="left" w:pos="284"/>
        </w:tabs>
        <w:autoSpaceDE w:val="0"/>
        <w:autoSpaceDN w:val="0"/>
        <w:adjustRightInd w:val="0"/>
        <w:spacing w:line="220" w:lineRule="exact"/>
        <w:ind w:firstLine="357"/>
        <w:jc w:val="both"/>
        <w:rPr>
          <w:spacing w:val="-4"/>
          <w:sz w:val="20"/>
          <w:szCs w:val="20"/>
        </w:rPr>
      </w:pPr>
      <w:r w:rsidRPr="00AF6FB0">
        <w:rPr>
          <w:spacing w:val="-4"/>
          <w:sz w:val="20"/>
          <w:szCs w:val="20"/>
        </w:rPr>
        <w:t>6.1. Все уведомления и извещения, предусмотренные настоящим Договором, направляются всем Сторонам по Договору с уведомлением о вручении.</w:t>
      </w:r>
    </w:p>
    <w:p w:rsidR="00052E41" w:rsidRPr="00AF6FB0" w:rsidRDefault="00052E41" w:rsidP="00052E41">
      <w:pPr>
        <w:tabs>
          <w:tab w:val="left" w:pos="284"/>
        </w:tabs>
        <w:autoSpaceDE w:val="0"/>
        <w:autoSpaceDN w:val="0"/>
        <w:adjustRightInd w:val="0"/>
        <w:spacing w:line="220" w:lineRule="exact"/>
        <w:ind w:firstLine="357"/>
        <w:jc w:val="both"/>
        <w:rPr>
          <w:spacing w:val="-4"/>
          <w:sz w:val="20"/>
          <w:szCs w:val="20"/>
        </w:rPr>
      </w:pPr>
      <w:r w:rsidRPr="00AF6FB0">
        <w:rPr>
          <w:spacing w:val="-4"/>
          <w:sz w:val="20"/>
          <w:szCs w:val="20"/>
        </w:rPr>
        <w:t>6.2.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52E41" w:rsidRPr="00AF6FB0" w:rsidRDefault="00052E41" w:rsidP="00052E41">
      <w:pPr>
        <w:tabs>
          <w:tab w:val="left" w:pos="284"/>
        </w:tabs>
        <w:autoSpaceDE w:val="0"/>
        <w:autoSpaceDN w:val="0"/>
        <w:adjustRightInd w:val="0"/>
        <w:spacing w:line="220" w:lineRule="exact"/>
        <w:ind w:firstLine="357"/>
        <w:jc w:val="both"/>
        <w:rPr>
          <w:spacing w:val="-4"/>
          <w:sz w:val="20"/>
          <w:szCs w:val="20"/>
        </w:rPr>
      </w:pPr>
      <w:r w:rsidRPr="00AF6FB0">
        <w:rPr>
          <w:spacing w:val="-4"/>
          <w:sz w:val="20"/>
          <w:szCs w:val="20"/>
        </w:rPr>
        <w:t>6.3. В случае невозможности разрешения споров и разногласий путем переговоров они подлежат рассмотрению в арбитражном суде Пермского края в порядке, установленном действующим законодательством Российской Федерации.</w:t>
      </w:r>
    </w:p>
    <w:p w:rsidR="00052E41" w:rsidRPr="00AF6FB0" w:rsidRDefault="00052E41" w:rsidP="00052E41">
      <w:pPr>
        <w:widowControl w:val="0"/>
        <w:tabs>
          <w:tab w:val="left" w:pos="284"/>
        </w:tabs>
        <w:autoSpaceDE w:val="0"/>
        <w:autoSpaceDN w:val="0"/>
        <w:adjustRightInd w:val="0"/>
        <w:spacing w:line="220" w:lineRule="exact"/>
        <w:ind w:firstLine="357"/>
        <w:jc w:val="both"/>
        <w:rPr>
          <w:spacing w:val="-4"/>
          <w:sz w:val="20"/>
          <w:szCs w:val="20"/>
        </w:rPr>
      </w:pPr>
      <w:r w:rsidRPr="00AF6FB0">
        <w:rPr>
          <w:spacing w:val="-4"/>
          <w:sz w:val="20"/>
          <w:szCs w:val="20"/>
        </w:rPr>
        <w:t xml:space="preserve">6.4. Вопросы, не урегулированные Договором, регулируются действующим законодательством РФ. </w:t>
      </w:r>
    </w:p>
    <w:p w:rsidR="00052E41" w:rsidRPr="00AF6FB0" w:rsidRDefault="00052E41" w:rsidP="00052E41">
      <w:pPr>
        <w:widowControl w:val="0"/>
        <w:tabs>
          <w:tab w:val="left" w:pos="284"/>
        </w:tabs>
        <w:autoSpaceDE w:val="0"/>
        <w:autoSpaceDN w:val="0"/>
        <w:adjustRightInd w:val="0"/>
        <w:spacing w:line="220" w:lineRule="exact"/>
        <w:ind w:firstLine="357"/>
        <w:jc w:val="both"/>
        <w:rPr>
          <w:spacing w:val="-4"/>
          <w:sz w:val="20"/>
          <w:szCs w:val="20"/>
        </w:rPr>
      </w:pPr>
      <w:r w:rsidRPr="00AF6FB0">
        <w:rPr>
          <w:spacing w:val="-4"/>
          <w:sz w:val="20"/>
          <w:szCs w:val="20"/>
        </w:rPr>
        <w:t>6.5. Договор составлен в двух экземплярах, каждый из которых имеет одинаковую юридическую силу. Один хранится у Ссудодателя, один у Ссудополучателя.</w:t>
      </w:r>
    </w:p>
    <w:p w:rsidR="00052E41" w:rsidRPr="00AF6FB0" w:rsidRDefault="00052E41" w:rsidP="00052E41">
      <w:pPr>
        <w:autoSpaceDE w:val="0"/>
        <w:autoSpaceDN w:val="0"/>
        <w:adjustRightInd w:val="0"/>
        <w:spacing w:line="220" w:lineRule="exact"/>
        <w:jc w:val="center"/>
        <w:rPr>
          <w:b/>
          <w:bCs/>
          <w:sz w:val="20"/>
          <w:szCs w:val="20"/>
        </w:rPr>
      </w:pPr>
    </w:p>
    <w:p w:rsidR="00052E41" w:rsidRPr="00AF6FB0" w:rsidRDefault="00052E41" w:rsidP="00052E41">
      <w:pPr>
        <w:autoSpaceDE w:val="0"/>
        <w:autoSpaceDN w:val="0"/>
        <w:adjustRightInd w:val="0"/>
        <w:spacing w:line="220" w:lineRule="exact"/>
        <w:jc w:val="center"/>
        <w:rPr>
          <w:b/>
          <w:bCs/>
          <w:sz w:val="20"/>
          <w:szCs w:val="20"/>
        </w:rPr>
      </w:pPr>
      <w:r w:rsidRPr="00AF6FB0">
        <w:rPr>
          <w:b/>
          <w:bCs/>
          <w:sz w:val="20"/>
          <w:szCs w:val="20"/>
        </w:rPr>
        <w:t xml:space="preserve">8. ЮРИДИЧЕСКИЕ АДРЕСА </w:t>
      </w:r>
    </w:p>
    <w:p w:rsidR="00052E41" w:rsidRPr="00AF6FB0" w:rsidRDefault="00052E41" w:rsidP="00052E41">
      <w:pPr>
        <w:autoSpaceDE w:val="0"/>
        <w:autoSpaceDN w:val="0"/>
        <w:adjustRightInd w:val="0"/>
        <w:spacing w:line="220" w:lineRule="exact"/>
        <w:rPr>
          <w:sz w:val="20"/>
          <w:szCs w:val="20"/>
        </w:rPr>
      </w:pPr>
      <w:r w:rsidRPr="00AF6FB0">
        <w:rPr>
          <w:b/>
          <w:bCs/>
          <w:sz w:val="20"/>
          <w:szCs w:val="20"/>
        </w:rPr>
        <w:t>Ссудодатель</w:t>
      </w:r>
      <w:r w:rsidRPr="00AF6FB0">
        <w:rPr>
          <w:sz w:val="20"/>
          <w:szCs w:val="20"/>
        </w:rPr>
        <w:t xml:space="preserve">: </w:t>
      </w:r>
      <w:r w:rsidRPr="00AF6FB0">
        <w:rPr>
          <w:rFonts w:eastAsia="Calibri"/>
          <w:sz w:val="20"/>
          <w:szCs w:val="20"/>
          <w:lang w:eastAsia="en-US"/>
        </w:rPr>
        <w:t>Управление имущественных и земельных отношений администрации города.</w:t>
      </w:r>
    </w:p>
    <w:p w:rsidR="00052E41" w:rsidRPr="00AF6FB0" w:rsidRDefault="00052E41" w:rsidP="00052E41">
      <w:pPr>
        <w:tabs>
          <w:tab w:val="left" w:pos="3119"/>
        </w:tabs>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 xml:space="preserve">Адрес: 618417, Пермский край, г. Березники, Советская площадь,1  </w:t>
      </w:r>
    </w:p>
    <w:p w:rsidR="00052E41" w:rsidRPr="00AF6FB0" w:rsidRDefault="00052E41" w:rsidP="00052E41">
      <w:pPr>
        <w:tabs>
          <w:tab w:val="left" w:pos="3119"/>
        </w:tabs>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ИНН 5911000188</w:t>
      </w:r>
    </w:p>
    <w:p w:rsidR="00052E41" w:rsidRPr="00AF6FB0" w:rsidRDefault="00052E41" w:rsidP="00052E41">
      <w:pPr>
        <w:tabs>
          <w:tab w:val="left" w:pos="3119"/>
        </w:tabs>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ОГРН 1025901710207</w:t>
      </w:r>
    </w:p>
    <w:p w:rsidR="00052E41" w:rsidRPr="00AF6FB0" w:rsidRDefault="00052E41" w:rsidP="00052E41">
      <w:pPr>
        <w:tabs>
          <w:tab w:val="left" w:pos="3119"/>
        </w:tabs>
        <w:autoSpaceDE w:val="0"/>
        <w:autoSpaceDN w:val="0"/>
        <w:adjustRightInd w:val="0"/>
        <w:spacing w:line="220" w:lineRule="exact"/>
        <w:jc w:val="both"/>
        <w:rPr>
          <w:rFonts w:eastAsia="Calibri"/>
          <w:sz w:val="20"/>
          <w:szCs w:val="20"/>
          <w:lang w:eastAsia="en-US"/>
        </w:rPr>
      </w:pPr>
    </w:p>
    <w:p w:rsidR="00052E41" w:rsidRPr="00AF6FB0" w:rsidRDefault="00052E41" w:rsidP="00052E41">
      <w:pPr>
        <w:tabs>
          <w:tab w:val="left" w:pos="3119"/>
        </w:tabs>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 xml:space="preserve">Начальник  управления             _____________________                            Н.А. Лежнева       </w:t>
      </w:r>
    </w:p>
    <w:p w:rsidR="00052E41" w:rsidRPr="00AF6FB0" w:rsidRDefault="00052E41" w:rsidP="00052E41">
      <w:pPr>
        <w:tabs>
          <w:tab w:val="left" w:pos="3119"/>
        </w:tabs>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 xml:space="preserve">                                                                   (подпись)                     М.П.   </w:t>
      </w:r>
    </w:p>
    <w:p w:rsidR="00052E41" w:rsidRPr="00AF6FB0" w:rsidRDefault="00052E41" w:rsidP="00052E41">
      <w:pPr>
        <w:tabs>
          <w:tab w:val="left" w:pos="3119"/>
        </w:tabs>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 xml:space="preserve">Телефон руководителя 29 01 77                 </w:t>
      </w:r>
    </w:p>
    <w:p w:rsidR="00052E41" w:rsidRPr="00AF6FB0" w:rsidRDefault="00052E41" w:rsidP="00052E41">
      <w:pPr>
        <w:tabs>
          <w:tab w:val="left" w:pos="3119"/>
        </w:tabs>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Телефон отдела аренды 29 01 79, 29 01 78</w:t>
      </w:r>
    </w:p>
    <w:p w:rsidR="00052E41" w:rsidRPr="00AF6FB0" w:rsidRDefault="00052E41" w:rsidP="00052E41">
      <w:pPr>
        <w:tabs>
          <w:tab w:val="left" w:pos="3119"/>
        </w:tabs>
        <w:autoSpaceDE w:val="0"/>
        <w:autoSpaceDN w:val="0"/>
        <w:adjustRightInd w:val="0"/>
        <w:spacing w:line="220" w:lineRule="exact"/>
        <w:jc w:val="both"/>
        <w:rPr>
          <w:rFonts w:eastAsia="Calibri"/>
          <w:sz w:val="20"/>
          <w:szCs w:val="20"/>
          <w:lang w:eastAsia="en-US"/>
        </w:rPr>
      </w:pPr>
    </w:p>
    <w:p w:rsidR="00052E41" w:rsidRPr="00AF6FB0" w:rsidRDefault="00052E41" w:rsidP="00052E41">
      <w:pPr>
        <w:autoSpaceDE w:val="0"/>
        <w:autoSpaceDN w:val="0"/>
        <w:adjustRightInd w:val="0"/>
        <w:spacing w:line="220" w:lineRule="exact"/>
        <w:jc w:val="both"/>
        <w:rPr>
          <w:rFonts w:eastAsia="Calibri"/>
          <w:sz w:val="20"/>
          <w:szCs w:val="20"/>
          <w:lang w:eastAsia="en-US"/>
        </w:rPr>
      </w:pPr>
      <w:r w:rsidRPr="00AF6FB0">
        <w:rPr>
          <w:rFonts w:eastAsia="Calibri"/>
          <w:b/>
          <w:bCs/>
          <w:sz w:val="20"/>
          <w:szCs w:val="20"/>
          <w:lang w:eastAsia="en-US"/>
        </w:rPr>
        <w:t>Ссудополучатель</w:t>
      </w:r>
      <w:r w:rsidRPr="00AF6FB0">
        <w:rPr>
          <w:rFonts w:eastAsia="Calibri"/>
          <w:sz w:val="20"/>
          <w:szCs w:val="20"/>
          <w:lang w:eastAsia="en-US"/>
        </w:rPr>
        <w:t>: _____________________________________________</w:t>
      </w:r>
    </w:p>
    <w:p w:rsidR="00052E41" w:rsidRPr="00AF6FB0" w:rsidRDefault="00052E41" w:rsidP="00052E41">
      <w:pPr>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Юридический адрес: ___________________________________________</w:t>
      </w:r>
    </w:p>
    <w:p w:rsidR="00052E41" w:rsidRPr="00AF6FB0" w:rsidRDefault="00052E41" w:rsidP="00052E41">
      <w:pPr>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Почтовый адрес:_______________________________________________</w:t>
      </w:r>
    </w:p>
    <w:p w:rsidR="00052E41" w:rsidRPr="00AF6FB0" w:rsidRDefault="00052E41" w:rsidP="00052E41">
      <w:pPr>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 xml:space="preserve">ИНН ________________  </w:t>
      </w:r>
    </w:p>
    <w:p w:rsidR="00052E41" w:rsidRPr="00AF6FB0" w:rsidRDefault="00052E41" w:rsidP="00052E41">
      <w:pPr>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ОГРН _______________</w:t>
      </w:r>
    </w:p>
    <w:p w:rsidR="00052E41" w:rsidRPr="00AF6FB0" w:rsidRDefault="00052E41" w:rsidP="00052E41">
      <w:pPr>
        <w:autoSpaceDE w:val="0"/>
        <w:autoSpaceDN w:val="0"/>
        <w:adjustRightInd w:val="0"/>
        <w:spacing w:line="220" w:lineRule="exact"/>
        <w:jc w:val="both"/>
        <w:rPr>
          <w:rFonts w:eastAsia="Calibri"/>
          <w:sz w:val="20"/>
          <w:szCs w:val="20"/>
          <w:lang w:eastAsia="en-US"/>
        </w:rPr>
      </w:pPr>
    </w:p>
    <w:p w:rsidR="00052E41" w:rsidRPr="00AF6FB0" w:rsidRDefault="00052E41" w:rsidP="00052E41">
      <w:pPr>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 xml:space="preserve">Директор                      ____________________                                 /____________/  </w:t>
      </w:r>
    </w:p>
    <w:p w:rsidR="00052E41" w:rsidRPr="00AF6FB0" w:rsidRDefault="00052E41" w:rsidP="00052E41">
      <w:pPr>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 xml:space="preserve">                                        (подпись)                       М.П.                    </w:t>
      </w:r>
    </w:p>
    <w:p w:rsidR="00052E41" w:rsidRPr="00AF6FB0" w:rsidRDefault="00052E41" w:rsidP="00052E41">
      <w:pPr>
        <w:autoSpaceDE w:val="0"/>
        <w:autoSpaceDN w:val="0"/>
        <w:adjustRightInd w:val="0"/>
        <w:spacing w:line="220" w:lineRule="exact"/>
        <w:jc w:val="both"/>
        <w:rPr>
          <w:rFonts w:eastAsia="Calibri"/>
          <w:sz w:val="20"/>
          <w:szCs w:val="20"/>
          <w:lang w:eastAsia="en-US"/>
        </w:rPr>
      </w:pPr>
    </w:p>
    <w:p w:rsidR="00052E41" w:rsidRPr="00AF6FB0" w:rsidRDefault="00052E41" w:rsidP="00052E41">
      <w:pPr>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Телефон руководителя: _____________________</w:t>
      </w:r>
    </w:p>
    <w:p w:rsidR="00052E41" w:rsidRPr="00AF6FB0" w:rsidRDefault="00052E41" w:rsidP="00052E41">
      <w:pPr>
        <w:autoSpaceDE w:val="0"/>
        <w:autoSpaceDN w:val="0"/>
        <w:adjustRightInd w:val="0"/>
        <w:spacing w:line="220" w:lineRule="exact"/>
        <w:jc w:val="both"/>
        <w:rPr>
          <w:rFonts w:eastAsia="Calibri"/>
          <w:sz w:val="20"/>
          <w:szCs w:val="20"/>
          <w:lang w:eastAsia="en-US"/>
        </w:rPr>
      </w:pPr>
      <w:r w:rsidRPr="00AF6FB0">
        <w:rPr>
          <w:rFonts w:eastAsia="Calibri"/>
          <w:sz w:val="20"/>
          <w:szCs w:val="20"/>
          <w:lang w:eastAsia="en-US"/>
        </w:rPr>
        <w:t>Телефон бухгалтера: _______________________</w:t>
      </w:r>
    </w:p>
    <w:p w:rsidR="00052E41" w:rsidRPr="00AF6FB0" w:rsidRDefault="00052E41" w:rsidP="00052E41">
      <w:pPr>
        <w:spacing w:after="200" w:line="276" w:lineRule="auto"/>
        <w:rPr>
          <w:rFonts w:ascii="Calibri" w:eastAsia="Calibri" w:hAnsi="Calibri"/>
          <w:sz w:val="22"/>
          <w:szCs w:val="22"/>
          <w:lang w:eastAsia="en-US"/>
        </w:rPr>
      </w:pPr>
    </w:p>
    <w:p w:rsidR="00052E41" w:rsidRPr="00AF6FB0" w:rsidRDefault="00052E41" w:rsidP="00052E41">
      <w:pPr>
        <w:autoSpaceDE w:val="0"/>
        <w:autoSpaceDN w:val="0"/>
        <w:adjustRightInd w:val="0"/>
        <w:jc w:val="right"/>
        <w:rPr>
          <w:rFonts w:ascii="Times New Roman CYR" w:hAnsi="Times New Roman CYR" w:cs="Times New Roman CYR"/>
          <w:sz w:val="20"/>
          <w:szCs w:val="20"/>
        </w:rPr>
      </w:pPr>
      <w:r w:rsidRPr="00AF6FB0">
        <w:rPr>
          <w:rFonts w:ascii="Times New Roman CYR" w:hAnsi="Times New Roman CYR" w:cs="Times New Roman CYR"/>
          <w:sz w:val="20"/>
          <w:szCs w:val="20"/>
        </w:rPr>
        <w:t>Приложение №1</w:t>
      </w:r>
    </w:p>
    <w:p w:rsidR="00052E41" w:rsidRPr="00AF6FB0" w:rsidRDefault="00052E41" w:rsidP="00052E41">
      <w:pPr>
        <w:autoSpaceDE w:val="0"/>
        <w:autoSpaceDN w:val="0"/>
        <w:adjustRightInd w:val="0"/>
        <w:jc w:val="right"/>
        <w:rPr>
          <w:rFonts w:ascii="Times New Roman CYR" w:hAnsi="Times New Roman CYR" w:cs="Times New Roman CYR"/>
          <w:sz w:val="20"/>
          <w:szCs w:val="20"/>
        </w:rPr>
      </w:pPr>
      <w:r w:rsidRPr="00AF6FB0">
        <w:rPr>
          <w:rFonts w:ascii="Times New Roman CYR" w:hAnsi="Times New Roman CYR" w:cs="Times New Roman CYR"/>
          <w:sz w:val="20"/>
          <w:szCs w:val="20"/>
        </w:rPr>
        <w:t xml:space="preserve">к договору безвозмездного пользования </w:t>
      </w:r>
    </w:p>
    <w:p w:rsidR="00052E41" w:rsidRPr="00AF6FB0" w:rsidRDefault="00052E41" w:rsidP="00052E41">
      <w:pPr>
        <w:autoSpaceDE w:val="0"/>
        <w:autoSpaceDN w:val="0"/>
        <w:adjustRightInd w:val="0"/>
        <w:jc w:val="right"/>
        <w:rPr>
          <w:rFonts w:ascii="Times New Roman CYR" w:hAnsi="Times New Roman CYR" w:cs="Times New Roman CYR"/>
          <w:sz w:val="20"/>
          <w:szCs w:val="20"/>
        </w:rPr>
      </w:pPr>
      <w:r w:rsidRPr="00AF6FB0">
        <w:rPr>
          <w:rFonts w:ascii="Times New Roman CYR" w:hAnsi="Times New Roman CYR" w:cs="Times New Roman CYR"/>
          <w:sz w:val="20"/>
          <w:szCs w:val="20"/>
        </w:rPr>
        <w:t>имуществом от ________г. № БВП/2016/____</w:t>
      </w:r>
    </w:p>
    <w:p w:rsidR="00052E41" w:rsidRPr="00AF6FB0" w:rsidRDefault="00052E41" w:rsidP="00052E41">
      <w:pPr>
        <w:autoSpaceDE w:val="0"/>
        <w:autoSpaceDN w:val="0"/>
        <w:adjustRightInd w:val="0"/>
        <w:jc w:val="center"/>
        <w:rPr>
          <w:rFonts w:ascii="Times New Roman CYR" w:hAnsi="Times New Roman CYR" w:cs="Times New Roman CYR"/>
          <w:sz w:val="20"/>
          <w:szCs w:val="20"/>
        </w:rPr>
      </w:pPr>
    </w:p>
    <w:p w:rsidR="00052E41" w:rsidRPr="00AF6FB0" w:rsidRDefault="00052E41" w:rsidP="00052E41">
      <w:pPr>
        <w:autoSpaceDE w:val="0"/>
        <w:autoSpaceDN w:val="0"/>
        <w:adjustRightInd w:val="0"/>
        <w:jc w:val="center"/>
        <w:rPr>
          <w:rFonts w:ascii="Times New Roman CYR" w:hAnsi="Times New Roman CYR" w:cs="Times New Roman CYR"/>
          <w:sz w:val="20"/>
          <w:szCs w:val="20"/>
        </w:rPr>
      </w:pPr>
    </w:p>
    <w:p w:rsidR="00052E41" w:rsidRPr="00AF6FB0" w:rsidRDefault="00052E41" w:rsidP="00052E41">
      <w:pPr>
        <w:autoSpaceDE w:val="0"/>
        <w:autoSpaceDN w:val="0"/>
        <w:adjustRightInd w:val="0"/>
        <w:spacing w:line="240" w:lineRule="exact"/>
        <w:jc w:val="center"/>
        <w:rPr>
          <w:rFonts w:ascii="Times New Roman CYR" w:hAnsi="Times New Roman CYR" w:cs="Times New Roman CYR"/>
          <w:b/>
          <w:bCs/>
          <w:iCs/>
          <w:sz w:val="20"/>
          <w:szCs w:val="20"/>
        </w:rPr>
      </w:pPr>
      <w:r w:rsidRPr="00AF6FB0">
        <w:rPr>
          <w:rFonts w:ascii="Times New Roman CYR" w:hAnsi="Times New Roman CYR" w:cs="Times New Roman CYR"/>
          <w:b/>
          <w:bCs/>
          <w:iCs/>
          <w:sz w:val="20"/>
          <w:szCs w:val="20"/>
        </w:rPr>
        <w:t xml:space="preserve">А К Т  </w:t>
      </w:r>
    </w:p>
    <w:p w:rsidR="00052E41" w:rsidRPr="00AF6FB0" w:rsidRDefault="00052E41" w:rsidP="00052E41">
      <w:pPr>
        <w:autoSpaceDE w:val="0"/>
        <w:autoSpaceDN w:val="0"/>
        <w:adjustRightInd w:val="0"/>
        <w:spacing w:line="240" w:lineRule="exact"/>
        <w:jc w:val="center"/>
        <w:rPr>
          <w:rFonts w:ascii="Times New Roman CYR" w:hAnsi="Times New Roman CYR" w:cs="Times New Roman CYR"/>
          <w:b/>
          <w:bCs/>
          <w:iCs/>
          <w:sz w:val="20"/>
          <w:szCs w:val="20"/>
        </w:rPr>
      </w:pPr>
      <w:r w:rsidRPr="00AF6FB0">
        <w:rPr>
          <w:rFonts w:ascii="Times New Roman CYR" w:hAnsi="Times New Roman CYR" w:cs="Times New Roman CYR"/>
          <w:b/>
          <w:bCs/>
          <w:iCs/>
          <w:sz w:val="20"/>
          <w:szCs w:val="20"/>
        </w:rPr>
        <w:t>приема-передачи муниципального имущества в безвозмездное пользование</w:t>
      </w:r>
    </w:p>
    <w:p w:rsidR="00052E41" w:rsidRPr="00AF6FB0" w:rsidRDefault="00052E41" w:rsidP="00052E41">
      <w:pPr>
        <w:autoSpaceDE w:val="0"/>
        <w:autoSpaceDN w:val="0"/>
        <w:adjustRightInd w:val="0"/>
        <w:spacing w:line="240" w:lineRule="exact"/>
        <w:jc w:val="center"/>
        <w:rPr>
          <w:rFonts w:ascii="Times New Roman CYR" w:hAnsi="Times New Roman CYR" w:cs="Times New Roman CYR"/>
          <w:b/>
          <w:bCs/>
          <w:i/>
          <w:iCs/>
          <w:sz w:val="20"/>
          <w:szCs w:val="20"/>
        </w:rPr>
      </w:pPr>
    </w:p>
    <w:p w:rsidR="00052E41" w:rsidRPr="00AF6FB0" w:rsidRDefault="00052E41" w:rsidP="00052E41">
      <w:pPr>
        <w:autoSpaceDE w:val="0"/>
        <w:autoSpaceDN w:val="0"/>
        <w:adjustRightInd w:val="0"/>
        <w:spacing w:line="240" w:lineRule="exact"/>
        <w:ind w:firstLine="709"/>
        <w:jc w:val="both"/>
        <w:rPr>
          <w:rFonts w:ascii="Times New Roman CYR" w:hAnsi="Times New Roman CYR" w:cs="Times New Roman CYR"/>
          <w:sz w:val="20"/>
          <w:szCs w:val="20"/>
        </w:rPr>
      </w:pPr>
      <w:r w:rsidRPr="00AF6FB0">
        <w:rPr>
          <w:rFonts w:ascii="Times New Roman CYR" w:hAnsi="Times New Roman CYR" w:cs="Times New Roman CYR"/>
          <w:sz w:val="20"/>
          <w:szCs w:val="20"/>
        </w:rPr>
        <w:t xml:space="preserve">Настоящий акт составлен о том, что </w:t>
      </w:r>
      <w:r w:rsidRPr="00AF6FB0">
        <w:rPr>
          <w:b/>
          <w:iCs/>
          <w:sz w:val="20"/>
          <w:szCs w:val="20"/>
        </w:rPr>
        <w:t>Управлением имущественных и земельных отношений администрации г. Березники</w:t>
      </w:r>
      <w:r w:rsidRPr="00AF6FB0">
        <w:rPr>
          <w:i/>
          <w:iCs/>
          <w:sz w:val="20"/>
          <w:szCs w:val="20"/>
        </w:rPr>
        <w:t xml:space="preserve">, </w:t>
      </w:r>
      <w:r w:rsidRPr="00AF6FB0">
        <w:rPr>
          <w:sz w:val="20"/>
          <w:szCs w:val="20"/>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«Ссудодатель», передано, а ____________именуемое в дальнейшем «Ссудополучатель», действующий на основании ______________________, принято</w:t>
      </w:r>
      <w:r w:rsidRPr="00AF6FB0">
        <w:rPr>
          <w:rFonts w:ascii="Times New Roman CYR" w:hAnsi="Times New Roman CYR" w:cs="Times New Roman CYR"/>
          <w:sz w:val="20"/>
          <w:szCs w:val="20"/>
        </w:rPr>
        <w:t xml:space="preserve"> в безвозмездное временное пользование муниципальное имущество в виде:</w:t>
      </w:r>
    </w:p>
    <w:p w:rsidR="00052E41" w:rsidRPr="00AF6FB0" w:rsidRDefault="00052E41" w:rsidP="00052E41">
      <w:pPr>
        <w:spacing w:line="240" w:lineRule="exact"/>
        <w:ind w:firstLine="357"/>
        <w:jc w:val="both"/>
        <w:rPr>
          <w:rFonts w:ascii="Times New Roman CYR" w:hAnsi="Times New Roman CYR" w:cs="Times New Roman CYR"/>
          <w:sz w:val="20"/>
          <w:szCs w:val="20"/>
        </w:rPr>
      </w:pPr>
      <w:r w:rsidRPr="00AF6FB0">
        <w:rPr>
          <w:rFonts w:ascii="Times New Roman CYR" w:hAnsi="Times New Roman CYR" w:cs="Times New Roman CYR"/>
          <w:sz w:val="20"/>
          <w:szCs w:val="20"/>
        </w:rPr>
        <w:t>1.встроенных нежилых помещений, общей площадью 31,8 кв.м., балансовой стоимостью 61 574,23 руб. по состоянию на 21.12.2009г, расположенных в цокольном этаже жилого дома по адресу: Пермский край, г. Березники, ул. Юбилейная, 92 (размещение диспетчерского пункта).</w:t>
      </w:r>
    </w:p>
    <w:p w:rsidR="00052E41" w:rsidRPr="00AF6FB0" w:rsidRDefault="00052E41" w:rsidP="00052E41">
      <w:pPr>
        <w:autoSpaceDE w:val="0"/>
        <w:autoSpaceDN w:val="0"/>
        <w:adjustRightInd w:val="0"/>
        <w:spacing w:after="120" w:line="240" w:lineRule="exact"/>
        <w:ind w:firstLine="357"/>
        <w:jc w:val="both"/>
        <w:rPr>
          <w:rFonts w:ascii="Times New Roman CYR" w:hAnsi="Times New Roman CYR" w:cs="Times New Roman CYR"/>
          <w:sz w:val="20"/>
          <w:szCs w:val="20"/>
        </w:rPr>
      </w:pPr>
      <w:r w:rsidRPr="00AF6FB0">
        <w:rPr>
          <w:rFonts w:ascii="Times New Roman CYR" w:hAnsi="Times New Roman CYR" w:cs="Times New Roman CYR"/>
          <w:sz w:val="20"/>
          <w:szCs w:val="20"/>
        </w:rPr>
        <w:t>2.лифтовой комплекс «Система диспетчеризации и диагностики лифтов «Обь», 2009г. выпуска, общей стоимостью 5 174 000,00 руб. по состоянию на 31.12.2009г, состоящий из нижеуказанного оборудования: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79"/>
        <w:gridCol w:w="1062"/>
        <w:gridCol w:w="992"/>
        <w:gridCol w:w="992"/>
        <w:gridCol w:w="1276"/>
        <w:gridCol w:w="1984"/>
        <w:gridCol w:w="1134"/>
      </w:tblGrid>
      <w:tr w:rsidR="00052E41" w:rsidRPr="00AF6FB0" w:rsidTr="00B6433C">
        <w:trPr>
          <w:cantSplit/>
          <w:trHeight w:val="680"/>
        </w:trPr>
        <w:tc>
          <w:tcPr>
            <w:tcW w:w="828" w:type="dxa"/>
            <w:vAlign w:val="center"/>
          </w:tcPr>
          <w:p w:rsidR="00052E41" w:rsidRPr="00AF6FB0" w:rsidRDefault="00052E41" w:rsidP="00B6433C">
            <w:pPr>
              <w:spacing w:line="180" w:lineRule="exact"/>
              <w:jc w:val="center"/>
              <w:rPr>
                <w:b/>
                <w:spacing w:val="-4"/>
                <w:sz w:val="16"/>
                <w:szCs w:val="16"/>
              </w:rPr>
            </w:pPr>
            <w:r w:rsidRPr="00AF6FB0">
              <w:rPr>
                <w:b/>
                <w:spacing w:val="-4"/>
                <w:sz w:val="16"/>
                <w:szCs w:val="16"/>
              </w:rPr>
              <w:lastRenderedPageBreak/>
              <w:t>№</w:t>
            </w:r>
          </w:p>
          <w:p w:rsidR="00052E41" w:rsidRPr="00AF6FB0" w:rsidRDefault="00052E41" w:rsidP="00B6433C">
            <w:pPr>
              <w:spacing w:line="180" w:lineRule="exact"/>
              <w:jc w:val="center"/>
              <w:rPr>
                <w:b/>
                <w:spacing w:val="-4"/>
                <w:sz w:val="16"/>
                <w:szCs w:val="16"/>
              </w:rPr>
            </w:pPr>
            <w:r w:rsidRPr="00AF6FB0">
              <w:rPr>
                <w:b/>
                <w:spacing w:val="-4"/>
                <w:sz w:val="16"/>
                <w:szCs w:val="16"/>
              </w:rPr>
              <w:t>п/п</w:t>
            </w:r>
          </w:p>
        </w:tc>
        <w:tc>
          <w:tcPr>
            <w:tcW w:w="1479" w:type="dxa"/>
            <w:vAlign w:val="center"/>
          </w:tcPr>
          <w:p w:rsidR="00052E41" w:rsidRPr="00AF6FB0" w:rsidRDefault="00052E41" w:rsidP="00B6433C">
            <w:pPr>
              <w:spacing w:line="180" w:lineRule="exact"/>
              <w:jc w:val="center"/>
              <w:rPr>
                <w:b/>
                <w:spacing w:val="-4"/>
                <w:sz w:val="16"/>
                <w:szCs w:val="16"/>
              </w:rPr>
            </w:pPr>
            <w:r w:rsidRPr="00AF6FB0">
              <w:rPr>
                <w:b/>
                <w:spacing w:val="-4"/>
                <w:sz w:val="16"/>
                <w:szCs w:val="16"/>
              </w:rPr>
              <w:t>Улица</w:t>
            </w:r>
          </w:p>
        </w:tc>
        <w:tc>
          <w:tcPr>
            <w:tcW w:w="1062" w:type="dxa"/>
            <w:vAlign w:val="center"/>
          </w:tcPr>
          <w:p w:rsidR="00052E41" w:rsidRPr="00AF6FB0" w:rsidRDefault="00052E41" w:rsidP="00B6433C">
            <w:pPr>
              <w:spacing w:line="180" w:lineRule="exact"/>
              <w:jc w:val="center"/>
              <w:rPr>
                <w:b/>
                <w:spacing w:val="-4"/>
                <w:sz w:val="16"/>
                <w:szCs w:val="16"/>
              </w:rPr>
            </w:pPr>
            <w:r w:rsidRPr="00AF6FB0">
              <w:rPr>
                <w:b/>
                <w:spacing w:val="-4"/>
                <w:sz w:val="16"/>
                <w:szCs w:val="16"/>
              </w:rPr>
              <w:t>№</w:t>
            </w:r>
          </w:p>
          <w:p w:rsidR="00052E41" w:rsidRPr="00AF6FB0" w:rsidRDefault="00052E41" w:rsidP="00B6433C">
            <w:pPr>
              <w:spacing w:line="180" w:lineRule="exact"/>
              <w:jc w:val="center"/>
              <w:rPr>
                <w:b/>
                <w:spacing w:val="-4"/>
                <w:sz w:val="16"/>
                <w:szCs w:val="16"/>
              </w:rPr>
            </w:pPr>
            <w:r w:rsidRPr="00AF6FB0">
              <w:rPr>
                <w:b/>
                <w:spacing w:val="-4"/>
                <w:sz w:val="16"/>
                <w:szCs w:val="16"/>
              </w:rPr>
              <w:t>Дома,</w:t>
            </w:r>
          </w:p>
          <w:p w:rsidR="00052E41" w:rsidRPr="00AF6FB0" w:rsidRDefault="00052E41" w:rsidP="00B6433C">
            <w:pPr>
              <w:spacing w:line="180" w:lineRule="exact"/>
              <w:jc w:val="center"/>
              <w:rPr>
                <w:b/>
                <w:spacing w:val="-4"/>
                <w:sz w:val="16"/>
                <w:szCs w:val="16"/>
              </w:rPr>
            </w:pPr>
            <w:r w:rsidRPr="00AF6FB0">
              <w:rPr>
                <w:b/>
                <w:spacing w:val="-4"/>
                <w:sz w:val="16"/>
                <w:szCs w:val="16"/>
              </w:rPr>
              <w:t>Подъезд</w:t>
            </w:r>
          </w:p>
        </w:tc>
        <w:tc>
          <w:tcPr>
            <w:tcW w:w="992" w:type="dxa"/>
            <w:vAlign w:val="center"/>
          </w:tcPr>
          <w:p w:rsidR="00052E41" w:rsidRPr="00AF6FB0" w:rsidRDefault="00052E41" w:rsidP="00B6433C">
            <w:pPr>
              <w:spacing w:line="180" w:lineRule="exact"/>
              <w:jc w:val="center"/>
              <w:rPr>
                <w:b/>
                <w:spacing w:val="-4"/>
                <w:sz w:val="16"/>
                <w:szCs w:val="16"/>
              </w:rPr>
            </w:pPr>
            <w:r w:rsidRPr="00AF6FB0">
              <w:rPr>
                <w:b/>
                <w:spacing w:val="-4"/>
                <w:sz w:val="16"/>
                <w:szCs w:val="16"/>
              </w:rPr>
              <w:t>Этажность</w:t>
            </w:r>
          </w:p>
        </w:tc>
        <w:tc>
          <w:tcPr>
            <w:tcW w:w="992" w:type="dxa"/>
            <w:vAlign w:val="center"/>
          </w:tcPr>
          <w:p w:rsidR="00052E41" w:rsidRPr="00AF6FB0" w:rsidRDefault="00052E41" w:rsidP="00B6433C">
            <w:pPr>
              <w:spacing w:line="180" w:lineRule="exact"/>
              <w:jc w:val="center"/>
              <w:rPr>
                <w:b/>
                <w:spacing w:val="-4"/>
                <w:sz w:val="16"/>
                <w:szCs w:val="16"/>
              </w:rPr>
            </w:pPr>
            <w:r w:rsidRPr="00AF6FB0">
              <w:rPr>
                <w:b/>
                <w:spacing w:val="-4"/>
                <w:sz w:val="16"/>
                <w:szCs w:val="16"/>
              </w:rPr>
              <w:t>Рег №</w:t>
            </w:r>
          </w:p>
          <w:p w:rsidR="00052E41" w:rsidRPr="00AF6FB0" w:rsidRDefault="00052E41" w:rsidP="00B6433C">
            <w:pPr>
              <w:spacing w:line="180" w:lineRule="exact"/>
              <w:jc w:val="center"/>
              <w:rPr>
                <w:b/>
                <w:spacing w:val="-4"/>
                <w:sz w:val="16"/>
                <w:szCs w:val="16"/>
              </w:rPr>
            </w:pPr>
            <w:r w:rsidRPr="00AF6FB0">
              <w:rPr>
                <w:b/>
                <w:spacing w:val="-4"/>
                <w:sz w:val="16"/>
                <w:szCs w:val="16"/>
              </w:rPr>
              <w:t>лифта</w:t>
            </w:r>
          </w:p>
        </w:tc>
        <w:tc>
          <w:tcPr>
            <w:tcW w:w="1276" w:type="dxa"/>
            <w:vAlign w:val="center"/>
          </w:tcPr>
          <w:p w:rsidR="00052E41" w:rsidRPr="00AF6FB0" w:rsidRDefault="00052E41" w:rsidP="00B6433C">
            <w:pPr>
              <w:spacing w:line="180" w:lineRule="exact"/>
              <w:jc w:val="center"/>
              <w:rPr>
                <w:b/>
                <w:spacing w:val="-4"/>
                <w:sz w:val="16"/>
                <w:szCs w:val="16"/>
              </w:rPr>
            </w:pPr>
            <w:r w:rsidRPr="00AF6FB0">
              <w:rPr>
                <w:b/>
                <w:spacing w:val="-4"/>
                <w:sz w:val="16"/>
                <w:szCs w:val="16"/>
              </w:rPr>
              <w:t>Расположение оборудования</w:t>
            </w:r>
          </w:p>
        </w:tc>
        <w:tc>
          <w:tcPr>
            <w:tcW w:w="1984" w:type="dxa"/>
            <w:vAlign w:val="center"/>
          </w:tcPr>
          <w:p w:rsidR="00052E41" w:rsidRPr="00AF6FB0" w:rsidRDefault="00052E41" w:rsidP="00B6433C">
            <w:pPr>
              <w:spacing w:line="180" w:lineRule="exact"/>
              <w:jc w:val="center"/>
              <w:rPr>
                <w:b/>
                <w:spacing w:val="-4"/>
                <w:sz w:val="16"/>
                <w:szCs w:val="16"/>
              </w:rPr>
            </w:pPr>
            <w:r w:rsidRPr="00AF6FB0">
              <w:rPr>
                <w:b/>
                <w:spacing w:val="-4"/>
                <w:sz w:val="16"/>
                <w:szCs w:val="16"/>
              </w:rPr>
              <w:t>Наименование оборудования</w:t>
            </w:r>
          </w:p>
          <w:p w:rsidR="00052E41" w:rsidRPr="00AF6FB0" w:rsidRDefault="00052E41" w:rsidP="00B6433C">
            <w:pPr>
              <w:spacing w:line="180" w:lineRule="exact"/>
              <w:jc w:val="center"/>
              <w:rPr>
                <w:b/>
                <w:spacing w:val="-4"/>
                <w:sz w:val="16"/>
                <w:szCs w:val="16"/>
              </w:rPr>
            </w:pPr>
            <w:r w:rsidRPr="00AF6FB0">
              <w:rPr>
                <w:b/>
                <w:spacing w:val="-4"/>
                <w:sz w:val="16"/>
                <w:szCs w:val="16"/>
              </w:rPr>
              <w:t>СДДЛ «ОБЬ»</w:t>
            </w:r>
          </w:p>
        </w:tc>
        <w:tc>
          <w:tcPr>
            <w:tcW w:w="1134" w:type="dxa"/>
            <w:vAlign w:val="center"/>
          </w:tcPr>
          <w:p w:rsidR="00052E41" w:rsidRPr="00AF6FB0" w:rsidRDefault="00052E41" w:rsidP="00B6433C">
            <w:pPr>
              <w:spacing w:line="180" w:lineRule="exact"/>
              <w:jc w:val="center"/>
              <w:rPr>
                <w:b/>
                <w:spacing w:val="-4"/>
                <w:sz w:val="16"/>
                <w:szCs w:val="16"/>
              </w:rPr>
            </w:pPr>
            <w:r w:rsidRPr="00AF6FB0">
              <w:rPr>
                <w:b/>
                <w:spacing w:val="-4"/>
                <w:sz w:val="16"/>
                <w:szCs w:val="16"/>
              </w:rPr>
              <w:t>Заводской №</w:t>
            </w:r>
          </w:p>
        </w:tc>
      </w:tr>
      <w:tr w:rsidR="00052E41" w:rsidRPr="00AF6FB0" w:rsidTr="00B6433C">
        <w:tc>
          <w:tcPr>
            <w:tcW w:w="828" w:type="dxa"/>
          </w:tcPr>
          <w:p w:rsidR="00052E41" w:rsidRPr="00AF6FB0" w:rsidRDefault="00052E41" w:rsidP="00B6433C">
            <w:pPr>
              <w:jc w:val="center"/>
              <w:rPr>
                <w:sz w:val="20"/>
                <w:szCs w:val="20"/>
              </w:rPr>
            </w:pPr>
            <w:r w:rsidRPr="00AF6FB0">
              <w:rPr>
                <w:sz w:val="20"/>
                <w:szCs w:val="20"/>
              </w:rPr>
              <w:t>1</w:t>
            </w:r>
          </w:p>
        </w:tc>
        <w:tc>
          <w:tcPr>
            <w:tcW w:w="1479" w:type="dxa"/>
          </w:tcPr>
          <w:p w:rsidR="00052E41" w:rsidRPr="00AF6FB0" w:rsidRDefault="00052E41" w:rsidP="00B6433C">
            <w:pPr>
              <w:rPr>
                <w:sz w:val="20"/>
                <w:szCs w:val="20"/>
              </w:rPr>
            </w:pPr>
          </w:p>
        </w:tc>
        <w:tc>
          <w:tcPr>
            <w:tcW w:w="1062" w:type="dxa"/>
          </w:tcPr>
          <w:p w:rsidR="00052E41" w:rsidRPr="00AF6FB0" w:rsidRDefault="00052E41" w:rsidP="00B6433C">
            <w:pPr>
              <w:jc w:val="center"/>
              <w:rPr>
                <w:sz w:val="20"/>
                <w:szCs w:val="20"/>
              </w:rPr>
            </w:pPr>
          </w:p>
        </w:tc>
        <w:tc>
          <w:tcPr>
            <w:tcW w:w="992" w:type="dxa"/>
          </w:tcPr>
          <w:p w:rsidR="00052E41" w:rsidRPr="00AF6FB0" w:rsidRDefault="00052E41" w:rsidP="00B6433C">
            <w:pPr>
              <w:jc w:val="center"/>
              <w:rPr>
                <w:sz w:val="20"/>
                <w:szCs w:val="20"/>
              </w:rPr>
            </w:pPr>
          </w:p>
        </w:tc>
        <w:tc>
          <w:tcPr>
            <w:tcW w:w="992" w:type="dxa"/>
          </w:tcPr>
          <w:p w:rsidR="00052E41" w:rsidRPr="00AF6FB0" w:rsidRDefault="00052E41" w:rsidP="00B6433C">
            <w:pPr>
              <w:jc w:val="center"/>
              <w:rPr>
                <w:sz w:val="20"/>
                <w:szCs w:val="20"/>
              </w:rPr>
            </w:pPr>
          </w:p>
        </w:tc>
        <w:tc>
          <w:tcPr>
            <w:tcW w:w="1276" w:type="dxa"/>
          </w:tcPr>
          <w:p w:rsidR="00052E41" w:rsidRPr="00AF6FB0" w:rsidRDefault="00052E41" w:rsidP="00B6433C">
            <w:pPr>
              <w:jc w:val="center"/>
              <w:rPr>
                <w:sz w:val="20"/>
                <w:szCs w:val="20"/>
              </w:rPr>
            </w:pPr>
          </w:p>
        </w:tc>
        <w:tc>
          <w:tcPr>
            <w:tcW w:w="1984" w:type="dxa"/>
          </w:tcPr>
          <w:p w:rsidR="00052E41" w:rsidRPr="00AF6FB0" w:rsidRDefault="00052E41" w:rsidP="00B6433C">
            <w:pPr>
              <w:jc w:val="center"/>
              <w:rPr>
                <w:sz w:val="20"/>
                <w:szCs w:val="20"/>
                <w:lang w:val="en-US"/>
              </w:rPr>
            </w:pPr>
          </w:p>
        </w:tc>
        <w:tc>
          <w:tcPr>
            <w:tcW w:w="1134" w:type="dxa"/>
          </w:tcPr>
          <w:p w:rsidR="00052E41" w:rsidRPr="00AF6FB0" w:rsidRDefault="00052E41" w:rsidP="00B6433C">
            <w:pPr>
              <w:jc w:val="center"/>
              <w:rPr>
                <w:sz w:val="20"/>
                <w:szCs w:val="20"/>
              </w:rPr>
            </w:pPr>
          </w:p>
        </w:tc>
      </w:tr>
      <w:tr w:rsidR="00052E41" w:rsidRPr="00AF6FB0" w:rsidTr="00B6433C">
        <w:tc>
          <w:tcPr>
            <w:tcW w:w="828" w:type="dxa"/>
          </w:tcPr>
          <w:p w:rsidR="00052E41" w:rsidRPr="00AF6FB0" w:rsidRDefault="00052E41" w:rsidP="00B6433C">
            <w:pPr>
              <w:jc w:val="center"/>
              <w:rPr>
                <w:sz w:val="20"/>
                <w:szCs w:val="20"/>
              </w:rPr>
            </w:pPr>
            <w:r w:rsidRPr="00AF6FB0">
              <w:rPr>
                <w:sz w:val="20"/>
                <w:szCs w:val="20"/>
              </w:rPr>
              <w:t>2</w:t>
            </w:r>
          </w:p>
        </w:tc>
        <w:tc>
          <w:tcPr>
            <w:tcW w:w="1479" w:type="dxa"/>
          </w:tcPr>
          <w:p w:rsidR="00052E41" w:rsidRPr="00AF6FB0" w:rsidRDefault="00052E41" w:rsidP="00B6433C">
            <w:pPr>
              <w:rPr>
                <w:sz w:val="20"/>
                <w:szCs w:val="20"/>
              </w:rPr>
            </w:pPr>
          </w:p>
        </w:tc>
        <w:tc>
          <w:tcPr>
            <w:tcW w:w="1062" w:type="dxa"/>
          </w:tcPr>
          <w:p w:rsidR="00052E41" w:rsidRPr="00AF6FB0" w:rsidRDefault="00052E41" w:rsidP="00B6433C">
            <w:pPr>
              <w:jc w:val="center"/>
              <w:rPr>
                <w:sz w:val="20"/>
                <w:szCs w:val="20"/>
              </w:rPr>
            </w:pPr>
          </w:p>
        </w:tc>
        <w:tc>
          <w:tcPr>
            <w:tcW w:w="992" w:type="dxa"/>
          </w:tcPr>
          <w:p w:rsidR="00052E41" w:rsidRPr="00AF6FB0" w:rsidRDefault="00052E41" w:rsidP="00B6433C">
            <w:pPr>
              <w:jc w:val="center"/>
              <w:rPr>
                <w:sz w:val="20"/>
                <w:szCs w:val="20"/>
              </w:rPr>
            </w:pPr>
          </w:p>
        </w:tc>
        <w:tc>
          <w:tcPr>
            <w:tcW w:w="992" w:type="dxa"/>
          </w:tcPr>
          <w:p w:rsidR="00052E41" w:rsidRPr="00AF6FB0" w:rsidRDefault="00052E41" w:rsidP="00B6433C">
            <w:pPr>
              <w:jc w:val="center"/>
              <w:rPr>
                <w:sz w:val="20"/>
                <w:szCs w:val="20"/>
              </w:rPr>
            </w:pPr>
          </w:p>
        </w:tc>
        <w:tc>
          <w:tcPr>
            <w:tcW w:w="1276" w:type="dxa"/>
          </w:tcPr>
          <w:p w:rsidR="00052E41" w:rsidRPr="00AF6FB0" w:rsidRDefault="00052E41" w:rsidP="00B6433C">
            <w:pPr>
              <w:jc w:val="center"/>
              <w:rPr>
                <w:sz w:val="20"/>
                <w:szCs w:val="20"/>
              </w:rPr>
            </w:pPr>
          </w:p>
        </w:tc>
        <w:tc>
          <w:tcPr>
            <w:tcW w:w="1984" w:type="dxa"/>
          </w:tcPr>
          <w:p w:rsidR="00052E41" w:rsidRPr="00AF6FB0" w:rsidRDefault="00052E41" w:rsidP="00B6433C">
            <w:pPr>
              <w:jc w:val="center"/>
              <w:rPr>
                <w:sz w:val="20"/>
                <w:szCs w:val="20"/>
              </w:rPr>
            </w:pPr>
          </w:p>
        </w:tc>
        <w:tc>
          <w:tcPr>
            <w:tcW w:w="1134" w:type="dxa"/>
          </w:tcPr>
          <w:p w:rsidR="00052E41" w:rsidRPr="00AF6FB0" w:rsidRDefault="00052E41" w:rsidP="00B6433C">
            <w:pPr>
              <w:jc w:val="center"/>
              <w:rPr>
                <w:sz w:val="20"/>
                <w:szCs w:val="20"/>
              </w:rPr>
            </w:pPr>
          </w:p>
        </w:tc>
      </w:tr>
      <w:tr w:rsidR="00052E41" w:rsidRPr="00AF6FB0" w:rsidTr="00B6433C">
        <w:tc>
          <w:tcPr>
            <w:tcW w:w="828" w:type="dxa"/>
          </w:tcPr>
          <w:p w:rsidR="00052E41" w:rsidRPr="00AF6FB0" w:rsidRDefault="00052E41" w:rsidP="00B6433C">
            <w:pPr>
              <w:jc w:val="center"/>
              <w:rPr>
                <w:sz w:val="20"/>
                <w:szCs w:val="20"/>
              </w:rPr>
            </w:pPr>
            <w:r w:rsidRPr="00AF6FB0">
              <w:rPr>
                <w:sz w:val="20"/>
                <w:szCs w:val="20"/>
              </w:rPr>
              <w:t>3</w:t>
            </w:r>
          </w:p>
        </w:tc>
        <w:tc>
          <w:tcPr>
            <w:tcW w:w="1479" w:type="dxa"/>
          </w:tcPr>
          <w:p w:rsidR="00052E41" w:rsidRPr="00AF6FB0" w:rsidRDefault="00052E41" w:rsidP="00B6433C">
            <w:pPr>
              <w:rPr>
                <w:sz w:val="20"/>
                <w:szCs w:val="20"/>
              </w:rPr>
            </w:pPr>
          </w:p>
        </w:tc>
        <w:tc>
          <w:tcPr>
            <w:tcW w:w="1062" w:type="dxa"/>
          </w:tcPr>
          <w:p w:rsidR="00052E41" w:rsidRPr="00AF6FB0" w:rsidRDefault="00052E41" w:rsidP="00B6433C">
            <w:pPr>
              <w:jc w:val="center"/>
              <w:rPr>
                <w:sz w:val="20"/>
                <w:szCs w:val="20"/>
              </w:rPr>
            </w:pPr>
          </w:p>
        </w:tc>
        <w:tc>
          <w:tcPr>
            <w:tcW w:w="992" w:type="dxa"/>
          </w:tcPr>
          <w:p w:rsidR="00052E41" w:rsidRPr="00AF6FB0" w:rsidRDefault="00052E41" w:rsidP="00B6433C">
            <w:pPr>
              <w:jc w:val="center"/>
              <w:rPr>
                <w:sz w:val="20"/>
                <w:szCs w:val="20"/>
              </w:rPr>
            </w:pPr>
          </w:p>
        </w:tc>
        <w:tc>
          <w:tcPr>
            <w:tcW w:w="992" w:type="dxa"/>
          </w:tcPr>
          <w:p w:rsidR="00052E41" w:rsidRPr="00AF6FB0" w:rsidRDefault="00052E41" w:rsidP="00B6433C">
            <w:pPr>
              <w:jc w:val="center"/>
              <w:rPr>
                <w:sz w:val="20"/>
                <w:szCs w:val="20"/>
              </w:rPr>
            </w:pPr>
          </w:p>
        </w:tc>
        <w:tc>
          <w:tcPr>
            <w:tcW w:w="1276" w:type="dxa"/>
          </w:tcPr>
          <w:p w:rsidR="00052E41" w:rsidRPr="00AF6FB0" w:rsidRDefault="00052E41" w:rsidP="00B6433C">
            <w:pPr>
              <w:jc w:val="center"/>
              <w:rPr>
                <w:sz w:val="20"/>
                <w:szCs w:val="20"/>
              </w:rPr>
            </w:pPr>
          </w:p>
        </w:tc>
        <w:tc>
          <w:tcPr>
            <w:tcW w:w="1984" w:type="dxa"/>
          </w:tcPr>
          <w:p w:rsidR="00052E41" w:rsidRPr="00AF6FB0" w:rsidRDefault="00052E41" w:rsidP="00B6433C">
            <w:pPr>
              <w:jc w:val="center"/>
              <w:rPr>
                <w:sz w:val="20"/>
                <w:szCs w:val="20"/>
              </w:rPr>
            </w:pPr>
          </w:p>
        </w:tc>
        <w:tc>
          <w:tcPr>
            <w:tcW w:w="1134" w:type="dxa"/>
          </w:tcPr>
          <w:p w:rsidR="00052E41" w:rsidRPr="00AF6FB0" w:rsidRDefault="00052E41" w:rsidP="00B6433C">
            <w:pPr>
              <w:jc w:val="center"/>
              <w:rPr>
                <w:sz w:val="20"/>
                <w:szCs w:val="20"/>
              </w:rPr>
            </w:pPr>
          </w:p>
        </w:tc>
      </w:tr>
      <w:tr w:rsidR="00052E41" w:rsidRPr="00AF6FB0" w:rsidTr="00B6433C">
        <w:tc>
          <w:tcPr>
            <w:tcW w:w="828" w:type="dxa"/>
          </w:tcPr>
          <w:p w:rsidR="00052E41" w:rsidRPr="00AF6FB0" w:rsidRDefault="00052E41" w:rsidP="00B6433C">
            <w:pPr>
              <w:jc w:val="center"/>
              <w:rPr>
                <w:sz w:val="20"/>
                <w:szCs w:val="20"/>
              </w:rPr>
            </w:pPr>
            <w:r w:rsidRPr="00AF6FB0">
              <w:rPr>
                <w:sz w:val="20"/>
                <w:szCs w:val="20"/>
              </w:rPr>
              <w:t>4…</w:t>
            </w:r>
          </w:p>
        </w:tc>
        <w:tc>
          <w:tcPr>
            <w:tcW w:w="1479" w:type="dxa"/>
          </w:tcPr>
          <w:p w:rsidR="00052E41" w:rsidRPr="00AF6FB0" w:rsidRDefault="00052E41" w:rsidP="00B6433C">
            <w:pPr>
              <w:rPr>
                <w:sz w:val="20"/>
                <w:szCs w:val="20"/>
              </w:rPr>
            </w:pPr>
          </w:p>
        </w:tc>
        <w:tc>
          <w:tcPr>
            <w:tcW w:w="1062" w:type="dxa"/>
          </w:tcPr>
          <w:p w:rsidR="00052E41" w:rsidRPr="00AF6FB0" w:rsidRDefault="00052E41" w:rsidP="00B6433C">
            <w:pPr>
              <w:jc w:val="center"/>
              <w:rPr>
                <w:sz w:val="20"/>
                <w:szCs w:val="20"/>
              </w:rPr>
            </w:pPr>
          </w:p>
        </w:tc>
        <w:tc>
          <w:tcPr>
            <w:tcW w:w="992" w:type="dxa"/>
          </w:tcPr>
          <w:p w:rsidR="00052E41" w:rsidRPr="00AF6FB0" w:rsidRDefault="00052E41" w:rsidP="00B6433C">
            <w:pPr>
              <w:jc w:val="center"/>
              <w:rPr>
                <w:sz w:val="20"/>
                <w:szCs w:val="20"/>
              </w:rPr>
            </w:pPr>
          </w:p>
        </w:tc>
        <w:tc>
          <w:tcPr>
            <w:tcW w:w="992" w:type="dxa"/>
          </w:tcPr>
          <w:p w:rsidR="00052E41" w:rsidRPr="00AF6FB0" w:rsidRDefault="00052E41" w:rsidP="00B6433C">
            <w:pPr>
              <w:jc w:val="center"/>
              <w:rPr>
                <w:sz w:val="20"/>
                <w:szCs w:val="20"/>
              </w:rPr>
            </w:pPr>
          </w:p>
        </w:tc>
        <w:tc>
          <w:tcPr>
            <w:tcW w:w="1276" w:type="dxa"/>
          </w:tcPr>
          <w:p w:rsidR="00052E41" w:rsidRPr="00AF6FB0" w:rsidRDefault="00052E41" w:rsidP="00B6433C">
            <w:pPr>
              <w:jc w:val="center"/>
              <w:rPr>
                <w:sz w:val="20"/>
                <w:szCs w:val="20"/>
              </w:rPr>
            </w:pPr>
          </w:p>
        </w:tc>
        <w:tc>
          <w:tcPr>
            <w:tcW w:w="1984" w:type="dxa"/>
          </w:tcPr>
          <w:p w:rsidR="00052E41" w:rsidRPr="00AF6FB0" w:rsidRDefault="00052E41" w:rsidP="00B6433C">
            <w:pPr>
              <w:jc w:val="center"/>
              <w:rPr>
                <w:sz w:val="20"/>
                <w:szCs w:val="20"/>
              </w:rPr>
            </w:pPr>
          </w:p>
        </w:tc>
        <w:tc>
          <w:tcPr>
            <w:tcW w:w="1134" w:type="dxa"/>
          </w:tcPr>
          <w:p w:rsidR="00052E41" w:rsidRPr="00AF6FB0" w:rsidRDefault="00052E41" w:rsidP="00B6433C">
            <w:pPr>
              <w:jc w:val="center"/>
              <w:rPr>
                <w:sz w:val="20"/>
                <w:szCs w:val="20"/>
              </w:rPr>
            </w:pPr>
          </w:p>
        </w:tc>
      </w:tr>
    </w:tbl>
    <w:p w:rsidR="00052E41" w:rsidRPr="00AF6FB0" w:rsidRDefault="00052E41" w:rsidP="00052E41">
      <w:pPr>
        <w:spacing w:line="320" w:lineRule="exact"/>
        <w:jc w:val="center"/>
        <w:rPr>
          <w:b/>
          <w:sz w:val="20"/>
          <w:szCs w:val="20"/>
        </w:rPr>
      </w:pPr>
    </w:p>
    <w:p w:rsidR="00052E41" w:rsidRPr="00AF6FB0" w:rsidRDefault="00052E41" w:rsidP="00052E41">
      <w:pPr>
        <w:autoSpaceDE w:val="0"/>
        <w:autoSpaceDN w:val="0"/>
        <w:adjustRightInd w:val="0"/>
        <w:jc w:val="right"/>
        <w:rPr>
          <w:rFonts w:ascii="Times New Roman CYR" w:hAnsi="Times New Roman CYR" w:cs="Times New Roman CYR"/>
          <w:sz w:val="20"/>
          <w:szCs w:val="20"/>
        </w:rPr>
      </w:pPr>
    </w:p>
    <w:p w:rsidR="00052E41" w:rsidRPr="00AF6FB0" w:rsidRDefault="00052E41" w:rsidP="00052E41">
      <w:pPr>
        <w:autoSpaceDE w:val="0"/>
        <w:autoSpaceDN w:val="0"/>
        <w:adjustRightInd w:val="0"/>
        <w:jc w:val="right"/>
        <w:rPr>
          <w:rFonts w:ascii="Times New Roman CYR" w:hAnsi="Times New Roman CYR" w:cs="Times New Roman CYR"/>
          <w:sz w:val="20"/>
          <w:szCs w:val="20"/>
        </w:rPr>
      </w:pPr>
      <w:r w:rsidRPr="00AF6FB0">
        <w:rPr>
          <w:rFonts w:ascii="Times New Roman CYR" w:hAnsi="Times New Roman CYR" w:cs="Times New Roman CYR"/>
          <w:sz w:val="20"/>
          <w:szCs w:val="20"/>
        </w:rPr>
        <w:t>Приложение №2</w:t>
      </w:r>
    </w:p>
    <w:p w:rsidR="00052E41" w:rsidRPr="00AF6FB0" w:rsidRDefault="00052E41" w:rsidP="00052E41">
      <w:pPr>
        <w:autoSpaceDE w:val="0"/>
        <w:autoSpaceDN w:val="0"/>
        <w:adjustRightInd w:val="0"/>
        <w:jc w:val="right"/>
        <w:rPr>
          <w:rFonts w:ascii="Times New Roman CYR" w:hAnsi="Times New Roman CYR" w:cs="Times New Roman CYR"/>
          <w:sz w:val="20"/>
          <w:szCs w:val="20"/>
        </w:rPr>
      </w:pPr>
      <w:r w:rsidRPr="00AF6FB0">
        <w:rPr>
          <w:rFonts w:ascii="Times New Roman CYR" w:hAnsi="Times New Roman CYR" w:cs="Times New Roman CYR"/>
          <w:sz w:val="20"/>
          <w:szCs w:val="20"/>
        </w:rPr>
        <w:t xml:space="preserve">к договору безвозмездного пользования </w:t>
      </w:r>
    </w:p>
    <w:p w:rsidR="00052E41" w:rsidRPr="00AF6FB0" w:rsidRDefault="00052E41" w:rsidP="00052E41">
      <w:pPr>
        <w:autoSpaceDE w:val="0"/>
        <w:autoSpaceDN w:val="0"/>
        <w:adjustRightInd w:val="0"/>
        <w:jc w:val="right"/>
        <w:rPr>
          <w:rFonts w:ascii="Times New Roman CYR" w:hAnsi="Times New Roman CYR" w:cs="Times New Roman CYR"/>
          <w:sz w:val="20"/>
          <w:szCs w:val="20"/>
        </w:rPr>
      </w:pPr>
      <w:r w:rsidRPr="00AF6FB0">
        <w:rPr>
          <w:rFonts w:ascii="Times New Roman CYR" w:hAnsi="Times New Roman CYR" w:cs="Times New Roman CYR"/>
          <w:sz w:val="20"/>
          <w:szCs w:val="20"/>
        </w:rPr>
        <w:t>имуществом от ________г. № БВП/2016/____</w:t>
      </w:r>
    </w:p>
    <w:p w:rsidR="00052E41" w:rsidRPr="00AF6FB0" w:rsidRDefault="00052E41" w:rsidP="00052E41">
      <w:pPr>
        <w:autoSpaceDE w:val="0"/>
        <w:autoSpaceDN w:val="0"/>
        <w:adjustRightInd w:val="0"/>
        <w:jc w:val="center"/>
        <w:rPr>
          <w:rFonts w:ascii="Times New Roman CYR" w:hAnsi="Times New Roman CYR" w:cs="Times New Roman CYR"/>
          <w:sz w:val="20"/>
          <w:szCs w:val="20"/>
        </w:rPr>
      </w:pPr>
    </w:p>
    <w:p w:rsidR="00052E41" w:rsidRPr="00AF6FB0" w:rsidRDefault="00052E41" w:rsidP="00052E41">
      <w:pPr>
        <w:jc w:val="center"/>
        <w:rPr>
          <w:b/>
        </w:rPr>
      </w:pPr>
      <w:r w:rsidRPr="00AF6FB0">
        <w:rPr>
          <w:b/>
        </w:rPr>
        <w:t>ТЕХНИЧЕСКОЕ ЗАДАНИЕ</w:t>
      </w:r>
    </w:p>
    <w:p w:rsidR="00052E41" w:rsidRPr="00AF6FB0" w:rsidRDefault="00052E41" w:rsidP="00052E41">
      <w:pPr>
        <w:spacing w:line="240" w:lineRule="exact"/>
        <w:ind w:firstLine="709"/>
        <w:jc w:val="both"/>
      </w:pPr>
    </w:p>
    <w:p w:rsidR="00052E41" w:rsidRPr="00AF6FB0" w:rsidRDefault="00052E41" w:rsidP="00052E41">
      <w:pPr>
        <w:spacing w:line="240" w:lineRule="exact"/>
        <w:ind w:firstLine="567"/>
        <w:jc w:val="both"/>
        <w:rPr>
          <w:b/>
        </w:rPr>
      </w:pPr>
      <w:r w:rsidRPr="00AF6FB0">
        <w:rPr>
          <w:b/>
        </w:rPr>
        <w:t>1.Проведение работ по обеспечению надлежащего содержания и технического обслуживания лифтового комплекса «Система диспетчеризации и диагностики лифтов «Обь» должны включать:__________________________________________________________</w:t>
      </w: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b/>
          <w:bCs/>
        </w:rPr>
      </w:pPr>
      <w:r w:rsidRPr="00AF6FB0">
        <w:rPr>
          <w:b/>
          <w:bCs/>
        </w:rPr>
        <w:t>2.Порядок и условия оказания услуг:___________________________________________.</w:t>
      </w:r>
    </w:p>
    <w:p w:rsidR="00052E41" w:rsidRPr="00AF6FB0" w:rsidRDefault="00052E41" w:rsidP="00052E41">
      <w:pPr>
        <w:spacing w:line="320" w:lineRule="exact"/>
        <w:jc w:val="center"/>
        <w:rPr>
          <w:b/>
        </w:rPr>
      </w:pPr>
    </w:p>
    <w:p w:rsidR="00052E41" w:rsidRPr="00AF6FB0" w:rsidRDefault="00052E41" w:rsidP="00052E41">
      <w:pPr>
        <w:spacing w:line="320" w:lineRule="exact"/>
        <w:jc w:val="center"/>
        <w:rPr>
          <w:b/>
        </w:rPr>
      </w:pPr>
    </w:p>
    <w:p w:rsidR="00052E41" w:rsidRPr="00AF6FB0" w:rsidRDefault="00052E41" w:rsidP="00052E41">
      <w:pPr>
        <w:spacing w:line="320" w:lineRule="exact"/>
        <w:jc w:val="center"/>
        <w:rPr>
          <w:b/>
          <w:sz w:val="22"/>
          <w:szCs w:val="22"/>
        </w:rPr>
      </w:pPr>
      <w:r w:rsidRPr="00AF6FB0">
        <w:rPr>
          <w:b/>
          <w:sz w:val="22"/>
          <w:szCs w:val="22"/>
        </w:rPr>
        <w:t>РАЗДЕЛ 6.</w:t>
      </w:r>
      <w:r w:rsidRPr="00AF6FB0">
        <w:rPr>
          <w:sz w:val="22"/>
          <w:szCs w:val="22"/>
        </w:rPr>
        <w:t xml:space="preserve"> </w:t>
      </w:r>
      <w:r w:rsidRPr="00AF6FB0">
        <w:rPr>
          <w:b/>
          <w:sz w:val="22"/>
          <w:szCs w:val="22"/>
        </w:rPr>
        <w:t>ДОГОВОР  О  ЗАДАТКЕ</w:t>
      </w:r>
    </w:p>
    <w:p w:rsidR="00052E41" w:rsidRPr="00AF6FB0" w:rsidRDefault="00052E41" w:rsidP="00052E41">
      <w:pPr>
        <w:spacing w:line="320" w:lineRule="exact"/>
        <w:jc w:val="center"/>
        <w:rPr>
          <w:b/>
          <w:sz w:val="22"/>
          <w:szCs w:val="22"/>
        </w:rPr>
      </w:pPr>
    </w:p>
    <w:p w:rsidR="00052E41" w:rsidRPr="00AF6FB0" w:rsidRDefault="00052E41" w:rsidP="00052E41">
      <w:pPr>
        <w:jc w:val="center"/>
        <w:rPr>
          <w:sz w:val="22"/>
          <w:szCs w:val="22"/>
        </w:rPr>
      </w:pPr>
      <w:r w:rsidRPr="00AF6FB0">
        <w:rPr>
          <w:b/>
          <w:sz w:val="22"/>
          <w:szCs w:val="22"/>
        </w:rPr>
        <w:t>Договор о задатке</w:t>
      </w:r>
      <w:r w:rsidRPr="00AF6FB0">
        <w:rPr>
          <w:sz w:val="22"/>
          <w:szCs w:val="22"/>
        </w:rPr>
        <w:t xml:space="preserve"> № ______</w:t>
      </w:r>
    </w:p>
    <w:p w:rsidR="00052E41" w:rsidRPr="00AF6FB0" w:rsidRDefault="00052E41" w:rsidP="00052E41">
      <w:pPr>
        <w:spacing w:after="120"/>
        <w:rPr>
          <w:sz w:val="22"/>
          <w:szCs w:val="22"/>
        </w:rPr>
      </w:pPr>
      <w:r w:rsidRPr="00AF6FB0">
        <w:rPr>
          <w:sz w:val="22"/>
          <w:szCs w:val="22"/>
        </w:rPr>
        <w:t>г.  Березники</w:t>
      </w:r>
      <w:r w:rsidRPr="00AF6FB0">
        <w:rPr>
          <w:sz w:val="22"/>
          <w:szCs w:val="22"/>
        </w:rPr>
        <w:tab/>
      </w:r>
      <w:r w:rsidRPr="00AF6FB0">
        <w:rPr>
          <w:sz w:val="22"/>
          <w:szCs w:val="22"/>
        </w:rPr>
        <w:tab/>
      </w:r>
      <w:r w:rsidRPr="00AF6FB0">
        <w:rPr>
          <w:sz w:val="22"/>
          <w:szCs w:val="22"/>
        </w:rPr>
        <w:tab/>
      </w:r>
      <w:r w:rsidRPr="00AF6FB0">
        <w:rPr>
          <w:sz w:val="22"/>
          <w:szCs w:val="22"/>
        </w:rPr>
        <w:tab/>
      </w:r>
      <w:r w:rsidRPr="00AF6FB0">
        <w:rPr>
          <w:sz w:val="22"/>
          <w:szCs w:val="22"/>
        </w:rPr>
        <w:tab/>
      </w:r>
      <w:r w:rsidRPr="00AF6FB0">
        <w:rPr>
          <w:sz w:val="22"/>
          <w:szCs w:val="22"/>
        </w:rPr>
        <w:tab/>
        <w:t xml:space="preserve">                                     «__» ___________ 20__ года</w:t>
      </w:r>
    </w:p>
    <w:p w:rsidR="00052E41" w:rsidRPr="00AF6FB0" w:rsidRDefault="00052E41" w:rsidP="00052E41">
      <w:pPr>
        <w:tabs>
          <w:tab w:val="left" w:pos="709"/>
        </w:tabs>
        <w:suppressAutoHyphens/>
        <w:ind w:firstLine="357"/>
        <w:jc w:val="both"/>
        <w:rPr>
          <w:sz w:val="21"/>
          <w:szCs w:val="21"/>
        </w:rPr>
      </w:pPr>
      <w:r w:rsidRPr="00AF6FB0">
        <w:rPr>
          <w:b/>
          <w:iCs/>
          <w:sz w:val="21"/>
          <w:szCs w:val="21"/>
        </w:rPr>
        <w:t>Управлением имущественных и земельных отношений администрации г. Березники</w:t>
      </w:r>
      <w:r w:rsidRPr="00AF6FB0">
        <w:rPr>
          <w:i/>
          <w:iCs/>
          <w:sz w:val="21"/>
          <w:szCs w:val="21"/>
        </w:rPr>
        <w:t xml:space="preserve">, </w:t>
      </w:r>
      <w:r w:rsidRPr="00AF6FB0">
        <w:rPr>
          <w:sz w:val="21"/>
          <w:szCs w:val="21"/>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052E41" w:rsidRPr="00AF6FB0" w:rsidRDefault="00052E41" w:rsidP="00052E41">
      <w:pPr>
        <w:numPr>
          <w:ilvl w:val="0"/>
          <w:numId w:val="20"/>
        </w:numPr>
        <w:tabs>
          <w:tab w:val="left" w:pos="284"/>
          <w:tab w:val="left" w:pos="426"/>
          <w:tab w:val="left" w:pos="709"/>
          <w:tab w:val="left" w:pos="993"/>
          <w:tab w:val="left" w:pos="1276"/>
          <w:tab w:val="left" w:pos="1701"/>
          <w:tab w:val="left" w:pos="1985"/>
          <w:tab w:val="left" w:pos="3544"/>
        </w:tabs>
        <w:suppressAutoHyphens/>
        <w:spacing w:before="120"/>
        <w:jc w:val="center"/>
        <w:rPr>
          <w:b/>
          <w:sz w:val="21"/>
          <w:szCs w:val="21"/>
        </w:rPr>
      </w:pPr>
      <w:r w:rsidRPr="00AF6FB0">
        <w:rPr>
          <w:b/>
          <w:sz w:val="21"/>
          <w:szCs w:val="21"/>
        </w:rPr>
        <w:t>Предмет договора.</w:t>
      </w:r>
    </w:p>
    <w:p w:rsidR="00052E41" w:rsidRPr="00AF6FB0" w:rsidRDefault="00052E41" w:rsidP="00052E41">
      <w:pPr>
        <w:ind w:firstLine="357"/>
        <w:jc w:val="both"/>
        <w:rPr>
          <w:sz w:val="21"/>
          <w:szCs w:val="21"/>
        </w:rPr>
      </w:pPr>
      <w:r w:rsidRPr="00AF6FB0">
        <w:rPr>
          <w:sz w:val="21"/>
          <w:szCs w:val="21"/>
        </w:rPr>
        <w:t xml:space="preserve">1.1. В соответствии с условиями настоящего Договора Заявитель для участия в аукционе </w:t>
      </w:r>
      <w:r w:rsidRPr="00AF6FB0">
        <w:rPr>
          <w:bCs/>
          <w:iCs/>
          <w:sz w:val="21"/>
          <w:szCs w:val="21"/>
        </w:rPr>
        <w:t xml:space="preserve">по продаже права </w:t>
      </w:r>
      <w:r w:rsidRPr="00AF6FB0">
        <w:rPr>
          <w:sz w:val="21"/>
          <w:szCs w:val="21"/>
        </w:rPr>
        <w:t>заключения договора безвозмездного пользования имущества, находящегося в муниципальной собственности муниципального образования «Город Березники» (далее – договор безвозмездного пользование), в виде _________________________________________</w:t>
      </w:r>
      <w:r w:rsidRPr="00AF6FB0">
        <w:rPr>
          <w:b/>
          <w:bCs/>
          <w:iCs/>
          <w:sz w:val="21"/>
          <w:szCs w:val="21"/>
        </w:rPr>
        <w:t xml:space="preserve">, </w:t>
      </w:r>
      <w:r w:rsidRPr="00AF6FB0">
        <w:rPr>
          <w:sz w:val="21"/>
          <w:szCs w:val="21"/>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052E41" w:rsidRPr="00AF6FB0" w:rsidRDefault="00052E41" w:rsidP="00052E41">
      <w:pPr>
        <w:autoSpaceDE w:val="0"/>
        <w:autoSpaceDN w:val="0"/>
        <w:adjustRightInd w:val="0"/>
        <w:ind w:firstLine="357"/>
        <w:jc w:val="both"/>
        <w:rPr>
          <w:b/>
          <w:i/>
          <w:sz w:val="21"/>
          <w:szCs w:val="21"/>
        </w:rPr>
      </w:pPr>
      <w:r w:rsidRPr="00AF6FB0">
        <w:rPr>
          <w:b/>
          <w:i/>
          <w:sz w:val="21"/>
          <w:szCs w:val="21"/>
        </w:rPr>
        <w:t>Реквизиты для перечисления задатка:</w:t>
      </w:r>
    </w:p>
    <w:p w:rsidR="00052E41" w:rsidRPr="00AF6FB0" w:rsidRDefault="00052E41" w:rsidP="00052E41">
      <w:pPr>
        <w:ind w:firstLine="357"/>
        <w:jc w:val="both"/>
        <w:rPr>
          <w:sz w:val="21"/>
          <w:szCs w:val="21"/>
        </w:rPr>
      </w:pPr>
      <w:r w:rsidRPr="00AF6FB0">
        <w:rPr>
          <w:sz w:val="21"/>
          <w:szCs w:val="21"/>
        </w:rPr>
        <w:t>Банк получателя: ОАО АКБ «Урал ФД» г. Пермь</w:t>
      </w:r>
    </w:p>
    <w:p w:rsidR="00052E41" w:rsidRPr="00AF6FB0" w:rsidRDefault="00052E41" w:rsidP="00052E41">
      <w:pPr>
        <w:ind w:firstLine="357"/>
        <w:jc w:val="both"/>
        <w:rPr>
          <w:b/>
          <w:sz w:val="21"/>
          <w:szCs w:val="21"/>
        </w:rPr>
      </w:pPr>
      <w:r w:rsidRPr="00AF6FB0">
        <w:rPr>
          <w:sz w:val="21"/>
          <w:szCs w:val="21"/>
        </w:rPr>
        <w:t>БИК 045773790, корр. счет 30101810800000000790;</w:t>
      </w:r>
    </w:p>
    <w:p w:rsidR="00052E41" w:rsidRPr="00AF6FB0" w:rsidRDefault="00052E41" w:rsidP="00052E41">
      <w:pPr>
        <w:ind w:firstLine="357"/>
        <w:jc w:val="both"/>
        <w:rPr>
          <w:sz w:val="21"/>
          <w:szCs w:val="21"/>
        </w:rPr>
      </w:pPr>
      <w:r w:rsidRPr="00AF6FB0">
        <w:rPr>
          <w:sz w:val="21"/>
          <w:szCs w:val="21"/>
        </w:rPr>
        <w:t>Получатель: ИНН 5911000188 КПП 591101001;</w:t>
      </w:r>
    </w:p>
    <w:p w:rsidR="00052E41" w:rsidRPr="00AF6FB0" w:rsidRDefault="00052E41" w:rsidP="00052E41">
      <w:pPr>
        <w:ind w:firstLine="357"/>
        <w:jc w:val="both"/>
        <w:rPr>
          <w:sz w:val="21"/>
          <w:szCs w:val="21"/>
        </w:rPr>
      </w:pPr>
      <w:r w:rsidRPr="00AF6FB0">
        <w:rPr>
          <w:sz w:val="21"/>
          <w:szCs w:val="21"/>
        </w:rPr>
        <w:t xml:space="preserve">Финансовое управление администрации города Березники (УИЗО, 049280004); </w:t>
      </w:r>
    </w:p>
    <w:p w:rsidR="00052E41" w:rsidRPr="00AF6FB0" w:rsidRDefault="00052E41" w:rsidP="00052E41">
      <w:pPr>
        <w:ind w:firstLine="357"/>
        <w:jc w:val="both"/>
        <w:rPr>
          <w:sz w:val="21"/>
          <w:szCs w:val="21"/>
        </w:rPr>
      </w:pPr>
      <w:r w:rsidRPr="00AF6FB0">
        <w:rPr>
          <w:sz w:val="21"/>
          <w:szCs w:val="21"/>
        </w:rPr>
        <w:t>Расчетный счет получателя: 40302810100005000004</w:t>
      </w:r>
    </w:p>
    <w:p w:rsidR="00052E41" w:rsidRPr="00AF6FB0" w:rsidRDefault="00052E41" w:rsidP="00052E41">
      <w:pPr>
        <w:tabs>
          <w:tab w:val="left" w:pos="567"/>
          <w:tab w:val="left" w:pos="709"/>
        </w:tabs>
        <w:suppressAutoHyphens/>
        <w:ind w:firstLine="357"/>
        <w:jc w:val="both"/>
        <w:rPr>
          <w:sz w:val="21"/>
          <w:szCs w:val="21"/>
        </w:rPr>
      </w:pPr>
      <w:r w:rsidRPr="00AF6FB0">
        <w:rPr>
          <w:sz w:val="21"/>
          <w:szCs w:val="21"/>
        </w:rPr>
        <w:t>1.2. Задаток вносится Заявителем в счет обеспечения оплаты приобретаемых на аукционе прав на заключение договора безвозмездного пользования имуществом, находящимся в муниципальной собственности муниципального образования «Город Березники»</w:t>
      </w:r>
      <w:r w:rsidRPr="00AF6FB0">
        <w:rPr>
          <w:bCs/>
          <w:iCs/>
          <w:sz w:val="21"/>
          <w:szCs w:val="21"/>
        </w:rPr>
        <w:t xml:space="preserve">. </w:t>
      </w:r>
    </w:p>
    <w:p w:rsidR="00052E41" w:rsidRPr="00AF6FB0" w:rsidRDefault="00052E41" w:rsidP="00052E41">
      <w:pPr>
        <w:tabs>
          <w:tab w:val="left" w:pos="567"/>
          <w:tab w:val="left" w:pos="709"/>
        </w:tabs>
        <w:suppressAutoHyphens/>
        <w:spacing w:before="120"/>
        <w:jc w:val="center"/>
        <w:rPr>
          <w:b/>
          <w:sz w:val="21"/>
          <w:szCs w:val="21"/>
        </w:rPr>
      </w:pPr>
      <w:r w:rsidRPr="00AF6FB0">
        <w:rPr>
          <w:b/>
          <w:sz w:val="21"/>
          <w:szCs w:val="21"/>
        </w:rPr>
        <w:t>2. Порядок внесения задатка</w:t>
      </w:r>
    </w:p>
    <w:p w:rsidR="00052E41" w:rsidRPr="00AF6FB0" w:rsidRDefault="00052E41" w:rsidP="00052E41">
      <w:pPr>
        <w:tabs>
          <w:tab w:val="left" w:pos="567"/>
        </w:tabs>
        <w:suppressAutoHyphens/>
        <w:ind w:firstLine="357"/>
        <w:jc w:val="both"/>
        <w:rPr>
          <w:sz w:val="21"/>
          <w:szCs w:val="21"/>
        </w:rPr>
      </w:pPr>
      <w:r w:rsidRPr="00AF6FB0">
        <w:rPr>
          <w:sz w:val="21"/>
          <w:szCs w:val="21"/>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052E41" w:rsidRPr="00AF6FB0" w:rsidRDefault="00052E41" w:rsidP="00052E41">
      <w:pPr>
        <w:suppressAutoHyphens/>
        <w:ind w:firstLine="357"/>
        <w:jc w:val="both"/>
        <w:rPr>
          <w:sz w:val="21"/>
          <w:szCs w:val="21"/>
          <w:u w:val="single"/>
        </w:rPr>
      </w:pPr>
      <w:r w:rsidRPr="00AF6FB0">
        <w:rPr>
          <w:sz w:val="21"/>
          <w:szCs w:val="21"/>
          <w:u w:val="single"/>
        </w:rPr>
        <w:lastRenderedPageBreak/>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052E41" w:rsidRPr="00AF6FB0" w:rsidRDefault="00052E41" w:rsidP="00052E41">
      <w:pPr>
        <w:suppressAutoHyphens/>
        <w:ind w:firstLine="357"/>
        <w:jc w:val="both"/>
        <w:rPr>
          <w:sz w:val="21"/>
          <w:szCs w:val="21"/>
        </w:rPr>
      </w:pPr>
      <w:r w:rsidRPr="00AF6FB0">
        <w:rPr>
          <w:sz w:val="21"/>
          <w:szCs w:val="21"/>
        </w:rPr>
        <w:t xml:space="preserve">Документом, подтверждающим внесение или невнесение Заявителем задатка, является выписка со счета УИЗО. </w:t>
      </w:r>
    </w:p>
    <w:p w:rsidR="00052E41" w:rsidRPr="00AF6FB0" w:rsidRDefault="00052E41" w:rsidP="00052E41">
      <w:pPr>
        <w:tabs>
          <w:tab w:val="left" w:pos="426"/>
        </w:tabs>
        <w:suppressAutoHyphens/>
        <w:ind w:firstLine="357"/>
        <w:jc w:val="both"/>
        <w:rPr>
          <w:sz w:val="21"/>
          <w:szCs w:val="21"/>
        </w:rPr>
      </w:pPr>
      <w:r w:rsidRPr="00AF6FB0">
        <w:rPr>
          <w:sz w:val="21"/>
          <w:szCs w:val="21"/>
        </w:rPr>
        <w:t>2.2. УИЗО не вправе распоряжаться денежными средствами, поступившими на его счет в качестве задатка.</w:t>
      </w:r>
    </w:p>
    <w:p w:rsidR="00052E41" w:rsidRPr="00AF6FB0" w:rsidRDefault="00052E41" w:rsidP="00052E41">
      <w:pPr>
        <w:tabs>
          <w:tab w:val="left" w:pos="567"/>
          <w:tab w:val="left" w:pos="709"/>
        </w:tabs>
        <w:suppressAutoHyphens/>
        <w:ind w:firstLine="357"/>
        <w:jc w:val="both"/>
        <w:rPr>
          <w:sz w:val="21"/>
          <w:szCs w:val="21"/>
        </w:rPr>
      </w:pPr>
      <w:r w:rsidRPr="00AF6FB0">
        <w:rPr>
          <w:sz w:val="21"/>
          <w:szCs w:val="21"/>
        </w:rPr>
        <w:t>2.3. На денежные средства, перечисленные в соответствии с настоящим Договором, проценты не начисляются.</w:t>
      </w:r>
    </w:p>
    <w:p w:rsidR="00052E41" w:rsidRPr="00AF6FB0" w:rsidRDefault="00052E41" w:rsidP="00052E41">
      <w:pPr>
        <w:suppressAutoHyphens/>
        <w:spacing w:before="120"/>
        <w:jc w:val="center"/>
        <w:rPr>
          <w:sz w:val="21"/>
          <w:szCs w:val="21"/>
        </w:rPr>
      </w:pPr>
      <w:r w:rsidRPr="00AF6FB0">
        <w:rPr>
          <w:b/>
          <w:sz w:val="21"/>
          <w:szCs w:val="21"/>
        </w:rPr>
        <w:t>3.</w:t>
      </w:r>
      <w:r w:rsidRPr="00AF6FB0">
        <w:rPr>
          <w:sz w:val="21"/>
          <w:szCs w:val="21"/>
        </w:rPr>
        <w:t xml:space="preserve"> </w:t>
      </w:r>
      <w:r w:rsidRPr="00AF6FB0">
        <w:rPr>
          <w:b/>
          <w:sz w:val="21"/>
          <w:szCs w:val="21"/>
        </w:rPr>
        <w:t>Порядок возврата и удержания задатка</w:t>
      </w:r>
    </w:p>
    <w:p w:rsidR="00052E41" w:rsidRPr="00AF6FB0" w:rsidRDefault="00052E41" w:rsidP="00052E41">
      <w:pPr>
        <w:tabs>
          <w:tab w:val="left" w:pos="567"/>
        </w:tabs>
        <w:autoSpaceDE w:val="0"/>
        <w:autoSpaceDN w:val="0"/>
        <w:adjustRightInd w:val="0"/>
        <w:ind w:firstLine="357"/>
        <w:jc w:val="both"/>
        <w:rPr>
          <w:sz w:val="21"/>
          <w:szCs w:val="21"/>
        </w:rPr>
      </w:pPr>
      <w:r w:rsidRPr="00AF6FB0">
        <w:rPr>
          <w:sz w:val="21"/>
          <w:szCs w:val="21"/>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052E41" w:rsidRPr="00AF6FB0" w:rsidRDefault="00052E41" w:rsidP="00052E41">
      <w:pPr>
        <w:autoSpaceDE w:val="0"/>
        <w:autoSpaceDN w:val="0"/>
        <w:adjustRightInd w:val="0"/>
        <w:ind w:firstLine="357"/>
        <w:jc w:val="both"/>
        <w:rPr>
          <w:sz w:val="21"/>
          <w:szCs w:val="21"/>
        </w:rPr>
      </w:pPr>
      <w:r w:rsidRPr="00AF6FB0">
        <w:rPr>
          <w:sz w:val="21"/>
          <w:szCs w:val="21"/>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052E41" w:rsidRPr="00AF6FB0" w:rsidRDefault="00052E41" w:rsidP="00052E41">
      <w:pPr>
        <w:autoSpaceDE w:val="0"/>
        <w:autoSpaceDN w:val="0"/>
        <w:adjustRightInd w:val="0"/>
        <w:ind w:firstLine="357"/>
        <w:jc w:val="both"/>
        <w:rPr>
          <w:sz w:val="21"/>
          <w:szCs w:val="21"/>
        </w:rPr>
      </w:pPr>
      <w:r w:rsidRPr="00AF6FB0">
        <w:rPr>
          <w:sz w:val="21"/>
          <w:szCs w:val="21"/>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052E41" w:rsidRPr="00AF6FB0" w:rsidRDefault="00052E41" w:rsidP="00052E41">
      <w:pPr>
        <w:autoSpaceDE w:val="0"/>
        <w:autoSpaceDN w:val="0"/>
        <w:adjustRightInd w:val="0"/>
        <w:ind w:firstLine="357"/>
        <w:jc w:val="both"/>
        <w:rPr>
          <w:sz w:val="21"/>
          <w:szCs w:val="21"/>
        </w:rPr>
      </w:pPr>
      <w:r w:rsidRPr="00AF6FB0">
        <w:rPr>
          <w:sz w:val="21"/>
          <w:szCs w:val="21"/>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052E41" w:rsidRPr="00AF6FB0" w:rsidRDefault="00052E41" w:rsidP="00052E41">
      <w:pPr>
        <w:autoSpaceDE w:val="0"/>
        <w:autoSpaceDN w:val="0"/>
        <w:adjustRightInd w:val="0"/>
        <w:ind w:firstLine="357"/>
        <w:jc w:val="both"/>
        <w:rPr>
          <w:sz w:val="21"/>
          <w:szCs w:val="21"/>
        </w:rPr>
      </w:pPr>
      <w:r w:rsidRPr="00AF6FB0">
        <w:rPr>
          <w:sz w:val="21"/>
          <w:szCs w:val="21"/>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AF6FB0">
        <w:rPr>
          <w:rFonts w:cs="Arial"/>
          <w:sz w:val="21"/>
          <w:szCs w:val="21"/>
        </w:rPr>
        <w:t>даты подписания протокола аукциона</w:t>
      </w:r>
      <w:r w:rsidRPr="00AF6FB0">
        <w:rPr>
          <w:sz w:val="21"/>
          <w:szCs w:val="21"/>
        </w:rPr>
        <w:t>.</w:t>
      </w:r>
    </w:p>
    <w:p w:rsidR="00052E41" w:rsidRPr="00AF6FB0" w:rsidRDefault="00052E41" w:rsidP="00052E41">
      <w:pPr>
        <w:autoSpaceDE w:val="0"/>
        <w:autoSpaceDN w:val="0"/>
        <w:adjustRightInd w:val="0"/>
        <w:ind w:firstLine="357"/>
        <w:jc w:val="both"/>
        <w:rPr>
          <w:sz w:val="21"/>
          <w:szCs w:val="21"/>
        </w:rPr>
      </w:pPr>
      <w:r w:rsidRPr="00AF6FB0">
        <w:rPr>
          <w:sz w:val="21"/>
          <w:szCs w:val="21"/>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052E41" w:rsidRPr="00AF6FB0" w:rsidRDefault="00052E41" w:rsidP="00052E41">
      <w:pPr>
        <w:autoSpaceDE w:val="0"/>
        <w:autoSpaceDN w:val="0"/>
        <w:adjustRightInd w:val="0"/>
        <w:ind w:firstLine="357"/>
        <w:jc w:val="both"/>
        <w:rPr>
          <w:sz w:val="21"/>
          <w:szCs w:val="21"/>
        </w:rPr>
      </w:pPr>
      <w:r w:rsidRPr="00AF6FB0">
        <w:rPr>
          <w:sz w:val="21"/>
          <w:szCs w:val="21"/>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безвозмездного пользования имуществом, находящимся в муниципальной собственности муниципального образования «Город Березники»</w:t>
      </w:r>
      <w:r w:rsidRPr="00AF6FB0">
        <w:rPr>
          <w:bCs/>
          <w:iCs/>
          <w:sz w:val="21"/>
          <w:szCs w:val="21"/>
        </w:rPr>
        <w:t>.</w:t>
      </w:r>
    </w:p>
    <w:p w:rsidR="00052E41" w:rsidRPr="00AF6FB0" w:rsidRDefault="00052E41" w:rsidP="00052E41">
      <w:pPr>
        <w:autoSpaceDE w:val="0"/>
        <w:autoSpaceDN w:val="0"/>
        <w:adjustRightInd w:val="0"/>
        <w:spacing w:before="120"/>
        <w:jc w:val="center"/>
        <w:rPr>
          <w:sz w:val="21"/>
          <w:szCs w:val="21"/>
        </w:rPr>
      </w:pPr>
      <w:r w:rsidRPr="00AF6FB0">
        <w:rPr>
          <w:b/>
          <w:sz w:val="21"/>
          <w:szCs w:val="21"/>
        </w:rPr>
        <w:t>4.</w:t>
      </w:r>
      <w:r w:rsidRPr="00AF6FB0">
        <w:rPr>
          <w:sz w:val="21"/>
          <w:szCs w:val="21"/>
        </w:rPr>
        <w:t xml:space="preserve"> </w:t>
      </w:r>
      <w:r w:rsidRPr="00AF6FB0">
        <w:rPr>
          <w:b/>
          <w:sz w:val="21"/>
          <w:szCs w:val="21"/>
        </w:rPr>
        <w:t>Срок действия настоящего договора</w:t>
      </w:r>
      <w:r w:rsidRPr="00AF6FB0">
        <w:rPr>
          <w:sz w:val="21"/>
          <w:szCs w:val="21"/>
        </w:rPr>
        <w:t>.</w:t>
      </w:r>
    </w:p>
    <w:p w:rsidR="00052E41" w:rsidRPr="00AF6FB0" w:rsidRDefault="00052E41" w:rsidP="00052E41">
      <w:pPr>
        <w:autoSpaceDE w:val="0"/>
        <w:autoSpaceDN w:val="0"/>
        <w:adjustRightInd w:val="0"/>
        <w:ind w:firstLine="357"/>
        <w:jc w:val="both"/>
        <w:rPr>
          <w:sz w:val="21"/>
          <w:szCs w:val="21"/>
        </w:rPr>
      </w:pPr>
      <w:r w:rsidRPr="00AF6FB0">
        <w:rPr>
          <w:sz w:val="21"/>
          <w:szCs w:val="21"/>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052E41" w:rsidRPr="00AF6FB0" w:rsidRDefault="00052E41" w:rsidP="00052E41">
      <w:pPr>
        <w:tabs>
          <w:tab w:val="left" w:pos="709"/>
        </w:tabs>
        <w:autoSpaceDE w:val="0"/>
        <w:autoSpaceDN w:val="0"/>
        <w:adjustRightInd w:val="0"/>
        <w:ind w:firstLine="357"/>
        <w:jc w:val="both"/>
        <w:rPr>
          <w:sz w:val="21"/>
          <w:szCs w:val="21"/>
        </w:rPr>
      </w:pPr>
      <w:r w:rsidRPr="00AF6FB0">
        <w:rPr>
          <w:sz w:val="21"/>
          <w:szCs w:val="21"/>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052E41" w:rsidRPr="00AF6FB0" w:rsidRDefault="00052E41" w:rsidP="00052E41">
      <w:pPr>
        <w:tabs>
          <w:tab w:val="left" w:pos="709"/>
        </w:tabs>
        <w:autoSpaceDE w:val="0"/>
        <w:autoSpaceDN w:val="0"/>
        <w:adjustRightInd w:val="0"/>
        <w:ind w:firstLine="357"/>
        <w:jc w:val="both"/>
        <w:rPr>
          <w:sz w:val="21"/>
          <w:szCs w:val="21"/>
        </w:rPr>
      </w:pPr>
      <w:r w:rsidRPr="00AF6FB0">
        <w:rPr>
          <w:sz w:val="21"/>
          <w:szCs w:val="21"/>
        </w:rPr>
        <w:t>4.3. Договор составлен в двух экземплярах, имеющих одинаковую юридическую силу, по одному для каждой из Сторон.</w:t>
      </w:r>
    </w:p>
    <w:p w:rsidR="00052E41" w:rsidRPr="00AF6FB0" w:rsidRDefault="00052E41" w:rsidP="00052E41">
      <w:pPr>
        <w:autoSpaceDE w:val="0"/>
        <w:autoSpaceDN w:val="0"/>
        <w:adjustRightInd w:val="0"/>
        <w:spacing w:before="120"/>
        <w:jc w:val="center"/>
        <w:rPr>
          <w:sz w:val="22"/>
          <w:szCs w:val="22"/>
        </w:rPr>
      </w:pPr>
      <w:r w:rsidRPr="00AF6FB0">
        <w:rPr>
          <w:b/>
          <w:sz w:val="22"/>
          <w:szCs w:val="22"/>
        </w:rPr>
        <w:t>5. Юридические адреса сторон</w:t>
      </w:r>
      <w:r w:rsidRPr="00AF6FB0">
        <w:rPr>
          <w:sz w:val="22"/>
          <w:szCs w:val="22"/>
        </w:rPr>
        <w:t>.</w:t>
      </w:r>
    </w:p>
    <w:p w:rsidR="00052E41" w:rsidRPr="00AF6FB0" w:rsidRDefault="00052E41" w:rsidP="00052E41">
      <w:pPr>
        <w:rPr>
          <w:sz w:val="22"/>
          <w:szCs w:val="22"/>
        </w:rPr>
      </w:pPr>
      <w:r w:rsidRPr="00AF6FB0">
        <w:rPr>
          <w:sz w:val="22"/>
          <w:szCs w:val="22"/>
        </w:rPr>
        <w:t>Реквизиты и подписи сторон:</w:t>
      </w:r>
    </w:p>
    <w:p w:rsidR="00052E41" w:rsidRPr="00AF6FB0" w:rsidRDefault="00052E41" w:rsidP="00052E41">
      <w:pPr>
        <w:rPr>
          <w:sz w:val="22"/>
          <w:szCs w:val="22"/>
        </w:rPr>
      </w:pPr>
      <w:r w:rsidRPr="00AF6FB0">
        <w:rPr>
          <w:sz w:val="22"/>
          <w:szCs w:val="22"/>
        </w:rPr>
        <w:t>«УИЗО»</w:t>
      </w:r>
    </w:p>
    <w:p w:rsidR="00052E41" w:rsidRPr="00AF6FB0" w:rsidRDefault="00052E41" w:rsidP="00052E41">
      <w:pPr>
        <w:autoSpaceDE w:val="0"/>
        <w:autoSpaceDN w:val="0"/>
        <w:adjustRightInd w:val="0"/>
        <w:rPr>
          <w:sz w:val="22"/>
          <w:szCs w:val="22"/>
        </w:rPr>
      </w:pPr>
      <w:r w:rsidRPr="00AF6FB0">
        <w:rPr>
          <w:bCs/>
          <w:sz w:val="22"/>
          <w:szCs w:val="22"/>
        </w:rPr>
        <w:t>Управление имущественных и земельных отношений</w:t>
      </w:r>
    </w:p>
    <w:p w:rsidR="00052E41" w:rsidRPr="00AF6FB0" w:rsidRDefault="00052E41" w:rsidP="00052E41">
      <w:pPr>
        <w:autoSpaceDE w:val="0"/>
        <w:autoSpaceDN w:val="0"/>
        <w:adjustRightInd w:val="0"/>
        <w:rPr>
          <w:sz w:val="22"/>
          <w:szCs w:val="22"/>
        </w:rPr>
      </w:pPr>
      <w:r w:rsidRPr="00AF6FB0">
        <w:rPr>
          <w:sz w:val="22"/>
          <w:szCs w:val="22"/>
        </w:rPr>
        <w:t xml:space="preserve">Адрес: 618400, Пермский край, г. Березники, </w:t>
      </w:r>
      <w:r w:rsidRPr="00AF6FB0">
        <w:rPr>
          <w:rFonts w:ascii="Times New Roman CYR" w:hAnsi="Times New Roman CYR" w:cs="Times New Roman CYR"/>
          <w:sz w:val="22"/>
          <w:szCs w:val="22"/>
        </w:rPr>
        <w:t xml:space="preserve">Советская площадь,1  </w:t>
      </w:r>
    </w:p>
    <w:p w:rsidR="00052E41" w:rsidRPr="00AF6FB0" w:rsidRDefault="00052E41" w:rsidP="00052E41">
      <w:pPr>
        <w:autoSpaceDE w:val="0"/>
        <w:autoSpaceDN w:val="0"/>
        <w:adjustRightInd w:val="0"/>
        <w:rPr>
          <w:sz w:val="22"/>
          <w:szCs w:val="22"/>
        </w:rPr>
      </w:pPr>
      <w:r w:rsidRPr="00AF6FB0">
        <w:rPr>
          <w:sz w:val="22"/>
          <w:szCs w:val="22"/>
        </w:rPr>
        <w:t>ИНН 5911000188     КПП 591101001</w:t>
      </w:r>
    </w:p>
    <w:p w:rsidR="00052E41" w:rsidRPr="00AF6FB0" w:rsidRDefault="00052E41" w:rsidP="00052E41">
      <w:pPr>
        <w:autoSpaceDE w:val="0"/>
        <w:autoSpaceDN w:val="0"/>
        <w:adjustRightInd w:val="0"/>
        <w:rPr>
          <w:sz w:val="22"/>
          <w:szCs w:val="22"/>
        </w:rPr>
      </w:pPr>
      <w:r w:rsidRPr="00AF6FB0">
        <w:rPr>
          <w:sz w:val="22"/>
          <w:szCs w:val="22"/>
        </w:rPr>
        <w:t>ОРГН 1025901703277</w:t>
      </w:r>
    </w:p>
    <w:p w:rsidR="00052E41" w:rsidRPr="00AF6FB0" w:rsidRDefault="00052E41" w:rsidP="00052E41">
      <w:pPr>
        <w:autoSpaceDE w:val="0"/>
        <w:autoSpaceDN w:val="0"/>
        <w:adjustRightInd w:val="0"/>
        <w:rPr>
          <w:sz w:val="22"/>
          <w:szCs w:val="22"/>
        </w:rPr>
      </w:pPr>
    </w:p>
    <w:p w:rsidR="00052E41" w:rsidRPr="00AF6FB0" w:rsidRDefault="00052E41" w:rsidP="00052E41">
      <w:pPr>
        <w:autoSpaceDE w:val="0"/>
        <w:autoSpaceDN w:val="0"/>
        <w:adjustRightInd w:val="0"/>
        <w:rPr>
          <w:sz w:val="22"/>
          <w:szCs w:val="22"/>
        </w:rPr>
      </w:pPr>
      <w:r w:rsidRPr="00AF6FB0">
        <w:rPr>
          <w:sz w:val="22"/>
          <w:szCs w:val="22"/>
        </w:rPr>
        <w:t>Начальник  управления             ___________________                                 /_______________ /</w:t>
      </w:r>
    </w:p>
    <w:p w:rsidR="00052E41" w:rsidRPr="00AF6FB0" w:rsidRDefault="00052E41" w:rsidP="00052E41">
      <w:pPr>
        <w:autoSpaceDE w:val="0"/>
        <w:autoSpaceDN w:val="0"/>
        <w:adjustRightInd w:val="0"/>
        <w:rPr>
          <w:sz w:val="22"/>
          <w:szCs w:val="22"/>
        </w:rPr>
      </w:pPr>
      <w:r w:rsidRPr="00AF6FB0">
        <w:rPr>
          <w:sz w:val="22"/>
          <w:szCs w:val="22"/>
        </w:rPr>
        <w:t xml:space="preserve">                                                                                       (подпись)                        М.П.                            </w:t>
      </w:r>
    </w:p>
    <w:p w:rsidR="00052E41" w:rsidRPr="00AF6FB0" w:rsidRDefault="00052E41" w:rsidP="00052E41">
      <w:pPr>
        <w:autoSpaceDE w:val="0"/>
        <w:autoSpaceDN w:val="0"/>
        <w:adjustRightInd w:val="0"/>
        <w:jc w:val="both"/>
        <w:rPr>
          <w:rFonts w:ascii="Times New Roman CYR" w:hAnsi="Times New Roman CYR" w:cs="Times New Roman CYR"/>
          <w:sz w:val="22"/>
          <w:szCs w:val="22"/>
        </w:rPr>
      </w:pPr>
      <w:r w:rsidRPr="00AF6FB0">
        <w:rPr>
          <w:rFonts w:ascii="Times New Roman CYR" w:hAnsi="Times New Roman CYR" w:cs="Times New Roman CYR"/>
          <w:sz w:val="22"/>
          <w:szCs w:val="22"/>
        </w:rPr>
        <w:t xml:space="preserve">Телефон руководителя 29 01 77       </w:t>
      </w:r>
    </w:p>
    <w:p w:rsidR="00052E41" w:rsidRPr="00AF6FB0" w:rsidRDefault="00052E41" w:rsidP="00052E41">
      <w:pPr>
        <w:autoSpaceDE w:val="0"/>
        <w:autoSpaceDN w:val="0"/>
        <w:adjustRightInd w:val="0"/>
        <w:jc w:val="both"/>
        <w:rPr>
          <w:rFonts w:ascii="Times New Roman CYR" w:hAnsi="Times New Roman CYR" w:cs="Times New Roman CYR"/>
          <w:sz w:val="22"/>
          <w:szCs w:val="22"/>
        </w:rPr>
      </w:pPr>
      <w:r w:rsidRPr="00AF6FB0">
        <w:rPr>
          <w:rFonts w:ascii="Times New Roman CYR" w:hAnsi="Times New Roman CYR" w:cs="Times New Roman CYR"/>
          <w:sz w:val="22"/>
          <w:szCs w:val="22"/>
        </w:rPr>
        <w:t>Телефон отдела аренды 29 01 79, 29 01 78</w:t>
      </w:r>
    </w:p>
    <w:p w:rsidR="00052E41" w:rsidRPr="00AF6FB0" w:rsidRDefault="00052E41" w:rsidP="00052E41">
      <w:pPr>
        <w:rPr>
          <w:sz w:val="22"/>
          <w:szCs w:val="22"/>
        </w:rPr>
      </w:pPr>
    </w:p>
    <w:p w:rsidR="00052E41" w:rsidRPr="00AF6FB0" w:rsidRDefault="00052E41" w:rsidP="00052E41">
      <w:pPr>
        <w:rPr>
          <w:sz w:val="22"/>
          <w:szCs w:val="22"/>
        </w:rPr>
      </w:pPr>
      <w:r w:rsidRPr="00AF6FB0">
        <w:rPr>
          <w:sz w:val="22"/>
          <w:szCs w:val="22"/>
        </w:rPr>
        <w:t>«Заявитель»</w:t>
      </w:r>
    </w:p>
    <w:p w:rsidR="00052E41" w:rsidRPr="00AF6FB0" w:rsidRDefault="00052E41" w:rsidP="00052E41">
      <w:pPr>
        <w:rPr>
          <w:sz w:val="22"/>
          <w:szCs w:val="22"/>
        </w:rPr>
      </w:pPr>
      <w:r w:rsidRPr="00AF6FB0">
        <w:rPr>
          <w:sz w:val="22"/>
          <w:szCs w:val="22"/>
        </w:rPr>
        <w:t>______________________________________________________________________</w:t>
      </w:r>
    </w:p>
    <w:p w:rsidR="00052E41" w:rsidRPr="00AF6FB0" w:rsidRDefault="00052E41" w:rsidP="00052E41">
      <w:pPr>
        <w:rPr>
          <w:sz w:val="22"/>
          <w:szCs w:val="22"/>
        </w:rPr>
      </w:pPr>
      <w:r w:rsidRPr="00AF6FB0">
        <w:rPr>
          <w:sz w:val="22"/>
          <w:szCs w:val="22"/>
        </w:rPr>
        <w:t>Адрес:</w:t>
      </w:r>
    </w:p>
    <w:p w:rsidR="00052E41" w:rsidRPr="00AF6FB0" w:rsidRDefault="00052E41" w:rsidP="00052E41">
      <w:pPr>
        <w:rPr>
          <w:sz w:val="22"/>
          <w:szCs w:val="22"/>
        </w:rPr>
      </w:pPr>
      <w:r w:rsidRPr="00AF6FB0">
        <w:rPr>
          <w:sz w:val="22"/>
          <w:szCs w:val="22"/>
        </w:rPr>
        <w:t>ИНН</w:t>
      </w:r>
      <w:r w:rsidRPr="00AF6FB0">
        <w:rPr>
          <w:sz w:val="22"/>
          <w:szCs w:val="22"/>
        </w:rPr>
        <w:tab/>
      </w:r>
      <w:r w:rsidRPr="00AF6FB0">
        <w:rPr>
          <w:sz w:val="22"/>
          <w:szCs w:val="22"/>
        </w:rPr>
        <w:tab/>
      </w:r>
      <w:r w:rsidRPr="00AF6FB0">
        <w:rPr>
          <w:sz w:val="22"/>
          <w:szCs w:val="22"/>
        </w:rPr>
        <w:tab/>
      </w:r>
      <w:r w:rsidRPr="00AF6FB0">
        <w:rPr>
          <w:sz w:val="22"/>
          <w:szCs w:val="22"/>
        </w:rPr>
        <w:tab/>
        <w:t>КПП</w:t>
      </w:r>
    </w:p>
    <w:p w:rsidR="00052E41" w:rsidRPr="00AF6FB0" w:rsidRDefault="00052E41" w:rsidP="00052E41">
      <w:pPr>
        <w:rPr>
          <w:sz w:val="22"/>
          <w:szCs w:val="22"/>
        </w:rPr>
      </w:pPr>
      <w:r w:rsidRPr="00AF6FB0">
        <w:rPr>
          <w:sz w:val="22"/>
          <w:szCs w:val="22"/>
        </w:rPr>
        <w:lastRenderedPageBreak/>
        <w:t>ОГРН</w:t>
      </w:r>
    </w:p>
    <w:p w:rsidR="00052E41" w:rsidRPr="00AF6FB0" w:rsidRDefault="00052E41" w:rsidP="00052E41">
      <w:pPr>
        <w:autoSpaceDE w:val="0"/>
        <w:autoSpaceDN w:val="0"/>
        <w:adjustRightInd w:val="0"/>
        <w:rPr>
          <w:sz w:val="22"/>
          <w:szCs w:val="22"/>
        </w:rPr>
      </w:pPr>
      <w:r w:rsidRPr="00AF6FB0">
        <w:rPr>
          <w:sz w:val="22"/>
          <w:szCs w:val="22"/>
        </w:rPr>
        <w:t xml:space="preserve">Руководитель                               ____________________                                   /_______________/                       </w:t>
      </w:r>
    </w:p>
    <w:p w:rsidR="00052E41" w:rsidRPr="00AF6FB0" w:rsidRDefault="00052E41" w:rsidP="00052E41">
      <w:pPr>
        <w:autoSpaceDE w:val="0"/>
        <w:autoSpaceDN w:val="0"/>
        <w:adjustRightInd w:val="0"/>
        <w:rPr>
          <w:sz w:val="22"/>
          <w:szCs w:val="22"/>
        </w:rPr>
      </w:pPr>
      <w:r w:rsidRPr="00AF6FB0">
        <w:rPr>
          <w:sz w:val="22"/>
          <w:szCs w:val="22"/>
        </w:rPr>
        <w:t xml:space="preserve">                                                                                     (подпись)                              М.П. </w:t>
      </w:r>
    </w:p>
    <w:p w:rsidR="00052E41" w:rsidRPr="00AF6FB0" w:rsidRDefault="00052E41" w:rsidP="00052E41">
      <w:pPr>
        <w:rPr>
          <w:sz w:val="22"/>
          <w:szCs w:val="22"/>
        </w:rPr>
      </w:pPr>
      <w:r w:rsidRPr="00AF6FB0">
        <w:rPr>
          <w:sz w:val="22"/>
          <w:szCs w:val="22"/>
        </w:rPr>
        <w:t xml:space="preserve">Телефон руководителя  ________________            </w:t>
      </w:r>
    </w:p>
    <w:p w:rsidR="00052E41" w:rsidRPr="00AF6FB0" w:rsidRDefault="00052E41" w:rsidP="00052E41">
      <w:pPr>
        <w:rPr>
          <w:sz w:val="22"/>
          <w:szCs w:val="22"/>
        </w:rPr>
      </w:pPr>
      <w:r w:rsidRPr="00AF6FB0">
        <w:rPr>
          <w:sz w:val="22"/>
          <w:szCs w:val="22"/>
        </w:rPr>
        <w:t>Телефон бухгалтера       _______________</w:t>
      </w:r>
    </w:p>
    <w:p w:rsidR="00052E41" w:rsidRPr="00AF6FB0" w:rsidRDefault="00052E41" w:rsidP="00052E41">
      <w:pPr>
        <w:rPr>
          <w:b/>
          <w:sz w:val="23"/>
          <w:szCs w:val="23"/>
        </w:rPr>
      </w:pPr>
    </w:p>
    <w:p w:rsidR="00052E41" w:rsidRPr="00AF6FB0" w:rsidRDefault="00052E41" w:rsidP="00052E41">
      <w:pPr>
        <w:spacing w:after="120" w:line="320" w:lineRule="exact"/>
        <w:jc w:val="center"/>
        <w:rPr>
          <w:b/>
        </w:rPr>
      </w:pPr>
    </w:p>
    <w:p w:rsidR="00052E41" w:rsidRPr="00AF6FB0" w:rsidRDefault="00052E41" w:rsidP="00052E41">
      <w:pPr>
        <w:spacing w:after="120" w:line="320" w:lineRule="exact"/>
        <w:jc w:val="center"/>
        <w:rPr>
          <w:b/>
          <w:sz w:val="22"/>
          <w:szCs w:val="22"/>
        </w:rPr>
      </w:pPr>
      <w:r w:rsidRPr="00AF6FB0">
        <w:rPr>
          <w:b/>
          <w:sz w:val="22"/>
          <w:szCs w:val="22"/>
        </w:rPr>
        <w:t>РАЗДЕЛ 7. СОСТАВ И ОПИСАНИЕ ПЕРЕДАВАЕМОГО ИМУЩЕСТВА</w:t>
      </w:r>
    </w:p>
    <w:p w:rsidR="00052E41" w:rsidRPr="00AF6FB0" w:rsidRDefault="00052E41" w:rsidP="00052E41">
      <w:pPr>
        <w:spacing w:line="240" w:lineRule="exact"/>
        <w:ind w:firstLine="357"/>
        <w:jc w:val="both"/>
        <w:rPr>
          <w:rFonts w:ascii="Times New Roman CYR" w:hAnsi="Times New Roman CYR" w:cs="Times New Roman CYR"/>
          <w:sz w:val="22"/>
          <w:szCs w:val="22"/>
        </w:rPr>
      </w:pPr>
      <w:r w:rsidRPr="00AF6FB0">
        <w:rPr>
          <w:rFonts w:ascii="Times New Roman CYR" w:hAnsi="Times New Roman CYR" w:cs="Times New Roman CYR"/>
          <w:sz w:val="22"/>
          <w:szCs w:val="22"/>
        </w:rPr>
        <w:t>1.Встроенные нежилые помещения, общей площадью 31,8 кв.м., балансовой стоимостью 61 574,23 руб. по состоянию на 21.12.2009г, расположенное в цокольном этаже жилого дома по адресу: Пермский край, г. Березники, ул. Юбилейная, 92. Целевое использование помещений - размещение диспетчерского пункта.</w:t>
      </w:r>
    </w:p>
    <w:p w:rsidR="00052E41" w:rsidRPr="00AF6FB0" w:rsidRDefault="00052E41" w:rsidP="00052E41">
      <w:pPr>
        <w:autoSpaceDE w:val="0"/>
        <w:autoSpaceDN w:val="0"/>
        <w:adjustRightInd w:val="0"/>
        <w:spacing w:after="120" w:line="240" w:lineRule="exact"/>
        <w:ind w:firstLine="357"/>
        <w:jc w:val="both"/>
        <w:rPr>
          <w:rFonts w:ascii="Times New Roman CYR" w:hAnsi="Times New Roman CYR" w:cs="Times New Roman CYR"/>
          <w:sz w:val="22"/>
          <w:szCs w:val="22"/>
        </w:rPr>
      </w:pPr>
      <w:r w:rsidRPr="00AF6FB0">
        <w:rPr>
          <w:rFonts w:ascii="Times New Roman CYR" w:hAnsi="Times New Roman CYR" w:cs="Times New Roman CYR"/>
          <w:sz w:val="22"/>
          <w:szCs w:val="22"/>
        </w:rPr>
        <w:t>2.Лифтовой комплекс «Система диспетчеризации и диагностики лифтов «Обь», 2009г. выпуска, общей стоимостью 5 174 000,00 руб. по состоянию на 31.12.2009г:</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79"/>
        <w:gridCol w:w="1062"/>
        <w:gridCol w:w="801"/>
        <w:gridCol w:w="992"/>
        <w:gridCol w:w="1346"/>
        <w:gridCol w:w="2387"/>
        <w:gridCol w:w="1134"/>
      </w:tblGrid>
      <w:tr w:rsidR="00052E41" w:rsidRPr="00AF6FB0" w:rsidTr="00B6433C">
        <w:trPr>
          <w:cantSplit/>
          <w:trHeight w:val="680"/>
          <w:jc w:val="center"/>
        </w:trPr>
        <w:tc>
          <w:tcPr>
            <w:tcW w:w="675" w:type="dxa"/>
            <w:shd w:val="clear" w:color="auto" w:fill="auto"/>
            <w:vAlign w:val="center"/>
          </w:tcPr>
          <w:p w:rsidR="00052E41" w:rsidRPr="00AF6FB0" w:rsidRDefault="00052E41" w:rsidP="00B6433C">
            <w:pPr>
              <w:spacing w:line="220" w:lineRule="exact"/>
              <w:jc w:val="center"/>
              <w:rPr>
                <w:b/>
                <w:spacing w:val="-4"/>
                <w:sz w:val="16"/>
                <w:szCs w:val="16"/>
              </w:rPr>
            </w:pPr>
            <w:r w:rsidRPr="00AF6FB0">
              <w:rPr>
                <w:b/>
                <w:spacing w:val="-4"/>
                <w:sz w:val="16"/>
                <w:szCs w:val="16"/>
              </w:rPr>
              <w:t>№</w:t>
            </w:r>
          </w:p>
          <w:p w:rsidR="00052E41" w:rsidRPr="00AF6FB0" w:rsidRDefault="00052E41" w:rsidP="00B6433C">
            <w:pPr>
              <w:spacing w:line="220" w:lineRule="exact"/>
              <w:jc w:val="center"/>
              <w:rPr>
                <w:b/>
                <w:spacing w:val="-4"/>
                <w:sz w:val="16"/>
                <w:szCs w:val="16"/>
              </w:rPr>
            </w:pPr>
            <w:r w:rsidRPr="00AF6FB0">
              <w:rPr>
                <w:b/>
                <w:spacing w:val="-4"/>
                <w:sz w:val="16"/>
                <w:szCs w:val="16"/>
              </w:rPr>
              <w:t>п/п</w:t>
            </w:r>
          </w:p>
        </w:tc>
        <w:tc>
          <w:tcPr>
            <w:tcW w:w="1479" w:type="dxa"/>
            <w:shd w:val="clear" w:color="auto" w:fill="auto"/>
            <w:vAlign w:val="center"/>
          </w:tcPr>
          <w:p w:rsidR="00052E41" w:rsidRPr="00AF6FB0" w:rsidRDefault="00052E41" w:rsidP="00B6433C">
            <w:pPr>
              <w:spacing w:line="220" w:lineRule="exact"/>
              <w:jc w:val="center"/>
              <w:rPr>
                <w:b/>
                <w:spacing w:val="-4"/>
                <w:sz w:val="16"/>
                <w:szCs w:val="16"/>
              </w:rPr>
            </w:pPr>
            <w:r w:rsidRPr="00AF6FB0">
              <w:rPr>
                <w:b/>
                <w:spacing w:val="-4"/>
                <w:sz w:val="16"/>
                <w:szCs w:val="16"/>
              </w:rPr>
              <w:t>Улица</w:t>
            </w:r>
          </w:p>
        </w:tc>
        <w:tc>
          <w:tcPr>
            <w:tcW w:w="1062" w:type="dxa"/>
            <w:shd w:val="clear" w:color="auto" w:fill="auto"/>
            <w:vAlign w:val="center"/>
          </w:tcPr>
          <w:p w:rsidR="00052E41" w:rsidRPr="00AF6FB0" w:rsidRDefault="00052E41" w:rsidP="00B6433C">
            <w:pPr>
              <w:spacing w:line="220" w:lineRule="exact"/>
              <w:jc w:val="center"/>
              <w:rPr>
                <w:b/>
                <w:spacing w:val="-4"/>
                <w:sz w:val="16"/>
                <w:szCs w:val="16"/>
              </w:rPr>
            </w:pPr>
            <w:r w:rsidRPr="00AF6FB0">
              <w:rPr>
                <w:b/>
                <w:spacing w:val="-4"/>
                <w:sz w:val="16"/>
                <w:szCs w:val="16"/>
              </w:rPr>
              <w:t>№</w:t>
            </w:r>
          </w:p>
          <w:p w:rsidR="00052E41" w:rsidRPr="00AF6FB0" w:rsidRDefault="00052E41" w:rsidP="00B6433C">
            <w:pPr>
              <w:spacing w:line="220" w:lineRule="exact"/>
              <w:jc w:val="center"/>
              <w:rPr>
                <w:b/>
                <w:spacing w:val="-4"/>
                <w:sz w:val="16"/>
                <w:szCs w:val="16"/>
              </w:rPr>
            </w:pPr>
            <w:r w:rsidRPr="00AF6FB0">
              <w:rPr>
                <w:b/>
                <w:spacing w:val="-4"/>
                <w:sz w:val="16"/>
                <w:szCs w:val="16"/>
              </w:rPr>
              <w:t>Дома,</w:t>
            </w:r>
          </w:p>
          <w:p w:rsidR="00052E41" w:rsidRPr="00AF6FB0" w:rsidRDefault="00052E41" w:rsidP="00B6433C">
            <w:pPr>
              <w:spacing w:line="220" w:lineRule="exact"/>
              <w:jc w:val="center"/>
              <w:rPr>
                <w:b/>
                <w:spacing w:val="-4"/>
                <w:sz w:val="16"/>
                <w:szCs w:val="16"/>
              </w:rPr>
            </w:pPr>
            <w:r w:rsidRPr="00AF6FB0">
              <w:rPr>
                <w:b/>
                <w:spacing w:val="-4"/>
                <w:sz w:val="16"/>
                <w:szCs w:val="16"/>
              </w:rPr>
              <w:t>Подъезд</w:t>
            </w:r>
          </w:p>
        </w:tc>
        <w:tc>
          <w:tcPr>
            <w:tcW w:w="801" w:type="dxa"/>
            <w:shd w:val="clear" w:color="auto" w:fill="auto"/>
            <w:vAlign w:val="center"/>
          </w:tcPr>
          <w:p w:rsidR="00052E41" w:rsidRPr="00AF6FB0" w:rsidRDefault="00052E41" w:rsidP="00B6433C">
            <w:pPr>
              <w:spacing w:line="220" w:lineRule="exact"/>
              <w:jc w:val="center"/>
              <w:rPr>
                <w:b/>
                <w:spacing w:val="-4"/>
                <w:sz w:val="16"/>
                <w:szCs w:val="16"/>
              </w:rPr>
            </w:pPr>
            <w:r w:rsidRPr="00AF6FB0">
              <w:rPr>
                <w:b/>
                <w:spacing w:val="-4"/>
                <w:sz w:val="16"/>
                <w:szCs w:val="16"/>
              </w:rPr>
              <w:t>Этаж-ность</w:t>
            </w:r>
          </w:p>
        </w:tc>
        <w:tc>
          <w:tcPr>
            <w:tcW w:w="992" w:type="dxa"/>
            <w:shd w:val="clear" w:color="auto" w:fill="auto"/>
            <w:vAlign w:val="center"/>
          </w:tcPr>
          <w:p w:rsidR="00052E41" w:rsidRPr="00AF6FB0" w:rsidRDefault="00052E41" w:rsidP="00B6433C">
            <w:pPr>
              <w:spacing w:line="220" w:lineRule="exact"/>
              <w:jc w:val="center"/>
              <w:rPr>
                <w:b/>
                <w:spacing w:val="-4"/>
                <w:sz w:val="16"/>
                <w:szCs w:val="16"/>
              </w:rPr>
            </w:pPr>
            <w:r w:rsidRPr="00AF6FB0">
              <w:rPr>
                <w:b/>
                <w:spacing w:val="-4"/>
                <w:sz w:val="16"/>
                <w:szCs w:val="16"/>
              </w:rPr>
              <w:t>Рег №</w:t>
            </w:r>
          </w:p>
          <w:p w:rsidR="00052E41" w:rsidRPr="00AF6FB0" w:rsidRDefault="00052E41" w:rsidP="00B6433C">
            <w:pPr>
              <w:spacing w:line="220" w:lineRule="exact"/>
              <w:jc w:val="center"/>
              <w:rPr>
                <w:b/>
                <w:spacing w:val="-4"/>
                <w:sz w:val="16"/>
                <w:szCs w:val="16"/>
              </w:rPr>
            </w:pPr>
            <w:r w:rsidRPr="00AF6FB0">
              <w:rPr>
                <w:b/>
                <w:spacing w:val="-4"/>
                <w:sz w:val="16"/>
                <w:szCs w:val="16"/>
              </w:rPr>
              <w:t>лифта</w:t>
            </w:r>
          </w:p>
        </w:tc>
        <w:tc>
          <w:tcPr>
            <w:tcW w:w="1346" w:type="dxa"/>
            <w:shd w:val="clear" w:color="auto" w:fill="auto"/>
            <w:vAlign w:val="center"/>
          </w:tcPr>
          <w:p w:rsidR="00052E41" w:rsidRPr="00AF6FB0" w:rsidRDefault="00052E41" w:rsidP="00B6433C">
            <w:pPr>
              <w:spacing w:line="220" w:lineRule="exact"/>
              <w:jc w:val="center"/>
              <w:rPr>
                <w:b/>
                <w:spacing w:val="-4"/>
                <w:sz w:val="16"/>
                <w:szCs w:val="16"/>
              </w:rPr>
            </w:pPr>
            <w:r w:rsidRPr="00AF6FB0">
              <w:rPr>
                <w:b/>
                <w:spacing w:val="-4"/>
                <w:sz w:val="16"/>
                <w:szCs w:val="16"/>
              </w:rPr>
              <w:t>Расположение оборудования</w:t>
            </w:r>
          </w:p>
        </w:tc>
        <w:tc>
          <w:tcPr>
            <w:tcW w:w="2387" w:type="dxa"/>
            <w:shd w:val="clear" w:color="auto" w:fill="auto"/>
            <w:vAlign w:val="center"/>
          </w:tcPr>
          <w:p w:rsidR="00052E41" w:rsidRPr="00AF6FB0" w:rsidRDefault="00052E41" w:rsidP="00B6433C">
            <w:pPr>
              <w:spacing w:line="220" w:lineRule="exact"/>
              <w:jc w:val="center"/>
              <w:rPr>
                <w:b/>
                <w:spacing w:val="-4"/>
                <w:sz w:val="16"/>
                <w:szCs w:val="16"/>
              </w:rPr>
            </w:pPr>
            <w:r w:rsidRPr="00AF6FB0">
              <w:rPr>
                <w:b/>
                <w:spacing w:val="-4"/>
                <w:sz w:val="16"/>
                <w:szCs w:val="16"/>
              </w:rPr>
              <w:t>Наименование оборудования</w:t>
            </w:r>
          </w:p>
          <w:p w:rsidR="00052E41" w:rsidRPr="00AF6FB0" w:rsidRDefault="00052E41" w:rsidP="00B6433C">
            <w:pPr>
              <w:spacing w:line="220" w:lineRule="exact"/>
              <w:jc w:val="center"/>
              <w:rPr>
                <w:b/>
                <w:spacing w:val="-4"/>
                <w:sz w:val="16"/>
                <w:szCs w:val="16"/>
              </w:rPr>
            </w:pPr>
            <w:r w:rsidRPr="00AF6FB0">
              <w:rPr>
                <w:b/>
                <w:spacing w:val="-4"/>
                <w:sz w:val="16"/>
                <w:szCs w:val="16"/>
              </w:rPr>
              <w:t>СДДЛ «ОБЬ»</w:t>
            </w:r>
          </w:p>
        </w:tc>
        <w:tc>
          <w:tcPr>
            <w:tcW w:w="1134" w:type="dxa"/>
            <w:shd w:val="clear" w:color="auto" w:fill="auto"/>
            <w:vAlign w:val="center"/>
          </w:tcPr>
          <w:p w:rsidR="00052E41" w:rsidRPr="00AF6FB0" w:rsidRDefault="00052E41" w:rsidP="00B6433C">
            <w:pPr>
              <w:spacing w:line="220" w:lineRule="exact"/>
              <w:jc w:val="center"/>
              <w:rPr>
                <w:b/>
                <w:spacing w:val="-4"/>
                <w:sz w:val="16"/>
                <w:szCs w:val="16"/>
              </w:rPr>
            </w:pPr>
            <w:r w:rsidRPr="00AF6FB0">
              <w:rPr>
                <w:b/>
                <w:spacing w:val="-4"/>
                <w:sz w:val="16"/>
                <w:szCs w:val="16"/>
              </w:rPr>
              <w:t>Заводской №</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80-1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3247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lang w:val="en-US"/>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120598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80-2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3248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100888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80-3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3249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100896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80-4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3250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101179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80-5</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3252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101203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80-6</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3251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100873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80-6</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КЛШ-КСЛ</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2120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80-6</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Модем ZyXEL ADSL2+</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04036568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70-1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3282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104570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70-2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3262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101906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72-1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3254</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101874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72-2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3253</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101216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74-1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3257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101879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74-2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3258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100081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100-1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4506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101890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100-2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4505</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101888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102-1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4639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96227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102-2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4640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101884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104-1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4638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111976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104-2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4641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110249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106-1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3256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101893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106-2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3255</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101900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108-1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3211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101894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108-2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3210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101897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108-3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3212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114975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108-4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3209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134655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24.1.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108-4</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ИПР</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2180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92-1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3216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101189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92-2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3217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101215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92-4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3222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101920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92-5</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3228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101805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92-6</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3220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100887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92-7</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3221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101198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124-1</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3238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101176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31.1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Мира </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124-1</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Модем ZyXEL ADSL2+</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04031248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31.2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124-1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КЛШ-КСЛ</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2233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124-2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3237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111984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124-3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3236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101211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124-4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3235</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101200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124-5</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3234</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101218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112-1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3208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101174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112-2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3207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114171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38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116-1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3202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101866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lastRenderedPageBreak/>
              <w:t>39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116-2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3203</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101897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116-3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3205</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101667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116-4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3206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97978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88-прав.</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4560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101185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90-прав</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13021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213727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90-лев.</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4511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93453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87-лев.</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3224</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101173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85-лев</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4564</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100882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46.1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85</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ИПР</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2153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101-лев.</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4626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100885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105-лев</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13022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101671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49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99-1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1191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100893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99-2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1192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120608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99-3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1196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100884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99-4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1197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101177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89-1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3232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100881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89-2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3231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100883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89-3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3233</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100897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89-4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3230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101210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103-1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1187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100891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57.1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103-1</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КЛШ-КСЛ</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2236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27.2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103-1</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Модем ZyXEL ADSL2+</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04036561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103-2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1188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101193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59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103-3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1190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100895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Пятилетки</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103-4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1189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100899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131-1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4517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120589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131-2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4516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113445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131-3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4515</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101914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131-4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4513</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101201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131-5</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4514</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101870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131-6</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4512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101886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66.1</w:t>
            </w:r>
          </w:p>
        </w:tc>
        <w:tc>
          <w:tcPr>
            <w:tcW w:w="1479" w:type="dxa"/>
            <w:shd w:val="clear" w:color="auto" w:fill="auto"/>
          </w:tcPr>
          <w:p w:rsidR="00052E41" w:rsidRPr="00AF6FB0" w:rsidRDefault="00052E41" w:rsidP="00B6433C">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131-6</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КЛШ-КСЛ</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2234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66.2</w:t>
            </w:r>
          </w:p>
        </w:tc>
        <w:tc>
          <w:tcPr>
            <w:tcW w:w="1479" w:type="dxa"/>
            <w:shd w:val="clear" w:color="auto" w:fill="auto"/>
          </w:tcPr>
          <w:p w:rsidR="00052E41" w:rsidRPr="00AF6FB0" w:rsidRDefault="00052E41" w:rsidP="00B6433C">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131-6</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Модем ZyXEL ADSL2+</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04036566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135-1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4507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101913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135-2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4508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101922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69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137-1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3289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101875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137-2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3288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101882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4538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101208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4539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101880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4533</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101907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4540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101910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141-5</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4532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101911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141-6</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4537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101909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141-7</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4531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101926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141-8</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4547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100872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79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141-9</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4521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101868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141-10</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4519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101891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141-11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4520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101881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143-1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4556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100900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143-2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4557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101908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83.1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143-2</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ИПР</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2182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145-1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4551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101904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145-2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4553</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101212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147-1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4548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101912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147-2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4549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101919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147-3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4550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101921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89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166-1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4558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110251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166-2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4559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101903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168-1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4579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101883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168-2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4578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101887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168-3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4595</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97149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168-4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4596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101896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170-1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4576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110245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lastRenderedPageBreak/>
              <w:t>96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170-2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4577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101869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172-1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4565</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101895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172-2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4567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101907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98.1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172-2</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ИПР</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2180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99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164-1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4561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101878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Свердлова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164-2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4562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110290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84-левый</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4524</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100878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84правый</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3285</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110240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86левый</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4542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101207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86правый</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12</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4541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134352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3270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134656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3281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101277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3271</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101898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3269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101209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109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62-5</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3268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120606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62-6</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3267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100879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110.1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62-6</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КЛШ-КСЛ</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2235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110.2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62-6</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Модем ZyXEL ADSL2+</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04036567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62-7</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3266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101899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62-8</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3272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100875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62-9</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4522</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101906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62-10</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4523</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92330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44правый</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1164</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101197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44левый</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1165</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120597</w:t>
            </w:r>
          </w:p>
        </w:tc>
      </w:tr>
      <w:tr w:rsidR="00052E41" w:rsidRPr="00AF6FB0" w:rsidTr="00B6433C">
        <w:trPr>
          <w:trHeight w:val="337"/>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1178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90015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117.1</w:t>
            </w:r>
          </w:p>
        </w:tc>
        <w:tc>
          <w:tcPr>
            <w:tcW w:w="1479" w:type="dxa"/>
            <w:shd w:val="clear" w:color="auto" w:fill="auto"/>
          </w:tcPr>
          <w:p w:rsidR="00052E41" w:rsidRPr="00AF6FB0" w:rsidRDefault="00052E41" w:rsidP="00B6433C">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112</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КЛШ-КСЛ</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2231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117.2</w:t>
            </w:r>
          </w:p>
        </w:tc>
        <w:tc>
          <w:tcPr>
            <w:tcW w:w="1479" w:type="dxa"/>
            <w:shd w:val="clear" w:color="auto" w:fill="auto"/>
          </w:tcPr>
          <w:p w:rsidR="00052E41" w:rsidRPr="00AF6FB0" w:rsidRDefault="00052E41" w:rsidP="00B6433C">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112</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Модем ZyXEL ADSL2+</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04036563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65-1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4606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 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101872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118.1</w:t>
            </w:r>
          </w:p>
        </w:tc>
        <w:tc>
          <w:tcPr>
            <w:tcW w:w="1479" w:type="dxa"/>
            <w:shd w:val="clear" w:color="auto" w:fill="auto"/>
          </w:tcPr>
          <w:p w:rsidR="00052E41" w:rsidRPr="00AF6FB0" w:rsidRDefault="00052E41" w:rsidP="00B6433C">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65-1</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КЛШ-КСЛ</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2215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118.2</w:t>
            </w:r>
          </w:p>
        </w:tc>
        <w:tc>
          <w:tcPr>
            <w:tcW w:w="1479" w:type="dxa"/>
            <w:shd w:val="clear" w:color="auto" w:fill="auto"/>
          </w:tcPr>
          <w:p w:rsidR="00052E41" w:rsidRPr="00AF6FB0" w:rsidRDefault="00052E41" w:rsidP="00B6433C">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65-1</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Модем ZyXEL ADSL2+</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04036564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119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65-2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4607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101865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107-11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3286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101166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107-12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4760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i/>
                <w:sz w:val="20"/>
                <w:szCs w:val="20"/>
              </w:rPr>
            </w:pPr>
            <w:r w:rsidRPr="00AF6FB0">
              <w:rPr>
                <w:i/>
                <w:sz w:val="20"/>
                <w:szCs w:val="20"/>
              </w:rPr>
              <w:t>97993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52 -7</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101213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Мира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52 - 8</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101988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П.Коммуны</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40-1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4554</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101889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124.1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П.Коммуны</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40-1</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КЛШ-КСЛ</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2229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124.2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П.Коммуны</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40-1</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Модем ZyXEL ADSL2+</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04036569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П.Коммуны</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40-2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4555</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101885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П.Коммуны</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40-3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4528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101867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П.Коммуны</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40-4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4543</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100898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П.Коммуны</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40-5</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4529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114973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129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П.Коммуны</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40-6</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4546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134658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П.Коммуны</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40-7</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8</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4527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101871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4773</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101190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4739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101188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4740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101182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10-4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4738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101184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22-1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4706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101186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135.1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22-1</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ИПР</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2178</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136</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22-2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4707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101183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137</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22-3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4708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101907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138</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22-4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4709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101186</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139</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22-5</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4710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101180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140</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22-6</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101192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22-7</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101165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22-8</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101160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143</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Дощеникова</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22-9</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101161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144</w:t>
            </w:r>
          </w:p>
        </w:tc>
        <w:tc>
          <w:tcPr>
            <w:tcW w:w="1479" w:type="dxa"/>
            <w:shd w:val="clear" w:color="auto" w:fill="auto"/>
            <w:vAlign w:val="center"/>
          </w:tcPr>
          <w:p w:rsidR="00052E41" w:rsidRPr="00AF6FB0" w:rsidRDefault="00052E41" w:rsidP="00B6433C">
            <w:pPr>
              <w:spacing w:line="220" w:lineRule="exact"/>
              <w:rPr>
                <w:sz w:val="18"/>
                <w:szCs w:val="18"/>
              </w:rPr>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4759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96235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145</w:t>
            </w:r>
          </w:p>
        </w:tc>
        <w:tc>
          <w:tcPr>
            <w:tcW w:w="1479" w:type="dxa"/>
            <w:shd w:val="clear" w:color="auto" w:fill="auto"/>
            <w:vAlign w:val="center"/>
          </w:tcPr>
          <w:p w:rsidR="00052E41" w:rsidRPr="00AF6FB0" w:rsidRDefault="00052E41" w:rsidP="00B6433C">
            <w:pPr>
              <w:spacing w:line="220" w:lineRule="exact"/>
              <w:rPr>
                <w:sz w:val="18"/>
                <w:szCs w:val="18"/>
              </w:rPr>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11-2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4758</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101162</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146</w:t>
            </w:r>
          </w:p>
        </w:tc>
        <w:tc>
          <w:tcPr>
            <w:tcW w:w="1479" w:type="dxa"/>
            <w:shd w:val="clear" w:color="auto" w:fill="auto"/>
            <w:vAlign w:val="center"/>
          </w:tcPr>
          <w:p w:rsidR="00052E41" w:rsidRPr="00AF6FB0" w:rsidRDefault="00052E41" w:rsidP="00B6433C">
            <w:pPr>
              <w:spacing w:line="220" w:lineRule="exact"/>
              <w:rPr>
                <w:sz w:val="18"/>
                <w:szCs w:val="18"/>
              </w:rPr>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9-1</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4747</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101195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147</w:t>
            </w:r>
          </w:p>
        </w:tc>
        <w:tc>
          <w:tcPr>
            <w:tcW w:w="1479" w:type="dxa"/>
            <w:shd w:val="clear" w:color="auto" w:fill="auto"/>
            <w:vAlign w:val="center"/>
          </w:tcPr>
          <w:p w:rsidR="00052E41" w:rsidRPr="00AF6FB0" w:rsidRDefault="00052E41" w:rsidP="00B6433C">
            <w:pPr>
              <w:spacing w:line="220" w:lineRule="exact"/>
              <w:rPr>
                <w:sz w:val="18"/>
                <w:szCs w:val="18"/>
              </w:rPr>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4746</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101167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lastRenderedPageBreak/>
              <w:t>148</w:t>
            </w:r>
          </w:p>
        </w:tc>
        <w:tc>
          <w:tcPr>
            <w:tcW w:w="1479" w:type="dxa"/>
            <w:shd w:val="clear" w:color="auto" w:fill="auto"/>
            <w:vAlign w:val="center"/>
          </w:tcPr>
          <w:p w:rsidR="00052E41" w:rsidRPr="00AF6FB0" w:rsidRDefault="00052E41" w:rsidP="00B6433C">
            <w:pPr>
              <w:spacing w:line="220" w:lineRule="exact"/>
              <w:rPr>
                <w:sz w:val="18"/>
                <w:szCs w:val="18"/>
              </w:rPr>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4754</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101164</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148.1</w:t>
            </w:r>
          </w:p>
        </w:tc>
        <w:tc>
          <w:tcPr>
            <w:tcW w:w="1479" w:type="dxa"/>
            <w:shd w:val="clear" w:color="auto" w:fill="auto"/>
            <w:vAlign w:val="center"/>
          </w:tcPr>
          <w:p w:rsidR="00052E41" w:rsidRPr="00AF6FB0" w:rsidRDefault="00052E41" w:rsidP="00B6433C">
            <w:pPr>
              <w:spacing w:line="220" w:lineRule="exact"/>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pacing w:val="-4"/>
                <w:sz w:val="18"/>
                <w:szCs w:val="18"/>
              </w:rPr>
            </w:pPr>
            <w:r w:rsidRPr="00AF6FB0">
              <w:rPr>
                <w:spacing w:val="-4"/>
                <w:sz w:val="18"/>
                <w:szCs w:val="18"/>
              </w:rPr>
              <w:t>Диспетчерская</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КЛШ-</w:t>
            </w:r>
            <w:r w:rsidRPr="00AF6FB0">
              <w:rPr>
                <w:sz w:val="20"/>
                <w:szCs w:val="20"/>
                <w:lang w:val="en-US"/>
              </w:rPr>
              <w:t>PRO</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6680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148.2</w:t>
            </w:r>
          </w:p>
        </w:tc>
        <w:tc>
          <w:tcPr>
            <w:tcW w:w="1479" w:type="dxa"/>
            <w:shd w:val="clear" w:color="auto" w:fill="auto"/>
            <w:vAlign w:val="center"/>
          </w:tcPr>
          <w:p w:rsidR="00052E41" w:rsidRPr="00AF6FB0" w:rsidRDefault="00052E41" w:rsidP="00B6433C">
            <w:pPr>
              <w:spacing w:line="220" w:lineRule="exact"/>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tcPr>
          <w:p w:rsidR="00052E41" w:rsidRPr="00AF6FB0" w:rsidRDefault="00052E41" w:rsidP="00B6433C">
            <w:pPr>
              <w:rPr>
                <w:spacing w:val="-4"/>
              </w:rPr>
            </w:pPr>
            <w:r w:rsidRPr="00AF6FB0">
              <w:rPr>
                <w:spacing w:val="-4"/>
                <w:sz w:val="18"/>
                <w:szCs w:val="18"/>
              </w:rPr>
              <w:t>Диспетчерская</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КСЛ</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2215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148.3</w:t>
            </w:r>
          </w:p>
        </w:tc>
        <w:tc>
          <w:tcPr>
            <w:tcW w:w="1479" w:type="dxa"/>
            <w:shd w:val="clear" w:color="auto" w:fill="auto"/>
            <w:vAlign w:val="center"/>
          </w:tcPr>
          <w:p w:rsidR="00052E41" w:rsidRPr="00AF6FB0" w:rsidRDefault="00052E41" w:rsidP="00B6433C">
            <w:pPr>
              <w:spacing w:line="220" w:lineRule="exact"/>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tcPr>
          <w:p w:rsidR="00052E41" w:rsidRPr="00AF6FB0" w:rsidRDefault="00052E41" w:rsidP="00B6433C">
            <w:pPr>
              <w:rPr>
                <w:spacing w:val="-4"/>
              </w:rPr>
            </w:pPr>
            <w:r w:rsidRPr="00AF6FB0">
              <w:rPr>
                <w:spacing w:val="-4"/>
                <w:sz w:val="18"/>
                <w:szCs w:val="18"/>
              </w:rPr>
              <w:t>Диспетчерская</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ММИ</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3251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148.4</w:t>
            </w:r>
          </w:p>
        </w:tc>
        <w:tc>
          <w:tcPr>
            <w:tcW w:w="1479" w:type="dxa"/>
            <w:shd w:val="clear" w:color="auto" w:fill="auto"/>
            <w:vAlign w:val="center"/>
          </w:tcPr>
          <w:p w:rsidR="00052E41" w:rsidRPr="00AF6FB0" w:rsidRDefault="00052E41" w:rsidP="00B6433C">
            <w:pPr>
              <w:spacing w:line="220" w:lineRule="exact"/>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9-3</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tcPr>
          <w:p w:rsidR="00052E41" w:rsidRPr="00AF6FB0" w:rsidRDefault="00052E41" w:rsidP="00B6433C">
            <w:pPr>
              <w:rPr>
                <w:spacing w:val="-4"/>
              </w:rPr>
            </w:pPr>
            <w:r w:rsidRPr="00AF6FB0">
              <w:rPr>
                <w:spacing w:val="-4"/>
                <w:sz w:val="18"/>
                <w:szCs w:val="18"/>
              </w:rPr>
              <w:t>Диспетчерская</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Модем ZyXEL ADSL2+</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04063570</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149</w:t>
            </w:r>
          </w:p>
        </w:tc>
        <w:tc>
          <w:tcPr>
            <w:tcW w:w="1479" w:type="dxa"/>
            <w:shd w:val="clear" w:color="auto" w:fill="auto"/>
            <w:vAlign w:val="center"/>
          </w:tcPr>
          <w:p w:rsidR="00052E41" w:rsidRPr="00AF6FB0" w:rsidRDefault="00052E41" w:rsidP="00B6433C">
            <w:pPr>
              <w:spacing w:line="220" w:lineRule="exact"/>
              <w:rPr>
                <w:sz w:val="18"/>
                <w:szCs w:val="18"/>
              </w:rPr>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9-4</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4753</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101169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150</w:t>
            </w:r>
          </w:p>
        </w:tc>
        <w:tc>
          <w:tcPr>
            <w:tcW w:w="1479" w:type="dxa"/>
            <w:shd w:val="clear" w:color="auto" w:fill="auto"/>
            <w:vAlign w:val="center"/>
          </w:tcPr>
          <w:p w:rsidR="00052E41" w:rsidRPr="00AF6FB0" w:rsidRDefault="00052E41" w:rsidP="00B6433C">
            <w:pPr>
              <w:spacing w:line="220" w:lineRule="exact"/>
              <w:rPr>
                <w:sz w:val="18"/>
                <w:szCs w:val="18"/>
              </w:rPr>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9-5</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101181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151</w:t>
            </w:r>
          </w:p>
        </w:tc>
        <w:tc>
          <w:tcPr>
            <w:tcW w:w="1479" w:type="dxa"/>
            <w:shd w:val="clear" w:color="auto" w:fill="auto"/>
            <w:vAlign w:val="center"/>
          </w:tcPr>
          <w:p w:rsidR="00052E41" w:rsidRPr="00AF6FB0" w:rsidRDefault="00052E41" w:rsidP="00B6433C">
            <w:pPr>
              <w:spacing w:line="220" w:lineRule="exact"/>
              <w:rPr>
                <w:sz w:val="18"/>
                <w:szCs w:val="18"/>
              </w:rPr>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9-6</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4764</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101159</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152</w:t>
            </w:r>
          </w:p>
        </w:tc>
        <w:tc>
          <w:tcPr>
            <w:tcW w:w="1479" w:type="dxa"/>
            <w:shd w:val="clear" w:color="auto" w:fill="auto"/>
            <w:vAlign w:val="center"/>
          </w:tcPr>
          <w:p w:rsidR="00052E41" w:rsidRPr="00AF6FB0" w:rsidRDefault="00052E41" w:rsidP="00B6433C">
            <w:pPr>
              <w:spacing w:line="220" w:lineRule="exact"/>
              <w:rPr>
                <w:sz w:val="18"/>
                <w:szCs w:val="18"/>
              </w:rPr>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19-8</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9</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4750</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101175</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153</w:t>
            </w:r>
          </w:p>
        </w:tc>
        <w:tc>
          <w:tcPr>
            <w:tcW w:w="1479" w:type="dxa"/>
            <w:shd w:val="clear" w:color="auto" w:fill="auto"/>
            <w:vAlign w:val="center"/>
          </w:tcPr>
          <w:p w:rsidR="00052E41" w:rsidRPr="00AF6FB0" w:rsidRDefault="00052E41" w:rsidP="00B6433C">
            <w:pPr>
              <w:spacing w:line="220" w:lineRule="exact"/>
              <w:rPr>
                <w:sz w:val="18"/>
                <w:szCs w:val="18"/>
              </w:rPr>
            </w:pPr>
            <w:r w:rsidRPr="00AF6FB0">
              <w:rPr>
                <w:sz w:val="18"/>
                <w:szCs w:val="18"/>
              </w:rPr>
              <w:t>Строгановская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19-9</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7</w:t>
            </w:r>
          </w:p>
        </w:tc>
        <w:tc>
          <w:tcPr>
            <w:tcW w:w="992" w:type="dxa"/>
            <w:shd w:val="clear" w:color="auto" w:fill="auto"/>
            <w:vAlign w:val="center"/>
          </w:tcPr>
          <w:p w:rsidR="00052E41" w:rsidRPr="00AF6FB0" w:rsidRDefault="00052E41" w:rsidP="00B6433C">
            <w:pPr>
              <w:spacing w:line="220" w:lineRule="exact"/>
              <w:rPr>
                <w:sz w:val="20"/>
                <w:szCs w:val="20"/>
              </w:rPr>
            </w:pPr>
            <w:r w:rsidRPr="00AF6FB0">
              <w:rPr>
                <w:sz w:val="20"/>
                <w:szCs w:val="20"/>
              </w:rPr>
              <w:t>4749</w:t>
            </w: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ЛБ, ПК, ПМК</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101187</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154</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Юбилейная </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129-1</w:t>
            </w:r>
          </w:p>
        </w:tc>
        <w:tc>
          <w:tcPr>
            <w:tcW w:w="801" w:type="dxa"/>
            <w:shd w:val="clear" w:color="auto" w:fill="auto"/>
            <w:vAlign w:val="center"/>
          </w:tcPr>
          <w:p w:rsidR="00052E41" w:rsidRPr="00AF6FB0" w:rsidRDefault="00052E41" w:rsidP="00B6433C">
            <w:pPr>
              <w:spacing w:line="220" w:lineRule="exact"/>
              <w:rPr>
                <w:sz w:val="20"/>
                <w:szCs w:val="20"/>
              </w:rPr>
            </w:pP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rPr>
                <w:sz w:val="20"/>
                <w:szCs w:val="20"/>
              </w:rPr>
            </w:pPr>
            <w:r w:rsidRPr="00AF6FB0">
              <w:rPr>
                <w:sz w:val="20"/>
                <w:szCs w:val="20"/>
              </w:rPr>
              <w:t xml:space="preserve">МП </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rPr>
              <w:t>ИПР</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2181</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155</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ind w:left="-57" w:right="-57"/>
            </w:pPr>
            <w:r w:rsidRPr="00AF6FB0">
              <w:rPr>
                <w:sz w:val="18"/>
                <w:szCs w:val="18"/>
              </w:rPr>
              <w:t>Диспетчерская</w:t>
            </w:r>
          </w:p>
        </w:tc>
        <w:tc>
          <w:tcPr>
            <w:tcW w:w="2387" w:type="dxa"/>
            <w:shd w:val="clear" w:color="auto" w:fill="auto"/>
            <w:vAlign w:val="center"/>
          </w:tcPr>
          <w:p w:rsidR="00052E41" w:rsidRPr="00AF6FB0" w:rsidRDefault="00052E41" w:rsidP="00B6433C">
            <w:pPr>
              <w:spacing w:line="220" w:lineRule="exact"/>
              <w:rPr>
                <w:sz w:val="20"/>
                <w:szCs w:val="20"/>
                <w:lang w:val="en-US"/>
              </w:rPr>
            </w:pPr>
            <w:r w:rsidRPr="00AF6FB0">
              <w:rPr>
                <w:sz w:val="20"/>
                <w:szCs w:val="20"/>
              </w:rPr>
              <w:t>КСЛ</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2263</w:t>
            </w: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155.1</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ind w:left="-57" w:right="-57"/>
            </w:pPr>
            <w:r w:rsidRPr="00AF6FB0">
              <w:rPr>
                <w:sz w:val="18"/>
                <w:szCs w:val="18"/>
              </w:rPr>
              <w:t>Диспетчерская</w:t>
            </w:r>
          </w:p>
        </w:tc>
        <w:tc>
          <w:tcPr>
            <w:tcW w:w="2387" w:type="dxa"/>
            <w:shd w:val="clear" w:color="auto" w:fill="auto"/>
            <w:vAlign w:val="center"/>
          </w:tcPr>
          <w:p w:rsidR="00052E41" w:rsidRPr="00AF6FB0" w:rsidRDefault="00052E41" w:rsidP="00B6433C">
            <w:pPr>
              <w:spacing w:line="200" w:lineRule="exact"/>
              <w:rPr>
                <w:bCs/>
                <w:sz w:val="16"/>
                <w:szCs w:val="16"/>
              </w:rPr>
            </w:pPr>
            <w:r w:rsidRPr="00AF6FB0">
              <w:rPr>
                <w:bCs/>
                <w:sz w:val="16"/>
                <w:szCs w:val="16"/>
              </w:rPr>
              <w:t xml:space="preserve">1.Компьютер - </w:t>
            </w:r>
            <w:r w:rsidRPr="00AF6FB0">
              <w:rPr>
                <w:bCs/>
                <w:sz w:val="16"/>
                <w:szCs w:val="16"/>
                <w:lang w:val="en-US"/>
              </w:rPr>
              <w:t>Celeron</w:t>
            </w:r>
            <w:r w:rsidRPr="00AF6FB0">
              <w:rPr>
                <w:bCs/>
                <w:sz w:val="16"/>
                <w:szCs w:val="16"/>
              </w:rPr>
              <w:t xml:space="preserve"> 430 (1,80ГГц, 2</w:t>
            </w:r>
            <w:r w:rsidRPr="00AF6FB0">
              <w:rPr>
                <w:bCs/>
                <w:sz w:val="16"/>
                <w:szCs w:val="16"/>
                <w:lang w:val="en-US"/>
              </w:rPr>
              <w:t>Gb</w:t>
            </w:r>
            <w:r w:rsidRPr="00AF6FB0">
              <w:rPr>
                <w:bCs/>
                <w:sz w:val="16"/>
                <w:szCs w:val="16"/>
              </w:rPr>
              <w:t>, 250</w:t>
            </w:r>
            <w:r w:rsidRPr="00AF6FB0">
              <w:rPr>
                <w:bCs/>
                <w:sz w:val="16"/>
                <w:szCs w:val="16"/>
                <w:lang w:val="en-US"/>
              </w:rPr>
              <w:t>Gb</w:t>
            </w:r>
            <w:r w:rsidRPr="00AF6FB0">
              <w:rPr>
                <w:bCs/>
                <w:sz w:val="16"/>
                <w:szCs w:val="16"/>
              </w:rPr>
              <w:t>);</w:t>
            </w:r>
          </w:p>
          <w:p w:rsidR="00052E41" w:rsidRPr="00AF6FB0" w:rsidRDefault="00052E41" w:rsidP="00B6433C">
            <w:pPr>
              <w:spacing w:line="200" w:lineRule="exact"/>
              <w:rPr>
                <w:bCs/>
                <w:sz w:val="16"/>
                <w:szCs w:val="16"/>
              </w:rPr>
            </w:pPr>
            <w:r w:rsidRPr="00AF6FB0">
              <w:rPr>
                <w:bCs/>
                <w:sz w:val="16"/>
                <w:szCs w:val="16"/>
              </w:rPr>
              <w:t xml:space="preserve">2.Монитор </w:t>
            </w:r>
            <w:r w:rsidRPr="00AF6FB0">
              <w:rPr>
                <w:bCs/>
                <w:sz w:val="16"/>
                <w:szCs w:val="16"/>
                <w:lang w:val="en-AU"/>
              </w:rPr>
              <w:t>LCD</w:t>
            </w:r>
            <w:r w:rsidRPr="00AF6FB0">
              <w:rPr>
                <w:bCs/>
                <w:sz w:val="16"/>
                <w:szCs w:val="16"/>
              </w:rPr>
              <w:t xml:space="preserve"> acer –V 193;</w:t>
            </w:r>
          </w:p>
          <w:p w:rsidR="00052E41" w:rsidRPr="00AF6FB0" w:rsidRDefault="00052E41" w:rsidP="00B6433C">
            <w:pPr>
              <w:spacing w:line="200" w:lineRule="exact"/>
              <w:rPr>
                <w:bCs/>
                <w:sz w:val="16"/>
                <w:szCs w:val="16"/>
              </w:rPr>
            </w:pPr>
            <w:r w:rsidRPr="00AF6FB0">
              <w:rPr>
                <w:bCs/>
                <w:sz w:val="16"/>
                <w:szCs w:val="16"/>
              </w:rPr>
              <w:t>3.Клавиатура –Genius;</w:t>
            </w:r>
          </w:p>
          <w:p w:rsidR="00052E41" w:rsidRPr="00AF6FB0" w:rsidRDefault="00052E41" w:rsidP="00B6433C">
            <w:pPr>
              <w:spacing w:line="200" w:lineRule="exact"/>
              <w:rPr>
                <w:bCs/>
                <w:sz w:val="16"/>
                <w:szCs w:val="16"/>
              </w:rPr>
            </w:pPr>
            <w:r w:rsidRPr="00AF6FB0">
              <w:rPr>
                <w:bCs/>
                <w:sz w:val="16"/>
                <w:szCs w:val="16"/>
              </w:rPr>
              <w:t xml:space="preserve">4.Компьютерная мышь оптическая – </w:t>
            </w:r>
            <w:r w:rsidRPr="00AF6FB0">
              <w:rPr>
                <w:bCs/>
                <w:sz w:val="16"/>
                <w:szCs w:val="16"/>
                <w:lang w:val="en-US"/>
              </w:rPr>
              <w:t>Genius</w:t>
            </w:r>
            <w:r w:rsidRPr="00AF6FB0">
              <w:rPr>
                <w:bCs/>
                <w:sz w:val="16"/>
                <w:szCs w:val="16"/>
              </w:rPr>
              <w:t>;</w:t>
            </w:r>
          </w:p>
          <w:p w:rsidR="00052E41" w:rsidRPr="00AF6FB0" w:rsidRDefault="00052E41" w:rsidP="00B6433C">
            <w:pPr>
              <w:spacing w:line="200" w:lineRule="exact"/>
              <w:rPr>
                <w:bCs/>
                <w:sz w:val="16"/>
                <w:szCs w:val="16"/>
              </w:rPr>
            </w:pPr>
            <w:r w:rsidRPr="00AF6FB0">
              <w:rPr>
                <w:bCs/>
                <w:sz w:val="16"/>
                <w:szCs w:val="16"/>
              </w:rPr>
              <w:t>5. Динамики Genius</w:t>
            </w:r>
          </w:p>
          <w:p w:rsidR="00052E41" w:rsidRPr="00AF6FB0" w:rsidRDefault="00052E41" w:rsidP="00B6433C">
            <w:pPr>
              <w:spacing w:line="200" w:lineRule="exact"/>
              <w:rPr>
                <w:bCs/>
                <w:sz w:val="16"/>
                <w:szCs w:val="16"/>
              </w:rPr>
            </w:pPr>
            <w:r w:rsidRPr="00AF6FB0">
              <w:rPr>
                <w:bCs/>
                <w:sz w:val="16"/>
                <w:szCs w:val="16"/>
              </w:rPr>
              <w:t>6. Сетевой фильтр – 6 розеток</w:t>
            </w:r>
          </w:p>
        </w:tc>
        <w:tc>
          <w:tcPr>
            <w:tcW w:w="1134" w:type="dxa"/>
            <w:shd w:val="clear" w:color="auto" w:fill="auto"/>
            <w:vAlign w:val="center"/>
          </w:tcPr>
          <w:p w:rsidR="00052E41" w:rsidRPr="00AF6FB0" w:rsidRDefault="00052E41" w:rsidP="00B6433C">
            <w:pPr>
              <w:spacing w:line="220" w:lineRule="exact"/>
              <w:rPr>
                <w:rFonts w:ascii="Arial" w:hAnsi="Arial" w:cs="Arial"/>
                <w:b/>
                <w:bCs/>
                <w:sz w:val="16"/>
                <w:szCs w:val="16"/>
              </w:rPr>
            </w:pPr>
          </w:p>
        </w:tc>
      </w:tr>
      <w:tr w:rsidR="00052E41" w:rsidRPr="00AF6FB0" w:rsidTr="00B6433C">
        <w:trPr>
          <w:jc w:val="center"/>
        </w:trPr>
        <w:tc>
          <w:tcPr>
            <w:tcW w:w="675" w:type="dxa"/>
            <w:shd w:val="clear" w:color="auto" w:fill="auto"/>
            <w:vAlign w:val="center"/>
          </w:tcPr>
          <w:p w:rsidR="00052E41" w:rsidRPr="00AF6FB0" w:rsidRDefault="00052E41" w:rsidP="00B6433C">
            <w:pPr>
              <w:spacing w:line="220" w:lineRule="exact"/>
              <w:rPr>
                <w:sz w:val="20"/>
                <w:szCs w:val="20"/>
              </w:rPr>
            </w:pPr>
            <w:r w:rsidRPr="00AF6FB0">
              <w:rPr>
                <w:sz w:val="20"/>
                <w:szCs w:val="20"/>
              </w:rPr>
              <w:t>155.2</w:t>
            </w:r>
          </w:p>
        </w:tc>
        <w:tc>
          <w:tcPr>
            <w:tcW w:w="1479" w:type="dxa"/>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shd w:val="clear" w:color="auto" w:fill="auto"/>
            <w:vAlign w:val="center"/>
          </w:tcPr>
          <w:p w:rsidR="00052E41" w:rsidRPr="00AF6FB0" w:rsidRDefault="00052E41" w:rsidP="00B6433C">
            <w:pPr>
              <w:spacing w:line="220" w:lineRule="exact"/>
              <w:rPr>
                <w:sz w:val="20"/>
                <w:szCs w:val="20"/>
              </w:rPr>
            </w:pPr>
            <w:r w:rsidRPr="00AF6FB0">
              <w:rPr>
                <w:sz w:val="20"/>
                <w:szCs w:val="20"/>
              </w:rPr>
              <w:t>92</w:t>
            </w:r>
          </w:p>
        </w:tc>
        <w:tc>
          <w:tcPr>
            <w:tcW w:w="801" w:type="dxa"/>
            <w:shd w:val="clear" w:color="auto" w:fill="auto"/>
            <w:vAlign w:val="center"/>
          </w:tcPr>
          <w:p w:rsidR="00052E41" w:rsidRPr="00AF6FB0" w:rsidRDefault="00052E41" w:rsidP="00B6433C">
            <w:pPr>
              <w:spacing w:line="220" w:lineRule="exact"/>
              <w:rPr>
                <w:sz w:val="20"/>
                <w:szCs w:val="20"/>
              </w:rPr>
            </w:pPr>
            <w:r w:rsidRPr="00AF6FB0">
              <w:rPr>
                <w:sz w:val="20"/>
                <w:szCs w:val="20"/>
              </w:rPr>
              <w:t>1</w:t>
            </w:r>
          </w:p>
        </w:tc>
        <w:tc>
          <w:tcPr>
            <w:tcW w:w="992" w:type="dxa"/>
            <w:shd w:val="clear" w:color="auto" w:fill="auto"/>
            <w:vAlign w:val="center"/>
          </w:tcPr>
          <w:p w:rsidR="00052E41" w:rsidRPr="00AF6FB0" w:rsidRDefault="00052E41" w:rsidP="00B6433C">
            <w:pPr>
              <w:spacing w:line="220" w:lineRule="exact"/>
              <w:rPr>
                <w:sz w:val="20"/>
                <w:szCs w:val="20"/>
              </w:rPr>
            </w:pPr>
          </w:p>
        </w:tc>
        <w:tc>
          <w:tcPr>
            <w:tcW w:w="1346" w:type="dxa"/>
            <w:shd w:val="clear" w:color="auto" w:fill="auto"/>
            <w:vAlign w:val="center"/>
          </w:tcPr>
          <w:p w:rsidR="00052E41" w:rsidRPr="00AF6FB0" w:rsidRDefault="00052E41" w:rsidP="00B6433C">
            <w:pPr>
              <w:spacing w:line="220" w:lineRule="exact"/>
              <w:ind w:left="-57" w:right="-57"/>
            </w:pPr>
            <w:r w:rsidRPr="00AF6FB0">
              <w:rPr>
                <w:sz w:val="18"/>
                <w:szCs w:val="18"/>
              </w:rPr>
              <w:t>Диспетчерская</w:t>
            </w:r>
          </w:p>
        </w:tc>
        <w:tc>
          <w:tcPr>
            <w:tcW w:w="2387" w:type="dxa"/>
            <w:shd w:val="clear" w:color="auto" w:fill="auto"/>
            <w:vAlign w:val="center"/>
          </w:tcPr>
          <w:p w:rsidR="00052E41" w:rsidRPr="00AF6FB0" w:rsidRDefault="00052E41" w:rsidP="00B6433C">
            <w:pPr>
              <w:spacing w:line="220" w:lineRule="exact"/>
              <w:rPr>
                <w:sz w:val="20"/>
                <w:szCs w:val="20"/>
              </w:rPr>
            </w:pPr>
            <w:r w:rsidRPr="00AF6FB0">
              <w:rPr>
                <w:sz w:val="20"/>
                <w:szCs w:val="20"/>
                <w:lang w:val="en-US"/>
              </w:rPr>
              <w:t>UPS</w:t>
            </w:r>
          </w:p>
        </w:tc>
        <w:tc>
          <w:tcPr>
            <w:tcW w:w="1134" w:type="dxa"/>
            <w:shd w:val="clear" w:color="auto" w:fill="auto"/>
            <w:vAlign w:val="center"/>
          </w:tcPr>
          <w:p w:rsidR="00052E41" w:rsidRPr="00AF6FB0" w:rsidRDefault="00052E41" w:rsidP="00B6433C">
            <w:pPr>
              <w:spacing w:line="220" w:lineRule="exact"/>
              <w:rPr>
                <w:sz w:val="20"/>
                <w:szCs w:val="20"/>
              </w:rPr>
            </w:pPr>
            <w:r w:rsidRPr="00AF6FB0">
              <w:rPr>
                <w:sz w:val="20"/>
                <w:szCs w:val="20"/>
              </w:rPr>
              <w:t>201309050699</w:t>
            </w:r>
          </w:p>
        </w:tc>
      </w:tr>
      <w:tr w:rsidR="00052E41" w:rsidRPr="00AF6FB0" w:rsidTr="00B6433C">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52E41" w:rsidRPr="00AF6FB0" w:rsidRDefault="00052E41" w:rsidP="00B6433C">
            <w:pPr>
              <w:spacing w:line="220" w:lineRule="exact"/>
              <w:rPr>
                <w:sz w:val="20"/>
                <w:szCs w:val="20"/>
              </w:rPr>
            </w:pPr>
            <w:r w:rsidRPr="00AF6FB0">
              <w:rPr>
                <w:sz w:val="20"/>
                <w:szCs w:val="20"/>
              </w:rPr>
              <w:t>155.3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052E41" w:rsidRPr="00AF6FB0" w:rsidRDefault="00052E41" w:rsidP="00B6433C">
            <w:pPr>
              <w:spacing w:line="220" w:lineRule="exact"/>
              <w:rPr>
                <w:sz w:val="20"/>
                <w:szCs w:val="20"/>
              </w:rPr>
            </w:pPr>
            <w:r w:rsidRPr="00AF6FB0">
              <w:rPr>
                <w:sz w:val="20"/>
                <w:szCs w:val="20"/>
              </w:rPr>
              <w:t>Юбилейная</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052E41" w:rsidRPr="00AF6FB0" w:rsidRDefault="00052E41" w:rsidP="00B6433C">
            <w:pPr>
              <w:spacing w:line="220" w:lineRule="exact"/>
              <w:rPr>
                <w:sz w:val="20"/>
                <w:szCs w:val="20"/>
              </w:rPr>
            </w:pPr>
            <w:r w:rsidRPr="00AF6FB0">
              <w:rPr>
                <w:sz w:val="20"/>
                <w:szCs w:val="20"/>
              </w:rPr>
              <w:t>92</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052E41" w:rsidRPr="00AF6FB0" w:rsidRDefault="00052E41" w:rsidP="00B6433C">
            <w:pPr>
              <w:spacing w:line="220" w:lineRule="exact"/>
              <w:rPr>
                <w:sz w:val="20"/>
                <w:szCs w:val="20"/>
              </w:rPr>
            </w:pPr>
            <w:r w:rsidRPr="00AF6FB0">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2E41" w:rsidRPr="00AF6FB0" w:rsidRDefault="00052E41" w:rsidP="00B6433C">
            <w:pPr>
              <w:spacing w:line="220" w:lineRule="exact"/>
              <w:rPr>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52E41" w:rsidRPr="00AF6FB0" w:rsidRDefault="00052E41" w:rsidP="00B6433C">
            <w:pPr>
              <w:spacing w:line="220" w:lineRule="exact"/>
              <w:ind w:left="-57" w:right="-57"/>
            </w:pPr>
            <w:r w:rsidRPr="00AF6FB0">
              <w:rPr>
                <w:sz w:val="18"/>
                <w:szCs w:val="18"/>
              </w:rPr>
              <w:t>Диспетчерская</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rsidR="00052E41" w:rsidRPr="00AF6FB0" w:rsidRDefault="00052E41" w:rsidP="00B6433C">
            <w:pPr>
              <w:spacing w:line="220" w:lineRule="exact"/>
              <w:rPr>
                <w:sz w:val="22"/>
                <w:szCs w:val="22"/>
              </w:rPr>
            </w:pPr>
            <w:r w:rsidRPr="00AF6FB0">
              <w:rPr>
                <w:sz w:val="22"/>
                <w:szCs w:val="22"/>
              </w:rPr>
              <w:t>Модем ZyXEL ADSL2+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2E41" w:rsidRPr="00AF6FB0" w:rsidRDefault="00052E41" w:rsidP="00B6433C">
            <w:pPr>
              <w:spacing w:line="220" w:lineRule="exact"/>
              <w:rPr>
                <w:sz w:val="20"/>
                <w:szCs w:val="20"/>
              </w:rPr>
            </w:pPr>
            <w:r w:rsidRPr="00AF6FB0">
              <w:rPr>
                <w:sz w:val="20"/>
                <w:szCs w:val="20"/>
              </w:rPr>
              <w:t>04036565</w:t>
            </w:r>
          </w:p>
        </w:tc>
      </w:tr>
    </w:tbl>
    <w:p w:rsidR="00052E41" w:rsidRPr="00AF6FB0" w:rsidRDefault="00052E41" w:rsidP="00052E41">
      <w:pPr>
        <w:rPr>
          <w:b/>
        </w:rPr>
      </w:pPr>
    </w:p>
    <w:p w:rsidR="00052E41" w:rsidRPr="00AF6FB0" w:rsidRDefault="00052E41" w:rsidP="00052E41">
      <w:pPr>
        <w:spacing w:line="240" w:lineRule="exact"/>
        <w:rPr>
          <w:b/>
          <w:sz w:val="22"/>
          <w:szCs w:val="22"/>
        </w:rPr>
      </w:pPr>
      <w:r w:rsidRPr="00AF6FB0">
        <w:rPr>
          <w:b/>
          <w:sz w:val="22"/>
          <w:szCs w:val="22"/>
        </w:rPr>
        <w:t>Примечание:</w:t>
      </w:r>
    </w:p>
    <w:p w:rsidR="00052E41" w:rsidRPr="00AF6FB0" w:rsidRDefault="00052E41" w:rsidP="00052E41">
      <w:pPr>
        <w:spacing w:line="240" w:lineRule="exact"/>
        <w:rPr>
          <w:bCs/>
          <w:sz w:val="22"/>
          <w:szCs w:val="22"/>
        </w:rPr>
      </w:pPr>
      <w:r w:rsidRPr="00AF6FB0">
        <w:rPr>
          <w:sz w:val="22"/>
          <w:szCs w:val="22"/>
        </w:rPr>
        <w:t>1)КЛШ-КСЛ - м</w:t>
      </w:r>
      <w:r w:rsidRPr="00AF6FB0">
        <w:rPr>
          <w:bCs/>
          <w:sz w:val="22"/>
          <w:szCs w:val="22"/>
        </w:rPr>
        <w:t>оноблок контролер локальной шины + контролер соединительной линии Ethernet</w:t>
      </w:r>
    </w:p>
    <w:p w:rsidR="00052E41" w:rsidRPr="00AF6FB0" w:rsidRDefault="00052E41" w:rsidP="00052E41">
      <w:pPr>
        <w:spacing w:line="240" w:lineRule="exact"/>
        <w:rPr>
          <w:bCs/>
          <w:sz w:val="22"/>
          <w:szCs w:val="22"/>
        </w:rPr>
      </w:pPr>
      <w:r w:rsidRPr="00AF6FB0">
        <w:rPr>
          <w:bCs/>
          <w:sz w:val="22"/>
          <w:szCs w:val="22"/>
        </w:rPr>
        <w:t>2)КСЛ-Контроллер соединительной линии   5.2 – Еthernet</w:t>
      </w:r>
    </w:p>
    <w:p w:rsidR="00052E41" w:rsidRPr="00AF6FB0" w:rsidRDefault="00052E41" w:rsidP="00052E41">
      <w:pPr>
        <w:spacing w:line="240" w:lineRule="exact"/>
        <w:rPr>
          <w:bCs/>
          <w:sz w:val="22"/>
          <w:szCs w:val="22"/>
        </w:rPr>
      </w:pPr>
      <w:r w:rsidRPr="00AF6FB0">
        <w:rPr>
          <w:sz w:val="22"/>
          <w:szCs w:val="22"/>
        </w:rPr>
        <w:t>3)ПК -</w:t>
      </w:r>
      <w:r w:rsidRPr="00AF6FB0">
        <w:rPr>
          <w:bCs/>
          <w:sz w:val="22"/>
          <w:szCs w:val="22"/>
        </w:rPr>
        <w:t xml:space="preserve"> Переговорный  комплект кабины (без зав №№)</w:t>
      </w:r>
    </w:p>
    <w:p w:rsidR="00052E41" w:rsidRPr="00AF6FB0" w:rsidRDefault="00052E41" w:rsidP="00052E41">
      <w:pPr>
        <w:spacing w:line="240" w:lineRule="exact"/>
        <w:rPr>
          <w:bCs/>
          <w:sz w:val="22"/>
          <w:szCs w:val="22"/>
        </w:rPr>
      </w:pPr>
      <w:r w:rsidRPr="00AF6FB0">
        <w:rPr>
          <w:bCs/>
          <w:sz w:val="22"/>
          <w:szCs w:val="22"/>
        </w:rPr>
        <w:t>4)ЛБ - Лифтовой блок ЛБ 6.0 –Р</w:t>
      </w:r>
    </w:p>
    <w:p w:rsidR="00052E41" w:rsidRPr="00AF6FB0" w:rsidRDefault="00052E41" w:rsidP="00052E41">
      <w:pPr>
        <w:spacing w:line="240" w:lineRule="exact"/>
        <w:rPr>
          <w:bCs/>
          <w:sz w:val="22"/>
          <w:szCs w:val="22"/>
        </w:rPr>
      </w:pPr>
      <w:r w:rsidRPr="00AF6FB0">
        <w:rPr>
          <w:bCs/>
          <w:sz w:val="22"/>
          <w:szCs w:val="22"/>
        </w:rPr>
        <w:t>5)ИПР - Источник питания резервный ИПР 60 В</w:t>
      </w:r>
    </w:p>
    <w:p w:rsidR="00052E41" w:rsidRPr="00AF6FB0" w:rsidRDefault="00052E41" w:rsidP="00052E41">
      <w:pPr>
        <w:spacing w:line="240" w:lineRule="exact"/>
        <w:rPr>
          <w:bCs/>
          <w:sz w:val="22"/>
          <w:szCs w:val="22"/>
        </w:rPr>
      </w:pPr>
      <w:r w:rsidRPr="00AF6FB0">
        <w:rPr>
          <w:bCs/>
          <w:sz w:val="22"/>
          <w:szCs w:val="22"/>
        </w:rPr>
        <w:t>6)ПМК - Полный монтажный комплект ЛБ V 6.0-Р (без зав. №№)</w:t>
      </w:r>
    </w:p>
    <w:p w:rsidR="00052E41" w:rsidRPr="00AF6FB0" w:rsidRDefault="00052E41" w:rsidP="00052E41">
      <w:pPr>
        <w:spacing w:line="240" w:lineRule="exact"/>
        <w:rPr>
          <w:bCs/>
          <w:sz w:val="22"/>
          <w:szCs w:val="22"/>
        </w:rPr>
      </w:pPr>
      <w:r w:rsidRPr="00AF6FB0">
        <w:rPr>
          <w:bCs/>
          <w:sz w:val="22"/>
          <w:szCs w:val="22"/>
        </w:rPr>
        <w:t>7) ММИ - Межмодульный интерфейс USB</w:t>
      </w:r>
    </w:p>
    <w:p w:rsidR="00052E41" w:rsidRPr="00AF6FB0" w:rsidRDefault="00052E41" w:rsidP="00052E41">
      <w:pPr>
        <w:spacing w:line="240" w:lineRule="exact"/>
        <w:rPr>
          <w:bCs/>
          <w:sz w:val="22"/>
          <w:szCs w:val="22"/>
        </w:rPr>
      </w:pPr>
      <w:r w:rsidRPr="00AF6FB0">
        <w:rPr>
          <w:sz w:val="22"/>
          <w:szCs w:val="22"/>
        </w:rPr>
        <w:t xml:space="preserve">8)КЛШ - </w:t>
      </w:r>
      <w:r w:rsidRPr="00AF6FB0">
        <w:rPr>
          <w:bCs/>
          <w:sz w:val="22"/>
          <w:szCs w:val="22"/>
        </w:rPr>
        <w:t xml:space="preserve">Контроллер локальной шины «КЛШ </w:t>
      </w:r>
      <w:r w:rsidRPr="00AF6FB0">
        <w:rPr>
          <w:bCs/>
          <w:sz w:val="22"/>
          <w:szCs w:val="22"/>
          <w:lang w:val="en-US"/>
        </w:rPr>
        <w:t>Pro</w:t>
      </w:r>
      <w:r w:rsidRPr="00AF6FB0">
        <w:rPr>
          <w:bCs/>
          <w:sz w:val="22"/>
          <w:szCs w:val="22"/>
        </w:rPr>
        <w:t>»</w:t>
      </w:r>
    </w:p>
    <w:p w:rsidR="00052E41" w:rsidRPr="00AF6FB0" w:rsidRDefault="00052E41" w:rsidP="00052E41">
      <w:pPr>
        <w:spacing w:line="240" w:lineRule="exact"/>
        <w:rPr>
          <w:bCs/>
          <w:sz w:val="22"/>
          <w:szCs w:val="22"/>
        </w:rPr>
      </w:pPr>
      <w:r w:rsidRPr="00AF6FB0">
        <w:rPr>
          <w:sz w:val="22"/>
          <w:szCs w:val="22"/>
        </w:rPr>
        <w:t xml:space="preserve">9) </w:t>
      </w:r>
      <w:r w:rsidRPr="00AF6FB0">
        <w:rPr>
          <w:sz w:val="22"/>
          <w:szCs w:val="22"/>
          <w:lang w:val="en-US"/>
        </w:rPr>
        <w:t>UPS</w:t>
      </w:r>
      <w:r w:rsidRPr="00AF6FB0">
        <w:rPr>
          <w:sz w:val="22"/>
          <w:szCs w:val="22"/>
        </w:rPr>
        <w:t xml:space="preserve"> - </w:t>
      </w:r>
      <w:r w:rsidRPr="00AF6FB0">
        <w:rPr>
          <w:bCs/>
          <w:sz w:val="22"/>
          <w:szCs w:val="22"/>
        </w:rPr>
        <w:t>Источник бесперебойного питания</w:t>
      </w:r>
    </w:p>
    <w:p w:rsidR="00052E41" w:rsidRPr="00AF6FB0" w:rsidRDefault="00052E41" w:rsidP="00052E41">
      <w:pPr>
        <w:spacing w:line="240" w:lineRule="exact"/>
        <w:rPr>
          <w:sz w:val="22"/>
          <w:szCs w:val="22"/>
        </w:rPr>
      </w:pPr>
      <w:r w:rsidRPr="00AF6FB0">
        <w:rPr>
          <w:sz w:val="22"/>
          <w:szCs w:val="22"/>
        </w:rPr>
        <w:t>10) МП – Машинное помещение лифта</w:t>
      </w:r>
    </w:p>
    <w:p w:rsidR="00052E41" w:rsidRPr="00AF6FB0" w:rsidRDefault="00052E41" w:rsidP="00052E41">
      <w:pPr>
        <w:spacing w:line="240" w:lineRule="exact"/>
        <w:jc w:val="center"/>
        <w:rPr>
          <w:b/>
        </w:rPr>
      </w:pPr>
    </w:p>
    <w:p w:rsidR="00052E41" w:rsidRPr="00AF6FB0" w:rsidRDefault="00052E41" w:rsidP="00052E41">
      <w:pPr>
        <w:spacing w:line="240" w:lineRule="exact"/>
        <w:jc w:val="center"/>
        <w:rPr>
          <w:b/>
        </w:rPr>
      </w:pPr>
    </w:p>
    <w:p w:rsidR="00052E41" w:rsidRPr="00AF6FB0" w:rsidRDefault="00052E41" w:rsidP="00052E41">
      <w:pPr>
        <w:jc w:val="center"/>
        <w:rPr>
          <w:b/>
        </w:rPr>
      </w:pPr>
      <w:r w:rsidRPr="00AF6FB0">
        <w:rPr>
          <w:b/>
        </w:rPr>
        <w:t>РАЗДЕЛ 8. ТЕХНИЧЕСКОЕ ЗАДАНИЕ</w:t>
      </w:r>
    </w:p>
    <w:p w:rsidR="00052E41" w:rsidRPr="00AF6FB0" w:rsidRDefault="00052E41" w:rsidP="00052E41">
      <w:pPr>
        <w:spacing w:line="240" w:lineRule="exact"/>
        <w:ind w:firstLine="709"/>
        <w:jc w:val="both"/>
        <w:rPr>
          <w:sz w:val="23"/>
          <w:szCs w:val="23"/>
        </w:rPr>
      </w:pPr>
    </w:p>
    <w:p w:rsidR="00052E41" w:rsidRPr="00AF6FB0" w:rsidRDefault="00052E41" w:rsidP="00052E41">
      <w:pPr>
        <w:spacing w:line="240" w:lineRule="exact"/>
        <w:ind w:firstLine="709"/>
        <w:jc w:val="both"/>
        <w:rPr>
          <w:b/>
          <w:sz w:val="23"/>
          <w:szCs w:val="23"/>
        </w:rPr>
      </w:pPr>
      <w:r w:rsidRPr="00AF6FB0">
        <w:rPr>
          <w:b/>
          <w:sz w:val="23"/>
          <w:szCs w:val="23"/>
        </w:rPr>
        <w:t>8.1.Проведение работ по обеспечению надлежащего содержания и технического обслуживания лифтового комплекса «Система диспетчеризации и диагностики лифтов «Обь» должны включать:</w:t>
      </w:r>
    </w:p>
    <w:p w:rsidR="00052E41" w:rsidRPr="00AF6FB0" w:rsidRDefault="00052E41" w:rsidP="00052E41">
      <w:pPr>
        <w:spacing w:before="120" w:line="240" w:lineRule="exact"/>
        <w:jc w:val="both"/>
        <w:rPr>
          <w:sz w:val="23"/>
          <w:szCs w:val="23"/>
        </w:rPr>
      </w:pPr>
      <w:r w:rsidRPr="00AF6FB0">
        <w:rPr>
          <w:sz w:val="23"/>
          <w:szCs w:val="23"/>
        </w:rPr>
        <w:t>- техническое обслуживание устройства контроля скорости лифтов (УКЛС);</w:t>
      </w:r>
    </w:p>
    <w:p w:rsidR="00052E41" w:rsidRPr="00AF6FB0" w:rsidRDefault="00052E41" w:rsidP="00052E41">
      <w:pPr>
        <w:spacing w:line="240" w:lineRule="exact"/>
        <w:jc w:val="both"/>
        <w:rPr>
          <w:sz w:val="23"/>
          <w:szCs w:val="23"/>
        </w:rPr>
      </w:pPr>
      <w:r w:rsidRPr="00AF6FB0">
        <w:rPr>
          <w:sz w:val="23"/>
          <w:szCs w:val="23"/>
        </w:rPr>
        <w:t>- техническое обслуживание устройства безопасности (УБ-1);</w:t>
      </w:r>
    </w:p>
    <w:p w:rsidR="00052E41" w:rsidRPr="00AF6FB0" w:rsidRDefault="00052E41" w:rsidP="00052E41">
      <w:pPr>
        <w:spacing w:line="240" w:lineRule="exact"/>
        <w:jc w:val="both"/>
        <w:rPr>
          <w:sz w:val="23"/>
          <w:szCs w:val="23"/>
        </w:rPr>
      </w:pPr>
      <w:r w:rsidRPr="00AF6FB0">
        <w:rPr>
          <w:sz w:val="23"/>
          <w:szCs w:val="23"/>
        </w:rPr>
        <w:t>- проверка двусторонней переговорной связи и сигналов неисправности лифта из кабины;</w:t>
      </w:r>
    </w:p>
    <w:p w:rsidR="00052E41" w:rsidRPr="00AF6FB0" w:rsidRDefault="00052E41" w:rsidP="00052E41">
      <w:pPr>
        <w:spacing w:line="240" w:lineRule="exact"/>
        <w:jc w:val="both"/>
        <w:rPr>
          <w:sz w:val="23"/>
          <w:szCs w:val="23"/>
        </w:rPr>
      </w:pPr>
      <w:r w:rsidRPr="00AF6FB0">
        <w:rPr>
          <w:sz w:val="23"/>
          <w:szCs w:val="23"/>
        </w:rPr>
        <w:t>- проверка двусторонней переговорной связи и сигналов неисправности лифта, а также контроля закрытия дверей, из машинного помещения;</w:t>
      </w:r>
    </w:p>
    <w:p w:rsidR="00052E41" w:rsidRPr="00AF6FB0" w:rsidRDefault="00052E41" w:rsidP="00052E41">
      <w:pPr>
        <w:spacing w:line="240" w:lineRule="exact"/>
        <w:jc w:val="both"/>
        <w:rPr>
          <w:sz w:val="23"/>
          <w:szCs w:val="23"/>
        </w:rPr>
      </w:pPr>
      <w:r w:rsidRPr="00AF6FB0">
        <w:rPr>
          <w:sz w:val="23"/>
          <w:szCs w:val="23"/>
        </w:rPr>
        <w:t>- ежесуточное диагностирование линий громкоговорящей связи к лифтам с пульта ОДС и выполняться на основании следующих документов:</w:t>
      </w:r>
    </w:p>
    <w:p w:rsidR="00052E41" w:rsidRPr="00AF6FB0" w:rsidRDefault="00052E41" w:rsidP="00052E41">
      <w:pPr>
        <w:spacing w:before="120" w:line="240" w:lineRule="exact"/>
        <w:jc w:val="both"/>
        <w:rPr>
          <w:sz w:val="23"/>
          <w:szCs w:val="23"/>
        </w:rPr>
      </w:pPr>
      <w:r w:rsidRPr="00AF6FB0">
        <w:rPr>
          <w:sz w:val="23"/>
          <w:szCs w:val="23"/>
        </w:rPr>
        <w:t>- инструкции по эксплуатации завода изготовителя оборудования ООО «Лифт Комплекс ДС»;</w:t>
      </w:r>
    </w:p>
    <w:p w:rsidR="00052E41" w:rsidRPr="00AF6FB0" w:rsidRDefault="00052E41" w:rsidP="00052E41">
      <w:pPr>
        <w:spacing w:line="240" w:lineRule="exact"/>
        <w:jc w:val="both"/>
        <w:rPr>
          <w:sz w:val="23"/>
          <w:szCs w:val="23"/>
        </w:rPr>
      </w:pPr>
      <w:r w:rsidRPr="00AF6FB0">
        <w:rPr>
          <w:sz w:val="23"/>
          <w:szCs w:val="23"/>
        </w:rPr>
        <w:t>- руководства по эксплуатации завода изготовителя оборудования ООО «Лифт Комплекс ДС»;</w:t>
      </w:r>
    </w:p>
    <w:p w:rsidR="00052E41" w:rsidRPr="00AF6FB0" w:rsidRDefault="00052E41" w:rsidP="00052E41">
      <w:pPr>
        <w:spacing w:line="240" w:lineRule="exact"/>
        <w:jc w:val="both"/>
        <w:rPr>
          <w:sz w:val="23"/>
          <w:szCs w:val="23"/>
        </w:rPr>
      </w:pPr>
      <w:r w:rsidRPr="00AF6FB0">
        <w:rPr>
          <w:sz w:val="23"/>
          <w:szCs w:val="23"/>
        </w:rPr>
        <w:t>- правил устройства и безопасной эксплуатации лифта ПБ 10-558-03, утвержденных Постановлением Госгортехнадзора РФ от 16.05.2003г.</w:t>
      </w:r>
    </w:p>
    <w:p w:rsidR="00052E41" w:rsidRPr="00AF6FB0" w:rsidRDefault="00052E41" w:rsidP="00052E41">
      <w:pPr>
        <w:spacing w:line="240" w:lineRule="exact"/>
        <w:jc w:val="both"/>
        <w:rPr>
          <w:sz w:val="23"/>
          <w:szCs w:val="23"/>
        </w:rPr>
      </w:pP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357"/>
        <w:jc w:val="both"/>
        <w:rPr>
          <w:b/>
          <w:bCs/>
          <w:sz w:val="23"/>
          <w:szCs w:val="23"/>
        </w:rPr>
      </w:pPr>
      <w:r w:rsidRPr="00AF6FB0">
        <w:rPr>
          <w:b/>
          <w:bCs/>
          <w:sz w:val="23"/>
          <w:szCs w:val="23"/>
        </w:rPr>
        <w:t>8.2.Порядок и условия оказания услуг:</w:t>
      </w:r>
    </w:p>
    <w:p w:rsidR="00052E41" w:rsidRPr="00AF6FB0" w:rsidRDefault="00052E41" w:rsidP="00052E41">
      <w:pPr>
        <w:widowControl w:val="0"/>
        <w:numPr>
          <w:ilvl w:val="1"/>
          <w:numId w:val="34"/>
        </w:numPr>
        <w:tabs>
          <w:tab w:val="left" w:pos="567"/>
          <w:tab w:val="left" w:pos="851"/>
          <w:tab w:val="left" w:pos="993"/>
          <w:tab w:val="left" w:pos="1134"/>
        </w:tabs>
        <w:suppressAutoHyphens/>
        <w:spacing w:line="240" w:lineRule="exact"/>
        <w:ind w:firstLine="357"/>
        <w:jc w:val="both"/>
        <w:textAlignment w:val="baseline"/>
        <w:rPr>
          <w:rFonts w:eastAsia="DejaVu Sans"/>
          <w:spacing w:val="-4"/>
          <w:kern w:val="1"/>
          <w:sz w:val="23"/>
          <w:szCs w:val="23"/>
          <w:lang w:eastAsia="ar-SA"/>
        </w:rPr>
      </w:pPr>
      <w:r w:rsidRPr="00AF6FB0">
        <w:rPr>
          <w:rFonts w:eastAsia="DejaVu Sans"/>
          <w:spacing w:val="-4"/>
          <w:kern w:val="1"/>
          <w:sz w:val="23"/>
          <w:szCs w:val="23"/>
          <w:lang w:eastAsia="ar-SA"/>
        </w:rPr>
        <w:t xml:space="preserve">Исполнитель </w:t>
      </w:r>
      <w:r w:rsidRPr="00AF6FB0">
        <w:rPr>
          <w:spacing w:val="-4"/>
          <w:sz w:val="23"/>
          <w:szCs w:val="23"/>
        </w:rPr>
        <w:t xml:space="preserve">услуг по обеспечению надлежащего содержания и технического обслуживания лифтового комплекса «Система диспетчеризации и диагностики лифтов «Обь» (далее – Исполнитель) </w:t>
      </w:r>
      <w:r w:rsidRPr="00AF6FB0">
        <w:rPr>
          <w:rFonts w:eastAsia="DejaVu Sans"/>
          <w:spacing w:val="-4"/>
          <w:kern w:val="1"/>
          <w:sz w:val="23"/>
          <w:szCs w:val="23"/>
          <w:lang w:eastAsia="ar-SA"/>
        </w:rPr>
        <w:t xml:space="preserve">должен иметь свидетельства о вступлении в СРО с допуском к определенному виду или видам работ, которые оказывают влияние на безопасность объектов капитального строительства, с указанием в перечне видов работ в соответствии с приказом </w:t>
      </w:r>
      <w:r w:rsidRPr="00AF6FB0">
        <w:rPr>
          <w:rFonts w:eastAsia="DejaVu Sans"/>
          <w:spacing w:val="-4"/>
          <w:kern w:val="1"/>
          <w:sz w:val="23"/>
          <w:szCs w:val="23"/>
          <w:lang w:eastAsia="ar-SA"/>
        </w:rPr>
        <w:lastRenderedPageBreak/>
        <w:t>Министерства регионального развития РФ от 30.12.2009 г. № 624 (23.2. Монтаж лифтов. 24.2. Пусконаладочные работы лифтов).</w:t>
      </w:r>
    </w:p>
    <w:p w:rsidR="00052E41" w:rsidRPr="00AF6FB0" w:rsidRDefault="00052E41" w:rsidP="00052E41">
      <w:pPr>
        <w:widowControl w:val="0"/>
        <w:numPr>
          <w:ilvl w:val="1"/>
          <w:numId w:val="34"/>
        </w:numPr>
        <w:tabs>
          <w:tab w:val="left" w:pos="567"/>
          <w:tab w:val="left" w:pos="851"/>
          <w:tab w:val="left" w:pos="993"/>
          <w:tab w:val="left" w:pos="1134"/>
        </w:tabs>
        <w:suppressAutoHyphens/>
        <w:spacing w:line="240" w:lineRule="exact"/>
        <w:ind w:firstLine="357"/>
        <w:jc w:val="both"/>
        <w:textAlignment w:val="baseline"/>
        <w:rPr>
          <w:rFonts w:eastAsia="DejaVu Sans"/>
          <w:kern w:val="1"/>
          <w:sz w:val="23"/>
          <w:szCs w:val="23"/>
          <w:lang w:eastAsia="ar-SA"/>
        </w:rPr>
      </w:pPr>
      <w:r w:rsidRPr="00AF6FB0">
        <w:rPr>
          <w:rFonts w:eastAsia="DejaVu Sans"/>
          <w:kern w:val="1"/>
          <w:sz w:val="23"/>
          <w:szCs w:val="23"/>
          <w:lang w:eastAsia="ar-SA"/>
        </w:rPr>
        <w:t xml:space="preserve">Исполнитель должен соблюдать технологию и методы производства работ в соответствии с: </w:t>
      </w:r>
    </w:p>
    <w:p w:rsidR="00052E41" w:rsidRPr="00AF6FB0" w:rsidRDefault="00052E41" w:rsidP="00052E41">
      <w:pPr>
        <w:widowControl w:val="0"/>
        <w:numPr>
          <w:ilvl w:val="0"/>
          <w:numId w:val="35"/>
        </w:numPr>
        <w:tabs>
          <w:tab w:val="left" w:pos="284"/>
          <w:tab w:val="left" w:pos="567"/>
          <w:tab w:val="left" w:pos="851"/>
          <w:tab w:val="left" w:pos="993"/>
          <w:tab w:val="left" w:pos="1134"/>
        </w:tabs>
        <w:autoSpaceDE w:val="0"/>
        <w:autoSpaceDN w:val="0"/>
        <w:adjustRightInd w:val="0"/>
        <w:spacing w:line="240" w:lineRule="exact"/>
        <w:ind w:firstLine="357"/>
        <w:jc w:val="both"/>
        <w:rPr>
          <w:sz w:val="23"/>
          <w:szCs w:val="23"/>
        </w:rPr>
      </w:pPr>
      <w:r w:rsidRPr="00AF6FB0">
        <w:rPr>
          <w:sz w:val="23"/>
          <w:szCs w:val="23"/>
        </w:rPr>
        <w:t xml:space="preserve">инструкциями по техническому обслуживанию и ремонту завода-изготовителя, </w:t>
      </w:r>
    </w:p>
    <w:p w:rsidR="00052E41" w:rsidRPr="00AF6FB0" w:rsidRDefault="00052E41" w:rsidP="00052E41">
      <w:pPr>
        <w:widowControl w:val="0"/>
        <w:numPr>
          <w:ilvl w:val="0"/>
          <w:numId w:val="35"/>
        </w:numPr>
        <w:tabs>
          <w:tab w:val="left" w:pos="284"/>
          <w:tab w:val="left" w:pos="567"/>
          <w:tab w:val="left" w:pos="851"/>
          <w:tab w:val="left" w:pos="993"/>
          <w:tab w:val="left" w:pos="1134"/>
        </w:tabs>
        <w:autoSpaceDE w:val="0"/>
        <w:autoSpaceDN w:val="0"/>
        <w:adjustRightInd w:val="0"/>
        <w:spacing w:line="240" w:lineRule="exact"/>
        <w:ind w:firstLine="357"/>
        <w:jc w:val="both"/>
        <w:rPr>
          <w:sz w:val="23"/>
          <w:szCs w:val="23"/>
        </w:rPr>
      </w:pPr>
      <w:r w:rsidRPr="00AF6FB0">
        <w:rPr>
          <w:sz w:val="23"/>
          <w:szCs w:val="23"/>
        </w:rPr>
        <w:t xml:space="preserve">технологическими картами, </w:t>
      </w:r>
    </w:p>
    <w:p w:rsidR="00052E41" w:rsidRPr="00AF6FB0" w:rsidRDefault="00052E41" w:rsidP="00052E41">
      <w:pPr>
        <w:widowControl w:val="0"/>
        <w:numPr>
          <w:ilvl w:val="0"/>
          <w:numId w:val="35"/>
        </w:numPr>
        <w:tabs>
          <w:tab w:val="left" w:pos="284"/>
          <w:tab w:val="left" w:pos="567"/>
          <w:tab w:val="left" w:pos="851"/>
          <w:tab w:val="left" w:pos="993"/>
          <w:tab w:val="left" w:pos="1134"/>
        </w:tabs>
        <w:autoSpaceDE w:val="0"/>
        <w:autoSpaceDN w:val="0"/>
        <w:adjustRightInd w:val="0"/>
        <w:spacing w:line="240" w:lineRule="exact"/>
        <w:ind w:firstLine="357"/>
        <w:jc w:val="both"/>
        <w:rPr>
          <w:sz w:val="23"/>
          <w:szCs w:val="23"/>
        </w:rPr>
      </w:pPr>
      <w:r w:rsidRPr="00AF6FB0">
        <w:rPr>
          <w:sz w:val="23"/>
          <w:szCs w:val="23"/>
        </w:rPr>
        <w:t xml:space="preserve">техническим заданием, </w:t>
      </w:r>
    </w:p>
    <w:p w:rsidR="00052E41" w:rsidRPr="00AF6FB0" w:rsidRDefault="00052E41" w:rsidP="00052E41">
      <w:pPr>
        <w:widowControl w:val="0"/>
        <w:numPr>
          <w:ilvl w:val="0"/>
          <w:numId w:val="35"/>
        </w:numPr>
        <w:tabs>
          <w:tab w:val="left" w:pos="284"/>
          <w:tab w:val="left" w:pos="567"/>
          <w:tab w:val="left" w:pos="851"/>
          <w:tab w:val="left" w:pos="993"/>
          <w:tab w:val="left" w:pos="1134"/>
        </w:tabs>
        <w:autoSpaceDE w:val="0"/>
        <w:autoSpaceDN w:val="0"/>
        <w:adjustRightInd w:val="0"/>
        <w:spacing w:line="240" w:lineRule="exact"/>
        <w:ind w:firstLine="357"/>
        <w:jc w:val="both"/>
        <w:rPr>
          <w:sz w:val="23"/>
          <w:szCs w:val="23"/>
        </w:rPr>
      </w:pPr>
      <w:r w:rsidRPr="00AF6FB0">
        <w:rPr>
          <w:sz w:val="23"/>
          <w:szCs w:val="23"/>
        </w:rPr>
        <w:t xml:space="preserve">соблюдением правил охраны труда, техники безопасности и пожарной безопасности, </w:t>
      </w:r>
    </w:p>
    <w:p w:rsidR="00052E41" w:rsidRPr="00AF6FB0" w:rsidRDefault="00052E41" w:rsidP="00052E41">
      <w:pPr>
        <w:widowControl w:val="0"/>
        <w:numPr>
          <w:ilvl w:val="0"/>
          <w:numId w:val="35"/>
        </w:numPr>
        <w:tabs>
          <w:tab w:val="left" w:pos="284"/>
          <w:tab w:val="left" w:pos="567"/>
          <w:tab w:val="left" w:pos="851"/>
          <w:tab w:val="left" w:pos="993"/>
          <w:tab w:val="left" w:pos="1134"/>
        </w:tabs>
        <w:autoSpaceDE w:val="0"/>
        <w:autoSpaceDN w:val="0"/>
        <w:adjustRightInd w:val="0"/>
        <w:spacing w:line="240" w:lineRule="exact"/>
        <w:ind w:firstLine="357"/>
        <w:jc w:val="both"/>
        <w:rPr>
          <w:sz w:val="23"/>
          <w:szCs w:val="23"/>
        </w:rPr>
      </w:pPr>
      <w:r w:rsidRPr="00AF6FB0">
        <w:rPr>
          <w:sz w:val="23"/>
          <w:szCs w:val="23"/>
        </w:rPr>
        <w:t xml:space="preserve">стандартами, строительными нормами и правилами и иными действующими на территории РФ нормативно-правовыми документами:  </w:t>
      </w:r>
    </w:p>
    <w:p w:rsidR="00052E41" w:rsidRPr="00AF6FB0" w:rsidRDefault="00052E41" w:rsidP="00052E41">
      <w:pPr>
        <w:tabs>
          <w:tab w:val="left" w:pos="567"/>
          <w:tab w:val="left" w:pos="851"/>
          <w:tab w:val="left" w:pos="993"/>
          <w:tab w:val="left" w:pos="1134"/>
        </w:tabs>
        <w:spacing w:line="240" w:lineRule="exact"/>
        <w:ind w:firstLine="357"/>
        <w:jc w:val="both"/>
        <w:rPr>
          <w:sz w:val="23"/>
          <w:szCs w:val="23"/>
        </w:rPr>
      </w:pPr>
      <w:r w:rsidRPr="00AF6FB0">
        <w:rPr>
          <w:sz w:val="23"/>
          <w:szCs w:val="23"/>
        </w:rPr>
        <w:t xml:space="preserve">- </w:t>
      </w:r>
      <w:hyperlink w:anchor="_blank" w:history="1">
        <w:r w:rsidRPr="00AF6FB0">
          <w:rPr>
            <w:sz w:val="23"/>
            <w:szCs w:val="23"/>
            <w:u w:val="single"/>
          </w:rPr>
          <w:t>ГОСТ Р 53780-2010 (ЕН 81-1:1998, ЕН 81-2:1998) «Лифты. Общие требования безопасности к устройству и установке»</w:t>
        </w:r>
      </w:hyperlink>
      <w:r w:rsidRPr="00AF6FB0">
        <w:rPr>
          <w:sz w:val="23"/>
          <w:szCs w:val="23"/>
        </w:rPr>
        <w:t>;</w:t>
      </w:r>
    </w:p>
    <w:p w:rsidR="00052E41" w:rsidRPr="00AF6FB0" w:rsidRDefault="00052E41" w:rsidP="00052E41">
      <w:pPr>
        <w:tabs>
          <w:tab w:val="left" w:pos="567"/>
          <w:tab w:val="left" w:pos="851"/>
          <w:tab w:val="left" w:pos="993"/>
          <w:tab w:val="left" w:pos="1134"/>
        </w:tabs>
        <w:spacing w:line="240" w:lineRule="exact"/>
        <w:ind w:firstLine="357"/>
        <w:jc w:val="both"/>
        <w:rPr>
          <w:sz w:val="23"/>
          <w:szCs w:val="23"/>
        </w:rPr>
      </w:pPr>
      <w:r w:rsidRPr="00AF6FB0">
        <w:rPr>
          <w:sz w:val="23"/>
          <w:szCs w:val="23"/>
        </w:rPr>
        <w:t xml:space="preserve">- </w:t>
      </w:r>
      <w:hyperlink w:anchor="_blank" w:history="1">
        <w:r w:rsidRPr="00AF6FB0">
          <w:rPr>
            <w:sz w:val="23"/>
            <w:szCs w:val="23"/>
            <w:u w:val="single"/>
          </w:rPr>
          <w:t>ГОСТ Р 52382-2010 (ЕН 81-72:2003) «Лифты пассажирские. Лифты для пожарных»</w:t>
        </w:r>
      </w:hyperlink>
      <w:r w:rsidRPr="00AF6FB0">
        <w:rPr>
          <w:sz w:val="23"/>
          <w:szCs w:val="23"/>
        </w:rPr>
        <w:t>;</w:t>
      </w:r>
    </w:p>
    <w:p w:rsidR="00052E41" w:rsidRPr="00AF6FB0" w:rsidRDefault="00052E41" w:rsidP="00052E41">
      <w:pPr>
        <w:tabs>
          <w:tab w:val="left" w:pos="567"/>
          <w:tab w:val="left" w:pos="851"/>
          <w:tab w:val="left" w:pos="993"/>
          <w:tab w:val="left" w:pos="1134"/>
        </w:tabs>
        <w:spacing w:line="240" w:lineRule="exact"/>
        <w:ind w:firstLine="357"/>
        <w:jc w:val="both"/>
        <w:rPr>
          <w:sz w:val="23"/>
          <w:szCs w:val="23"/>
        </w:rPr>
      </w:pPr>
      <w:r w:rsidRPr="00AF6FB0">
        <w:rPr>
          <w:sz w:val="23"/>
          <w:szCs w:val="23"/>
        </w:rPr>
        <w:t xml:space="preserve">- </w:t>
      </w:r>
      <w:hyperlink w:anchor="_blank" w:history="1">
        <w:r w:rsidRPr="00AF6FB0">
          <w:rPr>
            <w:sz w:val="23"/>
            <w:szCs w:val="23"/>
            <w:u w:val="single"/>
          </w:rPr>
          <w:t>ГОСТ Р 52383-2005 «Лифты. Пожарная безопасность»</w:t>
        </w:r>
      </w:hyperlink>
      <w:r w:rsidRPr="00AF6FB0">
        <w:rPr>
          <w:sz w:val="23"/>
          <w:szCs w:val="23"/>
        </w:rPr>
        <w:t>;</w:t>
      </w:r>
    </w:p>
    <w:p w:rsidR="00052E41" w:rsidRPr="00AF6FB0" w:rsidRDefault="00052E41" w:rsidP="00052E41">
      <w:pPr>
        <w:tabs>
          <w:tab w:val="left" w:pos="567"/>
          <w:tab w:val="left" w:pos="851"/>
          <w:tab w:val="left" w:pos="993"/>
          <w:tab w:val="left" w:pos="1134"/>
        </w:tabs>
        <w:spacing w:line="240" w:lineRule="exact"/>
        <w:ind w:firstLine="357"/>
        <w:jc w:val="both"/>
        <w:rPr>
          <w:sz w:val="23"/>
          <w:szCs w:val="23"/>
        </w:rPr>
      </w:pPr>
      <w:r w:rsidRPr="00AF6FB0">
        <w:rPr>
          <w:sz w:val="23"/>
          <w:szCs w:val="23"/>
        </w:rPr>
        <w:t xml:space="preserve">- </w:t>
      </w:r>
      <w:hyperlink w:anchor="_blank" w:history="1">
        <w:r w:rsidRPr="00AF6FB0">
          <w:rPr>
            <w:sz w:val="23"/>
            <w:szCs w:val="23"/>
            <w:u w:val="single"/>
          </w:rPr>
          <w:t>ГОСТ Р 53296-2009 «Установка лифтов для пожарных в зданиях и сооружениях. Требования пожарной безопасности»</w:t>
        </w:r>
      </w:hyperlink>
      <w:r w:rsidRPr="00AF6FB0">
        <w:rPr>
          <w:sz w:val="23"/>
          <w:szCs w:val="23"/>
        </w:rPr>
        <w:t>;</w:t>
      </w:r>
    </w:p>
    <w:p w:rsidR="00052E41" w:rsidRPr="00AF6FB0" w:rsidRDefault="00052E41" w:rsidP="00052E41">
      <w:pPr>
        <w:tabs>
          <w:tab w:val="left" w:pos="567"/>
          <w:tab w:val="left" w:pos="851"/>
          <w:tab w:val="left" w:pos="993"/>
          <w:tab w:val="left" w:pos="1134"/>
        </w:tabs>
        <w:spacing w:line="240" w:lineRule="exact"/>
        <w:ind w:firstLine="357"/>
        <w:jc w:val="both"/>
        <w:rPr>
          <w:sz w:val="23"/>
          <w:szCs w:val="23"/>
        </w:rPr>
      </w:pPr>
      <w:r w:rsidRPr="00AF6FB0">
        <w:rPr>
          <w:sz w:val="23"/>
          <w:szCs w:val="23"/>
        </w:rPr>
        <w:t xml:space="preserve">- </w:t>
      </w:r>
      <w:hyperlink w:anchor="_blank" w:history="1">
        <w:r w:rsidRPr="00AF6FB0">
          <w:rPr>
            <w:sz w:val="23"/>
            <w:szCs w:val="23"/>
            <w:u w:val="single"/>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hyperlink>
      <w:r w:rsidRPr="00AF6FB0">
        <w:rPr>
          <w:sz w:val="23"/>
          <w:szCs w:val="23"/>
        </w:rPr>
        <w:t>;</w:t>
      </w:r>
    </w:p>
    <w:p w:rsidR="00052E41" w:rsidRPr="00AF6FB0" w:rsidRDefault="00052E41" w:rsidP="00052E41">
      <w:pPr>
        <w:tabs>
          <w:tab w:val="left" w:pos="567"/>
          <w:tab w:val="left" w:pos="851"/>
          <w:tab w:val="left" w:pos="993"/>
          <w:tab w:val="left" w:pos="1134"/>
        </w:tabs>
        <w:spacing w:line="240" w:lineRule="exact"/>
        <w:ind w:firstLine="357"/>
        <w:jc w:val="both"/>
        <w:rPr>
          <w:spacing w:val="-4"/>
          <w:sz w:val="23"/>
          <w:szCs w:val="23"/>
        </w:rPr>
      </w:pPr>
      <w:r w:rsidRPr="00AF6FB0">
        <w:rPr>
          <w:spacing w:val="-4"/>
          <w:sz w:val="23"/>
          <w:szCs w:val="23"/>
        </w:rPr>
        <w:t>- ГОСТ Р 53297-2009 «Лифты пассажирские и грузовые. Требования пожарной безопасности»;</w:t>
      </w:r>
    </w:p>
    <w:p w:rsidR="00052E41" w:rsidRPr="00AF6FB0" w:rsidRDefault="00052E41" w:rsidP="00052E41">
      <w:pPr>
        <w:tabs>
          <w:tab w:val="left" w:pos="567"/>
          <w:tab w:val="left" w:pos="851"/>
          <w:tab w:val="left" w:pos="993"/>
          <w:tab w:val="left" w:pos="1134"/>
        </w:tabs>
        <w:spacing w:line="240" w:lineRule="exact"/>
        <w:ind w:firstLine="357"/>
        <w:jc w:val="both"/>
        <w:rPr>
          <w:sz w:val="23"/>
          <w:szCs w:val="23"/>
        </w:rPr>
      </w:pPr>
      <w:r w:rsidRPr="00AF6FB0">
        <w:rPr>
          <w:sz w:val="23"/>
          <w:szCs w:val="23"/>
        </w:rPr>
        <w:t>- ГОСТ Р 52626-2006 «Методология оценки и повышения безопасности лифтов, находящихся в эксплуатации»;</w:t>
      </w:r>
    </w:p>
    <w:p w:rsidR="00052E41" w:rsidRPr="00AF6FB0" w:rsidRDefault="00052E41" w:rsidP="00052E41">
      <w:pPr>
        <w:tabs>
          <w:tab w:val="left" w:pos="567"/>
          <w:tab w:val="left" w:pos="851"/>
          <w:tab w:val="left" w:pos="993"/>
          <w:tab w:val="left" w:pos="1134"/>
        </w:tabs>
        <w:spacing w:line="240" w:lineRule="exact"/>
        <w:ind w:firstLine="357"/>
        <w:jc w:val="both"/>
        <w:rPr>
          <w:sz w:val="23"/>
          <w:szCs w:val="23"/>
        </w:rPr>
      </w:pPr>
      <w:r w:rsidRPr="00AF6FB0">
        <w:rPr>
          <w:sz w:val="23"/>
          <w:szCs w:val="23"/>
        </w:rPr>
        <w:t xml:space="preserve">- </w:t>
      </w:r>
      <w:hyperlink w:anchor="_blank" w:history="1">
        <w:r w:rsidRPr="00AF6FB0">
          <w:rPr>
            <w:sz w:val="23"/>
            <w:szCs w:val="23"/>
            <w:u w:val="single"/>
          </w:rPr>
          <w:t>ГОСТ Р 53782-2010 «Лифты. Правила и методы оценки соответствия лифтов при вводе в эксплуатацию»</w:t>
        </w:r>
      </w:hyperlink>
      <w:r w:rsidRPr="00AF6FB0">
        <w:rPr>
          <w:sz w:val="23"/>
          <w:szCs w:val="23"/>
        </w:rPr>
        <w:t>;</w:t>
      </w:r>
    </w:p>
    <w:p w:rsidR="00052E41" w:rsidRPr="00AF6FB0" w:rsidRDefault="00052E41" w:rsidP="00052E41">
      <w:pPr>
        <w:tabs>
          <w:tab w:val="left" w:pos="567"/>
          <w:tab w:val="left" w:pos="851"/>
          <w:tab w:val="left" w:pos="993"/>
          <w:tab w:val="left" w:pos="1134"/>
        </w:tabs>
        <w:spacing w:line="240" w:lineRule="exact"/>
        <w:ind w:firstLine="357"/>
        <w:jc w:val="both"/>
        <w:rPr>
          <w:sz w:val="23"/>
          <w:szCs w:val="23"/>
        </w:rPr>
      </w:pPr>
      <w:r w:rsidRPr="00AF6FB0">
        <w:rPr>
          <w:sz w:val="23"/>
          <w:szCs w:val="23"/>
        </w:rPr>
        <w:t xml:space="preserve">- СНиП IV-14-82 Сборник 2-14 «Лифты». </w:t>
      </w:r>
    </w:p>
    <w:p w:rsidR="00052E41" w:rsidRPr="00AF6FB0" w:rsidRDefault="00052E41" w:rsidP="00052E41">
      <w:pPr>
        <w:tabs>
          <w:tab w:val="left" w:pos="567"/>
          <w:tab w:val="left" w:pos="851"/>
          <w:tab w:val="left" w:pos="993"/>
          <w:tab w:val="left" w:pos="1134"/>
        </w:tabs>
        <w:spacing w:line="240" w:lineRule="exact"/>
        <w:ind w:firstLine="357"/>
        <w:jc w:val="both"/>
        <w:rPr>
          <w:sz w:val="23"/>
          <w:szCs w:val="23"/>
        </w:rPr>
      </w:pPr>
      <w:r w:rsidRPr="00AF6FB0">
        <w:rPr>
          <w:sz w:val="23"/>
          <w:szCs w:val="23"/>
        </w:rPr>
        <w:t>- Технические регламенты Таможенного союза. Безопасность лифтов.</w:t>
      </w:r>
    </w:p>
    <w:p w:rsidR="00052E41" w:rsidRPr="00AF6FB0" w:rsidRDefault="00052E41" w:rsidP="00052E41">
      <w:pPr>
        <w:widowControl w:val="0"/>
        <w:numPr>
          <w:ilvl w:val="1"/>
          <w:numId w:val="34"/>
        </w:numPr>
        <w:tabs>
          <w:tab w:val="left" w:pos="567"/>
          <w:tab w:val="left" w:pos="851"/>
          <w:tab w:val="left" w:pos="993"/>
          <w:tab w:val="left" w:pos="1134"/>
        </w:tabs>
        <w:autoSpaceDE w:val="0"/>
        <w:autoSpaceDN w:val="0"/>
        <w:adjustRightInd w:val="0"/>
        <w:spacing w:line="240" w:lineRule="exact"/>
        <w:ind w:firstLine="357"/>
        <w:jc w:val="both"/>
        <w:rPr>
          <w:bCs/>
          <w:sz w:val="23"/>
          <w:szCs w:val="23"/>
        </w:rPr>
      </w:pPr>
      <w:r w:rsidRPr="00AF6FB0">
        <w:rPr>
          <w:bCs/>
          <w:sz w:val="23"/>
          <w:szCs w:val="23"/>
        </w:rPr>
        <w:t xml:space="preserve">Работники Исполнителя должны иметь аттестованных специалистов по основам промышленной безопасности; по эксплуатации лифтов. </w:t>
      </w:r>
    </w:p>
    <w:p w:rsidR="00052E41" w:rsidRPr="00AF6FB0" w:rsidRDefault="00052E41" w:rsidP="00052E41">
      <w:pPr>
        <w:widowControl w:val="0"/>
        <w:numPr>
          <w:ilvl w:val="1"/>
          <w:numId w:val="34"/>
        </w:numPr>
        <w:tabs>
          <w:tab w:val="left" w:pos="567"/>
          <w:tab w:val="left" w:pos="851"/>
          <w:tab w:val="left" w:pos="993"/>
          <w:tab w:val="left" w:pos="1134"/>
        </w:tabs>
        <w:autoSpaceDE w:val="0"/>
        <w:autoSpaceDN w:val="0"/>
        <w:adjustRightInd w:val="0"/>
        <w:spacing w:line="240" w:lineRule="exact"/>
        <w:ind w:firstLine="357"/>
        <w:jc w:val="both"/>
        <w:rPr>
          <w:bCs/>
          <w:sz w:val="23"/>
          <w:szCs w:val="23"/>
        </w:rPr>
      </w:pPr>
      <w:r w:rsidRPr="00AF6FB0">
        <w:rPr>
          <w:bCs/>
          <w:sz w:val="23"/>
          <w:szCs w:val="23"/>
        </w:rPr>
        <w:t>Персонал исполнителя должен быть аттестован по электробезопасности не ниже IV группы (в соответствии с требованиями ПОТ РМ-016-2011).</w:t>
      </w:r>
    </w:p>
    <w:p w:rsidR="00052E41" w:rsidRPr="00AF6FB0" w:rsidRDefault="00052E41" w:rsidP="00052E41">
      <w:pPr>
        <w:widowControl w:val="0"/>
        <w:numPr>
          <w:ilvl w:val="1"/>
          <w:numId w:val="34"/>
        </w:numPr>
        <w:tabs>
          <w:tab w:val="left" w:pos="567"/>
          <w:tab w:val="left" w:pos="851"/>
          <w:tab w:val="left" w:pos="993"/>
          <w:tab w:val="left" w:pos="1134"/>
        </w:tabs>
        <w:autoSpaceDE w:val="0"/>
        <w:autoSpaceDN w:val="0"/>
        <w:adjustRightInd w:val="0"/>
        <w:spacing w:line="240" w:lineRule="exact"/>
        <w:ind w:firstLine="357"/>
        <w:jc w:val="both"/>
        <w:rPr>
          <w:bCs/>
          <w:spacing w:val="-4"/>
          <w:sz w:val="23"/>
          <w:szCs w:val="23"/>
        </w:rPr>
      </w:pPr>
      <w:r w:rsidRPr="00AF6FB0">
        <w:rPr>
          <w:bCs/>
          <w:spacing w:val="-4"/>
          <w:sz w:val="23"/>
          <w:szCs w:val="23"/>
        </w:rPr>
        <w:t>Исполнитель должен иметь в штате не менее двух аттестованных специалистов заводом изготовителем для технического обслуживания и ремонта диспетчерского комплекса «ОБЬ» .</w:t>
      </w:r>
    </w:p>
    <w:p w:rsidR="00052E41" w:rsidRPr="00AF6FB0" w:rsidRDefault="00052E41" w:rsidP="00052E41">
      <w:pPr>
        <w:widowControl w:val="0"/>
        <w:numPr>
          <w:ilvl w:val="1"/>
          <w:numId w:val="34"/>
        </w:numPr>
        <w:tabs>
          <w:tab w:val="left" w:pos="567"/>
          <w:tab w:val="left" w:pos="851"/>
          <w:tab w:val="left" w:pos="993"/>
          <w:tab w:val="left" w:pos="1134"/>
        </w:tabs>
        <w:autoSpaceDE w:val="0"/>
        <w:autoSpaceDN w:val="0"/>
        <w:adjustRightInd w:val="0"/>
        <w:spacing w:line="240" w:lineRule="exact"/>
        <w:ind w:firstLine="357"/>
        <w:jc w:val="both"/>
        <w:rPr>
          <w:bCs/>
          <w:spacing w:val="-6"/>
          <w:sz w:val="23"/>
          <w:szCs w:val="23"/>
        </w:rPr>
      </w:pPr>
      <w:r w:rsidRPr="00AF6FB0">
        <w:rPr>
          <w:bCs/>
          <w:spacing w:val="-6"/>
          <w:sz w:val="23"/>
          <w:szCs w:val="23"/>
        </w:rPr>
        <w:t>Исполнитель должен иметь в штате не менее четырех аттестованных диспетчеров заводом изготовителем для технического обслуживания и ремонта диспетчерского комплекса «ОБЬ».</w:t>
      </w:r>
    </w:p>
    <w:p w:rsidR="00052E41" w:rsidRPr="00AF6FB0" w:rsidRDefault="00052E41" w:rsidP="00052E41">
      <w:pPr>
        <w:widowControl w:val="0"/>
        <w:numPr>
          <w:ilvl w:val="1"/>
          <w:numId w:val="34"/>
        </w:numPr>
        <w:tabs>
          <w:tab w:val="left" w:pos="567"/>
          <w:tab w:val="left" w:pos="851"/>
          <w:tab w:val="left" w:pos="993"/>
          <w:tab w:val="left" w:pos="1134"/>
        </w:tabs>
        <w:autoSpaceDE w:val="0"/>
        <w:autoSpaceDN w:val="0"/>
        <w:adjustRightInd w:val="0"/>
        <w:spacing w:line="240" w:lineRule="exact"/>
        <w:ind w:firstLine="357"/>
        <w:jc w:val="both"/>
        <w:rPr>
          <w:bCs/>
          <w:sz w:val="23"/>
          <w:szCs w:val="23"/>
        </w:rPr>
      </w:pPr>
      <w:r w:rsidRPr="00AF6FB0">
        <w:rPr>
          <w:bCs/>
          <w:sz w:val="23"/>
          <w:szCs w:val="23"/>
        </w:rPr>
        <w:t>Дежурный персонал исполнителя должен вести оперативную документацию: журнал для фиксирования ежемесячных осмотров диспетчерского комплекса «ОБЬ» (для регистрации сбоев в работе диспетчерского комплекса «ОБЬ» и отметках о принятых мерах и времени устранения неисправностей); журнал текущих ремонтов диспетчерского комплекса «ОБЬ» (технического обслуживания).</w:t>
      </w:r>
    </w:p>
    <w:p w:rsidR="00052E41" w:rsidRPr="00AF6FB0" w:rsidRDefault="00052E41" w:rsidP="00052E41">
      <w:pPr>
        <w:widowControl w:val="0"/>
        <w:numPr>
          <w:ilvl w:val="1"/>
          <w:numId w:val="34"/>
        </w:numPr>
        <w:tabs>
          <w:tab w:val="left" w:pos="567"/>
          <w:tab w:val="left" w:pos="851"/>
          <w:tab w:val="left" w:pos="993"/>
          <w:tab w:val="left" w:pos="1134"/>
        </w:tabs>
        <w:autoSpaceDE w:val="0"/>
        <w:autoSpaceDN w:val="0"/>
        <w:adjustRightInd w:val="0"/>
        <w:spacing w:line="240" w:lineRule="exact"/>
        <w:ind w:firstLine="357"/>
        <w:jc w:val="both"/>
        <w:rPr>
          <w:bCs/>
          <w:sz w:val="23"/>
          <w:szCs w:val="23"/>
        </w:rPr>
      </w:pPr>
      <w:r w:rsidRPr="00AF6FB0">
        <w:rPr>
          <w:bCs/>
          <w:sz w:val="23"/>
          <w:szCs w:val="23"/>
        </w:rPr>
        <w:t>Исполнитель должен быть официальным представителем завода изготовителя по монтажу, пусконаладке и техническому обслуживанию диспетчерского комплекса «ОБЬ».</w:t>
      </w:r>
    </w:p>
    <w:p w:rsidR="00052E41" w:rsidRPr="00AF6FB0" w:rsidRDefault="00052E41" w:rsidP="00052E41">
      <w:pPr>
        <w:widowControl w:val="0"/>
        <w:numPr>
          <w:ilvl w:val="1"/>
          <w:numId w:val="34"/>
        </w:numPr>
        <w:tabs>
          <w:tab w:val="left" w:pos="567"/>
          <w:tab w:val="left" w:pos="851"/>
          <w:tab w:val="left" w:pos="993"/>
          <w:tab w:val="left" w:pos="1134"/>
        </w:tabs>
        <w:autoSpaceDE w:val="0"/>
        <w:autoSpaceDN w:val="0"/>
        <w:adjustRightInd w:val="0"/>
        <w:spacing w:line="240" w:lineRule="exact"/>
        <w:ind w:firstLine="357"/>
        <w:jc w:val="both"/>
        <w:rPr>
          <w:bCs/>
          <w:sz w:val="23"/>
          <w:szCs w:val="23"/>
        </w:rPr>
      </w:pPr>
      <w:r w:rsidRPr="00AF6FB0">
        <w:rPr>
          <w:bCs/>
          <w:sz w:val="23"/>
          <w:szCs w:val="23"/>
        </w:rPr>
        <w:t>Исполнитель с</w:t>
      </w:r>
      <w:r w:rsidRPr="00AF6FB0">
        <w:rPr>
          <w:sz w:val="23"/>
          <w:szCs w:val="23"/>
        </w:rPr>
        <w:t xml:space="preserve">воевременно уведомляет собственника имущества (Ссудодателя) лифтового комплекса «Система диспетчеризации и диагностики лифтов «Обь» о необходимости замены морально и физически устаревшего оборудования </w:t>
      </w:r>
      <w:r w:rsidRPr="00AF6FB0">
        <w:rPr>
          <w:bCs/>
          <w:sz w:val="23"/>
          <w:szCs w:val="23"/>
        </w:rPr>
        <w:t>диспетчерского комплекса «ОБЬ»</w:t>
      </w:r>
      <w:r w:rsidRPr="00AF6FB0">
        <w:rPr>
          <w:sz w:val="23"/>
          <w:szCs w:val="23"/>
        </w:rPr>
        <w:t xml:space="preserve">, а также отдельных деталей, узлов и механизмов, дальнейшая эксплуатация которых не обеспечивает безопасную и бесперебойную работу </w:t>
      </w:r>
      <w:r w:rsidRPr="00AF6FB0">
        <w:rPr>
          <w:bCs/>
          <w:sz w:val="23"/>
          <w:szCs w:val="23"/>
        </w:rPr>
        <w:t>диспетчерского комплекса «ОБЬ»</w:t>
      </w:r>
      <w:r w:rsidRPr="00AF6FB0">
        <w:rPr>
          <w:sz w:val="23"/>
          <w:szCs w:val="23"/>
        </w:rPr>
        <w:t xml:space="preserve">. Своевременно информирует Заказчика об изменениях требований к эксплуатации </w:t>
      </w:r>
      <w:r w:rsidRPr="00AF6FB0">
        <w:rPr>
          <w:bCs/>
          <w:sz w:val="23"/>
          <w:szCs w:val="23"/>
        </w:rPr>
        <w:t>диспетчерского комплекса «ОБЬ»</w:t>
      </w:r>
      <w:r w:rsidRPr="00AF6FB0">
        <w:rPr>
          <w:sz w:val="23"/>
          <w:szCs w:val="23"/>
        </w:rPr>
        <w:t>, а также дает рекомендации о возможных технических усовершенствованиях.</w:t>
      </w:r>
    </w:p>
    <w:p w:rsidR="00052E41" w:rsidRPr="00AF6FB0" w:rsidRDefault="00052E41" w:rsidP="00052E41">
      <w:pPr>
        <w:widowControl w:val="0"/>
        <w:numPr>
          <w:ilvl w:val="1"/>
          <w:numId w:val="34"/>
        </w:numPr>
        <w:tabs>
          <w:tab w:val="left" w:pos="567"/>
          <w:tab w:val="left" w:pos="851"/>
          <w:tab w:val="left" w:pos="1134"/>
          <w:tab w:val="left" w:pos="1276"/>
        </w:tabs>
        <w:autoSpaceDE w:val="0"/>
        <w:autoSpaceDN w:val="0"/>
        <w:adjustRightInd w:val="0"/>
        <w:spacing w:line="240" w:lineRule="exact"/>
        <w:ind w:firstLine="357"/>
        <w:jc w:val="both"/>
        <w:rPr>
          <w:bCs/>
          <w:sz w:val="23"/>
          <w:szCs w:val="23"/>
        </w:rPr>
      </w:pPr>
      <w:r w:rsidRPr="00AF6FB0">
        <w:rPr>
          <w:sz w:val="23"/>
          <w:szCs w:val="23"/>
        </w:rPr>
        <w:t xml:space="preserve">Работы по техническому обслуживанию </w:t>
      </w:r>
      <w:r w:rsidRPr="00AF6FB0">
        <w:rPr>
          <w:bCs/>
          <w:sz w:val="23"/>
          <w:szCs w:val="23"/>
        </w:rPr>
        <w:t>диспетчерского комплекса «ОБЬ»</w:t>
      </w:r>
      <w:r w:rsidRPr="00AF6FB0">
        <w:rPr>
          <w:sz w:val="23"/>
          <w:szCs w:val="23"/>
        </w:rPr>
        <w:t xml:space="preserve"> оказываются с использованием необходимых инструментов, контрольно – измерительных приборов Исполнителя.</w:t>
      </w:r>
    </w:p>
    <w:p w:rsidR="00052E41" w:rsidRPr="00AF6FB0" w:rsidRDefault="00052E41" w:rsidP="00052E41">
      <w:pPr>
        <w:widowControl w:val="0"/>
        <w:numPr>
          <w:ilvl w:val="1"/>
          <w:numId w:val="34"/>
        </w:numPr>
        <w:tabs>
          <w:tab w:val="left" w:pos="567"/>
          <w:tab w:val="left" w:pos="851"/>
          <w:tab w:val="left" w:pos="1134"/>
          <w:tab w:val="left" w:pos="1276"/>
        </w:tabs>
        <w:autoSpaceDE w:val="0"/>
        <w:autoSpaceDN w:val="0"/>
        <w:adjustRightInd w:val="0"/>
        <w:spacing w:line="240" w:lineRule="exact"/>
        <w:ind w:firstLine="357"/>
        <w:jc w:val="both"/>
        <w:rPr>
          <w:bCs/>
          <w:sz w:val="23"/>
          <w:szCs w:val="23"/>
        </w:rPr>
      </w:pPr>
      <w:r w:rsidRPr="00AF6FB0">
        <w:rPr>
          <w:sz w:val="23"/>
          <w:szCs w:val="23"/>
        </w:rPr>
        <w:t>Исполнитель исправляет за свой счет некачественно выполненные работы, повлекшие за собой технической неисправности, ставшую следствием некачественно выполненных работ.</w:t>
      </w:r>
    </w:p>
    <w:p w:rsidR="00052E41" w:rsidRPr="00AF6FB0" w:rsidRDefault="00052E41" w:rsidP="00052E41">
      <w:pPr>
        <w:spacing w:line="240" w:lineRule="exact"/>
        <w:jc w:val="center"/>
        <w:rPr>
          <w:b/>
          <w:sz w:val="23"/>
          <w:szCs w:val="23"/>
        </w:rPr>
      </w:pPr>
    </w:p>
    <w:p w:rsidR="00052E41" w:rsidRPr="00AF6FB0" w:rsidRDefault="00052E41" w:rsidP="00052E41">
      <w:pPr>
        <w:spacing w:line="320" w:lineRule="exact"/>
        <w:jc w:val="center"/>
        <w:rPr>
          <w:b/>
        </w:rPr>
      </w:pPr>
    </w:p>
    <w:p w:rsidR="00052E41" w:rsidRPr="00AF6FB0" w:rsidRDefault="00052E41" w:rsidP="00052E41">
      <w:pPr>
        <w:jc w:val="center"/>
        <w:rPr>
          <w:b/>
          <w:sz w:val="22"/>
          <w:szCs w:val="22"/>
        </w:rPr>
      </w:pPr>
      <w:r w:rsidRPr="00AF6FB0">
        <w:rPr>
          <w:b/>
          <w:sz w:val="22"/>
          <w:szCs w:val="22"/>
        </w:rPr>
        <w:t>Раздел 9. ПРИКАЗ ОБ УТВЕРЖДЕНИИ УСЛОВИЙ АУКЦИОНА ПО ПРОДАЖЕ ПРАВА ЗАКЛЮЧЕНИЯ ДОГОВОРА БЕЗВОЗМЕЗДНОГО ПОЛЬЗОВАНИЯ ИМУЩЕСТВА, НАХОДЯЩИХСЯ В МУНИЦИПАЛЬНОЙ СОБСТВЕННОСТИ МУНИЦИПАЛЬНОГО ОБРАЗОВАНИЯ «ГОРОД БЕРЕЗНИКИ»</w:t>
      </w:r>
      <w:r w:rsidRPr="00AF6FB0">
        <w:rPr>
          <w:sz w:val="22"/>
          <w:szCs w:val="22"/>
        </w:rPr>
        <w:t xml:space="preserve"> </w:t>
      </w:r>
    </w:p>
    <w:p w:rsidR="00052E41" w:rsidRPr="00AF6FB0" w:rsidRDefault="00052E41" w:rsidP="00052E41">
      <w:pPr>
        <w:spacing w:after="120"/>
        <w:jc w:val="center"/>
        <w:rPr>
          <w:sz w:val="22"/>
          <w:szCs w:val="22"/>
        </w:rPr>
      </w:pPr>
    </w:p>
    <w:p w:rsidR="00052E41" w:rsidRPr="00AF6FB0" w:rsidRDefault="00052E41" w:rsidP="00052E41">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052E41" w:rsidRPr="00AF6FB0" w:rsidRDefault="00052E41" w:rsidP="00052E41">
      <w:pPr>
        <w:jc w:val="center"/>
        <w:rPr>
          <w:sz w:val="22"/>
          <w:szCs w:val="22"/>
        </w:rPr>
      </w:pPr>
      <w:r w:rsidRPr="00AF6FB0">
        <w:rPr>
          <w:sz w:val="22"/>
          <w:szCs w:val="22"/>
        </w:rPr>
        <w:t>Администрация города Березники Пермского края</w:t>
      </w:r>
    </w:p>
    <w:p w:rsidR="00052E41" w:rsidRPr="00AF6FB0" w:rsidRDefault="00052E41" w:rsidP="00052E41">
      <w:pPr>
        <w:jc w:val="center"/>
        <w:rPr>
          <w:b/>
          <w:sz w:val="22"/>
          <w:szCs w:val="22"/>
        </w:rPr>
      </w:pPr>
      <w:r w:rsidRPr="00AF6FB0">
        <w:rPr>
          <w:b/>
          <w:sz w:val="22"/>
          <w:szCs w:val="22"/>
        </w:rPr>
        <w:t>УПРАВЛЕНИЕ  ИМУЩЕСТВЕННЫХ И ЗЕМЕЛЬНЫХ ОТНОШЕНИЙ</w:t>
      </w:r>
    </w:p>
    <w:p w:rsidR="00052E41" w:rsidRPr="00AF6FB0" w:rsidRDefault="00052E41" w:rsidP="00052E41">
      <w:pPr>
        <w:jc w:val="center"/>
        <w:rPr>
          <w:b/>
          <w:sz w:val="22"/>
          <w:szCs w:val="22"/>
        </w:rPr>
      </w:pPr>
      <w:r w:rsidRPr="00AF6FB0">
        <w:rPr>
          <w:b/>
          <w:sz w:val="22"/>
          <w:szCs w:val="22"/>
        </w:rPr>
        <w:t>УИЗО</w:t>
      </w:r>
    </w:p>
    <w:p w:rsidR="00052E41" w:rsidRPr="00AF6FB0" w:rsidRDefault="00052E41" w:rsidP="00052E41">
      <w:pPr>
        <w:jc w:val="center"/>
        <w:rPr>
          <w:b/>
          <w:sz w:val="22"/>
          <w:szCs w:val="22"/>
        </w:rPr>
      </w:pPr>
    </w:p>
    <w:p w:rsidR="00052E41" w:rsidRPr="00AF6FB0" w:rsidRDefault="00052E41" w:rsidP="00052E41">
      <w:pPr>
        <w:jc w:val="center"/>
        <w:rPr>
          <w:b/>
          <w:sz w:val="22"/>
          <w:szCs w:val="22"/>
        </w:rPr>
      </w:pPr>
    </w:p>
    <w:p w:rsidR="00052E41" w:rsidRPr="00AF6FB0" w:rsidRDefault="00052E41" w:rsidP="00052E41">
      <w:pPr>
        <w:jc w:val="center"/>
        <w:rPr>
          <w:b/>
          <w:sz w:val="22"/>
          <w:szCs w:val="22"/>
        </w:rPr>
      </w:pPr>
      <w:r w:rsidRPr="00AF6FB0">
        <w:rPr>
          <w:b/>
          <w:sz w:val="22"/>
          <w:szCs w:val="22"/>
        </w:rPr>
        <w:t>ПРИКАЗ</w:t>
      </w:r>
    </w:p>
    <w:p w:rsidR="00052E41" w:rsidRPr="00AF6FB0" w:rsidRDefault="00052E41" w:rsidP="00052E41">
      <w:pPr>
        <w:jc w:val="center"/>
        <w:rPr>
          <w:b/>
          <w:sz w:val="22"/>
          <w:szCs w:val="22"/>
        </w:rPr>
      </w:pPr>
    </w:p>
    <w:p w:rsidR="00052E41" w:rsidRPr="00AF6FB0" w:rsidRDefault="00052E41" w:rsidP="00052E41">
      <w:pPr>
        <w:jc w:val="center"/>
        <w:rPr>
          <w:sz w:val="22"/>
          <w:szCs w:val="22"/>
        </w:rPr>
      </w:pPr>
      <w:r w:rsidRPr="00AF6FB0">
        <w:rPr>
          <w:sz w:val="22"/>
          <w:szCs w:val="22"/>
        </w:rPr>
        <w:t>от 25.12.2015г.                                                                                 № _____ -п</w:t>
      </w:r>
    </w:p>
    <w:p w:rsidR="00052E41" w:rsidRPr="00AF6FB0" w:rsidRDefault="00052E41" w:rsidP="00052E41">
      <w:pPr>
        <w:spacing w:line="360" w:lineRule="exact"/>
        <w:jc w:val="both"/>
        <w:rPr>
          <w:sz w:val="22"/>
          <w:szCs w:val="22"/>
        </w:rPr>
      </w:pPr>
      <w:r w:rsidRPr="00AF6FB0">
        <w:rPr>
          <w:sz w:val="22"/>
          <w:szCs w:val="22"/>
        </w:rPr>
        <w:t xml:space="preserve">                                                  </w:t>
      </w:r>
    </w:p>
    <w:tbl>
      <w:tblPr>
        <w:tblW w:w="0" w:type="auto"/>
        <w:tblInd w:w="70" w:type="dxa"/>
        <w:tblLayout w:type="fixed"/>
        <w:tblCellMar>
          <w:left w:w="70" w:type="dxa"/>
          <w:right w:w="70" w:type="dxa"/>
        </w:tblCellMar>
        <w:tblLook w:val="0000"/>
      </w:tblPr>
      <w:tblGrid>
        <w:gridCol w:w="3969"/>
      </w:tblGrid>
      <w:tr w:rsidR="00052E41" w:rsidRPr="00AF6FB0" w:rsidTr="00B6433C">
        <w:tc>
          <w:tcPr>
            <w:tcW w:w="3969" w:type="dxa"/>
          </w:tcPr>
          <w:p w:rsidR="00052E41" w:rsidRPr="00AF6FB0" w:rsidRDefault="00052E41" w:rsidP="00B6433C">
            <w:pPr>
              <w:spacing w:line="240" w:lineRule="exact"/>
              <w:rPr>
                <w:b/>
                <w:sz w:val="22"/>
                <w:szCs w:val="22"/>
              </w:rPr>
            </w:pPr>
            <w:r w:rsidRPr="00AF6FB0">
              <w:rPr>
                <w:b/>
                <w:sz w:val="22"/>
                <w:szCs w:val="22"/>
              </w:rPr>
              <w:t xml:space="preserve">Об утверждении условий аукциона </w:t>
            </w:r>
          </w:p>
          <w:p w:rsidR="00052E41" w:rsidRPr="00AF6FB0" w:rsidRDefault="00052E41" w:rsidP="00B6433C">
            <w:pPr>
              <w:spacing w:line="240" w:lineRule="exact"/>
              <w:rPr>
                <w:b/>
                <w:sz w:val="22"/>
                <w:szCs w:val="22"/>
              </w:rPr>
            </w:pPr>
            <w:r w:rsidRPr="00AF6FB0">
              <w:rPr>
                <w:b/>
                <w:sz w:val="22"/>
                <w:szCs w:val="22"/>
              </w:rPr>
              <w:t xml:space="preserve">по продаже права заключения договора безвозмездного пользования  имуществом, находящимся в муниципальной собственности муниципального образования </w:t>
            </w:r>
          </w:p>
          <w:p w:rsidR="00052E41" w:rsidRPr="00AF6FB0" w:rsidRDefault="00052E41" w:rsidP="00B6433C">
            <w:pPr>
              <w:spacing w:after="480" w:line="240" w:lineRule="exact"/>
              <w:rPr>
                <w:b/>
                <w:sz w:val="22"/>
                <w:szCs w:val="22"/>
              </w:rPr>
            </w:pPr>
            <w:r w:rsidRPr="00AF6FB0">
              <w:rPr>
                <w:b/>
                <w:sz w:val="22"/>
                <w:szCs w:val="22"/>
              </w:rPr>
              <w:t>«Город Березники»</w:t>
            </w:r>
          </w:p>
        </w:tc>
      </w:tr>
    </w:tbl>
    <w:p w:rsidR="00052E41" w:rsidRPr="00AF6FB0" w:rsidRDefault="00052E41" w:rsidP="00052E41">
      <w:pPr>
        <w:suppressAutoHyphens/>
        <w:ind w:firstLine="709"/>
        <w:jc w:val="both"/>
        <w:rPr>
          <w:sz w:val="22"/>
          <w:szCs w:val="22"/>
        </w:rPr>
      </w:pPr>
      <w:r w:rsidRPr="00AF6FB0">
        <w:rPr>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26 мая 2009 г. N 616 «Об утверждении Положения о порядке передачи муниципального имущества муниципального образования «Город Березники» в безвозмездное пользование», </w:t>
      </w:r>
      <w:r w:rsidRPr="00AF6FB0">
        <w:rPr>
          <w:spacing w:val="-4"/>
          <w:sz w:val="22"/>
          <w:szCs w:val="22"/>
        </w:rPr>
        <w:t xml:space="preserve">решением комиссии по аренде муниципального имущества </w:t>
      </w:r>
      <w:r w:rsidRPr="00AF6FB0">
        <w:rPr>
          <w:sz w:val="22"/>
          <w:szCs w:val="22"/>
        </w:rPr>
        <w:t xml:space="preserve">(протокол № 24 от 25.12.2015г.) </w:t>
      </w:r>
    </w:p>
    <w:p w:rsidR="00052E41" w:rsidRPr="00AF6FB0" w:rsidRDefault="00052E41" w:rsidP="00052E41">
      <w:pPr>
        <w:ind w:firstLine="709"/>
        <w:jc w:val="both"/>
        <w:rPr>
          <w:sz w:val="22"/>
          <w:szCs w:val="22"/>
        </w:rPr>
      </w:pPr>
      <w:r w:rsidRPr="00AF6FB0">
        <w:rPr>
          <w:sz w:val="22"/>
          <w:szCs w:val="22"/>
        </w:rPr>
        <w:t>П Р И К А З Ы В А Ю:</w:t>
      </w:r>
    </w:p>
    <w:p w:rsidR="00052E41" w:rsidRPr="00AF6FB0" w:rsidRDefault="00052E41" w:rsidP="00052E41">
      <w:pPr>
        <w:ind w:firstLine="709"/>
        <w:jc w:val="both"/>
        <w:rPr>
          <w:sz w:val="22"/>
          <w:szCs w:val="22"/>
        </w:rPr>
      </w:pPr>
      <w:r w:rsidRPr="00AF6FB0">
        <w:rPr>
          <w:sz w:val="22"/>
          <w:szCs w:val="22"/>
        </w:rPr>
        <w:t>1. Провести аукцион по продаже:</w:t>
      </w:r>
    </w:p>
    <w:p w:rsidR="00052E41" w:rsidRPr="00AF6FB0" w:rsidRDefault="00052E41" w:rsidP="00052E41">
      <w:pPr>
        <w:spacing w:line="240" w:lineRule="exact"/>
        <w:ind w:firstLine="357"/>
        <w:jc w:val="both"/>
        <w:rPr>
          <w:sz w:val="23"/>
          <w:szCs w:val="23"/>
        </w:rPr>
      </w:pPr>
      <w:r w:rsidRPr="00AF6FB0">
        <w:rPr>
          <w:sz w:val="22"/>
          <w:szCs w:val="22"/>
        </w:rPr>
        <w:t xml:space="preserve">1.1. Права </w:t>
      </w:r>
      <w:r w:rsidRPr="00AF6FB0">
        <w:rPr>
          <w:sz w:val="23"/>
          <w:szCs w:val="23"/>
        </w:rPr>
        <w:t>заключения договора безвозмездного пользования имуществом, находящимся в муниципальной собственности муниципального образования «Город Березники», в виде лифтового комплекса «Система диспетчеризации и диагностики лифтов «Обь», 2009г. выпуска, общей стоимостью 5 174 000,00 руб. по состоянию на 31.12.2009г. и встроенных нежилых помещений, общей площадью 31,8 кв.м., балансовой стоимостью 61 574,23 руб. по состоянию на 21.12.2009г, расположенных в цокольном этаже жилого дома по адресу: Пермский край, г. Березники, ул. Юбилейная, 92.</w:t>
      </w:r>
    </w:p>
    <w:p w:rsidR="00052E41" w:rsidRPr="00AF6FB0" w:rsidRDefault="00052E41" w:rsidP="00052E41">
      <w:pPr>
        <w:spacing w:line="240" w:lineRule="exact"/>
        <w:ind w:firstLine="357"/>
        <w:jc w:val="both"/>
        <w:rPr>
          <w:sz w:val="23"/>
          <w:szCs w:val="23"/>
        </w:rPr>
      </w:pPr>
      <w:r w:rsidRPr="00AF6FB0">
        <w:rPr>
          <w:sz w:val="23"/>
          <w:szCs w:val="23"/>
        </w:rPr>
        <w:t xml:space="preserve">Целевое использование: </w:t>
      </w:r>
    </w:p>
    <w:p w:rsidR="00052E41" w:rsidRPr="00AF6FB0" w:rsidRDefault="00052E41" w:rsidP="00052E41">
      <w:pPr>
        <w:spacing w:line="240" w:lineRule="exact"/>
        <w:ind w:firstLine="357"/>
        <w:jc w:val="both"/>
        <w:rPr>
          <w:sz w:val="23"/>
          <w:szCs w:val="23"/>
        </w:rPr>
      </w:pPr>
      <w:r w:rsidRPr="00AF6FB0">
        <w:rPr>
          <w:sz w:val="23"/>
          <w:szCs w:val="23"/>
        </w:rPr>
        <w:t>- по встроенным нежилым помещениям, общей площадью 31,8 кв.м., расположенных по адресу: Пермский край, г. Березники, ул. Юбилейная, 92, размещение диспетчерского пункта;</w:t>
      </w:r>
    </w:p>
    <w:p w:rsidR="00052E41" w:rsidRPr="00AF6FB0" w:rsidRDefault="00052E41" w:rsidP="00052E41">
      <w:pPr>
        <w:spacing w:line="240" w:lineRule="exact"/>
        <w:ind w:firstLine="357"/>
        <w:jc w:val="both"/>
        <w:rPr>
          <w:sz w:val="23"/>
          <w:szCs w:val="23"/>
        </w:rPr>
      </w:pPr>
      <w:r w:rsidRPr="00AF6FB0">
        <w:rPr>
          <w:sz w:val="23"/>
          <w:szCs w:val="23"/>
        </w:rPr>
        <w:t>- по лифтовому комплексу «Система диспетчеризации и диагностики лифтов «Обь» –</w:t>
      </w:r>
      <w:r w:rsidRPr="00AF6FB0">
        <w:rPr>
          <w:b/>
          <w:sz w:val="23"/>
          <w:szCs w:val="23"/>
        </w:rPr>
        <w:t xml:space="preserve"> </w:t>
      </w:r>
      <w:r w:rsidRPr="00AF6FB0">
        <w:rPr>
          <w:sz w:val="23"/>
          <w:szCs w:val="23"/>
        </w:rPr>
        <w:t>обеспечение надлежащего содержания и технического обслуживания лифтового комплекса «Система диспетчеризации и диагностики лифтов «Обь»в соответствии с нормативными правовыми актами, действующим законодательством, техническим заданием (приложение №1 к настоящему приказу).</w:t>
      </w:r>
    </w:p>
    <w:p w:rsidR="00052E41" w:rsidRPr="00AF6FB0" w:rsidRDefault="00052E41" w:rsidP="00052E41">
      <w:pPr>
        <w:tabs>
          <w:tab w:val="left" w:pos="0"/>
        </w:tabs>
        <w:spacing w:after="120" w:line="260" w:lineRule="exact"/>
        <w:ind w:firstLine="709"/>
        <w:jc w:val="both"/>
        <w:rPr>
          <w:sz w:val="23"/>
          <w:szCs w:val="23"/>
        </w:rPr>
      </w:pPr>
    </w:p>
    <w:p w:rsidR="00052E41" w:rsidRPr="00AF6FB0" w:rsidRDefault="00052E41" w:rsidP="00052E41">
      <w:pPr>
        <w:tabs>
          <w:tab w:val="left" w:pos="0"/>
        </w:tabs>
        <w:ind w:firstLine="708"/>
        <w:jc w:val="both"/>
        <w:rPr>
          <w:spacing w:val="-4"/>
          <w:sz w:val="23"/>
          <w:szCs w:val="23"/>
        </w:rPr>
      </w:pPr>
      <w:r w:rsidRPr="00AF6FB0">
        <w:rPr>
          <w:spacing w:val="-4"/>
          <w:sz w:val="23"/>
          <w:szCs w:val="23"/>
        </w:rPr>
        <w:t>Договор безвозмездного пользования недвижимым имуществом заключается сроком на 10 лет.</w:t>
      </w:r>
    </w:p>
    <w:p w:rsidR="00052E41" w:rsidRPr="00AF6FB0" w:rsidRDefault="00052E41" w:rsidP="00052E41">
      <w:pPr>
        <w:tabs>
          <w:tab w:val="left" w:pos="0"/>
        </w:tabs>
        <w:ind w:firstLine="708"/>
        <w:jc w:val="both"/>
        <w:rPr>
          <w:spacing w:val="-4"/>
          <w:sz w:val="23"/>
          <w:szCs w:val="23"/>
        </w:rPr>
      </w:pPr>
      <w:r w:rsidRPr="00AF6FB0">
        <w:rPr>
          <w:b/>
          <w:spacing w:val="-4"/>
          <w:sz w:val="23"/>
          <w:szCs w:val="23"/>
        </w:rPr>
        <w:t>Начальная (минимальная) цена права</w:t>
      </w:r>
      <w:r w:rsidRPr="00AF6FB0">
        <w:rPr>
          <w:spacing w:val="-4"/>
          <w:sz w:val="23"/>
          <w:szCs w:val="23"/>
        </w:rPr>
        <w:t xml:space="preserve"> – 95 000 (девяносто пять тысяч) рублей 00 копеек.</w:t>
      </w:r>
    </w:p>
    <w:p w:rsidR="00052E41" w:rsidRPr="00AF6FB0" w:rsidRDefault="00052E41" w:rsidP="00052E41">
      <w:pPr>
        <w:tabs>
          <w:tab w:val="left" w:pos="0"/>
        </w:tabs>
        <w:ind w:firstLine="708"/>
        <w:jc w:val="both"/>
        <w:rPr>
          <w:b/>
          <w:spacing w:val="-4"/>
          <w:sz w:val="23"/>
          <w:szCs w:val="23"/>
        </w:rPr>
      </w:pPr>
      <w:r w:rsidRPr="00AF6FB0">
        <w:rPr>
          <w:b/>
          <w:spacing w:val="-4"/>
          <w:sz w:val="23"/>
          <w:szCs w:val="23"/>
        </w:rPr>
        <w:lastRenderedPageBreak/>
        <w:t xml:space="preserve">Шаг аукциона </w:t>
      </w:r>
      <w:r w:rsidRPr="00AF6FB0">
        <w:rPr>
          <w:spacing w:val="-4"/>
          <w:sz w:val="23"/>
          <w:szCs w:val="23"/>
        </w:rPr>
        <w:t>– 4 750 (четыре тысячи семьсот пятьдесят) рублей 00 копеек.</w:t>
      </w:r>
    </w:p>
    <w:p w:rsidR="00052E41" w:rsidRPr="00AF6FB0" w:rsidRDefault="00052E41" w:rsidP="00052E41">
      <w:pPr>
        <w:tabs>
          <w:tab w:val="left" w:pos="0"/>
        </w:tabs>
        <w:ind w:firstLine="708"/>
        <w:jc w:val="both"/>
        <w:rPr>
          <w:spacing w:val="-4"/>
          <w:sz w:val="23"/>
          <w:szCs w:val="23"/>
        </w:rPr>
      </w:pPr>
      <w:r w:rsidRPr="00AF6FB0">
        <w:rPr>
          <w:b/>
          <w:spacing w:val="-4"/>
          <w:sz w:val="23"/>
          <w:szCs w:val="23"/>
        </w:rPr>
        <w:t xml:space="preserve">Сумма задатка: </w:t>
      </w:r>
      <w:r w:rsidRPr="00AF6FB0">
        <w:rPr>
          <w:spacing w:val="-4"/>
          <w:sz w:val="23"/>
          <w:szCs w:val="23"/>
        </w:rPr>
        <w:t xml:space="preserve">20 % от начальной цены на право заключения договора 19 000 (девятнадцать тысяч) рублей 00 копеек. </w:t>
      </w:r>
    </w:p>
    <w:p w:rsidR="00052E41" w:rsidRPr="00AF6FB0" w:rsidRDefault="00052E41" w:rsidP="00052E41">
      <w:pPr>
        <w:ind w:firstLine="709"/>
        <w:jc w:val="both"/>
        <w:rPr>
          <w:sz w:val="22"/>
          <w:szCs w:val="22"/>
        </w:rPr>
      </w:pPr>
      <w:r w:rsidRPr="00AF6FB0">
        <w:rPr>
          <w:sz w:val="22"/>
          <w:szCs w:val="22"/>
        </w:rPr>
        <w:t>2. Отделу аренды:</w:t>
      </w:r>
    </w:p>
    <w:p w:rsidR="00052E41" w:rsidRPr="00AF6FB0" w:rsidRDefault="00052E41" w:rsidP="00052E41">
      <w:pPr>
        <w:tabs>
          <w:tab w:val="left" w:pos="284"/>
          <w:tab w:val="left" w:pos="567"/>
        </w:tabs>
        <w:suppressAutoHyphens/>
        <w:spacing w:line="240" w:lineRule="exact"/>
        <w:ind w:firstLine="709"/>
        <w:jc w:val="both"/>
        <w:rPr>
          <w:spacing w:val="-4"/>
          <w:sz w:val="22"/>
          <w:szCs w:val="22"/>
        </w:rPr>
      </w:pPr>
      <w:r w:rsidRPr="00AF6FB0">
        <w:rPr>
          <w:spacing w:val="-4"/>
          <w:sz w:val="22"/>
          <w:szCs w:val="22"/>
        </w:rPr>
        <w:t xml:space="preserve">в срок до 01.01.2016г. обеспечить размещение извещения об аукционе в информационно-телекоммуникационной сети «Интернет» на официальных сайтах: </w:t>
      </w:r>
      <w:hyperlink r:id="rId8" w:history="1">
        <w:r w:rsidRPr="00AF6FB0">
          <w:rPr>
            <w:spacing w:val="-4"/>
            <w:sz w:val="22"/>
            <w:szCs w:val="22"/>
            <w:u w:val="single"/>
          </w:rPr>
          <w:t>http://</w:t>
        </w:r>
        <w:r w:rsidRPr="00AF6FB0">
          <w:rPr>
            <w:spacing w:val="-4"/>
            <w:sz w:val="22"/>
            <w:szCs w:val="22"/>
            <w:u w:val="single"/>
            <w:lang w:val="en-US"/>
          </w:rPr>
          <w:t>www</w:t>
        </w:r>
        <w:r w:rsidRPr="00AF6FB0">
          <w:rPr>
            <w:spacing w:val="-4"/>
            <w:sz w:val="22"/>
            <w:szCs w:val="22"/>
            <w:u w:val="single"/>
          </w:rPr>
          <w:t>.</w:t>
        </w:r>
        <w:r w:rsidRPr="00AF6FB0">
          <w:rPr>
            <w:spacing w:val="-4"/>
            <w:sz w:val="22"/>
            <w:szCs w:val="22"/>
            <w:u w:val="single"/>
            <w:lang w:val="en-US"/>
          </w:rPr>
          <w:t>torgi</w:t>
        </w:r>
        <w:r w:rsidRPr="00AF6FB0">
          <w:rPr>
            <w:spacing w:val="-4"/>
            <w:sz w:val="22"/>
            <w:szCs w:val="22"/>
            <w:u w:val="single"/>
          </w:rPr>
          <w:t>.</w:t>
        </w:r>
        <w:r w:rsidRPr="00AF6FB0">
          <w:rPr>
            <w:spacing w:val="-4"/>
            <w:sz w:val="22"/>
            <w:szCs w:val="22"/>
            <w:u w:val="single"/>
            <w:lang w:val="en-US"/>
          </w:rPr>
          <w:t>gov</w:t>
        </w:r>
        <w:r w:rsidRPr="00AF6FB0">
          <w:rPr>
            <w:spacing w:val="-4"/>
            <w:sz w:val="22"/>
            <w:szCs w:val="22"/>
            <w:u w:val="single"/>
          </w:rPr>
          <w:t>.ru/</w:t>
        </w:r>
      </w:hyperlink>
      <w:r w:rsidRPr="00AF6FB0">
        <w:rPr>
          <w:spacing w:val="-4"/>
          <w:sz w:val="22"/>
          <w:szCs w:val="22"/>
        </w:rPr>
        <w:t xml:space="preserve">, </w:t>
      </w:r>
      <w:hyperlink r:id="rId9" w:history="1">
        <w:r w:rsidRPr="00AF6FB0">
          <w:rPr>
            <w:spacing w:val="-4"/>
            <w:sz w:val="22"/>
            <w:szCs w:val="22"/>
            <w:u w:val="single"/>
          </w:rPr>
          <w:t>http://</w:t>
        </w:r>
        <w:r w:rsidRPr="00AF6FB0">
          <w:rPr>
            <w:spacing w:val="-4"/>
            <w:sz w:val="22"/>
            <w:szCs w:val="22"/>
            <w:u w:val="single"/>
            <w:lang w:val="en-US"/>
          </w:rPr>
          <w:t>www</w:t>
        </w:r>
        <w:r w:rsidRPr="00AF6FB0">
          <w:rPr>
            <w:spacing w:val="-4"/>
            <w:sz w:val="22"/>
            <w:szCs w:val="22"/>
            <w:u w:val="single"/>
          </w:rPr>
          <w:t>.</w:t>
        </w:r>
        <w:r w:rsidRPr="00AF6FB0">
          <w:rPr>
            <w:spacing w:val="-4"/>
            <w:sz w:val="22"/>
            <w:szCs w:val="22"/>
            <w:u w:val="single"/>
            <w:lang w:val="en-US"/>
          </w:rPr>
          <w:t>admbrk</w:t>
        </w:r>
        <w:r w:rsidRPr="00AF6FB0">
          <w:rPr>
            <w:spacing w:val="-4"/>
            <w:sz w:val="22"/>
            <w:szCs w:val="22"/>
            <w:u w:val="single"/>
          </w:rPr>
          <w:t>.ru/</w:t>
        </w:r>
      </w:hyperlink>
      <w:r w:rsidRPr="00AF6FB0">
        <w:rPr>
          <w:spacing w:val="-4"/>
          <w:sz w:val="22"/>
          <w:szCs w:val="22"/>
        </w:rPr>
        <w:t>;</w:t>
      </w:r>
    </w:p>
    <w:p w:rsidR="00052E41" w:rsidRPr="00AF6FB0" w:rsidRDefault="00052E41" w:rsidP="00052E41">
      <w:pPr>
        <w:tabs>
          <w:tab w:val="left" w:pos="284"/>
          <w:tab w:val="left" w:pos="567"/>
        </w:tabs>
        <w:suppressAutoHyphens/>
        <w:spacing w:line="240" w:lineRule="exact"/>
        <w:ind w:firstLine="709"/>
        <w:jc w:val="both"/>
        <w:rPr>
          <w:spacing w:val="-4"/>
          <w:sz w:val="22"/>
          <w:szCs w:val="22"/>
        </w:rPr>
      </w:pPr>
      <w:r w:rsidRPr="00AF6FB0">
        <w:rPr>
          <w:spacing w:val="-4"/>
          <w:sz w:val="22"/>
          <w:szCs w:val="22"/>
        </w:rPr>
        <w:t xml:space="preserve">организовать 29.01.2016г. открытый аукцион с открытой формой подачи предложений по цене на право </w:t>
      </w:r>
      <w:r w:rsidRPr="00AF6FB0">
        <w:rPr>
          <w:sz w:val="22"/>
          <w:szCs w:val="22"/>
        </w:rPr>
        <w:t>заключения договора безвозмездного пользования имуществом</w:t>
      </w:r>
      <w:r w:rsidRPr="00AF6FB0">
        <w:rPr>
          <w:spacing w:val="-4"/>
          <w:sz w:val="22"/>
          <w:szCs w:val="22"/>
        </w:rPr>
        <w:t>, находящемся в муниципальной собственности муниципального образования «Город Березники», в соответствии с действующим законодательством РФ.</w:t>
      </w:r>
    </w:p>
    <w:p w:rsidR="00052E41" w:rsidRPr="00AF6FB0" w:rsidRDefault="00052E41" w:rsidP="00052E41">
      <w:pPr>
        <w:suppressAutoHyphens/>
        <w:spacing w:line="240" w:lineRule="exact"/>
        <w:ind w:firstLine="709"/>
        <w:jc w:val="both"/>
        <w:rPr>
          <w:sz w:val="22"/>
          <w:szCs w:val="22"/>
        </w:rPr>
      </w:pPr>
    </w:p>
    <w:p w:rsidR="00052E41" w:rsidRPr="00AF6FB0" w:rsidRDefault="00052E41" w:rsidP="00052E41">
      <w:pPr>
        <w:suppressAutoHyphens/>
        <w:spacing w:line="240" w:lineRule="exact"/>
        <w:ind w:firstLine="709"/>
        <w:jc w:val="both"/>
        <w:rPr>
          <w:sz w:val="22"/>
          <w:szCs w:val="22"/>
        </w:rPr>
      </w:pPr>
    </w:p>
    <w:p w:rsidR="00052E41" w:rsidRPr="00AF6FB0" w:rsidRDefault="00052E41" w:rsidP="00052E41">
      <w:pPr>
        <w:suppressAutoHyphens/>
        <w:spacing w:line="240" w:lineRule="exact"/>
        <w:jc w:val="both"/>
        <w:rPr>
          <w:sz w:val="22"/>
          <w:szCs w:val="22"/>
        </w:rPr>
      </w:pPr>
      <w:r w:rsidRPr="00AF6FB0">
        <w:rPr>
          <w:sz w:val="22"/>
          <w:szCs w:val="22"/>
        </w:rPr>
        <w:t>Начальник управления                                                                                                            Н.А. Лежнева</w:t>
      </w:r>
    </w:p>
    <w:p w:rsidR="00052E41" w:rsidRPr="00AF6FB0" w:rsidRDefault="00052E41" w:rsidP="00052E41">
      <w:pPr>
        <w:tabs>
          <w:tab w:val="left" w:pos="284"/>
          <w:tab w:val="left" w:pos="567"/>
        </w:tabs>
        <w:suppressAutoHyphens/>
        <w:ind w:firstLine="709"/>
        <w:jc w:val="both"/>
        <w:rPr>
          <w:sz w:val="22"/>
          <w:szCs w:val="22"/>
        </w:rPr>
      </w:pPr>
    </w:p>
    <w:p w:rsidR="00052E41" w:rsidRPr="00AF6FB0" w:rsidRDefault="00052E41" w:rsidP="00052E41">
      <w:pPr>
        <w:tabs>
          <w:tab w:val="left" w:pos="284"/>
          <w:tab w:val="left" w:pos="567"/>
        </w:tabs>
        <w:suppressAutoHyphens/>
        <w:ind w:firstLine="709"/>
        <w:jc w:val="both"/>
        <w:rPr>
          <w:sz w:val="22"/>
          <w:szCs w:val="22"/>
        </w:rPr>
      </w:pPr>
    </w:p>
    <w:p w:rsidR="00052E41" w:rsidRPr="00AF6FB0" w:rsidRDefault="00052E41" w:rsidP="00052E41">
      <w:pPr>
        <w:tabs>
          <w:tab w:val="left" w:pos="284"/>
          <w:tab w:val="left" w:pos="567"/>
        </w:tabs>
        <w:suppressAutoHyphens/>
        <w:ind w:firstLine="709"/>
        <w:jc w:val="both"/>
        <w:rPr>
          <w:sz w:val="22"/>
          <w:szCs w:val="22"/>
        </w:rPr>
      </w:pPr>
    </w:p>
    <w:p w:rsidR="00052E41" w:rsidRPr="00AF6FB0" w:rsidRDefault="00052E41" w:rsidP="00052E41">
      <w:pPr>
        <w:tabs>
          <w:tab w:val="left" w:pos="284"/>
          <w:tab w:val="left" w:pos="567"/>
        </w:tabs>
        <w:suppressAutoHyphens/>
        <w:ind w:firstLine="709"/>
        <w:jc w:val="right"/>
        <w:rPr>
          <w:sz w:val="22"/>
          <w:szCs w:val="22"/>
        </w:rPr>
      </w:pPr>
      <w:r w:rsidRPr="00AF6FB0">
        <w:rPr>
          <w:sz w:val="22"/>
          <w:szCs w:val="22"/>
        </w:rPr>
        <w:t>Приложение №1</w:t>
      </w:r>
    </w:p>
    <w:p w:rsidR="00052E41" w:rsidRPr="00AF6FB0" w:rsidRDefault="00052E41" w:rsidP="00052E41">
      <w:pPr>
        <w:tabs>
          <w:tab w:val="left" w:pos="284"/>
          <w:tab w:val="left" w:pos="567"/>
        </w:tabs>
        <w:suppressAutoHyphens/>
        <w:ind w:firstLine="709"/>
        <w:jc w:val="right"/>
        <w:rPr>
          <w:sz w:val="22"/>
          <w:szCs w:val="22"/>
        </w:rPr>
      </w:pPr>
      <w:r w:rsidRPr="00AF6FB0">
        <w:rPr>
          <w:sz w:val="22"/>
          <w:szCs w:val="22"/>
        </w:rPr>
        <w:t>к приказу УИЗО от 25.12.2015г. № _____</w:t>
      </w:r>
    </w:p>
    <w:p w:rsidR="00052E41" w:rsidRPr="00AF6FB0" w:rsidRDefault="00052E41" w:rsidP="00052E41">
      <w:pPr>
        <w:tabs>
          <w:tab w:val="left" w:pos="284"/>
          <w:tab w:val="left" w:pos="567"/>
        </w:tabs>
        <w:suppressAutoHyphens/>
        <w:ind w:firstLine="709"/>
        <w:jc w:val="both"/>
        <w:rPr>
          <w:sz w:val="22"/>
          <w:szCs w:val="22"/>
        </w:rPr>
      </w:pPr>
    </w:p>
    <w:p w:rsidR="00052E41" w:rsidRPr="00AF6FB0" w:rsidRDefault="00052E41" w:rsidP="00052E41">
      <w:pPr>
        <w:tabs>
          <w:tab w:val="left" w:pos="284"/>
          <w:tab w:val="left" w:pos="567"/>
        </w:tabs>
        <w:suppressAutoHyphens/>
        <w:ind w:firstLine="709"/>
        <w:jc w:val="both"/>
        <w:rPr>
          <w:sz w:val="22"/>
          <w:szCs w:val="22"/>
        </w:rPr>
      </w:pPr>
    </w:p>
    <w:p w:rsidR="00052E41" w:rsidRPr="00AF6FB0" w:rsidRDefault="00052E41" w:rsidP="00052E41">
      <w:pPr>
        <w:jc w:val="center"/>
        <w:rPr>
          <w:b/>
        </w:rPr>
      </w:pPr>
      <w:r w:rsidRPr="00AF6FB0">
        <w:rPr>
          <w:b/>
        </w:rPr>
        <w:t>ТЕХНИЧЕСКОЕ ЗАДАНИЕ</w:t>
      </w:r>
    </w:p>
    <w:p w:rsidR="00052E41" w:rsidRPr="00AF6FB0" w:rsidRDefault="00052E41" w:rsidP="00052E41">
      <w:pPr>
        <w:spacing w:line="240" w:lineRule="exact"/>
        <w:ind w:firstLine="709"/>
        <w:jc w:val="both"/>
      </w:pPr>
    </w:p>
    <w:p w:rsidR="00052E41" w:rsidRPr="00AF6FB0" w:rsidRDefault="00052E41" w:rsidP="00052E41">
      <w:pPr>
        <w:spacing w:line="240" w:lineRule="exact"/>
        <w:ind w:firstLine="567"/>
        <w:jc w:val="both"/>
        <w:rPr>
          <w:b/>
          <w:spacing w:val="-4"/>
        </w:rPr>
      </w:pPr>
      <w:r w:rsidRPr="00AF6FB0">
        <w:rPr>
          <w:b/>
          <w:spacing w:val="-4"/>
        </w:rPr>
        <w:t>1.Проведение работ по обеспечению надлежащего содержания и технического обслуживания лифтового комплекса «Система диспетчеризации и диагностики лифтов «Обь» должны включать:</w:t>
      </w:r>
    </w:p>
    <w:p w:rsidR="00052E41" w:rsidRPr="00AF6FB0" w:rsidRDefault="00052E41" w:rsidP="00052E41">
      <w:pPr>
        <w:spacing w:before="120" w:line="240" w:lineRule="exact"/>
        <w:ind w:firstLine="567"/>
        <w:jc w:val="both"/>
        <w:rPr>
          <w:spacing w:val="-4"/>
        </w:rPr>
      </w:pPr>
      <w:r w:rsidRPr="00AF6FB0">
        <w:rPr>
          <w:spacing w:val="-4"/>
        </w:rPr>
        <w:t>- техническое обслуживание устройства контроля скорости лифтов (УКЛС);</w:t>
      </w:r>
    </w:p>
    <w:p w:rsidR="00052E41" w:rsidRPr="00AF6FB0" w:rsidRDefault="00052E41" w:rsidP="00052E41">
      <w:pPr>
        <w:spacing w:line="240" w:lineRule="exact"/>
        <w:ind w:firstLine="567"/>
        <w:jc w:val="both"/>
        <w:rPr>
          <w:spacing w:val="-4"/>
        </w:rPr>
      </w:pPr>
      <w:r w:rsidRPr="00AF6FB0">
        <w:rPr>
          <w:spacing w:val="-4"/>
        </w:rPr>
        <w:t>- техническое обслуживание устройства безопасности (УБ-1);</w:t>
      </w:r>
    </w:p>
    <w:p w:rsidR="00052E41" w:rsidRPr="00AF6FB0" w:rsidRDefault="00052E41" w:rsidP="00052E41">
      <w:pPr>
        <w:spacing w:line="240" w:lineRule="exact"/>
        <w:ind w:firstLine="567"/>
        <w:jc w:val="both"/>
        <w:rPr>
          <w:spacing w:val="-4"/>
        </w:rPr>
      </w:pPr>
      <w:r w:rsidRPr="00AF6FB0">
        <w:rPr>
          <w:spacing w:val="-4"/>
        </w:rPr>
        <w:t>- проверка двусторонней переговорной связи и сигналов неисправности лифта из кабины;</w:t>
      </w:r>
    </w:p>
    <w:p w:rsidR="00052E41" w:rsidRPr="00AF6FB0" w:rsidRDefault="00052E41" w:rsidP="00052E41">
      <w:pPr>
        <w:spacing w:line="240" w:lineRule="exact"/>
        <w:ind w:firstLine="567"/>
        <w:jc w:val="both"/>
        <w:rPr>
          <w:spacing w:val="-4"/>
        </w:rPr>
      </w:pPr>
      <w:r w:rsidRPr="00AF6FB0">
        <w:rPr>
          <w:spacing w:val="-4"/>
        </w:rPr>
        <w:t>- проверка двусторонней переговорной связи и сигналов неисправности лифта, а также контроля закрытия дверей, из машинного помещения;</w:t>
      </w:r>
    </w:p>
    <w:p w:rsidR="00052E41" w:rsidRPr="00AF6FB0" w:rsidRDefault="00052E41" w:rsidP="00052E41">
      <w:pPr>
        <w:spacing w:line="240" w:lineRule="exact"/>
        <w:ind w:firstLine="567"/>
        <w:jc w:val="both"/>
        <w:rPr>
          <w:spacing w:val="-4"/>
        </w:rPr>
      </w:pPr>
      <w:r w:rsidRPr="00AF6FB0">
        <w:rPr>
          <w:spacing w:val="-4"/>
        </w:rPr>
        <w:t>- ежесуточное диагностирование линий громкоговорящей связи к лифтам с пульта ОДС и выполняться на основании следующих документов:</w:t>
      </w:r>
    </w:p>
    <w:p w:rsidR="00052E41" w:rsidRPr="00AF6FB0" w:rsidRDefault="00052E41" w:rsidP="00052E41">
      <w:pPr>
        <w:spacing w:before="120" w:line="240" w:lineRule="exact"/>
        <w:ind w:firstLine="567"/>
        <w:jc w:val="both"/>
        <w:rPr>
          <w:spacing w:val="-4"/>
        </w:rPr>
      </w:pPr>
      <w:r w:rsidRPr="00AF6FB0">
        <w:rPr>
          <w:spacing w:val="-4"/>
        </w:rPr>
        <w:t>- инструкции по эксплуатации завода изготовителя оборудования ООО «Лифт Комплекс ДС»;</w:t>
      </w:r>
    </w:p>
    <w:p w:rsidR="00052E41" w:rsidRPr="00AF6FB0" w:rsidRDefault="00052E41" w:rsidP="00052E41">
      <w:pPr>
        <w:spacing w:line="240" w:lineRule="exact"/>
        <w:ind w:firstLine="567"/>
        <w:jc w:val="both"/>
        <w:rPr>
          <w:spacing w:val="-8"/>
        </w:rPr>
      </w:pPr>
      <w:r w:rsidRPr="00AF6FB0">
        <w:rPr>
          <w:spacing w:val="-8"/>
        </w:rPr>
        <w:t>- руководства по эксплуатации завода изготовителя оборудования ООО «Лифт Комплекс ДС»;</w:t>
      </w:r>
    </w:p>
    <w:p w:rsidR="00052E41" w:rsidRPr="00AF6FB0" w:rsidRDefault="00052E41" w:rsidP="00052E41">
      <w:pPr>
        <w:spacing w:line="240" w:lineRule="exact"/>
        <w:ind w:firstLine="567"/>
        <w:jc w:val="both"/>
        <w:rPr>
          <w:spacing w:val="-4"/>
        </w:rPr>
      </w:pPr>
      <w:r w:rsidRPr="00AF6FB0">
        <w:rPr>
          <w:spacing w:val="-4"/>
        </w:rPr>
        <w:t>- правил устройства и безопасной эксплуатации лифта ПБ 10-558-03, утвержденных Постановлением Госгортехнадзора РФ от 16.05.2003г.</w:t>
      </w:r>
    </w:p>
    <w:p w:rsidR="00052E41" w:rsidRPr="00AF6FB0" w:rsidRDefault="00052E41" w:rsidP="00052E41">
      <w:pPr>
        <w:spacing w:line="240" w:lineRule="exact"/>
        <w:ind w:firstLine="567"/>
        <w:jc w:val="both"/>
        <w:rPr>
          <w:spacing w:val="-4"/>
        </w:rPr>
      </w:pP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b/>
          <w:bCs/>
          <w:spacing w:val="-4"/>
        </w:rPr>
      </w:pPr>
      <w:r w:rsidRPr="00AF6FB0">
        <w:rPr>
          <w:b/>
          <w:bCs/>
          <w:spacing w:val="-4"/>
        </w:rPr>
        <w:t>2.Порядок и условия оказания услуг:</w:t>
      </w:r>
    </w:p>
    <w:p w:rsidR="00052E41" w:rsidRPr="00AF6FB0" w:rsidRDefault="00052E41" w:rsidP="00052E41">
      <w:pPr>
        <w:widowControl w:val="0"/>
        <w:tabs>
          <w:tab w:val="left" w:pos="567"/>
          <w:tab w:val="left" w:pos="851"/>
          <w:tab w:val="left" w:pos="993"/>
          <w:tab w:val="left" w:pos="1134"/>
        </w:tabs>
        <w:suppressAutoHyphens/>
        <w:spacing w:line="240" w:lineRule="exact"/>
        <w:ind w:firstLine="567"/>
        <w:jc w:val="both"/>
        <w:textAlignment w:val="baseline"/>
        <w:rPr>
          <w:rFonts w:eastAsia="DejaVu Sans"/>
          <w:spacing w:val="-4"/>
          <w:kern w:val="1"/>
          <w:lang w:eastAsia="ar-SA"/>
        </w:rPr>
      </w:pPr>
      <w:r w:rsidRPr="00AF6FB0">
        <w:rPr>
          <w:rFonts w:eastAsia="DejaVu Sans"/>
          <w:spacing w:val="-4"/>
          <w:kern w:val="1"/>
          <w:lang w:eastAsia="ar-SA"/>
        </w:rPr>
        <w:t xml:space="preserve">2.1.Исполнитель </w:t>
      </w:r>
      <w:r w:rsidRPr="00AF6FB0">
        <w:rPr>
          <w:spacing w:val="-4"/>
        </w:rPr>
        <w:t xml:space="preserve">работ по обеспечению надлежащего содержания и технического обслуживания лифтового комплекса «Система диспетчеризации и диагностики лифтов «Обь» (далее – Исполнитель) </w:t>
      </w:r>
      <w:r w:rsidRPr="00AF6FB0">
        <w:rPr>
          <w:rFonts w:eastAsia="DejaVu Sans"/>
          <w:spacing w:val="-4"/>
          <w:kern w:val="1"/>
          <w:lang w:eastAsia="ar-SA"/>
        </w:rPr>
        <w:t>должен иметь свидетельства о вступлении в СРО с допуском к определенному виду или видам работ, которые оказывают влияние на безопасность объектов капитального строительства, с указанием в перечне видов работ в соответствии с приказом Министерства регионального развития РФ от 30.12.2009 г. № 624 (23.2. Монтаж лифтов. 24.2. Пусконаладочные работы лифтов).</w:t>
      </w:r>
    </w:p>
    <w:p w:rsidR="00052E41" w:rsidRPr="00AF6FB0" w:rsidRDefault="00052E41" w:rsidP="00052E41">
      <w:pPr>
        <w:widowControl w:val="0"/>
        <w:tabs>
          <w:tab w:val="left" w:pos="567"/>
          <w:tab w:val="left" w:pos="851"/>
          <w:tab w:val="left" w:pos="993"/>
          <w:tab w:val="left" w:pos="1134"/>
        </w:tabs>
        <w:suppressAutoHyphens/>
        <w:spacing w:line="240" w:lineRule="exact"/>
        <w:ind w:firstLine="567"/>
        <w:jc w:val="both"/>
        <w:textAlignment w:val="baseline"/>
        <w:rPr>
          <w:rFonts w:eastAsia="DejaVu Sans"/>
          <w:spacing w:val="-10"/>
          <w:kern w:val="24"/>
          <w:lang w:eastAsia="ar-SA"/>
        </w:rPr>
      </w:pPr>
      <w:r w:rsidRPr="00AF6FB0">
        <w:rPr>
          <w:rFonts w:eastAsia="DejaVu Sans"/>
          <w:spacing w:val="-10"/>
          <w:kern w:val="24"/>
          <w:lang w:eastAsia="ar-SA"/>
        </w:rPr>
        <w:t xml:space="preserve">2.2.Исполнитель должен соблюдать технологию и методы производства работ в соответствии с: </w:t>
      </w:r>
    </w:p>
    <w:p w:rsidR="00052E41" w:rsidRPr="00AF6FB0" w:rsidRDefault="00052E41" w:rsidP="00052E41">
      <w:pPr>
        <w:widowControl w:val="0"/>
        <w:numPr>
          <w:ilvl w:val="0"/>
          <w:numId w:val="35"/>
        </w:numPr>
        <w:tabs>
          <w:tab w:val="left" w:pos="284"/>
          <w:tab w:val="left" w:pos="567"/>
          <w:tab w:val="left" w:pos="851"/>
          <w:tab w:val="left" w:pos="993"/>
          <w:tab w:val="left" w:pos="1134"/>
        </w:tabs>
        <w:autoSpaceDE w:val="0"/>
        <w:autoSpaceDN w:val="0"/>
        <w:adjustRightInd w:val="0"/>
        <w:spacing w:line="240" w:lineRule="exact"/>
        <w:ind w:firstLine="567"/>
        <w:jc w:val="both"/>
        <w:rPr>
          <w:spacing w:val="-4"/>
        </w:rPr>
      </w:pPr>
      <w:r w:rsidRPr="00AF6FB0">
        <w:rPr>
          <w:spacing w:val="-4"/>
        </w:rPr>
        <w:t xml:space="preserve">инструкциями по техническому обслуживанию и ремонту завода-изготовителя, </w:t>
      </w:r>
    </w:p>
    <w:p w:rsidR="00052E41" w:rsidRPr="00AF6FB0" w:rsidRDefault="00052E41" w:rsidP="00052E41">
      <w:pPr>
        <w:widowControl w:val="0"/>
        <w:numPr>
          <w:ilvl w:val="0"/>
          <w:numId w:val="35"/>
        </w:numPr>
        <w:tabs>
          <w:tab w:val="left" w:pos="284"/>
          <w:tab w:val="left" w:pos="567"/>
          <w:tab w:val="left" w:pos="851"/>
          <w:tab w:val="left" w:pos="993"/>
          <w:tab w:val="left" w:pos="1134"/>
        </w:tabs>
        <w:autoSpaceDE w:val="0"/>
        <w:autoSpaceDN w:val="0"/>
        <w:adjustRightInd w:val="0"/>
        <w:spacing w:line="240" w:lineRule="exact"/>
        <w:ind w:firstLine="567"/>
        <w:jc w:val="both"/>
        <w:rPr>
          <w:spacing w:val="-4"/>
        </w:rPr>
      </w:pPr>
      <w:r w:rsidRPr="00AF6FB0">
        <w:rPr>
          <w:spacing w:val="-4"/>
        </w:rPr>
        <w:t xml:space="preserve">технологическими картами, </w:t>
      </w:r>
    </w:p>
    <w:p w:rsidR="00052E41" w:rsidRPr="00AF6FB0" w:rsidRDefault="00052E41" w:rsidP="00052E41">
      <w:pPr>
        <w:widowControl w:val="0"/>
        <w:numPr>
          <w:ilvl w:val="0"/>
          <w:numId w:val="35"/>
        </w:numPr>
        <w:tabs>
          <w:tab w:val="left" w:pos="284"/>
          <w:tab w:val="left" w:pos="567"/>
          <w:tab w:val="left" w:pos="851"/>
          <w:tab w:val="left" w:pos="993"/>
          <w:tab w:val="left" w:pos="1134"/>
        </w:tabs>
        <w:autoSpaceDE w:val="0"/>
        <w:autoSpaceDN w:val="0"/>
        <w:adjustRightInd w:val="0"/>
        <w:spacing w:line="240" w:lineRule="exact"/>
        <w:ind w:firstLine="567"/>
        <w:jc w:val="both"/>
        <w:rPr>
          <w:spacing w:val="-4"/>
        </w:rPr>
      </w:pPr>
      <w:r w:rsidRPr="00AF6FB0">
        <w:rPr>
          <w:spacing w:val="-4"/>
        </w:rPr>
        <w:t xml:space="preserve">техническим заданием, </w:t>
      </w:r>
    </w:p>
    <w:p w:rsidR="00052E41" w:rsidRPr="00AF6FB0" w:rsidRDefault="00052E41" w:rsidP="00052E41">
      <w:pPr>
        <w:widowControl w:val="0"/>
        <w:numPr>
          <w:ilvl w:val="0"/>
          <w:numId w:val="35"/>
        </w:numPr>
        <w:tabs>
          <w:tab w:val="left" w:pos="284"/>
          <w:tab w:val="left" w:pos="567"/>
          <w:tab w:val="left" w:pos="851"/>
          <w:tab w:val="left" w:pos="993"/>
          <w:tab w:val="left" w:pos="1134"/>
        </w:tabs>
        <w:autoSpaceDE w:val="0"/>
        <w:autoSpaceDN w:val="0"/>
        <w:adjustRightInd w:val="0"/>
        <w:spacing w:line="240" w:lineRule="exact"/>
        <w:ind w:firstLine="567"/>
        <w:jc w:val="both"/>
        <w:rPr>
          <w:spacing w:val="-4"/>
        </w:rPr>
      </w:pPr>
      <w:r w:rsidRPr="00AF6FB0">
        <w:rPr>
          <w:spacing w:val="-4"/>
        </w:rPr>
        <w:t xml:space="preserve">соблюдением правил охраны труда, техники безопасности и пожарной безопасности, </w:t>
      </w:r>
    </w:p>
    <w:p w:rsidR="00052E41" w:rsidRPr="00AF6FB0" w:rsidRDefault="00052E41" w:rsidP="00052E41">
      <w:pPr>
        <w:widowControl w:val="0"/>
        <w:numPr>
          <w:ilvl w:val="0"/>
          <w:numId w:val="35"/>
        </w:numPr>
        <w:tabs>
          <w:tab w:val="left" w:pos="284"/>
          <w:tab w:val="left" w:pos="567"/>
          <w:tab w:val="left" w:pos="851"/>
          <w:tab w:val="left" w:pos="993"/>
          <w:tab w:val="left" w:pos="1134"/>
        </w:tabs>
        <w:autoSpaceDE w:val="0"/>
        <w:autoSpaceDN w:val="0"/>
        <w:adjustRightInd w:val="0"/>
        <w:spacing w:line="240" w:lineRule="exact"/>
        <w:ind w:firstLine="567"/>
        <w:jc w:val="both"/>
        <w:rPr>
          <w:spacing w:val="-4"/>
        </w:rPr>
      </w:pPr>
      <w:r w:rsidRPr="00AF6FB0">
        <w:rPr>
          <w:spacing w:val="-4"/>
        </w:rPr>
        <w:t xml:space="preserve">стандартами, строительными нормами и правилами и иными действующими на территории РФ нормативно-правовыми документами:  </w:t>
      </w:r>
    </w:p>
    <w:p w:rsidR="00052E41" w:rsidRPr="00AF6FB0" w:rsidRDefault="00052E41" w:rsidP="00052E41">
      <w:pPr>
        <w:tabs>
          <w:tab w:val="left" w:pos="567"/>
          <w:tab w:val="left" w:pos="851"/>
          <w:tab w:val="left" w:pos="993"/>
          <w:tab w:val="left" w:pos="1134"/>
        </w:tabs>
        <w:spacing w:line="240" w:lineRule="exact"/>
        <w:ind w:firstLine="567"/>
        <w:jc w:val="both"/>
        <w:rPr>
          <w:spacing w:val="-4"/>
        </w:rPr>
      </w:pPr>
      <w:r w:rsidRPr="00AF6FB0">
        <w:rPr>
          <w:spacing w:val="-4"/>
        </w:rPr>
        <w:t xml:space="preserve">- </w:t>
      </w:r>
      <w:hyperlink w:anchor="_blank" w:history="1">
        <w:r w:rsidRPr="00AF6FB0">
          <w:rPr>
            <w:spacing w:val="-4"/>
            <w:u w:val="single"/>
          </w:rPr>
          <w:t>ГОСТ Р 53780-2010 (ЕН 81-1:1998, ЕН 81-2:1998) «Лифты. Общие требования безопасности к устройству и установке»</w:t>
        </w:r>
      </w:hyperlink>
      <w:r w:rsidRPr="00AF6FB0">
        <w:rPr>
          <w:spacing w:val="-4"/>
        </w:rPr>
        <w:t>;</w:t>
      </w:r>
    </w:p>
    <w:p w:rsidR="00052E41" w:rsidRPr="00AF6FB0" w:rsidRDefault="00052E41" w:rsidP="00052E41">
      <w:pPr>
        <w:tabs>
          <w:tab w:val="left" w:pos="567"/>
          <w:tab w:val="left" w:pos="851"/>
          <w:tab w:val="left" w:pos="993"/>
          <w:tab w:val="left" w:pos="1134"/>
        </w:tabs>
        <w:spacing w:line="240" w:lineRule="exact"/>
        <w:ind w:firstLine="567"/>
        <w:jc w:val="both"/>
        <w:rPr>
          <w:spacing w:val="-4"/>
        </w:rPr>
      </w:pPr>
      <w:r w:rsidRPr="00AF6FB0">
        <w:rPr>
          <w:spacing w:val="-4"/>
        </w:rPr>
        <w:t xml:space="preserve">- </w:t>
      </w:r>
      <w:hyperlink w:anchor="_blank" w:history="1">
        <w:r w:rsidRPr="00AF6FB0">
          <w:rPr>
            <w:spacing w:val="-4"/>
            <w:u w:val="single"/>
          </w:rPr>
          <w:t>ГОСТ Р 52382-2010 (ЕН 81-72:2003) «Лифты пассажирские. Лифты для пожарных»</w:t>
        </w:r>
      </w:hyperlink>
      <w:r w:rsidRPr="00AF6FB0">
        <w:rPr>
          <w:spacing w:val="-4"/>
        </w:rPr>
        <w:t>;</w:t>
      </w:r>
    </w:p>
    <w:p w:rsidR="00052E41" w:rsidRPr="00AF6FB0" w:rsidRDefault="00052E41" w:rsidP="00052E41">
      <w:pPr>
        <w:tabs>
          <w:tab w:val="left" w:pos="567"/>
          <w:tab w:val="left" w:pos="851"/>
          <w:tab w:val="left" w:pos="993"/>
          <w:tab w:val="left" w:pos="1134"/>
        </w:tabs>
        <w:spacing w:line="240" w:lineRule="exact"/>
        <w:ind w:firstLine="567"/>
        <w:jc w:val="both"/>
        <w:rPr>
          <w:spacing w:val="-4"/>
        </w:rPr>
      </w:pPr>
      <w:r w:rsidRPr="00AF6FB0">
        <w:rPr>
          <w:spacing w:val="-4"/>
        </w:rPr>
        <w:t xml:space="preserve">- </w:t>
      </w:r>
      <w:hyperlink w:anchor="_blank" w:history="1">
        <w:r w:rsidRPr="00AF6FB0">
          <w:rPr>
            <w:spacing w:val="-4"/>
            <w:u w:val="single"/>
          </w:rPr>
          <w:t>ГОСТ Р 52383-2005 «Лифты. Пожарная безопасность»</w:t>
        </w:r>
      </w:hyperlink>
      <w:r w:rsidRPr="00AF6FB0">
        <w:rPr>
          <w:spacing w:val="-4"/>
        </w:rPr>
        <w:t>;</w:t>
      </w:r>
    </w:p>
    <w:p w:rsidR="00052E41" w:rsidRPr="00AF6FB0" w:rsidRDefault="00052E41" w:rsidP="00052E41">
      <w:pPr>
        <w:tabs>
          <w:tab w:val="left" w:pos="567"/>
          <w:tab w:val="left" w:pos="851"/>
          <w:tab w:val="left" w:pos="993"/>
          <w:tab w:val="left" w:pos="1134"/>
        </w:tabs>
        <w:spacing w:line="240" w:lineRule="exact"/>
        <w:ind w:firstLine="567"/>
        <w:jc w:val="both"/>
        <w:rPr>
          <w:spacing w:val="-4"/>
        </w:rPr>
      </w:pPr>
      <w:r w:rsidRPr="00AF6FB0">
        <w:rPr>
          <w:spacing w:val="-4"/>
        </w:rPr>
        <w:lastRenderedPageBreak/>
        <w:t xml:space="preserve">- </w:t>
      </w:r>
      <w:hyperlink w:anchor="_blank" w:history="1">
        <w:r w:rsidRPr="00AF6FB0">
          <w:rPr>
            <w:spacing w:val="-4"/>
            <w:u w:val="single"/>
          </w:rPr>
          <w:t>ГОСТ Р 53296-2009 «Установка лифтов для пожарных в зданиях и сооружениях. Требования пожарной безопасности»</w:t>
        </w:r>
      </w:hyperlink>
      <w:r w:rsidRPr="00AF6FB0">
        <w:rPr>
          <w:spacing w:val="-4"/>
        </w:rPr>
        <w:t>;</w:t>
      </w:r>
    </w:p>
    <w:p w:rsidR="00052E41" w:rsidRPr="00AF6FB0" w:rsidRDefault="00052E41" w:rsidP="00052E41">
      <w:pPr>
        <w:tabs>
          <w:tab w:val="left" w:pos="567"/>
          <w:tab w:val="left" w:pos="851"/>
          <w:tab w:val="left" w:pos="993"/>
          <w:tab w:val="left" w:pos="1134"/>
        </w:tabs>
        <w:spacing w:line="240" w:lineRule="exact"/>
        <w:ind w:firstLine="567"/>
        <w:jc w:val="both"/>
        <w:rPr>
          <w:spacing w:val="-4"/>
        </w:rPr>
      </w:pPr>
      <w:r w:rsidRPr="00AF6FB0">
        <w:rPr>
          <w:spacing w:val="-4"/>
        </w:rPr>
        <w:t xml:space="preserve">- </w:t>
      </w:r>
      <w:hyperlink w:anchor="_blank" w:history="1">
        <w:r w:rsidRPr="00AF6FB0">
          <w:rPr>
            <w:spacing w:val="-4"/>
            <w:u w:val="single"/>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hyperlink>
      <w:r w:rsidRPr="00AF6FB0">
        <w:rPr>
          <w:spacing w:val="-4"/>
        </w:rPr>
        <w:t>;</w:t>
      </w:r>
    </w:p>
    <w:p w:rsidR="00052E41" w:rsidRPr="00AF6FB0" w:rsidRDefault="00052E41" w:rsidP="00052E41">
      <w:pPr>
        <w:tabs>
          <w:tab w:val="left" w:pos="567"/>
          <w:tab w:val="left" w:pos="851"/>
          <w:tab w:val="left" w:pos="993"/>
          <w:tab w:val="left" w:pos="1134"/>
        </w:tabs>
        <w:spacing w:line="240" w:lineRule="exact"/>
        <w:ind w:firstLine="567"/>
        <w:jc w:val="both"/>
        <w:rPr>
          <w:spacing w:val="-4"/>
        </w:rPr>
      </w:pPr>
      <w:r w:rsidRPr="00AF6FB0">
        <w:rPr>
          <w:spacing w:val="-4"/>
        </w:rPr>
        <w:t>- ГОСТ Р 53297-2009 «Лифты пассажирские и грузовые. Требования пожарной безопасности»;</w:t>
      </w:r>
    </w:p>
    <w:p w:rsidR="00052E41" w:rsidRPr="00AF6FB0" w:rsidRDefault="00052E41" w:rsidP="00052E41">
      <w:pPr>
        <w:tabs>
          <w:tab w:val="left" w:pos="567"/>
          <w:tab w:val="left" w:pos="851"/>
          <w:tab w:val="left" w:pos="993"/>
          <w:tab w:val="left" w:pos="1134"/>
        </w:tabs>
        <w:spacing w:line="240" w:lineRule="exact"/>
        <w:ind w:firstLine="567"/>
        <w:jc w:val="both"/>
        <w:rPr>
          <w:spacing w:val="-4"/>
        </w:rPr>
      </w:pPr>
      <w:r w:rsidRPr="00AF6FB0">
        <w:rPr>
          <w:spacing w:val="-4"/>
        </w:rPr>
        <w:t>- ГОСТ Р 52626-2006 «Методология оценки и повышения безопасности лифтов, находящихся в эксплуатации»;</w:t>
      </w:r>
    </w:p>
    <w:p w:rsidR="00052E41" w:rsidRPr="00AF6FB0" w:rsidRDefault="00052E41" w:rsidP="00052E41">
      <w:pPr>
        <w:tabs>
          <w:tab w:val="left" w:pos="567"/>
          <w:tab w:val="left" w:pos="851"/>
          <w:tab w:val="left" w:pos="993"/>
          <w:tab w:val="left" w:pos="1134"/>
        </w:tabs>
        <w:spacing w:line="240" w:lineRule="exact"/>
        <w:ind w:firstLine="567"/>
        <w:jc w:val="both"/>
        <w:rPr>
          <w:spacing w:val="-4"/>
        </w:rPr>
      </w:pPr>
      <w:r w:rsidRPr="00AF6FB0">
        <w:rPr>
          <w:spacing w:val="-4"/>
        </w:rPr>
        <w:t xml:space="preserve">- </w:t>
      </w:r>
      <w:hyperlink w:anchor="_blank" w:history="1">
        <w:r w:rsidRPr="00AF6FB0">
          <w:rPr>
            <w:spacing w:val="-4"/>
            <w:u w:val="single"/>
          </w:rPr>
          <w:t>ГОСТ Р 53782-2010 «Лифты. Правила и методы оценки соответствия лифтов при вводе в эксплуатацию»</w:t>
        </w:r>
      </w:hyperlink>
      <w:r w:rsidRPr="00AF6FB0">
        <w:rPr>
          <w:spacing w:val="-4"/>
        </w:rPr>
        <w:t>;</w:t>
      </w:r>
    </w:p>
    <w:p w:rsidR="00052E41" w:rsidRPr="00AF6FB0" w:rsidRDefault="00052E41" w:rsidP="00052E41">
      <w:pPr>
        <w:tabs>
          <w:tab w:val="left" w:pos="567"/>
          <w:tab w:val="left" w:pos="851"/>
          <w:tab w:val="left" w:pos="993"/>
          <w:tab w:val="left" w:pos="1134"/>
        </w:tabs>
        <w:spacing w:line="240" w:lineRule="exact"/>
        <w:ind w:firstLine="567"/>
        <w:jc w:val="both"/>
        <w:rPr>
          <w:spacing w:val="-4"/>
        </w:rPr>
      </w:pPr>
      <w:r w:rsidRPr="00AF6FB0">
        <w:rPr>
          <w:spacing w:val="-4"/>
        </w:rPr>
        <w:t xml:space="preserve">- СНиП IV-14-82 Сборник 2-14 «Лифты». </w:t>
      </w:r>
    </w:p>
    <w:p w:rsidR="00052E41" w:rsidRPr="00AF6FB0" w:rsidRDefault="00052E41" w:rsidP="00052E41">
      <w:pPr>
        <w:tabs>
          <w:tab w:val="left" w:pos="567"/>
          <w:tab w:val="left" w:pos="851"/>
          <w:tab w:val="left" w:pos="993"/>
          <w:tab w:val="left" w:pos="1134"/>
        </w:tabs>
        <w:spacing w:line="240" w:lineRule="exact"/>
        <w:ind w:firstLine="567"/>
        <w:jc w:val="both"/>
        <w:rPr>
          <w:spacing w:val="-4"/>
        </w:rPr>
      </w:pPr>
      <w:r w:rsidRPr="00AF6FB0">
        <w:rPr>
          <w:spacing w:val="-4"/>
        </w:rPr>
        <w:t>- Технические регламенты Таможенного союза. Безопасность лифтов.</w:t>
      </w: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bCs/>
          <w:spacing w:val="-4"/>
        </w:rPr>
      </w:pPr>
      <w:r w:rsidRPr="00AF6FB0">
        <w:rPr>
          <w:bCs/>
          <w:spacing w:val="-4"/>
        </w:rPr>
        <w:t xml:space="preserve">2.3.Работники Исполнителя должны иметь аттестованных специалистов по основам промышленной безопасности; по эксплуатации лифтов. </w:t>
      </w: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bCs/>
          <w:spacing w:val="-4"/>
        </w:rPr>
      </w:pPr>
      <w:r w:rsidRPr="00AF6FB0">
        <w:rPr>
          <w:bCs/>
          <w:spacing w:val="-4"/>
        </w:rPr>
        <w:t>2.4.Персонал исполнителя должен быть аттестован по электробезопасности не ниже IV группы (в соответствии с требованиями ПОТ РМ-016-2011).</w:t>
      </w: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bCs/>
          <w:spacing w:val="-8"/>
        </w:rPr>
      </w:pPr>
      <w:r w:rsidRPr="00AF6FB0">
        <w:rPr>
          <w:bCs/>
          <w:spacing w:val="-8"/>
        </w:rPr>
        <w:t>2.5.Исполнитель должен иметь в штате не менее двух аттестованных специалистов заводом изготовителем для технического обслуживания и ремонта диспетчерского комплекса «ОБЬ» .</w:t>
      </w: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bCs/>
          <w:spacing w:val="-8"/>
        </w:rPr>
      </w:pPr>
      <w:r w:rsidRPr="00AF6FB0">
        <w:rPr>
          <w:bCs/>
          <w:spacing w:val="-8"/>
        </w:rPr>
        <w:t>2.6.Исполнитель должен иметь в штате не менее четырех аттестованных диспетчеров заводом изготовителем для технического обслуживания и ремонта диспетчерского комплекса «ОБЬ».</w:t>
      </w: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bCs/>
          <w:spacing w:val="-4"/>
        </w:rPr>
      </w:pPr>
      <w:r w:rsidRPr="00AF6FB0">
        <w:rPr>
          <w:bCs/>
          <w:spacing w:val="-4"/>
        </w:rPr>
        <w:t>2.7.Дежурный персонал исполнителя должен вести оперативную документацию: журнал для фиксирования ежемесячных осмотров диспетчерского комплекса «ОБЬ» (для регистрации сбоев в работе диспетчерского комплекса «ОБЬ» и отметках о принятых мерах и времени устранения неисправностей); журнал текущих ремонтов диспетчерского комплекса «ОБЬ» (технического обслуживания).</w:t>
      </w: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bCs/>
          <w:spacing w:val="-4"/>
        </w:rPr>
      </w:pPr>
      <w:r w:rsidRPr="00AF6FB0">
        <w:rPr>
          <w:bCs/>
          <w:spacing w:val="-4"/>
        </w:rPr>
        <w:t>2.8.Исполнитель должен быть официальным представителем завода изготовителя по монтажу, пусконаладке и техническому обслуживанию диспетчерского комплекса «ОБЬ».</w:t>
      </w: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bCs/>
          <w:spacing w:val="-4"/>
        </w:rPr>
      </w:pPr>
      <w:r w:rsidRPr="00AF6FB0">
        <w:rPr>
          <w:bCs/>
          <w:spacing w:val="-4"/>
        </w:rPr>
        <w:t>2.9.Исполнитель с</w:t>
      </w:r>
      <w:r w:rsidRPr="00AF6FB0">
        <w:rPr>
          <w:spacing w:val="-4"/>
        </w:rPr>
        <w:t xml:space="preserve">воевременно уведомляет собственника имущества (Ссудодателя) лифтового комплекса «Система диспетчеризации и диагностики лифтов «Обь» о необходимости замены морально и физически устаревшего оборудования </w:t>
      </w:r>
      <w:r w:rsidRPr="00AF6FB0">
        <w:rPr>
          <w:bCs/>
          <w:spacing w:val="-4"/>
        </w:rPr>
        <w:t>диспетчерского комплекса «ОБЬ»</w:t>
      </w:r>
      <w:r w:rsidRPr="00AF6FB0">
        <w:rPr>
          <w:spacing w:val="-4"/>
        </w:rPr>
        <w:t xml:space="preserve">, а также отдельных деталей, узлов и механизмов, дальнейшая эксплуатация которых не обеспечивает безопасную и бесперебойную работу </w:t>
      </w:r>
      <w:r w:rsidRPr="00AF6FB0">
        <w:rPr>
          <w:bCs/>
          <w:spacing w:val="-4"/>
        </w:rPr>
        <w:t>диспетчерского комплекса «ОБЬ»</w:t>
      </w:r>
      <w:r w:rsidRPr="00AF6FB0">
        <w:rPr>
          <w:spacing w:val="-4"/>
        </w:rPr>
        <w:t xml:space="preserve">. Своевременно информирует Заказчика об изменениях требований к эксплуатации </w:t>
      </w:r>
      <w:r w:rsidRPr="00AF6FB0">
        <w:rPr>
          <w:bCs/>
          <w:spacing w:val="-4"/>
        </w:rPr>
        <w:t>диспетчерского комплекса «ОБЬ»</w:t>
      </w:r>
      <w:r w:rsidRPr="00AF6FB0">
        <w:rPr>
          <w:spacing w:val="-4"/>
        </w:rPr>
        <w:t>, а также дает рекомендации о возможных технических усовершенствованиях.</w:t>
      </w: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bCs/>
          <w:spacing w:val="-4"/>
        </w:rPr>
      </w:pPr>
      <w:r w:rsidRPr="00AF6FB0">
        <w:rPr>
          <w:spacing w:val="-4"/>
        </w:rPr>
        <w:t xml:space="preserve">2.10.Работы по техническому обслуживанию </w:t>
      </w:r>
      <w:r w:rsidRPr="00AF6FB0">
        <w:rPr>
          <w:bCs/>
          <w:spacing w:val="-4"/>
        </w:rPr>
        <w:t>диспетчерского комплекса «ОБЬ»</w:t>
      </w:r>
      <w:r w:rsidRPr="00AF6FB0">
        <w:rPr>
          <w:spacing w:val="-4"/>
        </w:rPr>
        <w:t xml:space="preserve"> оказываются с использованием необходимых инструментов, контрольно – измерительных приборов Исполнителя.</w:t>
      </w:r>
    </w:p>
    <w:p w:rsidR="00052E41" w:rsidRPr="00AF6FB0" w:rsidRDefault="00052E41" w:rsidP="00052E41">
      <w:pPr>
        <w:widowControl w:val="0"/>
        <w:tabs>
          <w:tab w:val="left" w:pos="567"/>
          <w:tab w:val="left" w:pos="851"/>
          <w:tab w:val="left" w:pos="993"/>
          <w:tab w:val="left" w:pos="1134"/>
        </w:tabs>
        <w:autoSpaceDE w:val="0"/>
        <w:autoSpaceDN w:val="0"/>
        <w:adjustRightInd w:val="0"/>
        <w:spacing w:line="240" w:lineRule="exact"/>
        <w:ind w:firstLine="567"/>
        <w:jc w:val="both"/>
        <w:rPr>
          <w:sz w:val="22"/>
          <w:szCs w:val="22"/>
        </w:rPr>
      </w:pPr>
      <w:r w:rsidRPr="00AF6FB0">
        <w:rPr>
          <w:spacing w:val="-4"/>
        </w:rPr>
        <w:t>2.11.Исполнитель исправляет за свой счет некачественно выполненные работы, повлекшие за собой технической неисправности, ставшую следствием некачественно выполненных работ.</w:t>
      </w:r>
    </w:p>
    <w:p w:rsidR="00052E41" w:rsidRPr="00AF6FB0" w:rsidRDefault="00052E41" w:rsidP="00052E41">
      <w:pPr>
        <w:jc w:val="both"/>
        <w:rPr>
          <w:sz w:val="20"/>
          <w:szCs w:val="20"/>
        </w:rPr>
      </w:pPr>
    </w:p>
    <w:p w:rsidR="00052E41" w:rsidRDefault="00052E41" w:rsidP="00052E41">
      <w:pPr>
        <w:pStyle w:val="a7"/>
      </w:pPr>
    </w:p>
    <w:p w:rsidR="006A52AB" w:rsidRDefault="006A52AB"/>
    <w:sectPr w:rsidR="006A52AB" w:rsidSect="005E0B2C">
      <w:headerReference w:type="even" r:id="rId10"/>
      <w:headerReference w:type="default" r:id="rId11"/>
      <w:footerReference w:type="default" r:id="rId12"/>
      <w:footerReference w:type="first" r:id="rId13"/>
      <w:pgSz w:w="11906" w:h="16838" w:code="9"/>
      <w:pgMar w:top="1134" w:right="851" w:bottom="1134" w:left="1418" w:header="567" w:footer="567"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1EFF" w:usb1="5200F5FF" w:usb2="00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2C" w:rsidRDefault="00052E41">
    <w:pPr>
      <w:pStyle w:val="a9"/>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2C" w:rsidRDefault="00052E41">
    <w:pPr>
      <w:pStyle w:val="a9"/>
      <w:rPr>
        <w:lang w:val="en-US"/>
      </w:rPr>
    </w:pPr>
    <w:r>
      <w:rPr>
        <w:lang w:val="en-US"/>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2C" w:rsidRDefault="00052E41">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5E0B2C" w:rsidRDefault="00052E4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2C" w:rsidRDefault="00052E41">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rsidR="005E0B2C" w:rsidRDefault="00052E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4380009"/>
    <w:multiLevelType w:val="hybridMultilevel"/>
    <w:tmpl w:val="B0D0880E"/>
    <w:lvl w:ilvl="0" w:tplc="FFFFFFFF">
      <w:start w:val="8"/>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3">
    <w:nsid w:val="14AF233C"/>
    <w:multiLevelType w:val="hybridMultilevel"/>
    <w:tmpl w:val="02CA48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5">
    <w:nsid w:val="17E9083C"/>
    <w:multiLevelType w:val="hybridMultilevel"/>
    <w:tmpl w:val="C7743E3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7">
    <w:nsid w:val="205F24CD"/>
    <w:multiLevelType w:val="multilevel"/>
    <w:tmpl w:val="A90A619A"/>
    <w:lvl w:ilvl="0">
      <w:start w:val="1"/>
      <w:numFmt w:val="decimal"/>
      <w:lvlText w:val="%1."/>
      <w:lvlJc w:val="left"/>
      <w:pPr>
        <w:ind w:left="360" w:hanging="360"/>
      </w:pPr>
      <w:rPr>
        <w:rFonts w:ascii="Times New Roman CYR" w:eastAsia="Times New Roman" w:hAnsi="Times New Roman CYR" w:cs="Times New Roman CY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21294D4A"/>
    <w:multiLevelType w:val="hybridMultilevel"/>
    <w:tmpl w:val="98B859DE"/>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9">
    <w:nsid w:val="22A55D90"/>
    <w:multiLevelType w:val="hybridMultilevel"/>
    <w:tmpl w:val="93500BD0"/>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2">
    <w:nsid w:val="28201430"/>
    <w:multiLevelType w:val="hybridMultilevel"/>
    <w:tmpl w:val="D24A0D10"/>
    <w:lvl w:ilvl="0" w:tplc="FFFFFFFF">
      <w:start w:val="1"/>
      <w:numFmt w:val="decimal"/>
      <w:lvlText w:val="%1."/>
      <w:lvlJc w:val="left"/>
      <w:pPr>
        <w:tabs>
          <w:tab w:val="num" w:pos="720"/>
        </w:tabs>
        <w:ind w:left="720" w:hanging="360"/>
      </w:pPr>
      <w:rPr>
        <w:rFonts w:ascii="Times New Roman" w:hAnsi="Times New Roman" w:cs="Times New Roman"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2E4EF0"/>
    <w:multiLevelType w:val="hybridMultilevel"/>
    <w:tmpl w:val="9160825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B947716"/>
    <w:multiLevelType w:val="hybridMultilevel"/>
    <w:tmpl w:val="F4FACD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16">
    <w:nsid w:val="33446231"/>
    <w:multiLevelType w:val="hybridMultilevel"/>
    <w:tmpl w:val="B4F8FE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9C45BD4"/>
    <w:multiLevelType w:val="hybridMultilevel"/>
    <w:tmpl w:val="3F46D0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433468B3"/>
    <w:multiLevelType w:val="hybridMultilevel"/>
    <w:tmpl w:val="D32A9A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0">
    <w:nsid w:val="539C4B47"/>
    <w:multiLevelType w:val="hybridMultilevel"/>
    <w:tmpl w:val="B308EDA2"/>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1">
    <w:nsid w:val="5C0F7C49"/>
    <w:multiLevelType w:val="hybridMultilevel"/>
    <w:tmpl w:val="55E004B2"/>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2F80798"/>
    <w:multiLevelType w:val="hybridMultilevel"/>
    <w:tmpl w:val="9C34E6CA"/>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9216B72"/>
    <w:multiLevelType w:val="hybridMultilevel"/>
    <w:tmpl w:val="3334D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5">
    <w:nsid w:val="6D534818"/>
    <w:multiLevelType w:val="hybridMultilevel"/>
    <w:tmpl w:val="4710AE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077616C"/>
    <w:multiLevelType w:val="hybridMultilevel"/>
    <w:tmpl w:val="E32ED82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nsid w:val="73606E27"/>
    <w:multiLevelType w:val="hybridMultilevel"/>
    <w:tmpl w:val="25385F8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1">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F872AC5"/>
    <w:multiLevelType w:val="hybridMultilevel"/>
    <w:tmpl w:val="E630867A"/>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4">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6"/>
  </w:num>
  <w:num w:numId="2">
    <w:abstractNumId w:val="8"/>
  </w:num>
  <w:num w:numId="3">
    <w:abstractNumId w:val="25"/>
  </w:num>
  <w:num w:numId="4">
    <w:abstractNumId w:val="28"/>
  </w:num>
  <w:num w:numId="5">
    <w:abstractNumId w:val="10"/>
  </w:num>
  <w:num w:numId="6">
    <w:abstractNumId w:val="4"/>
  </w:num>
  <w:num w:numId="7">
    <w:abstractNumId w:val="15"/>
  </w:num>
  <w:num w:numId="8">
    <w:abstractNumId w:val="30"/>
  </w:num>
  <w:num w:numId="9">
    <w:abstractNumId w:val="11"/>
  </w:num>
  <w:num w:numId="10">
    <w:abstractNumId w:val="0"/>
    <w:lvlOverride w:ilvl="0">
      <w:lvl w:ilvl="0">
        <w:start w:val="1"/>
        <w:numFmt w:val="bullet"/>
        <w:lvlText w:val="-"/>
        <w:legacy w:legacy="1" w:legacySpace="0" w:legacyIndent="116"/>
        <w:lvlJc w:val="left"/>
        <w:rPr>
          <w:rFonts w:ascii="Times New Roman" w:hAnsi="Times New Roman" w:cs="Times New Roman" w:hint="default"/>
        </w:rPr>
      </w:lvl>
    </w:lvlOverride>
  </w:num>
  <w:num w:numId="11">
    <w:abstractNumId w:val="24"/>
  </w:num>
  <w:num w:numId="12">
    <w:abstractNumId w:val="0"/>
    <w:lvlOverride w:ilvl="0">
      <w:lvl w:ilvl="0">
        <w:start w:val="1"/>
        <w:numFmt w:val="bullet"/>
        <w:lvlText w:val="-"/>
        <w:legacy w:legacy="1" w:legacySpace="0" w:legacyIndent="115"/>
        <w:lvlJc w:val="left"/>
        <w:rPr>
          <w:rFonts w:ascii="Times New Roman" w:hAnsi="Times New Roman" w:cs="Times New Roman" w:hint="default"/>
        </w:rPr>
      </w:lvl>
    </w:lvlOverride>
  </w:num>
  <w:num w:numId="13">
    <w:abstractNumId w:val="2"/>
  </w:num>
  <w:num w:numId="14">
    <w:abstractNumId w:val="31"/>
  </w:num>
  <w:num w:numId="15">
    <w:abstractNumId w:val="32"/>
  </w:num>
  <w:num w:numId="16">
    <w:abstractNumId w:val="26"/>
  </w:num>
  <w:num w:numId="17">
    <w:abstractNumId w:val="6"/>
  </w:num>
  <w:num w:numId="18">
    <w:abstractNumId w:val="19"/>
  </w:num>
  <w:num w:numId="19">
    <w:abstractNumId w:val="27"/>
  </w:num>
  <w:num w:numId="20">
    <w:abstractNumId w:val="34"/>
  </w:num>
  <w:num w:numId="21">
    <w:abstractNumId w:val="33"/>
  </w:num>
  <w:num w:numId="22">
    <w:abstractNumId w:val="21"/>
  </w:num>
  <w:num w:numId="23">
    <w:abstractNumId w:val="23"/>
  </w:num>
  <w:num w:numId="24">
    <w:abstractNumId w:val="13"/>
  </w:num>
  <w:num w:numId="25">
    <w:abstractNumId w:val="1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num>
  <w:num w:numId="29">
    <w:abstractNumId w:val="22"/>
  </w:num>
  <w:num w:numId="30">
    <w:abstractNumId w:val="12"/>
  </w:num>
  <w:num w:numId="31">
    <w:abstractNumId w:val="1"/>
  </w:num>
  <w:num w:numId="32">
    <w:abstractNumId w:val="5"/>
  </w:num>
  <w:num w:numId="33">
    <w:abstractNumId w:val="17"/>
  </w:num>
  <w:num w:numId="34">
    <w:abstractNumId w:val="7"/>
  </w:num>
  <w:num w:numId="35">
    <w:abstractNumId w:val="29"/>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2E41"/>
    <w:rsid w:val="00052E41"/>
    <w:rsid w:val="00557C70"/>
    <w:rsid w:val="00583824"/>
    <w:rsid w:val="006A52AB"/>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2E41"/>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052E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2E41"/>
    <w:pPr>
      <w:keepNext/>
      <w:ind w:left="709" w:firstLine="11"/>
      <w:jc w:val="center"/>
      <w:outlineLvl w:val="2"/>
    </w:pPr>
    <w:rPr>
      <w:b/>
      <w:szCs w:val="20"/>
    </w:rPr>
  </w:style>
  <w:style w:type="paragraph" w:styleId="4">
    <w:name w:val="heading 4"/>
    <w:basedOn w:val="a"/>
    <w:next w:val="a"/>
    <w:link w:val="40"/>
    <w:qFormat/>
    <w:rsid w:val="00052E41"/>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052E41"/>
    <w:pPr>
      <w:keepNext/>
      <w:ind w:left="709" w:firstLine="11"/>
      <w:outlineLvl w:val="4"/>
    </w:pPr>
    <w:rPr>
      <w:b/>
      <w:szCs w:val="20"/>
    </w:rPr>
  </w:style>
  <w:style w:type="paragraph" w:styleId="9">
    <w:name w:val="heading 9"/>
    <w:basedOn w:val="a"/>
    <w:next w:val="a"/>
    <w:link w:val="90"/>
    <w:qFormat/>
    <w:rsid w:val="00052E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52E41"/>
    <w:rPr>
      <w:rFonts w:ascii="Times New Roman" w:eastAsia="Times New Roman" w:hAnsi="Times New Roman" w:cs="Times New Roman"/>
      <w:i/>
      <w:szCs w:val="20"/>
      <w:lang w:eastAsia="ru-RU"/>
    </w:rPr>
  </w:style>
  <w:style w:type="character" w:customStyle="1" w:styleId="20">
    <w:name w:val="Заголовок 2 Знак"/>
    <w:basedOn w:val="a0"/>
    <w:link w:val="2"/>
    <w:rsid w:val="00052E41"/>
    <w:rPr>
      <w:rFonts w:ascii="Arial" w:eastAsia="Times New Roman" w:hAnsi="Arial" w:cs="Arial"/>
      <w:b/>
      <w:bCs/>
      <w:i/>
      <w:iCs/>
      <w:sz w:val="28"/>
      <w:szCs w:val="28"/>
      <w:lang w:eastAsia="ru-RU"/>
    </w:rPr>
  </w:style>
  <w:style w:type="character" w:customStyle="1" w:styleId="30">
    <w:name w:val="Заголовок 3 Знак"/>
    <w:basedOn w:val="a0"/>
    <w:link w:val="3"/>
    <w:rsid w:val="00052E4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52E41"/>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052E41"/>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52E41"/>
    <w:rPr>
      <w:rFonts w:ascii="Arial" w:eastAsia="Times New Roman" w:hAnsi="Arial" w:cs="Arial"/>
      <w:lang w:eastAsia="ru-RU"/>
    </w:rPr>
  </w:style>
  <w:style w:type="paragraph" w:customStyle="1" w:styleId="a3">
    <w:name w:val="Адресат"/>
    <w:basedOn w:val="a"/>
    <w:rsid w:val="00052E41"/>
    <w:pPr>
      <w:suppressAutoHyphens/>
      <w:spacing w:line="240" w:lineRule="exact"/>
    </w:pPr>
    <w:rPr>
      <w:sz w:val="28"/>
      <w:szCs w:val="20"/>
    </w:rPr>
  </w:style>
  <w:style w:type="paragraph" w:styleId="a4">
    <w:name w:val="header"/>
    <w:basedOn w:val="a"/>
    <w:link w:val="a5"/>
    <w:rsid w:val="00052E41"/>
    <w:pPr>
      <w:suppressAutoHyphens/>
      <w:jc w:val="center"/>
    </w:pPr>
    <w:rPr>
      <w:sz w:val="28"/>
      <w:szCs w:val="20"/>
    </w:rPr>
  </w:style>
  <w:style w:type="character" w:customStyle="1" w:styleId="a5">
    <w:name w:val="Верхний колонтитул Знак"/>
    <w:basedOn w:val="a0"/>
    <w:link w:val="a4"/>
    <w:rsid w:val="00052E41"/>
    <w:rPr>
      <w:rFonts w:ascii="Times New Roman" w:eastAsia="Times New Roman" w:hAnsi="Times New Roman" w:cs="Times New Roman"/>
      <w:sz w:val="28"/>
      <w:szCs w:val="20"/>
      <w:lang w:eastAsia="ru-RU"/>
    </w:rPr>
  </w:style>
  <w:style w:type="paragraph" w:customStyle="1" w:styleId="a6">
    <w:name w:val="Заголовок к тексту"/>
    <w:basedOn w:val="a"/>
    <w:next w:val="a7"/>
    <w:rsid w:val="00052E41"/>
    <w:pPr>
      <w:suppressAutoHyphens/>
      <w:spacing w:after="240" w:line="240" w:lineRule="exact"/>
    </w:pPr>
    <w:rPr>
      <w:b/>
      <w:sz w:val="28"/>
      <w:szCs w:val="20"/>
    </w:rPr>
  </w:style>
  <w:style w:type="paragraph" w:customStyle="1" w:styleId="a8">
    <w:name w:val="Исполнитель"/>
    <w:basedOn w:val="a7"/>
    <w:rsid w:val="00052E41"/>
    <w:pPr>
      <w:suppressAutoHyphens/>
      <w:spacing w:line="240" w:lineRule="exact"/>
    </w:pPr>
    <w:rPr>
      <w:szCs w:val="20"/>
    </w:rPr>
  </w:style>
  <w:style w:type="paragraph" w:styleId="a9">
    <w:name w:val="footer"/>
    <w:basedOn w:val="a"/>
    <w:link w:val="aa"/>
    <w:uiPriority w:val="99"/>
    <w:rsid w:val="00052E41"/>
    <w:pPr>
      <w:suppressAutoHyphens/>
    </w:pPr>
    <w:rPr>
      <w:sz w:val="20"/>
      <w:szCs w:val="20"/>
    </w:rPr>
  </w:style>
  <w:style w:type="character" w:customStyle="1" w:styleId="aa">
    <w:name w:val="Нижний колонтитул Знак"/>
    <w:basedOn w:val="a0"/>
    <w:link w:val="a9"/>
    <w:uiPriority w:val="99"/>
    <w:rsid w:val="00052E41"/>
    <w:rPr>
      <w:rFonts w:ascii="Times New Roman" w:eastAsia="Times New Roman" w:hAnsi="Times New Roman" w:cs="Times New Roman"/>
      <w:sz w:val="20"/>
      <w:szCs w:val="20"/>
      <w:lang w:eastAsia="ru-RU"/>
    </w:rPr>
  </w:style>
  <w:style w:type="character" w:styleId="ab">
    <w:name w:val="page number"/>
    <w:rsid w:val="00052E41"/>
  </w:style>
  <w:style w:type="paragraph" w:customStyle="1" w:styleId="ac">
    <w:name w:val="Подразделение"/>
    <w:basedOn w:val="a"/>
    <w:rsid w:val="00052E41"/>
    <w:pPr>
      <w:jc w:val="center"/>
    </w:pPr>
    <w:rPr>
      <w:b/>
      <w:szCs w:val="20"/>
    </w:rPr>
  </w:style>
  <w:style w:type="paragraph" w:styleId="a7">
    <w:name w:val="Body Text"/>
    <w:basedOn w:val="a"/>
    <w:link w:val="ad"/>
    <w:rsid w:val="00052E41"/>
    <w:pPr>
      <w:spacing w:line="360" w:lineRule="exact"/>
      <w:ind w:firstLine="709"/>
      <w:jc w:val="both"/>
    </w:pPr>
    <w:rPr>
      <w:sz w:val="28"/>
    </w:rPr>
  </w:style>
  <w:style w:type="character" w:customStyle="1" w:styleId="ad">
    <w:name w:val="Основной текст Знак"/>
    <w:basedOn w:val="a0"/>
    <w:link w:val="a7"/>
    <w:rsid w:val="00052E41"/>
    <w:rPr>
      <w:rFonts w:ascii="Times New Roman" w:eastAsia="Times New Roman" w:hAnsi="Times New Roman" w:cs="Times New Roman"/>
      <w:sz w:val="28"/>
      <w:szCs w:val="24"/>
      <w:lang w:eastAsia="ru-RU"/>
    </w:rPr>
  </w:style>
  <w:style w:type="paragraph" w:customStyle="1" w:styleId="ae">
    <w:name w:val="Подпись на  бланке должностного лица"/>
    <w:basedOn w:val="a"/>
    <w:next w:val="a7"/>
    <w:rsid w:val="00052E41"/>
    <w:pPr>
      <w:spacing w:before="480" w:line="240" w:lineRule="exact"/>
      <w:ind w:left="7088"/>
    </w:pPr>
    <w:rPr>
      <w:sz w:val="28"/>
      <w:szCs w:val="20"/>
    </w:rPr>
  </w:style>
  <w:style w:type="paragraph" w:styleId="af">
    <w:name w:val="Signature"/>
    <w:basedOn w:val="a"/>
    <w:next w:val="a7"/>
    <w:link w:val="af0"/>
    <w:rsid w:val="00052E41"/>
    <w:pPr>
      <w:tabs>
        <w:tab w:val="left" w:pos="5103"/>
        <w:tab w:val="right" w:pos="9639"/>
      </w:tabs>
      <w:suppressAutoHyphens/>
      <w:spacing w:before="480" w:line="240" w:lineRule="exact"/>
    </w:pPr>
    <w:rPr>
      <w:sz w:val="28"/>
      <w:szCs w:val="20"/>
    </w:rPr>
  </w:style>
  <w:style w:type="character" w:customStyle="1" w:styleId="af0">
    <w:name w:val="Подпись Знак"/>
    <w:basedOn w:val="a0"/>
    <w:link w:val="af"/>
    <w:rsid w:val="00052E41"/>
    <w:rPr>
      <w:rFonts w:ascii="Times New Roman" w:eastAsia="Times New Roman" w:hAnsi="Times New Roman" w:cs="Times New Roman"/>
      <w:sz w:val="28"/>
      <w:szCs w:val="20"/>
      <w:lang w:eastAsia="ru-RU"/>
    </w:rPr>
  </w:style>
  <w:style w:type="paragraph" w:customStyle="1" w:styleId="af1">
    <w:name w:val="Приложение"/>
    <w:basedOn w:val="a7"/>
    <w:rsid w:val="00052E41"/>
    <w:pPr>
      <w:tabs>
        <w:tab w:val="left" w:pos="1673"/>
      </w:tabs>
      <w:spacing w:before="240" w:line="240" w:lineRule="exact"/>
      <w:ind w:left="1985" w:hanging="1985"/>
    </w:pPr>
    <w:rPr>
      <w:szCs w:val="20"/>
    </w:rPr>
  </w:style>
  <w:style w:type="table" w:styleId="af2">
    <w:name w:val="Table Grid"/>
    <w:basedOn w:val="a1"/>
    <w:rsid w:val="00052E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rsid w:val="00052E41"/>
    <w:rPr>
      <w:rFonts w:ascii="Tahoma" w:hAnsi="Tahoma" w:cs="Tahoma"/>
      <w:sz w:val="16"/>
      <w:szCs w:val="16"/>
    </w:rPr>
  </w:style>
  <w:style w:type="character" w:customStyle="1" w:styleId="af4">
    <w:name w:val="Текст выноски Знак"/>
    <w:basedOn w:val="a0"/>
    <w:link w:val="af3"/>
    <w:rsid w:val="00052E41"/>
    <w:rPr>
      <w:rFonts w:ascii="Tahoma" w:eastAsia="Times New Roman" w:hAnsi="Tahoma" w:cs="Tahoma"/>
      <w:sz w:val="16"/>
      <w:szCs w:val="16"/>
      <w:lang w:eastAsia="ru-RU"/>
    </w:rPr>
  </w:style>
  <w:style w:type="paragraph" w:styleId="21">
    <w:name w:val="Body Text Indent 2"/>
    <w:basedOn w:val="a"/>
    <w:link w:val="22"/>
    <w:rsid w:val="00052E41"/>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052E41"/>
    <w:rPr>
      <w:rFonts w:ascii="Times New Roman" w:eastAsia="Times New Roman" w:hAnsi="Times New Roman" w:cs="Times New Roman"/>
      <w:spacing w:val="16"/>
      <w:sz w:val="28"/>
      <w:szCs w:val="28"/>
      <w:lang w:eastAsia="ru-RU"/>
    </w:rPr>
  </w:style>
  <w:style w:type="paragraph" w:styleId="af5">
    <w:name w:val="List Paragraph"/>
    <w:basedOn w:val="a"/>
    <w:uiPriority w:val="34"/>
    <w:qFormat/>
    <w:rsid w:val="00052E41"/>
    <w:pPr>
      <w:spacing w:after="200" w:line="276" w:lineRule="auto"/>
      <w:ind w:left="720"/>
      <w:contextualSpacing/>
    </w:pPr>
    <w:rPr>
      <w:rFonts w:ascii="Calibri" w:eastAsia="Calibri" w:hAnsi="Calibri"/>
      <w:sz w:val="22"/>
      <w:szCs w:val="22"/>
      <w:lang w:eastAsia="en-US"/>
    </w:rPr>
  </w:style>
  <w:style w:type="paragraph" w:styleId="af6">
    <w:name w:val="Normal (Web)"/>
    <w:basedOn w:val="a"/>
    <w:rsid w:val="00052E41"/>
    <w:pPr>
      <w:spacing w:before="100" w:beforeAutospacing="1" w:after="100" w:afterAutospacing="1"/>
    </w:pPr>
  </w:style>
  <w:style w:type="paragraph" w:styleId="23">
    <w:name w:val="Body Text 2"/>
    <w:basedOn w:val="a"/>
    <w:link w:val="24"/>
    <w:rsid w:val="00052E41"/>
    <w:pPr>
      <w:spacing w:after="120" w:line="480" w:lineRule="auto"/>
    </w:pPr>
  </w:style>
  <w:style w:type="character" w:customStyle="1" w:styleId="24">
    <w:name w:val="Основной текст 2 Знак"/>
    <w:basedOn w:val="a0"/>
    <w:link w:val="23"/>
    <w:rsid w:val="00052E41"/>
    <w:rPr>
      <w:rFonts w:ascii="Times New Roman" w:eastAsia="Times New Roman" w:hAnsi="Times New Roman" w:cs="Times New Roman"/>
      <w:sz w:val="24"/>
      <w:szCs w:val="24"/>
      <w:lang w:eastAsia="ru-RU"/>
    </w:rPr>
  </w:style>
  <w:style w:type="paragraph" w:styleId="af7">
    <w:name w:val="Title"/>
    <w:basedOn w:val="a"/>
    <w:link w:val="af8"/>
    <w:qFormat/>
    <w:rsid w:val="00052E41"/>
    <w:pPr>
      <w:tabs>
        <w:tab w:val="left" w:pos="284"/>
        <w:tab w:val="left" w:pos="567"/>
      </w:tabs>
      <w:jc w:val="center"/>
    </w:pPr>
    <w:rPr>
      <w:b/>
      <w:bCs/>
      <w:i/>
      <w:iCs/>
      <w:u w:val="single"/>
    </w:rPr>
  </w:style>
  <w:style w:type="character" w:customStyle="1" w:styleId="af8">
    <w:name w:val="Название Знак"/>
    <w:basedOn w:val="a0"/>
    <w:link w:val="af7"/>
    <w:rsid w:val="00052E41"/>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052E41"/>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052E41"/>
    <w:rPr>
      <w:rFonts w:ascii="Times New Roman" w:eastAsia="Times New Roman" w:hAnsi="Times New Roman" w:cs="Times New Roman"/>
      <w:spacing w:val="16"/>
      <w:sz w:val="16"/>
      <w:szCs w:val="16"/>
      <w:lang w:eastAsia="ru-RU"/>
    </w:rPr>
  </w:style>
  <w:style w:type="paragraph" w:styleId="af9">
    <w:name w:val="Body Text Indent"/>
    <w:basedOn w:val="a"/>
    <w:link w:val="afa"/>
    <w:rsid w:val="00052E41"/>
    <w:pPr>
      <w:spacing w:after="120"/>
      <w:ind w:left="283"/>
    </w:pPr>
  </w:style>
  <w:style w:type="character" w:customStyle="1" w:styleId="afa">
    <w:name w:val="Основной текст с отступом Знак"/>
    <w:basedOn w:val="a0"/>
    <w:link w:val="af9"/>
    <w:rsid w:val="00052E41"/>
    <w:rPr>
      <w:rFonts w:ascii="Times New Roman" w:eastAsia="Times New Roman" w:hAnsi="Times New Roman" w:cs="Times New Roman"/>
      <w:sz w:val="24"/>
      <w:szCs w:val="24"/>
      <w:lang w:eastAsia="ru-RU"/>
    </w:rPr>
  </w:style>
  <w:style w:type="paragraph" w:customStyle="1" w:styleId="afb">
    <w:name w:val="Список с точками"/>
    <w:basedOn w:val="a"/>
    <w:rsid w:val="00052E41"/>
    <w:pPr>
      <w:ind w:left="283" w:hanging="283"/>
      <w:jc w:val="both"/>
    </w:pPr>
    <w:rPr>
      <w:rFonts w:eastAsia="Batang"/>
      <w:szCs w:val="20"/>
    </w:rPr>
  </w:style>
  <w:style w:type="paragraph" w:styleId="afc">
    <w:name w:val="caption"/>
    <w:basedOn w:val="a"/>
    <w:qFormat/>
    <w:rsid w:val="00052E41"/>
    <w:pPr>
      <w:jc w:val="center"/>
    </w:pPr>
    <w:rPr>
      <w:b/>
      <w:sz w:val="28"/>
      <w:szCs w:val="20"/>
    </w:rPr>
  </w:style>
  <w:style w:type="paragraph" w:styleId="afd">
    <w:name w:val="endnote text"/>
    <w:basedOn w:val="a"/>
    <w:link w:val="afe"/>
    <w:rsid w:val="00052E41"/>
    <w:rPr>
      <w:sz w:val="20"/>
      <w:szCs w:val="20"/>
    </w:rPr>
  </w:style>
  <w:style w:type="character" w:customStyle="1" w:styleId="afe">
    <w:name w:val="Текст концевой сноски Знак"/>
    <w:basedOn w:val="a0"/>
    <w:link w:val="afd"/>
    <w:rsid w:val="00052E41"/>
    <w:rPr>
      <w:rFonts w:ascii="Times New Roman" w:eastAsia="Times New Roman" w:hAnsi="Times New Roman" w:cs="Times New Roman"/>
      <w:sz w:val="20"/>
      <w:szCs w:val="20"/>
      <w:lang w:eastAsia="ru-RU"/>
    </w:rPr>
  </w:style>
  <w:style w:type="paragraph" w:styleId="HTML">
    <w:name w:val="HTML Preformatted"/>
    <w:basedOn w:val="a"/>
    <w:link w:val="HTML0"/>
    <w:rsid w:val="0005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052E41"/>
    <w:rPr>
      <w:rFonts w:ascii="Arial Unicode MS" w:eastAsia="Arial Unicode MS" w:hAnsi="Arial Unicode MS" w:cs="Arial Unicode MS"/>
      <w:sz w:val="20"/>
      <w:szCs w:val="20"/>
      <w:lang w:eastAsia="ru-RU"/>
    </w:rPr>
  </w:style>
  <w:style w:type="paragraph" w:styleId="11">
    <w:name w:val="toc 1"/>
    <w:basedOn w:val="a"/>
    <w:next w:val="a"/>
    <w:autoRedefine/>
    <w:rsid w:val="00052E41"/>
    <w:pPr>
      <w:tabs>
        <w:tab w:val="right" w:leader="dot" w:pos="9912"/>
      </w:tabs>
      <w:jc w:val="center"/>
    </w:pPr>
    <w:rPr>
      <w:b/>
      <w:caps/>
      <w:noProof/>
    </w:rPr>
  </w:style>
  <w:style w:type="paragraph" w:styleId="aff">
    <w:name w:val="footnote text"/>
    <w:basedOn w:val="a"/>
    <w:link w:val="aff0"/>
    <w:rsid w:val="00052E41"/>
    <w:pPr>
      <w:spacing w:after="60"/>
      <w:jc w:val="both"/>
    </w:pPr>
    <w:rPr>
      <w:sz w:val="20"/>
      <w:szCs w:val="20"/>
    </w:rPr>
  </w:style>
  <w:style w:type="character" w:customStyle="1" w:styleId="aff0">
    <w:name w:val="Текст сноски Знак"/>
    <w:basedOn w:val="a0"/>
    <w:link w:val="aff"/>
    <w:rsid w:val="00052E41"/>
    <w:rPr>
      <w:rFonts w:ascii="Times New Roman" w:eastAsia="Times New Roman" w:hAnsi="Times New Roman" w:cs="Times New Roman"/>
      <w:sz w:val="20"/>
      <w:szCs w:val="20"/>
      <w:lang w:eastAsia="ru-RU"/>
    </w:rPr>
  </w:style>
  <w:style w:type="character" w:styleId="aff1">
    <w:name w:val="Hyperlink"/>
    <w:rsid w:val="00052E41"/>
    <w:rPr>
      <w:color w:val="0000FF"/>
      <w:u w:val="single"/>
    </w:rPr>
  </w:style>
  <w:style w:type="paragraph" w:customStyle="1" w:styleId="33">
    <w:name w:val="Стиль3"/>
    <w:basedOn w:val="21"/>
    <w:rsid w:val="00052E41"/>
    <w:pPr>
      <w:widowControl w:val="0"/>
      <w:numPr>
        <w:ilvl w:val="2"/>
      </w:numPr>
      <w:tabs>
        <w:tab w:val="num" w:pos="360"/>
      </w:tabs>
      <w:adjustRightInd w:val="0"/>
      <w:spacing w:line="240" w:lineRule="auto"/>
      <w:ind w:left="283"/>
      <w:textAlignment w:val="baseline"/>
    </w:pPr>
    <w:rPr>
      <w:spacing w:val="0"/>
      <w:sz w:val="24"/>
      <w:szCs w:val="20"/>
    </w:rPr>
  </w:style>
  <w:style w:type="paragraph" w:customStyle="1" w:styleId="25">
    <w:name w:val="Стиль2"/>
    <w:basedOn w:val="26"/>
    <w:rsid w:val="00052E41"/>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052E41"/>
    <w:pPr>
      <w:tabs>
        <w:tab w:val="num" w:pos="720"/>
      </w:tabs>
      <w:ind w:left="720" w:hanging="360"/>
    </w:pPr>
  </w:style>
  <w:style w:type="paragraph" w:customStyle="1" w:styleId="aff2">
    <w:name w:val="Словарная статья"/>
    <w:basedOn w:val="a"/>
    <w:next w:val="a"/>
    <w:rsid w:val="00052E41"/>
    <w:pPr>
      <w:autoSpaceDE w:val="0"/>
      <w:autoSpaceDN w:val="0"/>
      <w:adjustRightInd w:val="0"/>
      <w:ind w:right="118"/>
      <w:jc w:val="both"/>
    </w:pPr>
    <w:rPr>
      <w:rFonts w:ascii="Arial" w:hAnsi="Arial"/>
      <w:sz w:val="20"/>
      <w:szCs w:val="20"/>
    </w:rPr>
  </w:style>
  <w:style w:type="paragraph" w:styleId="34">
    <w:name w:val="Body Text 3"/>
    <w:basedOn w:val="a"/>
    <w:link w:val="35"/>
    <w:rsid w:val="00052E41"/>
    <w:pPr>
      <w:spacing w:after="120"/>
    </w:pPr>
    <w:rPr>
      <w:sz w:val="16"/>
      <w:szCs w:val="16"/>
    </w:rPr>
  </w:style>
  <w:style w:type="character" w:customStyle="1" w:styleId="35">
    <w:name w:val="Основной текст 3 Знак"/>
    <w:basedOn w:val="a0"/>
    <w:link w:val="34"/>
    <w:rsid w:val="00052E41"/>
    <w:rPr>
      <w:rFonts w:ascii="Times New Roman" w:eastAsia="Times New Roman" w:hAnsi="Times New Roman" w:cs="Times New Roman"/>
      <w:sz w:val="16"/>
      <w:szCs w:val="16"/>
      <w:lang w:eastAsia="ru-RU"/>
    </w:rPr>
  </w:style>
  <w:style w:type="character" w:customStyle="1" w:styleId="aff3">
    <w:name w:val="Основной шрифт"/>
    <w:semiHidden/>
    <w:rsid w:val="00052E41"/>
  </w:style>
  <w:style w:type="paragraph" w:customStyle="1" w:styleId="Normal0">
    <w:name w:val="Normal_0"/>
    <w:rsid w:val="00052E41"/>
    <w:pPr>
      <w:widowControl w:val="0"/>
      <w:spacing w:after="0" w:line="240" w:lineRule="auto"/>
    </w:pPr>
    <w:rPr>
      <w:rFonts w:ascii="Courier New" w:eastAsia="Times New Roman" w:hAnsi="Courier New" w:cs="Times New Roman"/>
      <w:snapToGrid w:val="0"/>
      <w:sz w:val="20"/>
      <w:szCs w:val="20"/>
      <w:lang w:eastAsia="ru-RU"/>
    </w:rPr>
  </w:style>
  <w:style w:type="character" w:styleId="aff4">
    <w:name w:val="footnote reference"/>
    <w:rsid w:val="00052E41"/>
    <w:rPr>
      <w:vertAlign w:val="superscript"/>
    </w:rPr>
  </w:style>
  <w:style w:type="paragraph" w:customStyle="1" w:styleId="ConsPlusNormal">
    <w:name w:val="ConsPlusNormal"/>
    <w:rsid w:val="00052E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Междустр.интервал:  один...,Первая строка:  1 см,После:  0 пт"/>
    <w:basedOn w:val="a"/>
    <w:rsid w:val="00052E41"/>
    <w:pPr>
      <w:widowControl w:val="0"/>
      <w:ind w:firstLine="567"/>
      <w:jc w:val="both"/>
    </w:pPr>
    <w:rPr>
      <w:spacing w:val="16"/>
      <w:sz w:val="22"/>
      <w:szCs w:val="22"/>
    </w:rPr>
  </w:style>
  <w:style w:type="paragraph" w:customStyle="1" w:styleId="ConsNormal">
    <w:name w:val="ConsNormal"/>
    <w:rsid w:val="00052E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Document Map"/>
    <w:basedOn w:val="a"/>
    <w:link w:val="aff6"/>
    <w:rsid w:val="00052E41"/>
    <w:pPr>
      <w:shd w:val="clear" w:color="auto" w:fill="000080"/>
    </w:pPr>
    <w:rPr>
      <w:rFonts w:ascii="Tahoma" w:hAnsi="Tahoma" w:cs="Tahoma"/>
    </w:rPr>
  </w:style>
  <w:style w:type="character" w:customStyle="1" w:styleId="aff6">
    <w:name w:val="Схема документа Знак"/>
    <w:basedOn w:val="a0"/>
    <w:link w:val="aff5"/>
    <w:rsid w:val="00052E41"/>
    <w:rPr>
      <w:rFonts w:ascii="Tahoma" w:eastAsia="Times New Roman" w:hAnsi="Tahoma" w:cs="Tahoma"/>
      <w:sz w:val="24"/>
      <w:szCs w:val="24"/>
      <w:shd w:val="clear" w:color="auto" w:fill="000080"/>
      <w:lang w:eastAsia="ru-RU"/>
    </w:rPr>
  </w:style>
  <w:style w:type="character" w:customStyle="1" w:styleId="12">
    <w:name w:val=" Знак Знак1"/>
    <w:rsid w:val="00052E41"/>
    <w:rPr>
      <w:spacing w:val="16"/>
      <w:sz w:val="16"/>
      <w:szCs w:val="16"/>
      <w:lang w:val="ru-RU" w:eastAsia="ru-RU" w:bidi="ar-SA"/>
    </w:rPr>
  </w:style>
  <w:style w:type="paragraph" w:customStyle="1" w:styleId="variable">
    <w:name w:val="variable"/>
    <w:basedOn w:val="a"/>
    <w:rsid w:val="00052E41"/>
    <w:rPr>
      <w:b/>
    </w:rPr>
  </w:style>
  <w:style w:type="character" w:styleId="aff7">
    <w:name w:val="line number"/>
    <w:rsid w:val="00052E41"/>
  </w:style>
  <w:style w:type="paragraph" w:customStyle="1" w:styleId="Style1">
    <w:name w:val="Style1"/>
    <w:basedOn w:val="a"/>
    <w:uiPriority w:val="99"/>
    <w:rsid w:val="00052E41"/>
    <w:pPr>
      <w:widowControl w:val="0"/>
      <w:autoSpaceDE w:val="0"/>
      <w:autoSpaceDN w:val="0"/>
      <w:adjustRightInd w:val="0"/>
      <w:spacing w:line="245" w:lineRule="exact"/>
      <w:jc w:val="center"/>
    </w:pPr>
  </w:style>
  <w:style w:type="paragraph" w:customStyle="1" w:styleId="Style2">
    <w:name w:val="Style2"/>
    <w:basedOn w:val="a"/>
    <w:uiPriority w:val="99"/>
    <w:rsid w:val="00052E41"/>
    <w:pPr>
      <w:widowControl w:val="0"/>
      <w:autoSpaceDE w:val="0"/>
      <w:autoSpaceDN w:val="0"/>
      <w:adjustRightInd w:val="0"/>
      <w:spacing w:line="223" w:lineRule="exact"/>
      <w:ind w:firstLine="326"/>
      <w:jc w:val="both"/>
    </w:pPr>
  </w:style>
  <w:style w:type="paragraph" w:customStyle="1" w:styleId="Style4">
    <w:name w:val="Style4"/>
    <w:basedOn w:val="a"/>
    <w:uiPriority w:val="99"/>
    <w:rsid w:val="00052E41"/>
    <w:pPr>
      <w:widowControl w:val="0"/>
      <w:autoSpaceDE w:val="0"/>
      <w:autoSpaceDN w:val="0"/>
      <w:adjustRightInd w:val="0"/>
      <w:spacing w:line="222" w:lineRule="exact"/>
      <w:ind w:firstLine="259"/>
      <w:jc w:val="both"/>
    </w:pPr>
  </w:style>
  <w:style w:type="paragraph" w:customStyle="1" w:styleId="Style5">
    <w:name w:val="Style5"/>
    <w:basedOn w:val="a"/>
    <w:uiPriority w:val="99"/>
    <w:rsid w:val="00052E41"/>
    <w:pPr>
      <w:widowControl w:val="0"/>
      <w:autoSpaceDE w:val="0"/>
      <w:autoSpaceDN w:val="0"/>
      <w:adjustRightInd w:val="0"/>
      <w:spacing w:line="221" w:lineRule="exact"/>
      <w:ind w:firstLine="245"/>
      <w:jc w:val="both"/>
    </w:pPr>
  </w:style>
  <w:style w:type="paragraph" w:customStyle="1" w:styleId="Style7">
    <w:name w:val="Style7"/>
    <w:basedOn w:val="a"/>
    <w:uiPriority w:val="99"/>
    <w:rsid w:val="00052E41"/>
    <w:pPr>
      <w:widowControl w:val="0"/>
      <w:autoSpaceDE w:val="0"/>
      <w:autoSpaceDN w:val="0"/>
      <w:adjustRightInd w:val="0"/>
    </w:pPr>
  </w:style>
  <w:style w:type="paragraph" w:customStyle="1" w:styleId="Style10">
    <w:name w:val="Style10"/>
    <w:basedOn w:val="a"/>
    <w:uiPriority w:val="99"/>
    <w:rsid w:val="00052E41"/>
    <w:pPr>
      <w:widowControl w:val="0"/>
      <w:autoSpaceDE w:val="0"/>
      <w:autoSpaceDN w:val="0"/>
      <w:adjustRightInd w:val="0"/>
    </w:pPr>
  </w:style>
  <w:style w:type="paragraph" w:customStyle="1" w:styleId="Style11">
    <w:name w:val="Style11"/>
    <w:basedOn w:val="a"/>
    <w:uiPriority w:val="99"/>
    <w:rsid w:val="00052E41"/>
    <w:pPr>
      <w:widowControl w:val="0"/>
      <w:autoSpaceDE w:val="0"/>
      <w:autoSpaceDN w:val="0"/>
      <w:adjustRightInd w:val="0"/>
      <w:spacing w:line="235" w:lineRule="exact"/>
      <w:ind w:firstLine="538"/>
    </w:pPr>
  </w:style>
  <w:style w:type="paragraph" w:customStyle="1" w:styleId="Style12">
    <w:name w:val="Style12"/>
    <w:basedOn w:val="a"/>
    <w:uiPriority w:val="99"/>
    <w:rsid w:val="00052E41"/>
    <w:pPr>
      <w:widowControl w:val="0"/>
      <w:autoSpaceDE w:val="0"/>
      <w:autoSpaceDN w:val="0"/>
      <w:adjustRightInd w:val="0"/>
      <w:spacing w:line="216" w:lineRule="exact"/>
      <w:ind w:firstLine="173"/>
    </w:pPr>
  </w:style>
  <w:style w:type="paragraph" w:customStyle="1" w:styleId="Style13">
    <w:name w:val="Style13"/>
    <w:basedOn w:val="a"/>
    <w:uiPriority w:val="99"/>
    <w:rsid w:val="00052E41"/>
    <w:pPr>
      <w:widowControl w:val="0"/>
      <w:autoSpaceDE w:val="0"/>
      <w:autoSpaceDN w:val="0"/>
      <w:adjustRightInd w:val="0"/>
      <w:spacing w:line="274" w:lineRule="exact"/>
      <w:jc w:val="right"/>
    </w:pPr>
  </w:style>
  <w:style w:type="paragraph" w:customStyle="1" w:styleId="Style14">
    <w:name w:val="Style14"/>
    <w:basedOn w:val="a"/>
    <w:uiPriority w:val="99"/>
    <w:rsid w:val="00052E41"/>
    <w:pPr>
      <w:widowControl w:val="0"/>
      <w:autoSpaceDE w:val="0"/>
      <w:autoSpaceDN w:val="0"/>
      <w:adjustRightInd w:val="0"/>
      <w:spacing w:line="235" w:lineRule="exact"/>
      <w:ind w:firstLine="149"/>
      <w:jc w:val="both"/>
    </w:pPr>
  </w:style>
  <w:style w:type="paragraph" w:customStyle="1" w:styleId="Style18">
    <w:name w:val="Style18"/>
    <w:basedOn w:val="a"/>
    <w:uiPriority w:val="99"/>
    <w:rsid w:val="00052E41"/>
    <w:pPr>
      <w:widowControl w:val="0"/>
      <w:autoSpaceDE w:val="0"/>
      <w:autoSpaceDN w:val="0"/>
      <w:adjustRightInd w:val="0"/>
      <w:spacing w:line="216" w:lineRule="exact"/>
    </w:pPr>
  </w:style>
  <w:style w:type="paragraph" w:customStyle="1" w:styleId="Style19">
    <w:name w:val="Style19"/>
    <w:basedOn w:val="a"/>
    <w:uiPriority w:val="99"/>
    <w:rsid w:val="00052E41"/>
    <w:pPr>
      <w:widowControl w:val="0"/>
      <w:autoSpaceDE w:val="0"/>
      <w:autoSpaceDN w:val="0"/>
      <w:adjustRightInd w:val="0"/>
      <w:spacing w:line="221" w:lineRule="exact"/>
    </w:pPr>
  </w:style>
  <w:style w:type="character" w:customStyle="1" w:styleId="FontStyle23">
    <w:name w:val="Font Style23"/>
    <w:uiPriority w:val="99"/>
    <w:rsid w:val="00052E41"/>
    <w:rPr>
      <w:rFonts w:ascii="Times New Roman" w:hAnsi="Times New Roman" w:cs="Times New Roman"/>
      <w:b/>
      <w:bCs/>
      <w:sz w:val="20"/>
      <w:szCs w:val="20"/>
    </w:rPr>
  </w:style>
  <w:style w:type="character" w:customStyle="1" w:styleId="FontStyle24">
    <w:name w:val="Font Style24"/>
    <w:uiPriority w:val="99"/>
    <w:rsid w:val="00052E41"/>
    <w:rPr>
      <w:rFonts w:ascii="Times New Roman" w:hAnsi="Times New Roman" w:cs="Times New Roman"/>
      <w:i/>
      <w:iCs/>
      <w:sz w:val="18"/>
      <w:szCs w:val="18"/>
    </w:rPr>
  </w:style>
  <w:style w:type="character" w:customStyle="1" w:styleId="FontStyle25">
    <w:name w:val="Font Style25"/>
    <w:uiPriority w:val="99"/>
    <w:rsid w:val="00052E41"/>
    <w:rPr>
      <w:rFonts w:ascii="Times New Roman" w:hAnsi="Times New Roman" w:cs="Times New Roman"/>
      <w:sz w:val="18"/>
      <w:szCs w:val="18"/>
    </w:rPr>
  </w:style>
  <w:style w:type="character" w:customStyle="1" w:styleId="FontStyle26">
    <w:name w:val="Font Style26"/>
    <w:uiPriority w:val="99"/>
    <w:rsid w:val="00052E41"/>
    <w:rPr>
      <w:rFonts w:ascii="Times New Roman" w:hAnsi="Times New Roman" w:cs="Times New Roman"/>
      <w:i/>
      <w:iCs/>
      <w:sz w:val="18"/>
      <w:szCs w:val="18"/>
    </w:rPr>
  </w:style>
  <w:style w:type="character" w:customStyle="1" w:styleId="FontStyle27">
    <w:name w:val="Font Style27"/>
    <w:uiPriority w:val="99"/>
    <w:rsid w:val="00052E41"/>
    <w:rPr>
      <w:rFonts w:ascii="Times New Roman" w:hAnsi="Times New Roman" w:cs="Times New Roman"/>
      <w:b/>
      <w:bCs/>
      <w:sz w:val="18"/>
      <w:szCs w:val="18"/>
    </w:rPr>
  </w:style>
  <w:style w:type="character" w:customStyle="1" w:styleId="FontStyle30">
    <w:name w:val="Font Style30"/>
    <w:uiPriority w:val="99"/>
    <w:rsid w:val="00052E41"/>
    <w:rPr>
      <w:rFonts w:ascii="Times New Roman" w:hAnsi="Times New Roman" w:cs="Times New Roman"/>
      <w:spacing w:val="10"/>
      <w:sz w:val="20"/>
      <w:szCs w:val="20"/>
    </w:rPr>
  </w:style>
  <w:style w:type="character" w:styleId="aff8">
    <w:name w:val="annotation reference"/>
    <w:rsid w:val="00052E41"/>
    <w:rPr>
      <w:sz w:val="16"/>
      <w:szCs w:val="16"/>
    </w:rPr>
  </w:style>
  <w:style w:type="paragraph" w:styleId="aff9">
    <w:name w:val="annotation text"/>
    <w:basedOn w:val="a"/>
    <w:link w:val="affa"/>
    <w:rsid w:val="00052E41"/>
    <w:rPr>
      <w:sz w:val="20"/>
      <w:szCs w:val="20"/>
    </w:rPr>
  </w:style>
  <w:style w:type="character" w:customStyle="1" w:styleId="affa">
    <w:name w:val="Текст примечания Знак"/>
    <w:basedOn w:val="a0"/>
    <w:link w:val="aff9"/>
    <w:rsid w:val="00052E41"/>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052E41"/>
    <w:rPr>
      <w:b/>
      <w:bCs/>
    </w:rPr>
  </w:style>
  <w:style w:type="character" w:customStyle="1" w:styleId="affc">
    <w:name w:val="Тема примечания Знак"/>
    <w:basedOn w:val="affa"/>
    <w:link w:val="affb"/>
    <w:rsid w:val="00052E41"/>
    <w:rPr>
      <w:b/>
      <w:bCs/>
    </w:rPr>
  </w:style>
  <w:style w:type="paragraph" w:customStyle="1" w:styleId="ListParagraph1">
    <w:name w:val="List Paragraph1"/>
    <w:basedOn w:val="a"/>
    <w:rsid w:val="00052E41"/>
    <w:pPr>
      <w:spacing w:after="200" w:line="276" w:lineRule="auto"/>
      <w:ind w:left="720"/>
    </w:pPr>
    <w:rPr>
      <w:rFonts w:ascii="Calibri" w:hAnsi="Calibri" w:cs="Calibri"/>
      <w:sz w:val="22"/>
      <w:szCs w:val="22"/>
      <w:lang w:eastAsia="en-US"/>
    </w:rPr>
  </w:style>
  <w:style w:type="character" w:customStyle="1" w:styleId="apple-converted-space">
    <w:name w:val="apple-converted-space"/>
    <w:rsid w:val="00052E41"/>
  </w:style>
  <w:style w:type="character" w:styleId="affd">
    <w:name w:val="Emphasis"/>
    <w:uiPriority w:val="20"/>
    <w:qFormat/>
    <w:rsid w:val="00052E41"/>
    <w:rPr>
      <w:i/>
      <w:iCs/>
    </w:rPr>
  </w:style>
  <w:style w:type="paragraph" w:customStyle="1" w:styleId="13">
    <w:name w:val=" Знак1"/>
    <w:basedOn w:val="a"/>
    <w:rsid w:val="00052E41"/>
    <w:pPr>
      <w:spacing w:after="160" w:line="240" w:lineRule="exact"/>
    </w:pPr>
    <w:rPr>
      <w:rFonts w:ascii="Verdana" w:hAnsi="Verdana"/>
      <w:sz w:val="20"/>
      <w:szCs w:val="20"/>
      <w:lang w:val="en-US" w:eastAsia="en-US"/>
    </w:rPr>
  </w:style>
  <w:style w:type="paragraph" w:styleId="affe">
    <w:name w:val="No Spacing"/>
    <w:uiPriority w:val="1"/>
    <w:qFormat/>
    <w:rsid w:val="00052E41"/>
    <w:pPr>
      <w:spacing w:after="0" w:line="240" w:lineRule="auto"/>
    </w:pPr>
    <w:rPr>
      <w:rFonts w:ascii="Courier New" w:eastAsia="Times New Roman" w:hAnsi="Courier New" w:cs="Times New Roman"/>
      <w:szCs w:val="24"/>
      <w:lang w:eastAsia="ru-RU"/>
    </w:rPr>
  </w:style>
  <w:style w:type="character" w:styleId="afff">
    <w:name w:val="FollowedHyperlink"/>
    <w:uiPriority w:val="99"/>
    <w:unhideWhenUsed/>
    <w:rsid w:val="00052E41"/>
    <w:rPr>
      <w:color w:val="800080"/>
      <w:u w:val="single"/>
    </w:rPr>
  </w:style>
  <w:style w:type="paragraph" w:customStyle="1" w:styleId="afff0">
    <w:name w:val=" Знак"/>
    <w:basedOn w:val="a"/>
    <w:rsid w:val="00052E4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header" Target="header2.xml"/><Relationship Id="rId5" Type="http://schemas.openxmlformats.org/officeDocument/2006/relationships/hyperlink" Target="http://www.torgi.gov.ru/" TargetMode="Externa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br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12072</Words>
  <Characters>68812</Characters>
  <Application>Microsoft Office Word</Application>
  <DocSecurity>0</DocSecurity>
  <Lines>573</Lines>
  <Paragraphs>161</Paragraphs>
  <ScaleCrop>false</ScaleCrop>
  <Company/>
  <LinksUpToDate>false</LinksUpToDate>
  <CharactersWithSpaces>80723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2016-01-11T03:29:00Z</dcterms:created>
  <dcterms:modified xsi:type="dcterms:W3CDTF">2016-01-11T03:29:00Z</dcterms:modified>
</cp:coreProperties>
</file>