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1A" w:rsidRDefault="0011031A">
      <w:pPr>
        <w:pStyle w:val="ConsPlusTitlePage"/>
      </w:pPr>
      <w:r>
        <w:t xml:space="preserve">Документ предоставлен </w:t>
      </w:r>
      <w:hyperlink r:id="rId4" w:history="1">
        <w:r>
          <w:rPr>
            <w:color w:val="0000FF"/>
          </w:rPr>
          <w:t>КонсультантПлюс</w:t>
        </w:r>
      </w:hyperlink>
      <w:r>
        <w:br/>
      </w:r>
    </w:p>
    <w:p w:rsidR="0011031A" w:rsidRDefault="0011031A">
      <w:pPr>
        <w:pStyle w:val="ConsPlusNormal"/>
        <w:jc w:val="both"/>
      </w:pPr>
    </w:p>
    <w:p w:rsidR="0011031A" w:rsidRDefault="0011031A">
      <w:pPr>
        <w:pStyle w:val="ConsPlusTitle"/>
        <w:jc w:val="center"/>
      </w:pPr>
      <w:r>
        <w:t>АДМИНИСТРАЦИЯ ГОРОДА БЕРЕЗНИКИ</w:t>
      </w:r>
    </w:p>
    <w:p w:rsidR="0011031A" w:rsidRDefault="0011031A">
      <w:pPr>
        <w:pStyle w:val="ConsPlusTitle"/>
        <w:jc w:val="center"/>
      </w:pPr>
    </w:p>
    <w:p w:rsidR="0011031A" w:rsidRDefault="0011031A">
      <w:pPr>
        <w:pStyle w:val="ConsPlusTitle"/>
        <w:jc w:val="center"/>
      </w:pPr>
      <w:r>
        <w:t>ПОСТАНОВЛЕНИЕ</w:t>
      </w:r>
    </w:p>
    <w:p w:rsidR="0011031A" w:rsidRDefault="0011031A">
      <w:pPr>
        <w:pStyle w:val="ConsPlusTitle"/>
        <w:jc w:val="center"/>
      </w:pPr>
      <w:r>
        <w:t>от 25 апреля 2012 г. N 499</w:t>
      </w:r>
    </w:p>
    <w:p w:rsidR="0011031A" w:rsidRDefault="0011031A">
      <w:pPr>
        <w:pStyle w:val="ConsPlusTitle"/>
        <w:jc w:val="center"/>
      </w:pPr>
    </w:p>
    <w:p w:rsidR="0011031A" w:rsidRDefault="0011031A">
      <w:pPr>
        <w:pStyle w:val="ConsPlusTitle"/>
        <w:jc w:val="center"/>
      </w:pPr>
      <w:r>
        <w:t>ОБ УТВЕРЖДЕНИИ ПОРЯДКА ОРГАНИЗАЦИИ РАБОТЫ С ОБРАЩЕНИЯМИ</w:t>
      </w:r>
    </w:p>
    <w:p w:rsidR="0011031A" w:rsidRDefault="0011031A">
      <w:pPr>
        <w:pStyle w:val="ConsPlusTitle"/>
        <w:jc w:val="center"/>
      </w:pPr>
      <w:r>
        <w:t>ГРАЖДАН В АДМИНИСТРАЦИИ ГОРОДА БЕРЕЗНИКИ</w:t>
      </w:r>
    </w:p>
    <w:p w:rsidR="0011031A" w:rsidRDefault="0011031A">
      <w:pPr>
        <w:pStyle w:val="ConsPlusNormal"/>
        <w:jc w:val="center"/>
      </w:pPr>
      <w:r>
        <w:t>Список изменяющих документов</w:t>
      </w:r>
    </w:p>
    <w:p w:rsidR="0011031A" w:rsidRDefault="0011031A">
      <w:pPr>
        <w:pStyle w:val="ConsPlusNormal"/>
        <w:jc w:val="center"/>
      </w:pPr>
      <w:proofErr w:type="gramStart"/>
      <w:r>
        <w:t>(в ред. Постановлений Администрации г. Березники</w:t>
      </w:r>
      <w:proofErr w:type="gramEnd"/>
    </w:p>
    <w:p w:rsidR="0011031A" w:rsidRDefault="0011031A">
      <w:pPr>
        <w:pStyle w:val="ConsPlusNormal"/>
        <w:jc w:val="center"/>
      </w:pPr>
      <w:r>
        <w:t xml:space="preserve">от 03.04.2015 </w:t>
      </w:r>
      <w:hyperlink r:id="rId5" w:history="1">
        <w:r>
          <w:rPr>
            <w:color w:val="0000FF"/>
          </w:rPr>
          <w:t>N 597</w:t>
        </w:r>
      </w:hyperlink>
      <w:r>
        <w:t xml:space="preserve">, от 30.07.2015 </w:t>
      </w:r>
      <w:hyperlink r:id="rId6" w:history="1">
        <w:r>
          <w:rPr>
            <w:color w:val="0000FF"/>
          </w:rPr>
          <w:t>N 1630</w:t>
        </w:r>
      </w:hyperlink>
      <w:r>
        <w:t>)</w:t>
      </w:r>
    </w:p>
    <w:p w:rsidR="0011031A" w:rsidRDefault="0011031A">
      <w:pPr>
        <w:pStyle w:val="ConsPlusNormal"/>
        <w:jc w:val="both"/>
      </w:pPr>
    </w:p>
    <w:p w:rsidR="0011031A" w:rsidRDefault="0011031A">
      <w:pPr>
        <w:pStyle w:val="ConsPlusNormal"/>
        <w:ind w:firstLine="540"/>
        <w:jc w:val="both"/>
      </w:pPr>
      <w:r>
        <w:t xml:space="preserve">В соответствии с Федеральным </w:t>
      </w:r>
      <w:hyperlink r:id="rId7" w:history="1">
        <w:r>
          <w:rPr>
            <w:color w:val="0000FF"/>
          </w:rPr>
          <w:t>законом</w:t>
        </w:r>
      </w:hyperlink>
      <w:r>
        <w:t xml:space="preserve"> от 02.05.2006 N 59-ФЗ "О порядке рассмотрения обращений граждан Российской Федерации", в целях повышения результативности и качества, открытости и доступности исполнения работы по рассмотрению обращений граждан администрация города Березники постановляет:</w:t>
      </w:r>
    </w:p>
    <w:p w:rsidR="0011031A" w:rsidRDefault="0011031A">
      <w:pPr>
        <w:pStyle w:val="ConsPlusNormal"/>
        <w:jc w:val="both"/>
      </w:pPr>
    </w:p>
    <w:p w:rsidR="0011031A" w:rsidRDefault="0011031A">
      <w:pPr>
        <w:pStyle w:val="ConsPlusNormal"/>
        <w:ind w:firstLine="540"/>
        <w:jc w:val="both"/>
      </w:pPr>
      <w:r>
        <w:t xml:space="preserve">1. Утвердить прилагаемый </w:t>
      </w:r>
      <w:hyperlink w:anchor="P31" w:history="1">
        <w:r>
          <w:rPr>
            <w:color w:val="0000FF"/>
          </w:rPr>
          <w:t>Порядок</w:t>
        </w:r>
      </w:hyperlink>
      <w:r>
        <w:t xml:space="preserve"> организации работы с обращениями граждан в администрации города Березники.</w:t>
      </w:r>
    </w:p>
    <w:p w:rsidR="0011031A" w:rsidRDefault="0011031A">
      <w:pPr>
        <w:pStyle w:val="ConsPlusNormal"/>
        <w:ind w:firstLine="540"/>
        <w:jc w:val="both"/>
      </w:pPr>
      <w:r>
        <w:t>2. Опубликовать настоящее Постановление в официальном печатном издании и разместить на официальном сайте администрации города в информационно-телекоммуникационной сети "Интернет".</w:t>
      </w:r>
    </w:p>
    <w:p w:rsidR="0011031A" w:rsidRDefault="0011031A">
      <w:pPr>
        <w:pStyle w:val="ConsPlusNormal"/>
        <w:ind w:firstLine="540"/>
        <w:jc w:val="both"/>
      </w:pPr>
      <w:r>
        <w:t>3. Постановление вступает в силу со дня официального опубликования.</w:t>
      </w:r>
    </w:p>
    <w:p w:rsidR="0011031A" w:rsidRDefault="0011031A">
      <w:pPr>
        <w:pStyle w:val="ConsPlusNormal"/>
        <w:ind w:firstLine="540"/>
        <w:jc w:val="both"/>
      </w:pPr>
      <w:r>
        <w:t xml:space="preserve">4. </w:t>
      </w:r>
      <w:proofErr w:type="gramStart"/>
      <w:r>
        <w:t>Контроль за</w:t>
      </w:r>
      <w:proofErr w:type="gramEnd"/>
      <w:r>
        <w:t xml:space="preserve"> исполнением Постановления возложить на начальника управления по связям с общественностью администрации города Вербицкую Н.Н.</w:t>
      </w:r>
    </w:p>
    <w:p w:rsidR="0011031A" w:rsidRDefault="0011031A">
      <w:pPr>
        <w:pStyle w:val="ConsPlusNormal"/>
        <w:jc w:val="both"/>
      </w:pPr>
    </w:p>
    <w:p w:rsidR="0011031A" w:rsidRDefault="0011031A">
      <w:pPr>
        <w:pStyle w:val="ConsPlusNormal"/>
        <w:jc w:val="right"/>
      </w:pPr>
      <w:r>
        <w:t>Глава города</w:t>
      </w:r>
    </w:p>
    <w:p w:rsidR="0011031A" w:rsidRDefault="0011031A">
      <w:pPr>
        <w:pStyle w:val="ConsPlusNormal"/>
        <w:jc w:val="right"/>
      </w:pPr>
      <w:r>
        <w:t>С.П.ДЬЯКОВ</w:t>
      </w:r>
    </w:p>
    <w:p w:rsidR="0011031A" w:rsidRDefault="0011031A">
      <w:pPr>
        <w:pStyle w:val="ConsPlusNormal"/>
        <w:jc w:val="both"/>
      </w:pPr>
    </w:p>
    <w:p w:rsidR="0011031A" w:rsidRDefault="0011031A">
      <w:pPr>
        <w:pStyle w:val="ConsPlusNormal"/>
        <w:jc w:val="both"/>
      </w:pPr>
    </w:p>
    <w:p w:rsidR="0011031A" w:rsidRDefault="0011031A">
      <w:pPr>
        <w:pStyle w:val="ConsPlusNormal"/>
        <w:jc w:val="both"/>
      </w:pPr>
    </w:p>
    <w:p w:rsidR="0011031A" w:rsidRDefault="0011031A">
      <w:pPr>
        <w:pStyle w:val="ConsPlusNormal"/>
        <w:jc w:val="both"/>
      </w:pPr>
    </w:p>
    <w:p w:rsidR="0011031A" w:rsidRDefault="0011031A">
      <w:pPr>
        <w:pStyle w:val="ConsPlusNormal"/>
        <w:jc w:val="both"/>
      </w:pPr>
    </w:p>
    <w:p w:rsidR="0011031A" w:rsidRDefault="0011031A">
      <w:pPr>
        <w:pStyle w:val="ConsPlusNormal"/>
        <w:jc w:val="right"/>
      </w:pPr>
      <w:r>
        <w:t>УТВЕРЖДЕН</w:t>
      </w:r>
    </w:p>
    <w:p w:rsidR="0011031A" w:rsidRDefault="0011031A">
      <w:pPr>
        <w:pStyle w:val="ConsPlusNormal"/>
        <w:jc w:val="right"/>
      </w:pPr>
      <w:r>
        <w:t>Постановлением</w:t>
      </w:r>
    </w:p>
    <w:p w:rsidR="0011031A" w:rsidRDefault="0011031A">
      <w:pPr>
        <w:pStyle w:val="ConsPlusNormal"/>
        <w:jc w:val="right"/>
      </w:pPr>
      <w:r>
        <w:t>администрации города</w:t>
      </w:r>
    </w:p>
    <w:p w:rsidR="0011031A" w:rsidRDefault="0011031A">
      <w:pPr>
        <w:pStyle w:val="ConsPlusNormal"/>
        <w:jc w:val="right"/>
      </w:pPr>
      <w:r>
        <w:t>от 25.04.2012 N 499</w:t>
      </w:r>
    </w:p>
    <w:p w:rsidR="0011031A" w:rsidRDefault="0011031A">
      <w:pPr>
        <w:pStyle w:val="ConsPlusNormal"/>
        <w:jc w:val="both"/>
      </w:pPr>
    </w:p>
    <w:p w:rsidR="0011031A" w:rsidRDefault="0011031A">
      <w:pPr>
        <w:pStyle w:val="ConsPlusTitle"/>
        <w:jc w:val="center"/>
      </w:pPr>
      <w:bookmarkStart w:id="0" w:name="P31"/>
      <w:bookmarkEnd w:id="0"/>
      <w:r>
        <w:t>ПОРЯДОК</w:t>
      </w:r>
    </w:p>
    <w:p w:rsidR="0011031A" w:rsidRDefault="0011031A">
      <w:pPr>
        <w:pStyle w:val="ConsPlusTitle"/>
        <w:jc w:val="center"/>
      </w:pPr>
      <w:r>
        <w:t>ОРГАНИЗАЦИИ РАБОТЫ С ОБРАЩЕНИЯМИ ГРАЖДАН В АДМИНИСТРАЦИИ</w:t>
      </w:r>
    </w:p>
    <w:p w:rsidR="0011031A" w:rsidRDefault="0011031A">
      <w:pPr>
        <w:pStyle w:val="ConsPlusTitle"/>
        <w:jc w:val="center"/>
      </w:pPr>
      <w:r>
        <w:t>ГОРОДА БЕРЕЗНИКИ</w:t>
      </w:r>
    </w:p>
    <w:p w:rsidR="0011031A" w:rsidRDefault="0011031A">
      <w:pPr>
        <w:pStyle w:val="ConsPlusNormal"/>
        <w:jc w:val="center"/>
      </w:pPr>
      <w:r>
        <w:t>Список изменяющих документов</w:t>
      </w:r>
    </w:p>
    <w:p w:rsidR="0011031A" w:rsidRDefault="0011031A">
      <w:pPr>
        <w:pStyle w:val="ConsPlusNormal"/>
        <w:jc w:val="center"/>
      </w:pPr>
      <w:proofErr w:type="gramStart"/>
      <w:r>
        <w:t>(в ред. Постановлений Администрации г. Березники</w:t>
      </w:r>
      <w:proofErr w:type="gramEnd"/>
    </w:p>
    <w:p w:rsidR="0011031A" w:rsidRDefault="0011031A">
      <w:pPr>
        <w:pStyle w:val="ConsPlusNormal"/>
        <w:jc w:val="center"/>
      </w:pPr>
      <w:r>
        <w:t xml:space="preserve">от 03.04.2015 </w:t>
      </w:r>
      <w:hyperlink r:id="rId8" w:history="1">
        <w:r>
          <w:rPr>
            <w:color w:val="0000FF"/>
          </w:rPr>
          <w:t>N 597</w:t>
        </w:r>
      </w:hyperlink>
      <w:r>
        <w:t xml:space="preserve">, от 30.07.2015 </w:t>
      </w:r>
      <w:hyperlink r:id="rId9" w:history="1">
        <w:r>
          <w:rPr>
            <w:color w:val="0000FF"/>
          </w:rPr>
          <w:t>N 1630</w:t>
        </w:r>
      </w:hyperlink>
      <w:r>
        <w:t>)</w:t>
      </w:r>
    </w:p>
    <w:p w:rsidR="0011031A" w:rsidRDefault="0011031A">
      <w:pPr>
        <w:pStyle w:val="ConsPlusNormal"/>
        <w:jc w:val="both"/>
      </w:pPr>
    </w:p>
    <w:p w:rsidR="0011031A" w:rsidRDefault="0011031A">
      <w:pPr>
        <w:pStyle w:val="ConsPlusNormal"/>
        <w:jc w:val="center"/>
      </w:pPr>
      <w:r>
        <w:t>I. Общие положения</w:t>
      </w:r>
    </w:p>
    <w:p w:rsidR="0011031A" w:rsidRDefault="0011031A">
      <w:pPr>
        <w:pStyle w:val="ConsPlusNormal"/>
        <w:jc w:val="both"/>
      </w:pPr>
    </w:p>
    <w:p w:rsidR="0011031A" w:rsidRDefault="0011031A">
      <w:pPr>
        <w:pStyle w:val="ConsPlusNormal"/>
        <w:ind w:firstLine="540"/>
        <w:jc w:val="both"/>
      </w:pPr>
      <w:r>
        <w:t xml:space="preserve">1.1. Порядок организации работы с обращениями граждан в администрации города Березники (далее - Порядок) разработан в целях повышения результативности, качества, открытости и доступности исполнения работы по рассмотрению обращений граждан. Порядок определяет сроки и последовательность действий (административных процедур) при осуществлении полномочий по рассмотрению обращений граждан в администрации города </w:t>
      </w:r>
      <w:r>
        <w:lastRenderedPageBreak/>
        <w:t>Березники.</w:t>
      </w:r>
    </w:p>
    <w:p w:rsidR="0011031A" w:rsidRDefault="0011031A">
      <w:pPr>
        <w:pStyle w:val="ConsPlusNormal"/>
        <w:ind w:firstLine="540"/>
        <w:jc w:val="both"/>
      </w:pPr>
      <w:r>
        <w:t xml:space="preserve">1.2. Исполнение функции по рассмотрению обращений граждан в администрации города осуществляется в соответствии </w:t>
      </w:r>
      <w:proofErr w:type="gramStart"/>
      <w:r>
        <w:t>с</w:t>
      </w:r>
      <w:proofErr w:type="gramEnd"/>
      <w:r>
        <w:t>:</w:t>
      </w:r>
    </w:p>
    <w:p w:rsidR="0011031A" w:rsidRDefault="0011031A">
      <w:pPr>
        <w:pStyle w:val="ConsPlusNormal"/>
        <w:ind w:firstLine="540"/>
        <w:jc w:val="both"/>
      </w:pPr>
      <w:hyperlink r:id="rId10" w:history="1">
        <w:r>
          <w:rPr>
            <w:color w:val="0000FF"/>
          </w:rPr>
          <w:t>Конституцией</w:t>
        </w:r>
      </w:hyperlink>
      <w:r>
        <w:t xml:space="preserve"> Российской Федерации;</w:t>
      </w:r>
    </w:p>
    <w:p w:rsidR="0011031A" w:rsidRDefault="0011031A">
      <w:pPr>
        <w:pStyle w:val="ConsPlusNormal"/>
        <w:ind w:firstLine="540"/>
        <w:jc w:val="both"/>
      </w:pPr>
      <w:r>
        <w:t xml:space="preserve">федеральными законами от 02.05.2006 </w:t>
      </w:r>
      <w:hyperlink r:id="rId11" w:history="1">
        <w:r>
          <w:rPr>
            <w:color w:val="0000FF"/>
          </w:rPr>
          <w:t>N 59-ФЗ</w:t>
        </w:r>
      </w:hyperlink>
      <w:r>
        <w:t xml:space="preserve"> "О порядке рассмотрения обращений граждан Российской Федерации", от 06.10.2003 </w:t>
      </w:r>
      <w:hyperlink r:id="rId12" w:history="1">
        <w:r>
          <w:rPr>
            <w:color w:val="0000FF"/>
          </w:rPr>
          <w:t>N 131-ФЗ</w:t>
        </w:r>
      </w:hyperlink>
      <w:r>
        <w:t xml:space="preserve"> "Об общих принципах организации местного самоуправления в Российской Федерации";</w:t>
      </w:r>
    </w:p>
    <w:p w:rsidR="0011031A" w:rsidRDefault="0011031A">
      <w:pPr>
        <w:pStyle w:val="ConsPlusNormal"/>
        <w:jc w:val="both"/>
      </w:pPr>
      <w:r>
        <w:t xml:space="preserve">(в ред. </w:t>
      </w:r>
      <w:hyperlink r:id="rId13" w:history="1">
        <w:r>
          <w:rPr>
            <w:color w:val="0000FF"/>
          </w:rPr>
          <w:t>Постановления</w:t>
        </w:r>
      </w:hyperlink>
      <w:r>
        <w:t xml:space="preserve"> Администрации </w:t>
      </w:r>
      <w:proofErr w:type="gramStart"/>
      <w:r>
        <w:t>г</w:t>
      </w:r>
      <w:proofErr w:type="gramEnd"/>
      <w:r>
        <w:t>. Березники от 03.04.2015 N 597)</w:t>
      </w:r>
    </w:p>
    <w:p w:rsidR="0011031A" w:rsidRDefault="0011031A">
      <w:pPr>
        <w:pStyle w:val="ConsPlusNormal"/>
        <w:ind w:firstLine="540"/>
        <w:jc w:val="both"/>
      </w:pPr>
      <w:hyperlink r:id="rId14" w:history="1">
        <w:r>
          <w:rPr>
            <w:color w:val="0000FF"/>
          </w:rPr>
          <w:t>Уставом</w:t>
        </w:r>
      </w:hyperlink>
      <w:r>
        <w:t xml:space="preserve"> муниципального образования "Город Березники";</w:t>
      </w:r>
    </w:p>
    <w:p w:rsidR="0011031A" w:rsidRDefault="0011031A">
      <w:pPr>
        <w:pStyle w:val="ConsPlusNormal"/>
        <w:ind w:firstLine="540"/>
        <w:jc w:val="both"/>
      </w:pPr>
      <w:r>
        <w:t>Постановлением администрации города от 02.08.2010 N 1200 "О распределении обязанностей между главой города и заместителями главы администрации".</w:t>
      </w:r>
    </w:p>
    <w:p w:rsidR="0011031A" w:rsidRDefault="0011031A">
      <w:pPr>
        <w:pStyle w:val="ConsPlusNormal"/>
        <w:ind w:firstLine="540"/>
        <w:jc w:val="both"/>
      </w:pPr>
      <w:r>
        <w:t xml:space="preserve">1.3. Обращения граждан, в которых содержится информация о коррупционных правонарушениях, рассматриваются с учетом Федерального </w:t>
      </w:r>
      <w:hyperlink r:id="rId15" w:history="1">
        <w:r>
          <w:rPr>
            <w:color w:val="0000FF"/>
          </w:rPr>
          <w:t>закона</w:t>
        </w:r>
      </w:hyperlink>
      <w:r>
        <w:t xml:space="preserve"> от 25.12.2008 N 273-ФЗ "О противодействии коррупции".</w:t>
      </w:r>
    </w:p>
    <w:p w:rsidR="0011031A" w:rsidRDefault="0011031A">
      <w:pPr>
        <w:pStyle w:val="ConsPlusNormal"/>
        <w:ind w:firstLine="540"/>
        <w:jc w:val="both"/>
      </w:pPr>
      <w:r>
        <w:t>1.4. Порядок не распространяется на документы и материалы (исковые заявления, жалобы, отзывы и др.), направленные в администрацию города в порядке судебного разбирательства.</w:t>
      </w:r>
    </w:p>
    <w:p w:rsidR="0011031A" w:rsidRDefault="0011031A">
      <w:pPr>
        <w:pStyle w:val="ConsPlusNormal"/>
        <w:ind w:firstLine="540"/>
        <w:jc w:val="both"/>
      </w:pPr>
      <w:r>
        <w:t xml:space="preserve">1.5. </w:t>
      </w:r>
      <w:proofErr w:type="gramStart"/>
      <w:r>
        <w:t>Работа с обращениями граждан является прямой служебной обязанностью должностных лиц администрации города (главы города, заместителей главы администрации, руководители структурных подразделений администрации города, обладающих правами юридического лица (далее - руководители администрации города).</w:t>
      </w:r>
      <w:proofErr w:type="gramEnd"/>
    </w:p>
    <w:p w:rsidR="0011031A" w:rsidRDefault="0011031A">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 Березники от 30.07.2015 N 1630)</w:t>
      </w:r>
    </w:p>
    <w:p w:rsidR="0011031A" w:rsidRDefault="0011031A">
      <w:pPr>
        <w:pStyle w:val="ConsPlusNormal"/>
        <w:ind w:firstLine="540"/>
        <w:jc w:val="both"/>
      </w:pPr>
      <w:r>
        <w:t xml:space="preserve">1.6. Работники администрации города, осуществляющие работу с обращениями граждан в порядке </w:t>
      </w:r>
      <w:proofErr w:type="gramStart"/>
      <w:r>
        <w:t>исполнения поручений руководителей администрации города</w:t>
      </w:r>
      <w:proofErr w:type="gramEnd"/>
      <w:r>
        <w:t xml:space="preserve"> или в порядке исполнения обязанностей (в объеме, установленном их должными инструкциями), являются уполномоченными лицами и несут установленную законодательством Российской Федерации ответственность за своевременность, полноту и правильность рассмотрения обращений граждан.</w:t>
      </w:r>
    </w:p>
    <w:p w:rsidR="0011031A" w:rsidRDefault="0011031A">
      <w:pPr>
        <w:pStyle w:val="ConsPlusNormal"/>
        <w:ind w:firstLine="540"/>
        <w:jc w:val="both"/>
      </w:pPr>
      <w:r>
        <w:t>1.7. При рассмотрении обращений не допускается разглашение содержащихся в них сведений, а также сведений, касающихся частной жизни гражданина, без его согласия. Не является разглашением сведений направление письменного обращения или запроса в государственный орган, орган местного самоуправления или должностному лицу, в компетенцию которых входит решение поставленных в обращении вопросов, предоставление запрашиваемой информации.</w:t>
      </w:r>
    </w:p>
    <w:p w:rsidR="0011031A" w:rsidRDefault="0011031A">
      <w:pPr>
        <w:pStyle w:val="ConsPlusNormal"/>
        <w:ind w:firstLine="540"/>
        <w:jc w:val="both"/>
      </w:pPr>
      <w:r>
        <w:t>1.8. Руководители администрации города и уполномоченные лица в пределах своих полномочий обязаны обеспечить:</w:t>
      </w:r>
    </w:p>
    <w:p w:rsidR="0011031A" w:rsidRDefault="0011031A">
      <w:pPr>
        <w:pStyle w:val="ConsPlusNormal"/>
        <w:ind w:firstLine="540"/>
        <w:jc w:val="both"/>
      </w:pPr>
      <w:r>
        <w:t>всестороннее и объективное рассмотрение обращений и предоставление гражданам достоверных сведений;</w:t>
      </w:r>
    </w:p>
    <w:p w:rsidR="0011031A" w:rsidRDefault="0011031A">
      <w:pPr>
        <w:pStyle w:val="ConsPlusNormal"/>
        <w:ind w:firstLine="540"/>
        <w:jc w:val="both"/>
      </w:pPr>
      <w:r>
        <w:t>соблюдение сроков и порядка рассмотрения обращений;</w:t>
      </w:r>
    </w:p>
    <w:p w:rsidR="0011031A" w:rsidRDefault="0011031A">
      <w:pPr>
        <w:pStyle w:val="ConsPlusNormal"/>
        <w:ind w:firstLine="540"/>
        <w:jc w:val="both"/>
      </w:pPr>
      <w:r>
        <w:t>систематический анализ обращений для выявления и устранения причин, порождающих нарушение прав граждан, а также для совершенствования работы администрации города.</w:t>
      </w:r>
    </w:p>
    <w:p w:rsidR="0011031A" w:rsidRDefault="0011031A">
      <w:pPr>
        <w:pStyle w:val="ConsPlusNormal"/>
        <w:ind w:firstLine="540"/>
        <w:jc w:val="both"/>
      </w:pPr>
      <w:r>
        <w:t>1.9. Исполнение функции по рассмотрению обращений граждан осуществляется бесплатно.</w:t>
      </w:r>
    </w:p>
    <w:p w:rsidR="0011031A" w:rsidRDefault="0011031A">
      <w:pPr>
        <w:pStyle w:val="ConsPlusNormal"/>
        <w:ind w:firstLine="540"/>
        <w:jc w:val="both"/>
      </w:pPr>
      <w:r>
        <w:t>1.10. Результатом исполнения функции по рассмотрению обращений граждан является:</w:t>
      </w:r>
    </w:p>
    <w:p w:rsidR="0011031A" w:rsidRDefault="0011031A">
      <w:pPr>
        <w:pStyle w:val="ConsPlusNormal"/>
        <w:ind w:firstLine="540"/>
        <w:jc w:val="both"/>
      </w:pPr>
      <w:r>
        <w:t>направление ответа по существу поставленных в обращении гражданина вопросов в сроки, установленные действующим законодательством Российской Федерации;</w:t>
      </w:r>
    </w:p>
    <w:p w:rsidR="0011031A" w:rsidRDefault="0011031A">
      <w:pPr>
        <w:pStyle w:val="ConsPlusNormal"/>
        <w:ind w:firstLine="540"/>
        <w:jc w:val="both"/>
      </w:pPr>
      <w:r>
        <w:t>уведомление гражданина о направлении его обращения на рассмотрение в другой государственный орган, организацию или иному должностному лицу в соответствии с их компетенцией.</w:t>
      </w:r>
    </w:p>
    <w:p w:rsidR="0011031A" w:rsidRDefault="0011031A">
      <w:pPr>
        <w:pStyle w:val="ConsPlusNormal"/>
        <w:ind w:firstLine="540"/>
        <w:jc w:val="both"/>
      </w:pPr>
      <w:r>
        <w:t>В ответах на обращения граждан не допускается:</w:t>
      </w:r>
    </w:p>
    <w:p w:rsidR="0011031A" w:rsidRDefault="0011031A">
      <w:pPr>
        <w:pStyle w:val="ConsPlusNormal"/>
        <w:ind w:firstLine="540"/>
        <w:jc w:val="both"/>
      </w:pPr>
      <w:r>
        <w:t>взаимоисключающая по содержанию информация;</w:t>
      </w:r>
    </w:p>
    <w:p w:rsidR="0011031A" w:rsidRDefault="0011031A">
      <w:pPr>
        <w:pStyle w:val="ConsPlusNormal"/>
        <w:ind w:firstLine="540"/>
        <w:jc w:val="both"/>
      </w:pPr>
      <w:r>
        <w:t>формальный подход к решению поставленных вопросов;</w:t>
      </w:r>
    </w:p>
    <w:p w:rsidR="0011031A" w:rsidRDefault="0011031A">
      <w:pPr>
        <w:pStyle w:val="ConsPlusNormal"/>
        <w:ind w:firstLine="540"/>
        <w:jc w:val="both"/>
      </w:pPr>
      <w:r>
        <w:t>отсутствие информации о мерах, принятых с целью устранения выявленных недостатков;</w:t>
      </w:r>
    </w:p>
    <w:p w:rsidR="0011031A" w:rsidRDefault="0011031A">
      <w:pPr>
        <w:pStyle w:val="ConsPlusNormal"/>
        <w:ind w:firstLine="540"/>
        <w:jc w:val="both"/>
      </w:pPr>
      <w:r>
        <w:t>отсутствие аргументов, если заявитель получает отказ.</w:t>
      </w:r>
    </w:p>
    <w:p w:rsidR="0011031A" w:rsidRDefault="0011031A">
      <w:pPr>
        <w:pStyle w:val="ConsPlusNormal"/>
        <w:ind w:firstLine="540"/>
        <w:jc w:val="both"/>
      </w:pPr>
      <w:r>
        <w:t xml:space="preserve">1.11. Методическое руководство и </w:t>
      </w:r>
      <w:proofErr w:type="gramStart"/>
      <w:r>
        <w:t>контроль за</w:t>
      </w:r>
      <w:proofErr w:type="gramEnd"/>
      <w:r>
        <w:t xml:space="preserve"> соблюдением настоящего Порядка осуществляет отдел по работе с населением и обращениями граждан управления по связям с общественностью администрации города (далее - отдел).</w:t>
      </w:r>
    </w:p>
    <w:p w:rsidR="0011031A" w:rsidRDefault="0011031A">
      <w:pPr>
        <w:pStyle w:val="ConsPlusNormal"/>
        <w:jc w:val="both"/>
      </w:pPr>
    </w:p>
    <w:p w:rsidR="0011031A" w:rsidRDefault="0011031A">
      <w:pPr>
        <w:pStyle w:val="ConsPlusNormal"/>
        <w:jc w:val="center"/>
      </w:pPr>
      <w:r>
        <w:t>II. Требования к порядку исполнения функции по рассмотрению</w:t>
      </w:r>
    </w:p>
    <w:p w:rsidR="0011031A" w:rsidRDefault="0011031A">
      <w:pPr>
        <w:pStyle w:val="ConsPlusNormal"/>
        <w:jc w:val="center"/>
      </w:pPr>
      <w:r>
        <w:t>обращений граждан</w:t>
      </w:r>
    </w:p>
    <w:p w:rsidR="0011031A" w:rsidRDefault="0011031A">
      <w:pPr>
        <w:pStyle w:val="ConsPlusNormal"/>
        <w:jc w:val="both"/>
      </w:pPr>
    </w:p>
    <w:p w:rsidR="0011031A" w:rsidRDefault="0011031A">
      <w:pPr>
        <w:pStyle w:val="ConsPlusNormal"/>
        <w:ind w:firstLine="540"/>
        <w:jc w:val="both"/>
      </w:pPr>
      <w:r>
        <w:t>2.1. Порядок информирования об исполнении функции по рассмотрению обращений граждан:</w:t>
      </w:r>
    </w:p>
    <w:p w:rsidR="0011031A" w:rsidRDefault="0011031A">
      <w:pPr>
        <w:pStyle w:val="ConsPlusNormal"/>
        <w:ind w:firstLine="540"/>
        <w:jc w:val="both"/>
      </w:pPr>
      <w:r>
        <w:t>2.1.1. информация об исполнении функции по рассмотрению обращений граждан в администрации города предоставляется:</w:t>
      </w:r>
    </w:p>
    <w:p w:rsidR="0011031A" w:rsidRDefault="0011031A">
      <w:pPr>
        <w:pStyle w:val="ConsPlusNormal"/>
        <w:ind w:firstLine="540"/>
        <w:jc w:val="both"/>
      </w:pPr>
      <w:r>
        <w:t>с использованием средств массовой информации, электронного информирования;</w:t>
      </w:r>
    </w:p>
    <w:p w:rsidR="0011031A" w:rsidRDefault="0011031A">
      <w:pPr>
        <w:pStyle w:val="ConsPlusNormal"/>
        <w:ind w:firstLine="540"/>
        <w:jc w:val="both"/>
      </w:pPr>
      <w:r>
        <w:t>посредством размещения в информационных системах общего пользования, в том числе в информационно-телекоммуникационной сети Интернет;</w:t>
      </w:r>
    </w:p>
    <w:p w:rsidR="0011031A" w:rsidRDefault="0011031A">
      <w:pPr>
        <w:pStyle w:val="ConsPlusNormal"/>
        <w:ind w:firstLine="540"/>
        <w:jc w:val="both"/>
      </w:pPr>
      <w:r>
        <w:t>на информационных стендах в структурных подразделениях администрации города;</w:t>
      </w:r>
    </w:p>
    <w:p w:rsidR="0011031A" w:rsidRDefault="0011031A">
      <w:pPr>
        <w:pStyle w:val="ConsPlusNormal"/>
        <w:ind w:firstLine="540"/>
        <w:jc w:val="both"/>
      </w:pPr>
      <w:r>
        <w:t>2.1.2. информация о времени личного приема граждан размещается на официальном интернет-сайте муниципального образования "Город Березники", а также на информационных стендах в структурных подразделениях администрации города;</w:t>
      </w:r>
    </w:p>
    <w:p w:rsidR="0011031A" w:rsidRDefault="0011031A">
      <w:pPr>
        <w:pStyle w:val="ConsPlusNormal"/>
        <w:ind w:firstLine="540"/>
        <w:jc w:val="both"/>
      </w:pPr>
      <w:r>
        <w:t>2.1.3. местонахождение администрации города Березники:</w:t>
      </w:r>
    </w:p>
    <w:p w:rsidR="0011031A" w:rsidRDefault="0011031A">
      <w:pPr>
        <w:pStyle w:val="ConsPlusNormal"/>
        <w:ind w:firstLine="540"/>
        <w:jc w:val="both"/>
      </w:pPr>
      <w:r>
        <w:t>площадь Советская, дом 1, г. Березники, 618417;</w:t>
      </w:r>
    </w:p>
    <w:p w:rsidR="0011031A" w:rsidRDefault="0011031A">
      <w:pPr>
        <w:pStyle w:val="ConsPlusNormal"/>
        <w:ind w:firstLine="540"/>
        <w:jc w:val="both"/>
      </w:pPr>
      <w:r>
        <w:t>контактные телефоны (телефоны для справок): 8(3424) 26-76-90, 26-24-04;</w:t>
      </w:r>
    </w:p>
    <w:p w:rsidR="0011031A" w:rsidRDefault="0011031A">
      <w:pPr>
        <w:pStyle w:val="ConsPlusNormal"/>
        <w:ind w:firstLine="540"/>
        <w:jc w:val="both"/>
      </w:pPr>
      <w:r>
        <w:t>интернет-адрес: www.admbrk.ru;</w:t>
      </w:r>
    </w:p>
    <w:p w:rsidR="0011031A" w:rsidRDefault="0011031A">
      <w:pPr>
        <w:pStyle w:val="ConsPlusNormal"/>
        <w:ind w:firstLine="540"/>
        <w:jc w:val="both"/>
      </w:pPr>
      <w:r>
        <w:t>адрес электронной почты: gorod@berezniki.perm.ru;</w:t>
      </w:r>
    </w:p>
    <w:p w:rsidR="0011031A" w:rsidRDefault="0011031A">
      <w:pPr>
        <w:pStyle w:val="ConsPlusNormal"/>
        <w:ind w:firstLine="540"/>
        <w:jc w:val="both"/>
      </w:pPr>
      <w:r>
        <w:t>2.1.4. гражданин имеет право на получение сведений о прохождении процедур по рассмотрению его обращения при помощи телефонной связи, средств Интернета, электронной почты, путем личного обращения в администрацию города либо иной доступной связи;</w:t>
      </w:r>
    </w:p>
    <w:p w:rsidR="0011031A" w:rsidRDefault="0011031A">
      <w:pPr>
        <w:pStyle w:val="ConsPlusNormal"/>
        <w:ind w:firstLine="540"/>
        <w:jc w:val="both"/>
      </w:pPr>
      <w:r>
        <w:t>2.1.5. граждане вправе получать информацию о:</w:t>
      </w:r>
    </w:p>
    <w:p w:rsidR="0011031A" w:rsidRDefault="0011031A">
      <w:pPr>
        <w:pStyle w:val="ConsPlusNormal"/>
        <w:ind w:firstLine="540"/>
        <w:jc w:val="both"/>
      </w:pPr>
      <w:proofErr w:type="gramStart"/>
      <w:r>
        <w:t>специалистах</w:t>
      </w:r>
      <w:proofErr w:type="gramEnd"/>
      <w:r>
        <w:t xml:space="preserve"> и должностных лицах администрации города, которым поручено рассмотрение обращения;</w:t>
      </w:r>
    </w:p>
    <w:p w:rsidR="0011031A" w:rsidRDefault="0011031A">
      <w:pPr>
        <w:pStyle w:val="ConsPlusNormal"/>
        <w:ind w:firstLine="540"/>
        <w:jc w:val="both"/>
      </w:pPr>
      <w:proofErr w:type="gramStart"/>
      <w:r>
        <w:t>направлении</w:t>
      </w:r>
      <w:proofErr w:type="gramEnd"/>
      <w:r>
        <w:t xml:space="preserve"> обращения на рассмотрение в другой государственный орган, организацию или иному должностному лицу в соответствии с их компетенцией;</w:t>
      </w:r>
    </w:p>
    <w:p w:rsidR="0011031A" w:rsidRDefault="0011031A">
      <w:pPr>
        <w:pStyle w:val="ConsPlusNormal"/>
        <w:ind w:firstLine="540"/>
        <w:jc w:val="both"/>
      </w:pPr>
      <w:r>
        <w:t>невозможности рассмотрения обращения с указанием оснований для этого;</w:t>
      </w:r>
    </w:p>
    <w:p w:rsidR="0011031A" w:rsidRDefault="0011031A">
      <w:pPr>
        <w:pStyle w:val="ConsPlusNormal"/>
        <w:ind w:firstLine="540"/>
        <w:jc w:val="both"/>
      </w:pPr>
      <w:proofErr w:type="gramStart"/>
      <w:r>
        <w:t>продлении</w:t>
      </w:r>
      <w:proofErr w:type="gramEnd"/>
      <w:r>
        <w:t xml:space="preserve"> сроков рассмотрения обращения с указанием оснований для этого;</w:t>
      </w:r>
    </w:p>
    <w:p w:rsidR="0011031A" w:rsidRDefault="0011031A">
      <w:pPr>
        <w:pStyle w:val="ConsPlusNormal"/>
        <w:ind w:firstLine="540"/>
        <w:jc w:val="both"/>
      </w:pPr>
      <w:r>
        <w:t>2.1.6. основными требованиями к информированию граждан о порядке исполнения функции по рассмотрению обращений граждан являются:</w:t>
      </w:r>
    </w:p>
    <w:p w:rsidR="0011031A" w:rsidRDefault="0011031A">
      <w:pPr>
        <w:pStyle w:val="ConsPlusNormal"/>
        <w:ind w:firstLine="540"/>
        <w:jc w:val="both"/>
      </w:pPr>
      <w:r>
        <w:t>достоверность представляемой информации;</w:t>
      </w:r>
    </w:p>
    <w:p w:rsidR="0011031A" w:rsidRDefault="0011031A">
      <w:pPr>
        <w:pStyle w:val="ConsPlusNormal"/>
        <w:ind w:firstLine="540"/>
        <w:jc w:val="both"/>
      </w:pPr>
      <w:r>
        <w:t>четкость в изложении информации;</w:t>
      </w:r>
    </w:p>
    <w:p w:rsidR="0011031A" w:rsidRDefault="0011031A">
      <w:pPr>
        <w:pStyle w:val="ConsPlusNormal"/>
        <w:ind w:firstLine="540"/>
        <w:jc w:val="both"/>
      </w:pPr>
      <w:r>
        <w:t>полнота информирования;</w:t>
      </w:r>
    </w:p>
    <w:p w:rsidR="0011031A" w:rsidRDefault="0011031A">
      <w:pPr>
        <w:pStyle w:val="ConsPlusNormal"/>
        <w:ind w:firstLine="540"/>
        <w:jc w:val="both"/>
      </w:pPr>
      <w:r>
        <w:t>доступность получения информации;</w:t>
      </w:r>
    </w:p>
    <w:p w:rsidR="0011031A" w:rsidRDefault="0011031A">
      <w:pPr>
        <w:pStyle w:val="ConsPlusNormal"/>
        <w:ind w:firstLine="540"/>
        <w:jc w:val="both"/>
      </w:pPr>
      <w:r>
        <w:t xml:space="preserve">2.1.7. при ответах на телефонные звонки и устные обращения </w:t>
      </w:r>
      <w:proofErr w:type="gramStart"/>
      <w:r>
        <w:t>граждан</w:t>
      </w:r>
      <w:proofErr w:type="gramEnd"/>
      <w:r>
        <w:t xml:space="preserve"> уполномоченные лица и руководители администрации города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города, в которое позвонил гражданин, фамилии, имени, отчестве и должности специалиста, принявшего звонок.</w:t>
      </w:r>
    </w:p>
    <w:p w:rsidR="0011031A" w:rsidRDefault="0011031A">
      <w:pPr>
        <w:pStyle w:val="ConsPlusNormal"/>
        <w:ind w:firstLine="540"/>
        <w:jc w:val="both"/>
      </w:pPr>
      <w:r>
        <w:t>При невозможности уполномоченного лица или руководителя администрации города,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1031A" w:rsidRDefault="0011031A">
      <w:pPr>
        <w:pStyle w:val="ConsPlusNormal"/>
        <w:ind w:firstLine="540"/>
        <w:jc w:val="both"/>
      </w:pPr>
      <w:bookmarkStart w:id="1" w:name="P95"/>
      <w:bookmarkEnd w:id="1"/>
      <w:r>
        <w:t>2.2. Порядок рассмотрения отдельных обращений:</w:t>
      </w:r>
    </w:p>
    <w:p w:rsidR="0011031A" w:rsidRDefault="0011031A">
      <w:pPr>
        <w:pStyle w:val="ConsPlusNormal"/>
        <w:ind w:firstLine="540"/>
        <w:jc w:val="both"/>
      </w:pPr>
      <w:r>
        <w:t xml:space="preserve">2.2.1. если в письменном обращении не </w:t>
      </w:r>
      <w:proofErr w:type="gramStart"/>
      <w:r>
        <w:t>указаны</w:t>
      </w:r>
      <w:proofErr w:type="gramEnd"/>
      <w:r>
        <w:t xml:space="preserve"> фамилия гражданина, направившего обращение, и почтовый (электронный) адрес, по которому должен быть направлен ответ, ответ на обращение не дается;</w:t>
      </w:r>
    </w:p>
    <w:p w:rsidR="0011031A" w:rsidRDefault="0011031A">
      <w:pPr>
        <w:pStyle w:val="ConsPlusNormal"/>
        <w:ind w:firstLine="540"/>
        <w:jc w:val="both"/>
      </w:pPr>
      <w:r>
        <w:t xml:space="preserve">2.2.2.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по компетенции, о чем в течение 7 дней сообщается гражданину, направившему обращение, если его фамилия и почтовый (электронный) адрес поддаются прочтению;</w:t>
      </w:r>
    </w:p>
    <w:p w:rsidR="0011031A" w:rsidRDefault="0011031A">
      <w:pPr>
        <w:pStyle w:val="ConsPlusNormal"/>
        <w:ind w:firstLine="540"/>
        <w:jc w:val="both"/>
      </w:pPr>
      <w:r>
        <w:lastRenderedPageBreak/>
        <w:t xml:space="preserve">2.2.3.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государственный орган в соответствии с его компетенцией в течение 1 дня </w:t>
      </w:r>
      <w:proofErr w:type="gramStart"/>
      <w:r>
        <w:t>с даты регистрации</w:t>
      </w:r>
      <w:proofErr w:type="gramEnd"/>
      <w:r>
        <w:t xml:space="preserve"> обращения;</w:t>
      </w:r>
    </w:p>
    <w:p w:rsidR="0011031A" w:rsidRDefault="0011031A">
      <w:pPr>
        <w:pStyle w:val="ConsPlusNormal"/>
        <w:ind w:firstLine="540"/>
        <w:jc w:val="both"/>
      </w:pPr>
      <w:r>
        <w:t xml:space="preserve">2.2.4. если в обращении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а также членов его семьи, должностное лицо администрации города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 на обращение;</w:t>
      </w:r>
    </w:p>
    <w:p w:rsidR="0011031A" w:rsidRDefault="0011031A">
      <w:pPr>
        <w:pStyle w:val="ConsPlusNormal"/>
        <w:ind w:firstLine="540"/>
        <w:jc w:val="both"/>
      </w:pPr>
      <w:proofErr w:type="gramStart"/>
      <w:r>
        <w:t>2.2.5.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города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поступившие обращения</w:t>
      </w:r>
      <w:proofErr w:type="gramEnd"/>
      <w:r>
        <w:t xml:space="preserve"> направлялись в один и тот же орган местного самоуправления или одному и тому же должностному лицу администрации города. О данном решении уведомляется гражданин, направивший обращение;</w:t>
      </w:r>
    </w:p>
    <w:p w:rsidR="0011031A" w:rsidRDefault="0011031A">
      <w:pPr>
        <w:pStyle w:val="ConsPlusNormal"/>
        <w:ind w:firstLine="540"/>
        <w:jc w:val="both"/>
      </w:pPr>
      <w:r>
        <w:t>2.2.6. обращения граждан, в которых обжалуются судебные решения, подлежат возврату авторам обращений с разъяснением порядка обжалования данного судебного решения;</w:t>
      </w:r>
    </w:p>
    <w:p w:rsidR="0011031A" w:rsidRDefault="0011031A">
      <w:pPr>
        <w:pStyle w:val="ConsPlusNormal"/>
        <w:ind w:firstLine="540"/>
        <w:jc w:val="both"/>
      </w:pPr>
      <w:r>
        <w:t>2.2.7.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031A" w:rsidRDefault="0011031A">
      <w:pPr>
        <w:pStyle w:val="ConsPlusNormal"/>
        <w:ind w:firstLine="540"/>
        <w:jc w:val="both"/>
      </w:pPr>
      <w:r>
        <w:t>2.2.8. ответ на обращение не дается, если от автора до окончания срока рассмотрения обращения поступило заявление о прекращении рассмотрения данного обращения;</w:t>
      </w:r>
    </w:p>
    <w:p w:rsidR="0011031A" w:rsidRDefault="0011031A">
      <w:pPr>
        <w:pStyle w:val="ConsPlusNormal"/>
        <w:ind w:firstLine="540"/>
        <w:jc w:val="both"/>
      </w:pPr>
      <w:r>
        <w:t>2.2.9. в ходе личного приема руководителем администрации города гражданину отказывают в дальнейшем рассмотрении обращения по следующим причинам:</w:t>
      </w:r>
    </w:p>
    <w:p w:rsidR="0011031A" w:rsidRDefault="0011031A">
      <w:pPr>
        <w:pStyle w:val="ConsPlusNormal"/>
        <w:ind w:firstLine="540"/>
        <w:jc w:val="both"/>
      </w:pPr>
      <w:r>
        <w:t>если гражданину ранее направлялся ответ по существу поставленных в обращении вопросов;</w:t>
      </w:r>
    </w:p>
    <w:p w:rsidR="0011031A" w:rsidRDefault="0011031A">
      <w:pPr>
        <w:pStyle w:val="ConsPlusNormal"/>
        <w:ind w:firstLine="540"/>
        <w:jc w:val="both"/>
      </w:pPr>
      <w:r>
        <w:t>гражданином не приводятся новые доводы или обстоятельства.</w:t>
      </w:r>
    </w:p>
    <w:p w:rsidR="0011031A" w:rsidRDefault="0011031A">
      <w:pPr>
        <w:pStyle w:val="ConsPlusNormal"/>
        <w:ind w:firstLine="540"/>
        <w:jc w:val="both"/>
      </w:pPr>
      <w:r>
        <w:t xml:space="preserve">2.3. Принимаются к сведению, учитываются в статистических данных, информационных отчетах, подлежат списанию в дело о принятии к сведению изложенной </w:t>
      </w:r>
      <w:proofErr w:type="gramStart"/>
      <w:r>
        <w:t>информации</w:t>
      </w:r>
      <w:proofErr w:type="gramEnd"/>
      <w:r>
        <w:t xml:space="preserve"> следующие письменные обращения:</w:t>
      </w:r>
    </w:p>
    <w:p w:rsidR="0011031A" w:rsidRDefault="0011031A">
      <w:pPr>
        <w:pStyle w:val="ConsPlusNormal"/>
        <w:ind w:firstLine="540"/>
        <w:jc w:val="both"/>
      </w:pPr>
      <w:r>
        <w:t xml:space="preserve">не </w:t>
      </w:r>
      <w:proofErr w:type="gramStart"/>
      <w:r>
        <w:t>содержащие</w:t>
      </w:r>
      <w:proofErr w:type="gramEnd"/>
      <w:r>
        <w:t xml:space="preserve"> конкретных предложений, заявлений или жалоб;</w:t>
      </w:r>
    </w:p>
    <w:p w:rsidR="0011031A" w:rsidRDefault="0011031A">
      <w:pPr>
        <w:pStyle w:val="ConsPlusNormal"/>
        <w:ind w:firstLine="540"/>
        <w:jc w:val="both"/>
      </w:pPr>
      <w:r>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11031A" w:rsidRDefault="0011031A">
      <w:pPr>
        <w:pStyle w:val="ConsPlusNormal"/>
        <w:ind w:firstLine="540"/>
        <w:jc w:val="both"/>
      </w:pPr>
      <w:r>
        <w:t>коммерческие предложения, связанные с рекламой товаров и услуг.</w:t>
      </w:r>
    </w:p>
    <w:p w:rsidR="0011031A" w:rsidRDefault="0011031A">
      <w:pPr>
        <w:pStyle w:val="ConsPlusNormal"/>
        <w:ind w:firstLine="540"/>
        <w:jc w:val="both"/>
      </w:pPr>
      <w:r>
        <w:t>2.4. На обращения, которые не являются заявлениями, жалобами или не содержат конкретных предложений или просьб (в том числе стандартные поздравления, соболезнования, письма, присланные для сведения, и так далее), ответы не даются.</w:t>
      </w:r>
    </w:p>
    <w:p w:rsidR="0011031A" w:rsidRDefault="0011031A">
      <w:pPr>
        <w:pStyle w:val="ConsPlusNormal"/>
        <w:ind w:firstLine="540"/>
        <w:jc w:val="both"/>
      </w:pPr>
      <w:r>
        <w:t>2.5. Срок исполнения функции по рассмотрению обращений граждан:</w:t>
      </w:r>
    </w:p>
    <w:p w:rsidR="0011031A" w:rsidRDefault="0011031A">
      <w:pPr>
        <w:pStyle w:val="ConsPlusNormal"/>
        <w:ind w:firstLine="540"/>
        <w:jc w:val="both"/>
      </w:pPr>
      <w:r>
        <w:t>2.5.1. срок рассмотрения обращения гражданина не должен превышать 30 календарных дней с момента регистрации обращения. Сроки рассмотрения обращения исчисляются в календарных днях со дня регистрации обращения.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1031A" w:rsidRDefault="0011031A">
      <w:pPr>
        <w:pStyle w:val="ConsPlusNormal"/>
        <w:ind w:firstLine="540"/>
        <w:jc w:val="both"/>
      </w:pPr>
      <w:r>
        <w:t>2.5.2.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иные органы или должностному лицу срок рассмотрения обращений граждан может быть продлен руководителем администрации города, но не более чем на 30 календарных дней с обязательным уведомлением гражданина, направившего обращение;</w:t>
      </w:r>
    </w:p>
    <w:p w:rsidR="0011031A" w:rsidRDefault="0011031A">
      <w:pPr>
        <w:pStyle w:val="ConsPlusNormal"/>
        <w:ind w:firstLine="540"/>
        <w:jc w:val="both"/>
      </w:pPr>
      <w:r>
        <w:t xml:space="preserve">2.5.3. руководителями администрации города могут устанавливаться сокращенные сроки </w:t>
      </w:r>
      <w:r>
        <w:lastRenderedPageBreak/>
        <w:t>рассмотрения обращений;</w:t>
      </w:r>
    </w:p>
    <w:p w:rsidR="0011031A" w:rsidRDefault="0011031A">
      <w:pPr>
        <w:pStyle w:val="ConsPlusNormal"/>
        <w:ind w:firstLine="540"/>
        <w:jc w:val="both"/>
      </w:pPr>
      <w:r>
        <w:t>2.5.4. если вопрос, поставленный в обращении, не находится в компетенции администрации города, обращение в течение 7 календарных дней пересылается по принадлежности в орган, компетентный решать данный вопрос, с уведомлением об этом гражданина, направившего обращение.</w:t>
      </w:r>
    </w:p>
    <w:p w:rsidR="0011031A" w:rsidRDefault="0011031A">
      <w:pPr>
        <w:pStyle w:val="ConsPlusNormal"/>
        <w:ind w:firstLine="540"/>
        <w:jc w:val="both"/>
      </w:pPr>
      <w:r>
        <w:t>2.6. В целях обеспечения конфиденциальности сведений о гражданах руководителем администрации города одновременно ведется прием только одного гражданина, за исключением случаев коллективного обращения граждан.</w:t>
      </w:r>
    </w:p>
    <w:p w:rsidR="0011031A" w:rsidRDefault="0011031A">
      <w:pPr>
        <w:pStyle w:val="ConsPlusNormal"/>
        <w:jc w:val="both"/>
      </w:pPr>
    </w:p>
    <w:p w:rsidR="0011031A" w:rsidRDefault="0011031A">
      <w:pPr>
        <w:pStyle w:val="ConsPlusNormal"/>
        <w:jc w:val="center"/>
      </w:pPr>
      <w:r>
        <w:t>III. Административные процедуры</w:t>
      </w:r>
    </w:p>
    <w:p w:rsidR="0011031A" w:rsidRDefault="0011031A">
      <w:pPr>
        <w:pStyle w:val="ConsPlusNormal"/>
        <w:jc w:val="both"/>
      </w:pPr>
    </w:p>
    <w:p w:rsidR="0011031A" w:rsidRDefault="0011031A">
      <w:pPr>
        <w:pStyle w:val="ConsPlusNormal"/>
        <w:ind w:firstLine="540"/>
        <w:jc w:val="both"/>
      </w:pPr>
      <w:r>
        <w:t>3.1. Исполнение функции по рассмотрению письменных обращений граждан включает следующие административные процедуры:</w:t>
      </w:r>
    </w:p>
    <w:p w:rsidR="0011031A" w:rsidRDefault="0011031A">
      <w:pPr>
        <w:pStyle w:val="ConsPlusNormal"/>
        <w:ind w:firstLine="540"/>
        <w:jc w:val="both"/>
      </w:pPr>
      <w:r>
        <w:t>прием и регистрация обращения;</w:t>
      </w:r>
    </w:p>
    <w:p w:rsidR="0011031A" w:rsidRDefault="0011031A">
      <w:pPr>
        <w:pStyle w:val="ConsPlusNormal"/>
        <w:ind w:firstLine="540"/>
        <w:jc w:val="both"/>
      </w:pPr>
      <w:r>
        <w:t>направление обращения должностному лицу по компетенции;</w:t>
      </w:r>
    </w:p>
    <w:p w:rsidR="0011031A" w:rsidRDefault="0011031A">
      <w:pPr>
        <w:pStyle w:val="ConsPlusNormal"/>
        <w:ind w:firstLine="540"/>
        <w:jc w:val="both"/>
      </w:pPr>
      <w:r>
        <w:t>рассмотрение обращения;</w:t>
      </w:r>
    </w:p>
    <w:p w:rsidR="0011031A" w:rsidRDefault="0011031A">
      <w:pPr>
        <w:pStyle w:val="ConsPlusNormal"/>
        <w:ind w:firstLine="540"/>
        <w:jc w:val="both"/>
      </w:pPr>
      <w:r>
        <w:t>направление ответа гражданину;</w:t>
      </w:r>
    </w:p>
    <w:p w:rsidR="0011031A" w:rsidRDefault="0011031A">
      <w:pPr>
        <w:pStyle w:val="ConsPlusNormal"/>
        <w:ind w:firstLine="540"/>
        <w:jc w:val="both"/>
      </w:pPr>
      <w:r>
        <w:t>оформление дела по обращению;</w:t>
      </w:r>
    </w:p>
    <w:p w:rsidR="0011031A" w:rsidRDefault="0011031A">
      <w:pPr>
        <w:pStyle w:val="ConsPlusNormal"/>
        <w:ind w:firstLine="540"/>
        <w:jc w:val="both"/>
      </w:pPr>
      <w:r>
        <w:t>анализ обращений граждан;</w:t>
      </w:r>
    </w:p>
    <w:p w:rsidR="0011031A" w:rsidRDefault="0011031A">
      <w:pPr>
        <w:pStyle w:val="ConsPlusNormal"/>
        <w:ind w:firstLine="540"/>
        <w:jc w:val="both"/>
      </w:pPr>
      <w:r>
        <w:t>3.1.1. прием и регистрация обращения:</w:t>
      </w:r>
    </w:p>
    <w:p w:rsidR="0011031A" w:rsidRDefault="0011031A">
      <w:pPr>
        <w:pStyle w:val="ConsPlusNormal"/>
        <w:ind w:firstLine="540"/>
        <w:jc w:val="both"/>
      </w:pPr>
      <w:r>
        <w:t>3.1.1.1. основанием для начала исполнения функции по рассмотрению письменных обращений является поступление и регистрация обращения гражданина в администрацию города;</w:t>
      </w:r>
    </w:p>
    <w:p w:rsidR="0011031A" w:rsidRDefault="0011031A">
      <w:pPr>
        <w:pStyle w:val="ConsPlusNormal"/>
        <w:ind w:firstLine="540"/>
        <w:jc w:val="both"/>
      </w:pPr>
      <w:r>
        <w:t>3.1.1.2. обращение может поступать в администрацию города одним из следующих способов:</w:t>
      </w:r>
    </w:p>
    <w:p w:rsidR="0011031A" w:rsidRDefault="0011031A">
      <w:pPr>
        <w:pStyle w:val="ConsPlusNormal"/>
        <w:ind w:firstLine="540"/>
        <w:jc w:val="both"/>
      </w:pPr>
      <w:r>
        <w:t>почтовым отправлением;</w:t>
      </w:r>
    </w:p>
    <w:p w:rsidR="0011031A" w:rsidRDefault="0011031A">
      <w:pPr>
        <w:pStyle w:val="ConsPlusNormal"/>
        <w:ind w:firstLine="540"/>
        <w:jc w:val="both"/>
      </w:pPr>
      <w:r>
        <w:t>посредством факсимильной связи;</w:t>
      </w:r>
    </w:p>
    <w:p w:rsidR="0011031A" w:rsidRDefault="0011031A">
      <w:pPr>
        <w:pStyle w:val="ConsPlusNormal"/>
        <w:ind w:firstLine="540"/>
        <w:jc w:val="both"/>
      </w:pPr>
      <w:r>
        <w:t xml:space="preserve">по электронной почте с использованием иных средств связи (электронные обращения, в том числе через официальный сайт администрации города в информационно-телекоммуникационной сети Интернет и другие </w:t>
      </w:r>
      <w:proofErr w:type="gramStart"/>
      <w:r>
        <w:t>интернет-порталы</w:t>
      </w:r>
      <w:proofErr w:type="gramEnd"/>
      <w:r>
        <w:t>);</w:t>
      </w:r>
    </w:p>
    <w:p w:rsidR="0011031A" w:rsidRDefault="0011031A">
      <w:pPr>
        <w:pStyle w:val="ConsPlusNormal"/>
        <w:ind w:firstLine="540"/>
        <w:jc w:val="both"/>
      </w:pPr>
      <w:r>
        <w:t>лично от гражданина или иного лица по доверенности гражданина;</w:t>
      </w:r>
    </w:p>
    <w:p w:rsidR="0011031A" w:rsidRDefault="0011031A">
      <w:pPr>
        <w:pStyle w:val="ConsPlusNormal"/>
        <w:ind w:firstLine="540"/>
        <w:jc w:val="both"/>
      </w:pPr>
      <w:r>
        <w:t>нарочным;</w:t>
      </w:r>
    </w:p>
    <w:p w:rsidR="0011031A" w:rsidRDefault="0011031A">
      <w:pPr>
        <w:pStyle w:val="ConsPlusNormal"/>
        <w:ind w:firstLine="540"/>
        <w:jc w:val="both"/>
      </w:pPr>
      <w:r>
        <w:t xml:space="preserve">3.1.1.3. </w:t>
      </w:r>
      <w:proofErr w:type="gramStart"/>
      <w:r>
        <w:t>Отделом с использованием программного комплекса "Автоматизация делопроизводства", регистрационных журналов в электронном виде осуществляется прием и регистрация всех обращений граждан, поступающих в администрацию города на имя главы города, заместителей главы администрации, в структурные подразделения администрации города без прав юридического лица, расположенные в здании администрации города, и их первичная обработка, то есть определение содержания вопросов обращения, внесение обращения в базу данных с</w:t>
      </w:r>
      <w:proofErr w:type="gramEnd"/>
      <w:r>
        <w:t xml:space="preserve"> присвоением регистрационного номера, проверка обращения на повторность, не позднее трех календарных дней после их поступления;</w:t>
      </w:r>
    </w:p>
    <w:p w:rsidR="0011031A" w:rsidRDefault="0011031A">
      <w:pPr>
        <w:pStyle w:val="ConsPlusNormal"/>
        <w:jc w:val="both"/>
      </w:pPr>
      <w:r>
        <w:t xml:space="preserve">(пп. 3.1.1.3 в ред. </w:t>
      </w:r>
      <w:hyperlink r:id="rId17" w:history="1">
        <w:r>
          <w:rPr>
            <w:color w:val="0000FF"/>
          </w:rPr>
          <w:t>Постановления</w:t>
        </w:r>
      </w:hyperlink>
      <w:r>
        <w:t xml:space="preserve"> Администрации </w:t>
      </w:r>
      <w:proofErr w:type="gramStart"/>
      <w:r>
        <w:t>г</w:t>
      </w:r>
      <w:proofErr w:type="gramEnd"/>
      <w:r>
        <w:t>. Березники от 03.04.2015 N 597)</w:t>
      </w:r>
    </w:p>
    <w:p w:rsidR="0011031A" w:rsidRDefault="0011031A">
      <w:pPr>
        <w:pStyle w:val="ConsPlusNormal"/>
        <w:ind w:firstLine="540"/>
        <w:jc w:val="both"/>
      </w:pPr>
      <w:r>
        <w:t>3.1.1.4. делопроизводство по обращениям граждан в администрации города ведется отдельно от других видов делопроизводства;</w:t>
      </w:r>
    </w:p>
    <w:p w:rsidR="0011031A" w:rsidRDefault="0011031A">
      <w:pPr>
        <w:pStyle w:val="ConsPlusNormal"/>
        <w:ind w:firstLine="540"/>
        <w:jc w:val="both"/>
      </w:pPr>
      <w:r>
        <w:t>3.1.1.5. обращения, поступающие на рассмотрение в администрацию города по интегрированной системе электронного документооборота (далее - ИСЭД), рассматриваются с использованием ИСЭД в установленном порядке;</w:t>
      </w:r>
    </w:p>
    <w:p w:rsidR="0011031A" w:rsidRDefault="0011031A">
      <w:pPr>
        <w:pStyle w:val="ConsPlusNormal"/>
        <w:ind w:firstLine="540"/>
        <w:jc w:val="both"/>
      </w:pPr>
      <w:r>
        <w:t>3.1.1.6. письменное обращение гражданина, обратившегося в администрацию города, должно содержать:</w:t>
      </w:r>
    </w:p>
    <w:p w:rsidR="0011031A" w:rsidRDefault="0011031A">
      <w:pPr>
        <w:pStyle w:val="ConsPlusNormal"/>
        <w:ind w:firstLine="540"/>
        <w:jc w:val="both"/>
      </w:pPr>
      <w:proofErr w:type="gramStart"/>
      <w:r>
        <w:t>наименование - администрация города (подразделение администрации города),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w:t>
      </w:r>
      <w:proofErr w:type="gramEnd"/>
    </w:p>
    <w:p w:rsidR="0011031A" w:rsidRDefault="0011031A">
      <w:pPr>
        <w:pStyle w:val="ConsPlusNormal"/>
        <w:ind w:firstLine="540"/>
        <w:jc w:val="both"/>
      </w:pPr>
      <w:r>
        <w:t>почтовый адрес (электронный адрес), по которому должны быть направлены ответ на обращение, уведомление о получении и рассмотрении обращения либо его переадресации;</w:t>
      </w:r>
    </w:p>
    <w:p w:rsidR="0011031A" w:rsidRDefault="0011031A">
      <w:pPr>
        <w:pStyle w:val="ConsPlusNormal"/>
        <w:ind w:firstLine="540"/>
        <w:jc w:val="both"/>
      </w:pPr>
      <w:r>
        <w:t>суть предложения, заявления, жалобы;</w:t>
      </w:r>
    </w:p>
    <w:p w:rsidR="0011031A" w:rsidRDefault="0011031A">
      <w:pPr>
        <w:pStyle w:val="ConsPlusNormal"/>
        <w:ind w:firstLine="540"/>
        <w:jc w:val="both"/>
      </w:pPr>
      <w:r>
        <w:lastRenderedPageBreak/>
        <w:t>личную подпись и дату.</w:t>
      </w:r>
    </w:p>
    <w:p w:rsidR="0011031A" w:rsidRDefault="0011031A">
      <w:pPr>
        <w:pStyle w:val="ConsPlusNormal"/>
        <w:ind w:firstLine="540"/>
        <w:jc w:val="both"/>
      </w:pPr>
      <w:r>
        <w:t>В случае необходимости в подтверждение своих доводов гражданин может прилагать к письменному обращению документы и материалы либо их копии;</w:t>
      </w:r>
    </w:p>
    <w:p w:rsidR="0011031A" w:rsidRDefault="0011031A">
      <w:pPr>
        <w:pStyle w:val="ConsPlusNormal"/>
        <w:ind w:firstLine="540"/>
        <w:jc w:val="both"/>
      </w:pPr>
      <w:r>
        <w:t>3.1.1.7. гражданину, обратившемуся с письменным заявлением в администрацию города, выдается копия обращения с указанием даты приема обращения и сообщается телефон для справок;</w:t>
      </w:r>
    </w:p>
    <w:p w:rsidR="0011031A" w:rsidRDefault="0011031A">
      <w:pPr>
        <w:pStyle w:val="ConsPlusNormal"/>
        <w:ind w:firstLine="540"/>
        <w:jc w:val="both"/>
      </w:pPr>
      <w:r>
        <w:t>3.1.1.8. на впервые поступившее обращение заполняется алфавитно-учетная карточка.</w:t>
      </w:r>
    </w:p>
    <w:p w:rsidR="0011031A" w:rsidRDefault="0011031A">
      <w:pPr>
        <w:pStyle w:val="ConsPlusNormal"/>
        <w:ind w:firstLine="540"/>
        <w:jc w:val="both"/>
      </w:pPr>
      <w:r>
        <w:t>На коллективное обращение алфавитно-учетная карточка заполняется по фамилии гражданина, которому будет направлен ответ;</w:t>
      </w:r>
    </w:p>
    <w:p w:rsidR="0011031A" w:rsidRDefault="0011031A">
      <w:pPr>
        <w:pStyle w:val="ConsPlusNormal"/>
        <w:ind w:firstLine="540"/>
        <w:jc w:val="both"/>
      </w:pPr>
      <w:r>
        <w:t>3.1.1.9. присваиваемый обращению регистрационный номер состоит из двух частей. Первая часть (неизменная) - индекс дела по номенклатуре отдела, вторая часть обозначает порядковый номер алфавитно-учетной карточки;</w:t>
      </w:r>
    </w:p>
    <w:p w:rsidR="0011031A" w:rsidRDefault="0011031A">
      <w:pPr>
        <w:pStyle w:val="ConsPlusNormal"/>
        <w:ind w:firstLine="540"/>
        <w:jc w:val="both"/>
      </w:pPr>
      <w:r>
        <w:t>3.1.1.10. входящий регистрационный номер закрепляется за обращением и сохраняется при регистрации ответа на обращение. В ходе рассмотрения обращения вся переписка по нему, в том числе при движении обращения внутри администрации города, осуществляется за одним номером, присвоенным ему отделом при регистрации. Соответствующие сведения вносятся в учетные формы;</w:t>
      </w:r>
    </w:p>
    <w:p w:rsidR="0011031A" w:rsidRDefault="0011031A">
      <w:pPr>
        <w:pStyle w:val="ConsPlusNormal"/>
        <w:ind w:firstLine="540"/>
        <w:jc w:val="both"/>
      </w:pPr>
      <w:r>
        <w:t>3.1.1.11. обращения от одного и того же гражданина по одному и тому же вопросу, поступившие до истечения срока рассмотрения его предыдущего обращения, считаются первичными и подлежат приобщению к ранее поступившим материалам.</w:t>
      </w:r>
    </w:p>
    <w:p w:rsidR="0011031A" w:rsidRDefault="0011031A">
      <w:pPr>
        <w:pStyle w:val="ConsPlusNormal"/>
        <w:ind w:firstLine="540"/>
        <w:jc w:val="both"/>
      </w:pPr>
      <w:r>
        <w:t>Срок рассмотрения обращения в этом случае соответствует сроку рассмотрения первого обращения. При этом в ответе обязательна ссылка на все поступившие обращения;</w:t>
      </w:r>
    </w:p>
    <w:p w:rsidR="0011031A" w:rsidRDefault="0011031A">
      <w:pPr>
        <w:pStyle w:val="ConsPlusNormal"/>
        <w:ind w:firstLine="540"/>
        <w:jc w:val="both"/>
      </w:pPr>
      <w:r>
        <w:t>3.1.1.12. повторными считаются обращения, поступившие от одного и того же лица по одному и тому же вопросу, если:</w:t>
      </w:r>
    </w:p>
    <w:p w:rsidR="0011031A" w:rsidRDefault="0011031A">
      <w:pPr>
        <w:pStyle w:val="ConsPlusNormal"/>
        <w:ind w:firstLine="540"/>
        <w:jc w:val="both"/>
      </w:pPr>
      <w:r>
        <w:t>гражданин не удовлетворен данным ему ответом администрации города по первоначальному обращению;</w:t>
      </w:r>
    </w:p>
    <w:p w:rsidR="0011031A" w:rsidRDefault="0011031A">
      <w:pPr>
        <w:pStyle w:val="ConsPlusNormal"/>
        <w:ind w:firstLine="540"/>
        <w:jc w:val="both"/>
      </w:pPr>
      <w:r>
        <w:t>со времени подачи первого обращения истек установленный срок рассмотрения;</w:t>
      </w:r>
    </w:p>
    <w:p w:rsidR="0011031A" w:rsidRDefault="0011031A">
      <w:pPr>
        <w:pStyle w:val="ConsPlusNormal"/>
        <w:ind w:firstLine="540"/>
        <w:jc w:val="both"/>
      </w:pPr>
      <w:r>
        <w:t>3.1.1.13. повторное обращение регистрируется так же, как первичное, с отметкой о повторности в учетной форме.</w:t>
      </w:r>
    </w:p>
    <w:p w:rsidR="0011031A" w:rsidRDefault="0011031A">
      <w:pPr>
        <w:pStyle w:val="ConsPlusNormal"/>
        <w:ind w:firstLine="540"/>
        <w:jc w:val="both"/>
      </w:pPr>
      <w:r>
        <w:t>В случае необходимости в подтверждение своих доводов гражданин может прилагать к письменному обращению документы и материалы либо их копии;</w:t>
      </w:r>
    </w:p>
    <w:p w:rsidR="0011031A" w:rsidRDefault="0011031A">
      <w:pPr>
        <w:pStyle w:val="ConsPlusNormal"/>
        <w:ind w:firstLine="540"/>
        <w:jc w:val="both"/>
      </w:pPr>
      <w:r>
        <w:t>3.1.1.14. прошедшие регистрацию обращения граждан в тот же день или на следующий рабочий день направляются руководителю администрации города;</w:t>
      </w:r>
    </w:p>
    <w:p w:rsidR="0011031A" w:rsidRDefault="0011031A">
      <w:pPr>
        <w:pStyle w:val="ConsPlusNormal"/>
        <w:ind w:firstLine="540"/>
        <w:jc w:val="both"/>
      </w:pPr>
      <w:r>
        <w:t>3.1.1.15. прием, первичная обработка и регистрация обращений, адресованных руководителям администрации города, осуществляется отделом;</w:t>
      </w:r>
    </w:p>
    <w:p w:rsidR="0011031A" w:rsidRDefault="0011031A">
      <w:pPr>
        <w:pStyle w:val="ConsPlusNormal"/>
        <w:ind w:firstLine="540"/>
        <w:jc w:val="both"/>
      </w:pPr>
      <w:r>
        <w:t>3.1.1.16. обращения, не требующие доклада руководителям и вмешательства уполномоченных лиц (справочно-информационного характера), рассматриваются отделом и подписываются начальником управления по связям с общественностью администрации города;</w:t>
      </w:r>
    </w:p>
    <w:p w:rsidR="0011031A" w:rsidRDefault="0011031A">
      <w:pPr>
        <w:pStyle w:val="ConsPlusNormal"/>
        <w:ind w:firstLine="540"/>
        <w:jc w:val="both"/>
      </w:pPr>
      <w:r>
        <w:t xml:space="preserve">3.1.1.17. </w:t>
      </w:r>
      <w:proofErr w:type="gramStart"/>
      <w:r>
        <w:t>с даты регистрации</w:t>
      </w:r>
      <w:proofErr w:type="gramEnd"/>
      <w:r>
        <w:t xml:space="preserve">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031A" w:rsidRDefault="0011031A">
      <w:pPr>
        <w:pStyle w:val="ConsPlusNormal"/>
        <w:ind w:firstLine="540"/>
        <w:jc w:val="both"/>
      </w:pPr>
      <w:r>
        <w:t>3.1.1.18. результатом выполнения действий по приему, первичной обработке, регистрации обращений граждан является передача поступивших обращений граждан руководителю администрации города для дальнейшего рассмотрения;</w:t>
      </w:r>
    </w:p>
    <w:p w:rsidR="0011031A" w:rsidRDefault="0011031A">
      <w:pPr>
        <w:pStyle w:val="ConsPlusNormal"/>
        <w:ind w:firstLine="540"/>
        <w:jc w:val="both"/>
      </w:pPr>
      <w:r>
        <w:t>3.1.2. направление обращения уполномоченному лицу или руководителю администрации города:</w:t>
      </w:r>
    </w:p>
    <w:p w:rsidR="0011031A" w:rsidRDefault="0011031A">
      <w:pPr>
        <w:pStyle w:val="ConsPlusNormal"/>
        <w:ind w:firstLine="540"/>
        <w:jc w:val="both"/>
      </w:pPr>
      <w:r>
        <w:t>3.1.2.1. на стадии предварительной обработки поступивших обращений специалисты отдела производят отбор обращений граждан.</w:t>
      </w:r>
    </w:p>
    <w:p w:rsidR="0011031A" w:rsidRDefault="0011031A">
      <w:pPr>
        <w:pStyle w:val="ConsPlusNormal"/>
        <w:ind w:firstLine="540"/>
        <w:jc w:val="both"/>
      </w:pPr>
      <w:r>
        <w:t xml:space="preserve">В случае если обращения граждан относятся к отдельным обращениям, указанным в </w:t>
      </w:r>
      <w:hyperlink w:anchor="P95" w:history="1">
        <w:r>
          <w:rPr>
            <w:color w:val="0000FF"/>
          </w:rPr>
          <w:t>пункте 2.2 раздела II</w:t>
        </w:r>
      </w:hyperlink>
      <w:r>
        <w:t xml:space="preserve"> настоящего Порядка, то отделом с учетом особенностей подготавливается письменный ответ с указанием причин отказа в рассмотрении обращения по существу вопросов, который подписывается руководителем администрации </w:t>
      </w:r>
      <w:proofErr w:type="gramStart"/>
      <w:r>
        <w:t>города</w:t>
      </w:r>
      <w:proofErr w:type="gramEnd"/>
      <w:r>
        <w:t xml:space="preserve"> либо начальником управления по связям с общественностью администрации города или уполномоченными лицами. Ответ </w:t>
      </w:r>
      <w:r>
        <w:lastRenderedPageBreak/>
        <w:t>подготавливается в течение семи рабочих дней со дня регистрации обращения;</w:t>
      </w:r>
    </w:p>
    <w:p w:rsidR="0011031A" w:rsidRDefault="0011031A">
      <w:pPr>
        <w:pStyle w:val="ConsPlusNormal"/>
        <w:ind w:firstLine="540"/>
        <w:jc w:val="both"/>
      </w:pPr>
      <w:r>
        <w:t>3.1.2.2. после регистрации обращение в тот же день передается главе города либо заместителю главы администрации по компетенции на основании распределения обязанностей между главой города и заместителями главы администрации, утвержденного распоряжением администрации города;</w:t>
      </w:r>
    </w:p>
    <w:p w:rsidR="0011031A" w:rsidRDefault="0011031A">
      <w:pPr>
        <w:pStyle w:val="ConsPlusNormal"/>
        <w:jc w:val="both"/>
      </w:pPr>
      <w:r>
        <w:t xml:space="preserve">(пп. 3.1.2.2 в ред. </w:t>
      </w:r>
      <w:hyperlink r:id="rId18" w:history="1">
        <w:r>
          <w:rPr>
            <w:color w:val="0000FF"/>
          </w:rPr>
          <w:t>Постановления</w:t>
        </w:r>
      </w:hyperlink>
      <w:r>
        <w:t xml:space="preserve"> Администрации </w:t>
      </w:r>
      <w:proofErr w:type="gramStart"/>
      <w:r>
        <w:t>г</w:t>
      </w:r>
      <w:proofErr w:type="gramEnd"/>
      <w:r>
        <w:t>. Березники от 30.07.2015 N 1630)</w:t>
      </w:r>
    </w:p>
    <w:p w:rsidR="0011031A" w:rsidRDefault="0011031A">
      <w:pPr>
        <w:pStyle w:val="ConsPlusNormal"/>
        <w:ind w:firstLine="540"/>
        <w:jc w:val="both"/>
      </w:pPr>
      <w:r>
        <w:t>3.1.3. рассмотрение обращения:</w:t>
      </w:r>
    </w:p>
    <w:p w:rsidR="0011031A" w:rsidRDefault="0011031A">
      <w:pPr>
        <w:pStyle w:val="ConsPlusNormal"/>
        <w:ind w:firstLine="540"/>
        <w:jc w:val="both"/>
      </w:pPr>
      <w:r>
        <w:t>3.1.3.1. основанием для начала административной процедуры является поступление обращения руководителю администрации города по компетенции;</w:t>
      </w:r>
    </w:p>
    <w:p w:rsidR="0011031A" w:rsidRDefault="0011031A">
      <w:pPr>
        <w:pStyle w:val="ConsPlusNormal"/>
        <w:ind w:firstLine="540"/>
        <w:jc w:val="both"/>
      </w:pPr>
      <w:r>
        <w:t>3.1.3.2.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11031A" w:rsidRDefault="0011031A">
      <w:pPr>
        <w:pStyle w:val="ConsPlusNormal"/>
        <w:ind w:firstLine="540"/>
        <w:jc w:val="both"/>
      </w:pPr>
      <w:r>
        <w:t>3.1.3.3. руководитель администрации города:</w:t>
      </w:r>
    </w:p>
    <w:p w:rsidR="0011031A" w:rsidRDefault="0011031A">
      <w:pPr>
        <w:pStyle w:val="ConsPlusNormal"/>
        <w:ind w:firstLine="540"/>
        <w:jc w:val="both"/>
      </w:pPr>
      <w:r>
        <w:t>определяет, относится ли к закрепленной за ним сфере деятельности рассмотрение поставленных в обращении вопросов;</w:t>
      </w:r>
    </w:p>
    <w:p w:rsidR="0011031A" w:rsidRDefault="0011031A">
      <w:pPr>
        <w:pStyle w:val="ConsPlusNormal"/>
        <w:ind w:firstLine="540"/>
        <w:jc w:val="both"/>
      </w:pPr>
      <w:r>
        <w:t>определяет, относится ли решение поставленных в обращении вопросов к компетенции одного или нескольких должностных лиц;</w:t>
      </w:r>
    </w:p>
    <w:p w:rsidR="0011031A" w:rsidRDefault="0011031A">
      <w:pPr>
        <w:pStyle w:val="ConsPlusNormal"/>
        <w:ind w:firstLine="540"/>
        <w:jc w:val="both"/>
      </w:pPr>
      <w:r>
        <w:t>определяет непосредственных исполнителей рассмотрения обращения;</w:t>
      </w:r>
    </w:p>
    <w:p w:rsidR="0011031A" w:rsidRDefault="0011031A">
      <w:pPr>
        <w:pStyle w:val="ConsPlusNormal"/>
        <w:ind w:firstLine="540"/>
        <w:jc w:val="both"/>
      </w:pPr>
      <w:r>
        <w:t>дает необходимые поручения, в том числе о рассмотрении обращения с выездом на место;</w:t>
      </w:r>
    </w:p>
    <w:p w:rsidR="0011031A" w:rsidRDefault="0011031A">
      <w:pPr>
        <w:pStyle w:val="ConsPlusNormal"/>
        <w:ind w:firstLine="540"/>
        <w:jc w:val="both"/>
      </w:pPr>
      <w:r>
        <w:t>3.1.3.4. резолюция руководителя администрации города оформляется на специальном бланке и включает в себя: фамилию и инициалы непосредственного исполнителя, содержание поручения, подпись автора, резолюции, дату;</w:t>
      </w:r>
    </w:p>
    <w:p w:rsidR="0011031A" w:rsidRDefault="0011031A">
      <w:pPr>
        <w:pStyle w:val="ConsPlusNormal"/>
        <w:ind w:firstLine="540"/>
        <w:jc w:val="both"/>
      </w:pPr>
      <w:r>
        <w:t>3.1.3.5. если в соответствии с поручением руководителя администрации города обращение подлежит рассмотрению в нескольких структурных подразделениях администрации города, то подлинник обращения передается ответственному исполнителю, указанному в резолюции первым или с отметкой "Ответственный", копия - соисполнителю.</w:t>
      </w:r>
    </w:p>
    <w:p w:rsidR="0011031A" w:rsidRDefault="0011031A">
      <w:pPr>
        <w:pStyle w:val="ConsPlusNormal"/>
        <w:ind w:firstLine="540"/>
        <w:jc w:val="both"/>
      </w:pPr>
      <w:r>
        <w:t>Решение, принятое по такому обращению, должно быть согласовано между всеми подразделениями, участвующими в рассмотрении. В случае возникновения разногласий окончательное решение принимает лицо, давшее поручение.</w:t>
      </w:r>
    </w:p>
    <w:p w:rsidR="0011031A" w:rsidRDefault="0011031A">
      <w:pPr>
        <w:pStyle w:val="ConsPlusNormal"/>
        <w:ind w:firstLine="540"/>
        <w:jc w:val="both"/>
      </w:pPr>
      <w:r>
        <w:t xml:space="preserve">Ответственный исполнитель согласно резолюции руководителя администрации города осуществляет </w:t>
      </w:r>
      <w:proofErr w:type="gramStart"/>
      <w:r>
        <w:t>контроль за</w:t>
      </w:r>
      <w:proofErr w:type="gramEnd"/>
      <w:r>
        <w:t xml:space="preserve"> своевременным представлением ему запрашиваемых материалов и их содержанием для подготовки ответа гражданину. При этом ответственность за своевременное и качественное рассмотрение обращения в равной мере несут все исполнители, указанные в поручении;</w:t>
      </w:r>
    </w:p>
    <w:p w:rsidR="0011031A" w:rsidRDefault="0011031A">
      <w:pPr>
        <w:pStyle w:val="ConsPlusNormal"/>
        <w:ind w:firstLine="540"/>
        <w:jc w:val="both"/>
      </w:pPr>
      <w:r>
        <w:t>3.1.3.6. запрещается направлять обращение на рассмотрение должностному лицу, решение или действие (бездействие) которого обжалуется обращением.</w:t>
      </w:r>
    </w:p>
    <w:p w:rsidR="0011031A" w:rsidRDefault="0011031A">
      <w:pPr>
        <w:pStyle w:val="ConsPlusNormal"/>
        <w:ind w:firstLine="540"/>
        <w:jc w:val="both"/>
      </w:pPr>
      <w:r>
        <w:t>В случае если в соответствии с указанным запретом невозможно направление обращения на рассмотрение должностному лицу, в компетенцию которого входит решение поставленных в обращении вопросов, обращение возвращается гражданину с разъяснением его права обжаловать соответствующее решение или действие (бездействие) в установленном законом порядке.</w:t>
      </w:r>
    </w:p>
    <w:p w:rsidR="0011031A" w:rsidRDefault="0011031A">
      <w:pPr>
        <w:pStyle w:val="ConsPlusNormal"/>
        <w:ind w:firstLine="540"/>
        <w:jc w:val="both"/>
      </w:pPr>
      <w:r>
        <w:t>Письмо гражданину подписывается руководителем администрации города, принявшим решение о невозможности направления обращения на рассмотрение должностному лицу;</w:t>
      </w:r>
    </w:p>
    <w:p w:rsidR="0011031A" w:rsidRDefault="0011031A">
      <w:pPr>
        <w:pStyle w:val="ConsPlusNormal"/>
        <w:ind w:firstLine="540"/>
        <w:jc w:val="both"/>
      </w:pPr>
      <w:r>
        <w:t>3.1.3.7. обращения передаются на исполнение через лиц, ответственных за делопроизводство.</w:t>
      </w:r>
    </w:p>
    <w:p w:rsidR="0011031A" w:rsidRDefault="0011031A">
      <w:pPr>
        <w:pStyle w:val="ConsPlusNormal"/>
        <w:ind w:firstLine="540"/>
        <w:jc w:val="both"/>
      </w:pPr>
      <w:r>
        <w:t>В структурных подразделениях администрации города обращения учитываются с сохранением регистрационного номера, присвоенного обращению отделом;</w:t>
      </w:r>
    </w:p>
    <w:p w:rsidR="0011031A" w:rsidRDefault="0011031A">
      <w:pPr>
        <w:pStyle w:val="ConsPlusNormal"/>
        <w:ind w:firstLine="540"/>
        <w:jc w:val="both"/>
      </w:pPr>
      <w:r>
        <w:t>3.1.3.8. обращения, переданные в структурные подразделения администрации города ошибочно, возвращаются лицами, ответственными за ведение делопроизводства, в тот же день в отдел.</w:t>
      </w:r>
    </w:p>
    <w:p w:rsidR="0011031A" w:rsidRDefault="0011031A">
      <w:pPr>
        <w:pStyle w:val="ConsPlusNormal"/>
        <w:ind w:firstLine="540"/>
        <w:jc w:val="both"/>
      </w:pPr>
      <w:r>
        <w:t>Передача обращения из одного структурного подразделения в другое, минуя отдел, не допускается. Обращение передается с соответствующей отметкой в учетных формах;</w:t>
      </w:r>
    </w:p>
    <w:p w:rsidR="0011031A" w:rsidRDefault="0011031A">
      <w:pPr>
        <w:pStyle w:val="ConsPlusNormal"/>
        <w:ind w:firstLine="540"/>
        <w:jc w:val="both"/>
      </w:pPr>
      <w:r>
        <w:t>3.1.3.9.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11031A" w:rsidRDefault="0011031A">
      <w:pPr>
        <w:pStyle w:val="ConsPlusNormal"/>
        <w:ind w:firstLine="540"/>
        <w:jc w:val="both"/>
      </w:pPr>
      <w:r>
        <w:lastRenderedPageBreak/>
        <w:t>по совершенствованию законов и иных нормативных правовых актов;</w:t>
      </w:r>
    </w:p>
    <w:p w:rsidR="0011031A" w:rsidRDefault="0011031A">
      <w:pPr>
        <w:pStyle w:val="ConsPlusNormal"/>
        <w:ind w:firstLine="540"/>
        <w:jc w:val="both"/>
      </w:pPr>
      <w:r>
        <w:t>по совершенствованию деятельности органов местного самоуправления;</w:t>
      </w:r>
    </w:p>
    <w:p w:rsidR="0011031A" w:rsidRDefault="0011031A">
      <w:pPr>
        <w:pStyle w:val="ConsPlusNormal"/>
        <w:ind w:firstLine="540"/>
        <w:jc w:val="both"/>
      </w:pPr>
      <w:r>
        <w:t>по развитию общественных отношений;</w:t>
      </w:r>
    </w:p>
    <w:p w:rsidR="0011031A" w:rsidRDefault="0011031A">
      <w:pPr>
        <w:pStyle w:val="ConsPlusNormal"/>
        <w:ind w:firstLine="540"/>
        <w:jc w:val="both"/>
      </w:pPr>
      <w:r>
        <w:t>по другим направлениям.</w:t>
      </w:r>
    </w:p>
    <w:p w:rsidR="0011031A" w:rsidRDefault="0011031A">
      <w:pPr>
        <w:pStyle w:val="ConsPlusNormal"/>
        <w:ind w:firstLine="540"/>
        <w:jc w:val="both"/>
      </w:pPr>
      <w:r>
        <w:t>В отношении каждого предложения исполнитель оценивает возможность его принятия.</w:t>
      </w:r>
    </w:p>
    <w:p w:rsidR="0011031A" w:rsidRDefault="0011031A">
      <w:pPr>
        <w:pStyle w:val="ConsPlusNormal"/>
        <w:ind w:firstLine="540"/>
        <w:jc w:val="both"/>
      </w:pPr>
      <w:r>
        <w:t>При проведении этой оценки учитываются следующие обстоятельства:</w:t>
      </w:r>
    </w:p>
    <w:p w:rsidR="0011031A" w:rsidRDefault="0011031A">
      <w:pPr>
        <w:pStyle w:val="ConsPlusNormal"/>
        <w:ind w:firstLine="540"/>
        <w:jc w:val="both"/>
      </w:pPr>
      <w:r>
        <w:t>нормативное регулирование вопросов, на совершенствование которых направлено предложение;</w:t>
      </w:r>
    </w:p>
    <w:p w:rsidR="0011031A" w:rsidRDefault="0011031A">
      <w:pPr>
        <w:pStyle w:val="ConsPlusNormal"/>
        <w:ind w:firstLine="540"/>
        <w:jc w:val="both"/>
      </w:pPr>
      <w:r>
        <w:t>необходимость внесения в случае принятия предложения изменений в нормативные документы;</w:t>
      </w:r>
    </w:p>
    <w:p w:rsidR="0011031A" w:rsidRDefault="0011031A">
      <w:pPr>
        <w:pStyle w:val="ConsPlusNormal"/>
        <w:ind w:firstLine="540"/>
        <w:jc w:val="both"/>
      </w:pPr>
      <w:r>
        <w:t>наличие предложений, требующих изменения законодательства Российской Федерации, не относящихся к компетенции органа местного самоуправления;</w:t>
      </w:r>
    </w:p>
    <w:p w:rsidR="0011031A" w:rsidRDefault="0011031A">
      <w:pPr>
        <w:pStyle w:val="ConsPlusNormal"/>
        <w:ind w:firstLine="540"/>
        <w:jc w:val="both"/>
      </w:pPr>
      <w: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11031A" w:rsidRDefault="0011031A">
      <w:pPr>
        <w:pStyle w:val="ConsPlusNormal"/>
        <w:ind w:firstLine="540"/>
        <w:jc w:val="both"/>
      </w:pPr>
      <w:r>
        <w:t>возможность принятия предложения с учетом других особенностей вопроса.</w:t>
      </w:r>
    </w:p>
    <w:p w:rsidR="0011031A" w:rsidRDefault="0011031A">
      <w:pPr>
        <w:pStyle w:val="ConsPlusNormal"/>
        <w:ind w:firstLine="540"/>
        <w:jc w:val="both"/>
      </w:pPr>
      <w:r>
        <w:t>По результатам рассмотрения предложения гражданину подготавливается ответ. Если предложение не принято, гражданин извещается о причинах, по которым его предложение не может быть принято, если принято, то в какой форме и какие сроки оно будет реализовываться;</w:t>
      </w:r>
    </w:p>
    <w:p w:rsidR="0011031A" w:rsidRDefault="0011031A">
      <w:pPr>
        <w:pStyle w:val="ConsPlusNormal"/>
        <w:ind w:firstLine="540"/>
        <w:jc w:val="both"/>
      </w:pPr>
      <w:r>
        <w:t>3.1.3.10. при рассмотрении обращения, отнесенного к категории заявления, исполнитель:</w:t>
      </w:r>
    </w:p>
    <w:p w:rsidR="0011031A" w:rsidRDefault="0011031A">
      <w:pPr>
        <w:pStyle w:val="ConsPlusNormal"/>
        <w:ind w:firstLine="540"/>
        <w:jc w:val="both"/>
      </w:pPr>
      <w:r>
        <w:t>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11031A" w:rsidRDefault="0011031A">
      <w:pPr>
        <w:pStyle w:val="ConsPlusNormal"/>
        <w:ind w:firstLine="540"/>
        <w:jc w:val="both"/>
      </w:pPr>
      <w:r>
        <w:t>проводит анализ сообщения о нарушении законов и иных нормативных правовых актов, недостатках в работе администрации города и должностных лиц.</w:t>
      </w:r>
    </w:p>
    <w:p w:rsidR="0011031A" w:rsidRDefault="0011031A">
      <w:pPr>
        <w:pStyle w:val="ConsPlusNormal"/>
        <w:ind w:firstLine="540"/>
        <w:jc w:val="both"/>
      </w:pPr>
      <w: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несовершении испрашиваемого действия. Если оно не может быть совершено, приводятся соответствующие аргументы.</w:t>
      </w:r>
    </w:p>
    <w:p w:rsidR="0011031A" w:rsidRDefault="0011031A">
      <w:pPr>
        <w:pStyle w:val="ConsPlusNormal"/>
        <w:ind w:firstLine="540"/>
        <w:jc w:val="both"/>
      </w:pPr>
      <w:r>
        <w:t xml:space="preserve">Если в результате проведенного соответствующего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документов и других документов, заявление признается обоснованным. В случае признания заявления </w:t>
      </w:r>
      <w:proofErr w:type="gramStart"/>
      <w:r>
        <w:t>обоснованным</w:t>
      </w:r>
      <w:proofErr w:type="gramEnd"/>
      <w:r>
        <w:t xml:space="preserve"> в ответе гражданину приносятся соответствующие извинения, перечисляются меры, которые применяются для устранения нарушений законов и иных нормативных актов, указанных недостатков, сроки их реализации.</w:t>
      </w:r>
    </w:p>
    <w:p w:rsidR="0011031A" w:rsidRDefault="0011031A">
      <w:pPr>
        <w:pStyle w:val="ConsPlusNormal"/>
        <w:ind w:firstLine="540"/>
        <w:jc w:val="both"/>
      </w:pPr>
      <w:r>
        <w:t>Если заявление о нарушениях или недостатках признано необоснованным, в ответе даются разъяснения в отношении неправомерности предъявленных претензий;</w:t>
      </w:r>
    </w:p>
    <w:p w:rsidR="0011031A" w:rsidRDefault="0011031A">
      <w:pPr>
        <w:pStyle w:val="ConsPlusNormal"/>
        <w:ind w:firstLine="540"/>
        <w:jc w:val="both"/>
      </w:pPr>
      <w:r>
        <w:t>3.1.3.11.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11031A" w:rsidRDefault="0011031A">
      <w:pPr>
        <w:pStyle w:val="ConsPlusNormal"/>
        <w:ind w:firstLine="540"/>
        <w:jc w:val="both"/>
      </w:pPr>
      <w:r>
        <w:t>выявляет наличие нарушения прав, свобод или законных интересов гражданина (других лиц), принадлежность прав, свобод и законных интересов, их вид, какими действиями нарушены и другое;</w:t>
      </w:r>
    </w:p>
    <w:p w:rsidR="0011031A" w:rsidRDefault="0011031A">
      <w:pPr>
        <w:pStyle w:val="ConsPlusNormal"/>
        <w:ind w:firstLine="540"/>
        <w:jc w:val="both"/>
      </w:pPr>
      <w: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11031A" w:rsidRDefault="0011031A">
      <w:pPr>
        <w:pStyle w:val="ConsPlusNormal"/>
        <w:ind w:firstLine="540"/>
        <w:jc w:val="both"/>
      </w:pPr>
      <w:r>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11031A" w:rsidRDefault="0011031A">
      <w:pPr>
        <w:pStyle w:val="ConsPlusNormal"/>
        <w:ind w:firstLine="540"/>
        <w:jc w:val="both"/>
      </w:pPr>
      <w:r>
        <w:t>вносит предложение о привлечении к ответственности лиц, виновных в нарушении прав, свобод или законных интересов граждан, в пределах своей компетенции.</w:t>
      </w:r>
    </w:p>
    <w:p w:rsidR="0011031A" w:rsidRDefault="0011031A">
      <w:pPr>
        <w:pStyle w:val="ConsPlusNormal"/>
        <w:ind w:firstLine="540"/>
        <w:jc w:val="both"/>
      </w:pPr>
      <w:r>
        <w:t xml:space="preserve">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w:t>
      </w:r>
      <w:r>
        <w:lastRenderedPageBreak/>
        <w:t>интересов.</w:t>
      </w:r>
    </w:p>
    <w:p w:rsidR="0011031A" w:rsidRDefault="0011031A">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аргументированно даются разъяснения в отношении отсутствия оснований для восстановления и защиты прав, свобод и законных интересов граждан;</w:t>
      </w:r>
    </w:p>
    <w:p w:rsidR="0011031A" w:rsidRDefault="0011031A">
      <w:pPr>
        <w:pStyle w:val="ConsPlusNormal"/>
        <w:ind w:firstLine="540"/>
        <w:jc w:val="both"/>
      </w:pPr>
      <w:r>
        <w:t>3.1.3.12. в случае необходимости получения дополнительной информации по вопросам, поставленным в обращении, в органах государственной власти, организациях исполнителем по поручению руководителя администрации города подготавливается запрос.</w:t>
      </w:r>
    </w:p>
    <w:p w:rsidR="0011031A" w:rsidRDefault="0011031A">
      <w:pPr>
        <w:pStyle w:val="ConsPlusNormal"/>
        <w:ind w:firstLine="540"/>
        <w:jc w:val="both"/>
      </w:pPr>
      <w:r>
        <w:t>Запрос должен содержать:</w:t>
      </w:r>
    </w:p>
    <w:p w:rsidR="0011031A" w:rsidRDefault="0011031A">
      <w:pPr>
        <w:pStyle w:val="ConsPlusNormal"/>
        <w:ind w:firstLine="540"/>
        <w:jc w:val="both"/>
      </w:pPr>
      <w:r>
        <w:t>данные об обращении, по которому запрашивается информация;</w:t>
      </w:r>
    </w:p>
    <w:p w:rsidR="0011031A" w:rsidRDefault="0011031A">
      <w:pPr>
        <w:pStyle w:val="ConsPlusNormal"/>
        <w:ind w:firstLine="540"/>
        <w:jc w:val="both"/>
      </w:pPr>
      <w:r>
        <w:t>вопрос обращения, для разрешения которого необходима информация;</w:t>
      </w:r>
    </w:p>
    <w:p w:rsidR="0011031A" w:rsidRDefault="0011031A">
      <w:pPr>
        <w:pStyle w:val="ConsPlusNormal"/>
        <w:ind w:firstLine="540"/>
        <w:jc w:val="both"/>
      </w:pPr>
      <w:r>
        <w:t>вид запрашиваемой информации, содержание запроса;</w:t>
      </w:r>
    </w:p>
    <w:p w:rsidR="0011031A" w:rsidRDefault="0011031A">
      <w:pPr>
        <w:pStyle w:val="ConsPlusNormal"/>
        <w:ind w:firstLine="540"/>
        <w:jc w:val="both"/>
      </w:pPr>
      <w:r>
        <w:t>срок, в течение которого необходимо представить информацию по запросу (в соответствии с действующим законодательством Российской Федерации).</w:t>
      </w:r>
    </w:p>
    <w:p w:rsidR="0011031A" w:rsidRDefault="0011031A">
      <w:pPr>
        <w:pStyle w:val="ConsPlusNormal"/>
        <w:ind w:firstLine="540"/>
        <w:jc w:val="both"/>
      </w:pPr>
      <w:r>
        <w:t>Запрос подписывается руководителем администрации города, давшим поручение непосредственному исполнителю на рассмотрение обращения. Запрос направляется в соответствующий орган государственной власти или должностному лицу организации;</w:t>
      </w:r>
    </w:p>
    <w:p w:rsidR="0011031A" w:rsidRDefault="0011031A">
      <w:pPr>
        <w:pStyle w:val="ConsPlusNormal"/>
        <w:ind w:firstLine="540"/>
        <w:jc w:val="both"/>
      </w:pPr>
      <w:r>
        <w:t>3.1.3.13. при рассмотрении обращения исполнитель применяет представленные ему полномочия в соответствии с должностной инструкцией;</w:t>
      </w:r>
    </w:p>
    <w:p w:rsidR="0011031A" w:rsidRDefault="0011031A">
      <w:pPr>
        <w:pStyle w:val="ConsPlusNormal"/>
        <w:ind w:firstLine="540"/>
        <w:jc w:val="both"/>
      </w:pPr>
      <w:r>
        <w:t>3.1.3.14.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руководителя администрации города выезжает по месту нахождения данных материалов или по месту нахождения исследуемых объектов;</w:t>
      </w:r>
    </w:p>
    <w:p w:rsidR="0011031A" w:rsidRDefault="0011031A">
      <w:pPr>
        <w:pStyle w:val="ConsPlusNormal"/>
        <w:ind w:firstLine="540"/>
        <w:jc w:val="both"/>
      </w:pPr>
      <w:r>
        <w:t>3.1.3.15. подготовленные по результатам рассмотрения обращений ответы должны соответствовать следующим требованиям:</w:t>
      </w:r>
    </w:p>
    <w:p w:rsidR="0011031A" w:rsidRDefault="0011031A">
      <w:pPr>
        <w:pStyle w:val="ConsPlusNormal"/>
        <w:ind w:firstLine="540"/>
        <w:jc w:val="both"/>
      </w:pPr>
      <w:r>
        <w:t xml:space="preserve">ответ должен содержать информацию, откуда поступило обращение или по </w:t>
      </w:r>
      <w:proofErr w:type="gramStart"/>
      <w:r>
        <w:t>поручению</w:t>
      </w:r>
      <w:proofErr w:type="gramEnd"/>
      <w:r>
        <w:t xml:space="preserve"> какого должностного лица оно рассмотрено;</w:t>
      </w:r>
    </w:p>
    <w:p w:rsidR="0011031A" w:rsidRDefault="0011031A">
      <w:pPr>
        <w:pStyle w:val="ConsPlusNormal"/>
        <w:ind w:firstLine="540"/>
        <w:jc w:val="both"/>
      </w:pPr>
      <w:r>
        <w:t>ответ должен содержать конкретную и четкую информацию по всем вопросам, поставленным в обращении;</w:t>
      </w:r>
    </w:p>
    <w:p w:rsidR="0011031A" w:rsidRDefault="0011031A">
      <w:pPr>
        <w:pStyle w:val="ConsPlusNormal"/>
        <w:ind w:firstLine="540"/>
        <w:jc w:val="both"/>
      </w:pPr>
      <w:r>
        <w:t>ответ должен содержать информацию о результатах проверки всех перечисленных в обращении фактов с четким указанием на то, подтвердились или нет эти факты. В случае подтверждения фактов необходимо представить информацию о принятых мерах по устранению нарушений;</w:t>
      </w:r>
    </w:p>
    <w:p w:rsidR="0011031A" w:rsidRDefault="0011031A">
      <w:pPr>
        <w:pStyle w:val="ConsPlusNormal"/>
        <w:ind w:firstLine="540"/>
        <w:jc w:val="both"/>
      </w:pPr>
      <w:r>
        <w:t>если просьба, изложенная в обращении, не может быть решена положительно, то указывается, по каким причинам она не может быть удовлетворена;</w:t>
      </w:r>
    </w:p>
    <w:p w:rsidR="0011031A" w:rsidRDefault="0011031A">
      <w:pPr>
        <w:pStyle w:val="ConsPlusNormal"/>
        <w:ind w:firstLine="540"/>
        <w:jc w:val="both"/>
      </w:pPr>
      <w:r>
        <w:t>в ответе должно быть указано, кому он направлен, дата отправки, регистрационный номер обращения, фамилия, имя, отчество и номер телефона исполнителя;</w:t>
      </w:r>
    </w:p>
    <w:p w:rsidR="0011031A" w:rsidRDefault="0011031A">
      <w:pPr>
        <w:pStyle w:val="ConsPlusNormal"/>
        <w:ind w:firstLine="540"/>
        <w:jc w:val="both"/>
      </w:pPr>
      <w:r>
        <w:t>для снятия с контроля обращения гражданина исполнитель должен направить в отдел в установленные сроки информацию о результатах рассмотрения обращения либо копию ответа, данного гражданину;</w:t>
      </w:r>
    </w:p>
    <w:p w:rsidR="0011031A" w:rsidRDefault="0011031A">
      <w:pPr>
        <w:pStyle w:val="ConsPlusNormal"/>
        <w:ind w:firstLine="540"/>
        <w:jc w:val="both"/>
      </w:pPr>
      <w:r>
        <w:t>3.1.3.16. основанием для возврата проекта ответа на повторное рассмотрение может являться:</w:t>
      </w:r>
    </w:p>
    <w:p w:rsidR="0011031A" w:rsidRDefault="0011031A">
      <w:pPr>
        <w:pStyle w:val="ConsPlusNormal"/>
        <w:ind w:firstLine="540"/>
        <w:jc w:val="both"/>
      </w:pPr>
      <w:r>
        <w:t>оформление проекта ответа с нарушением установленной формы;</w:t>
      </w:r>
    </w:p>
    <w:p w:rsidR="0011031A" w:rsidRDefault="0011031A">
      <w:pPr>
        <w:pStyle w:val="ConsPlusNormal"/>
        <w:ind w:firstLine="540"/>
        <w:jc w:val="both"/>
      </w:pPr>
      <w:r>
        <w:t>противоречие выводов, изложенных исполнителем в проекте ответа, действующему законодательству Российской Федерации;</w:t>
      </w:r>
    </w:p>
    <w:p w:rsidR="0011031A" w:rsidRDefault="0011031A">
      <w:pPr>
        <w:pStyle w:val="ConsPlusNormal"/>
        <w:ind w:firstLine="540"/>
        <w:jc w:val="both"/>
      </w:pPr>
      <w:r>
        <w:t>отсутствие полной информации по поставленным вопросам;</w:t>
      </w:r>
    </w:p>
    <w:p w:rsidR="0011031A" w:rsidRDefault="0011031A">
      <w:pPr>
        <w:pStyle w:val="ConsPlusNormal"/>
        <w:ind w:firstLine="540"/>
        <w:jc w:val="both"/>
      </w:pPr>
      <w:r>
        <w:t>необходимость дополнительного рассмотрения обращения по обстоятельствам, выполненным в ходе рассмотрения обращения;</w:t>
      </w:r>
    </w:p>
    <w:p w:rsidR="0011031A" w:rsidRDefault="0011031A">
      <w:pPr>
        <w:pStyle w:val="ConsPlusNormal"/>
        <w:ind w:firstLine="540"/>
        <w:jc w:val="both"/>
      </w:pPr>
      <w:r>
        <w:t>иные основания;</w:t>
      </w:r>
    </w:p>
    <w:p w:rsidR="0011031A" w:rsidRDefault="0011031A">
      <w:pPr>
        <w:pStyle w:val="ConsPlusNormal"/>
        <w:ind w:firstLine="540"/>
        <w:jc w:val="both"/>
      </w:pPr>
      <w:r>
        <w:t>3.1.3.17. в случае возврата проекта ответа непосредственный исполнитель в зависимости от оснований возврата обязан устранить выявленные нарушения;</w:t>
      </w:r>
    </w:p>
    <w:p w:rsidR="0011031A" w:rsidRDefault="0011031A">
      <w:pPr>
        <w:pStyle w:val="ConsPlusNormal"/>
        <w:ind w:firstLine="540"/>
        <w:jc w:val="both"/>
      </w:pPr>
      <w:r>
        <w:t>3.1.3.18.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11031A" w:rsidRDefault="0011031A">
      <w:pPr>
        <w:pStyle w:val="ConsPlusNormal"/>
        <w:ind w:firstLine="540"/>
        <w:jc w:val="both"/>
      </w:pPr>
      <w:r>
        <w:t xml:space="preserve">3.1.3.19. с письменного разрешения руководителя администрации города, установившего </w:t>
      </w:r>
      <w:r>
        <w:lastRenderedPageBreak/>
        <w:t>срок рассмотрения обращения, допускается изменение или продление срока рассмотрения обращения гражданина.</w:t>
      </w:r>
    </w:p>
    <w:p w:rsidR="0011031A" w:rsidRDefault="0011031A">
      <w:pPr>
        <w:pStyle w:val="ConsPlusNormal"/>
        <w:ind w:firstLine="540"/>
        <w:jc w:val="both"/>
      </w:pPr>
      <w:r>
        <w:t xml:space="preserve">Продление возможно однократно и не более чем на 30 календарных дней согласно </w:t>
      </w:r>
      <w:hyperlink r:id="rId19" w:history="1">
        <w:r>
          <w:rPr>
            <w:color w:val="0000FF"/>
          </w:rPr>
          <w:t>части 2 статьи 12</w:t>
        </w:r>
      </w:hyperlink>
      <w:r>
        <w:t xml:space="preserve"> Федерального закона от 02.05.2006 N 59-ФЗ "О порядке рассмотрения обращений граждан Российской Федерации".</w:t>
      </w:r>
    </w:p>
    <w:p w:rsidR="0011031A" w:rsidRDefault="0011031A">
      <w:pPr>
        <w:pStyle w:val="ConsPlusNormal"/>
        <w:ind w:firstLine="540"/>
        <w:jc w:val="both"/>
      </w:pPr>
      <w:r>
        <w:t xml:space="preserve">Ответственный исполнитель представляет руководителю администрации города служебную записку о продлении срока рассмотрения обращения с указанием причины продления и нового срока, но не </w:t>
      </w:r>
      <w:proofErr w:type="gramStart"/>
      <w:r>
        <w:t>позднее</w:t>
      </w:r>
      <w:proofErr w:type="gramEnd"/>
      <w:r>
        <w:t xml:space="preserve"> чем за 5 дней до истечения первоначального срока рассмотрения обращения гражданина.</w:t>
      </w:r>
    </w:p>
    <w:p w:rsidR="0011031A" w:rsidRDefault="0011031A">
      <w:pPr>
        <w:pStyle w:val="ConsPlusNormal"/>
        <w:ind w:firstLine="540"/>
        <w:jc w:val="both"/>
      </w:pPr>
      <w:r>
        <w:t xml:space="preserve">Если регистрация обращения прошла в отделе, то запросы на изменение или продление срока рассмотрения обращения должны в обязательном порядке согласовываться с отделом, но не </w:t>
      </w:r>
      <w:proofErr w:type="gramStart"/>
      <w:r>
        <w:t>позднее</w:t>
      </w:r>
      <w:proofErr w:type="gramEnd"/>
      <w:r>
        <w:t xml:space="preserve"> чем за 5 рабочих дней до окончания срока рассмотрения обращения. Оформление запросов осуществляется на бланке служебной записки или в ИСЭД в соответствии с регламентом процесса СПД 20.13 "Продление срока".</w:t>
      </w:r>
    </w:p>
    <w:p w:rsidR="0011031A" w:rsidRDefault="0011031A">
      <w:pPr>
        <w:pStyle w:val="ConsPlusNormal"/>
        <w:ind w:firstLine="540"/>
        <w:jc w:val="both"/>
      </w:pPr>
      <w:r>
        <w:t xml:space="preserve">После согласования продления срока рассмотрения обращения ответственный исполнитель по поручению руководителя администрации города обязан подготовить и направить гражданину письменное уведомление о переносе срока рассмотрения обращения, но не </w:t>
      </w:r>
      <w:proofErr w:type="gramStart"/>
      <w:r>
        <w:t>позднее</w:t>
      </w:r>
      <w:proofErr w:type="gramEnd"/>
      <w:r>
        <w:t xml:space="preserve"> чем за 2 календарных дня до истечения первоначального срока;</w:t>
      </w:r>
    </w:p>
    <w:p w:rsidR="0011031A" w:rsidRDefault="0011031A">
      <w:pPr>
        <w:pStyle w:val="ConsPlusNormal"/>
        <w:ind w:firstLine="540"/>
        <w:jc w:val="both"/>
      </w:pPr>
      <w:r>
        <w:t>3.1.3.20. завершением рассмотрения обращения и снятия его с контроля является направление ответа гражданину с указанием даты и регистрационного номера обращения;</w:t>
      </w:r>
    </w:p>
    <w:p w:rsidR="0011031A" w:rsidRDefault="0011031A">
      <w:pPr>
        <w:pStyle w:val="ConsPlusNormal"/>
        <w:ind w:firstLine="540"/>
        <w:jc w:val="both"/>
      </w:pPr>
      <w:r>
        <w:t>3.1.3.21. полученные в результате переписки ответы на запросы по рассмотрению обращения регистрируются в ИСЭД как входящие документы с отражением в комментариях, по какому обращению идет переписка.</w:t>
      </w:r>
    </w:p>
    <w:p w:rsidR="0011031A" w:rsidRDefault="0011031A">
      <w:pPr>
        <w:pStyle w:val="ConsPlusNormal"/>
        <w:ind w:firstLine="540"/>
        <w:jc w:val="both"/>
      </w:pPr>
      <w:r>
        <w:t>Все документы, созданные в результате рассмотрения обращения (обращение, уведомления, запросы, ответы на запросы, сопроводительные письма, ответ заявителю), должны быть сформированы в одно дело;</w:t>
      </w:r>
    </w:p>
    <w:p w:rsidR="0011031A" w:rsidRDefault="0011031A">
      <w:pPr>
        <w:pStyle w:val="ConsPlusNormal"/>
        <w:ind w:firstLine="540"/>
        <w:jc w:val="both"/>
      </w:pPr>
      <w:r>
        <w:t>3.1.3.22. ответы на обращения печатаются на бланках установленной формы в соответствии с Инструкцией по делопроизводству в администрации города Березники.</w:t>
      </w:r>
    </w:p>
    <w:p w:rsidR="0011031A" w:rsidRDefault="0011031A">
      <w:pPr>
        <w:pStyle w:val="ConsPlusNormal"/>
        <w:ind w:firstLine="540"/>
        <w:jc w:val="both"/>
      </w:pPr>
      <w:r>
        <w:t>В случае подготовки ответа на обращение структурным подразделением администрации города, обладающим правами юридического лица, ответ подписывается руководителем такого структурного подразделения администрации города.</w:t>
      </w:r>
    </w:p>
    <w:p w:rsidR="0011031A" w:rsidRDefault="0011031A">
      <w:pPr>
        <w:pStyle w:val="ConsPlusNormal"/>
        <w:ind w:firstLine="540"/>
        <w:jc w:val="both"/>
      </w:pPr>
      <w:r>
        <w:t>В случае подготовки ответа структурным подразделением администрации города, не обладающим правами юридического лица, ответ подписывается главой города либо заместителем главы администрации по компетенции на основании распределения обязанностей между главой города и заместителями главы администрации, утвержденного распоряжением администрации города;</w:t>
      </w:r>
    </w:p>
    <w:p w:rsidR="0011031A" w:rsidRDefault="0011031A">
      <w:pPr>
        <w:pStyle w:val="ConsPlusNormal"/>
        <w:jc w:val="both"/>
      </w:pPr>
      <w:r>
        <w:t xml:space="preserve">(пп. 3.1.3.22 в ред. </w:t>
      </w:r>
      <w:hyperlink r:id="rId20" w:history="1">
        <w:r>
          <w:rPr>
            <w:color w:val="0000FF"/>
          </w:rPr>
          <w:t>Постановления</w:t>
        </w:r>
      </w:hyperlink>
      <w:r>
        <w:t xml:space="preserve"> Администрации </w:t>
      </w:r>
      <w:proofErr w:type="gramStart"/>
      <w:r>
        <w:t>г</w:t>
      </w:r>
      <w:proofErr w:type="gramEnd"/>
      <w:r>
        <w:t>. Березники от 30.07.2015 N 1630)</w:t>
      </w:r>
    </w:p>
    <w:p w:rsidR="0011031A" w:rsidRDefault="0011031A">
      <w:pPr>
        <w:pStyle w:val="ConsPlusNormal"/>
        <w:ind w:firstLine="540"/>
        <w:jc w:val="both"/>
      </w:pPr>
      <w:r>
        <w:t>3.1.3.23. ответы на обращения граждан, подписанные руководителями администрации города и зарегистрированные в отделе, в обязательном порядке передаются в отдел в количестве, необходимом для рассылки адресатам.</w:t>
      </w:r>
    </w:p>
    <w:p w:rsidR="0011031A" w:rsidRDefault="0011031A">
      <w:pPr>
        <w:pStyle w:val="ConsPlusNormal"/>
        <w:ind w:firstLine="540"/>
        <w:jc w:val="both"/>
      </w:pPr>
      <w:r>
        <w:t>Сканирование и отправка данных ответов осуществляется сотрудниками отдела в установленном порядке;</w:t>
      </w:r>
    </w:p>
    <w:p w:rsidR="0011031A" w:rsidRDefault="0011031A">
      <w:pPr>
        <w:pStyle w:val="ConsPlusNormal"/>
        <w:ind w:firstLine="540"/>
        <w:jc w:val="both"/>
      </w:pPr>
      <w:r>
        <w:t>3.1.3.24. сотрудник отдела, ответственный за контроль рассмотрения обращения, обязан своевременно вносить отметки о продлении срока исполнения и результатах рассмотрения обращения в учетную форму обращения гражданина;</w:t>
      </w:r>
    </w:p>
    <w:p w:rsidR="0011031A" w:rsidRDefault="0011031A">
      <w:pPr>
        <w:pStyle w:val="ConsPlusNormal"/>
        <w:ind w:firstLine="540"/>
        <w:jc w:val="both"/>
      </w:pPr>
      <w:r>
        <w:t>3.1.4. оформление дела по обращению, хранение:</w:t>
      </w:r>
    </w:p>
    <w:p w:rsidR="0011031A" w:rsidRDefault="0011031A">
      <w:pPr>
        <w:pStyle w:val="ConsPlusNormal"/>
        <w:ind w:firstLine="540"/>
        <w:jc w:val="both"/>
      </w:pPr>
      <w:r>
        <w:t>3.1.4.1. сотрудник отдела направляет гражданину подписанный руководителем администрации города ответ на обращение. Ответ на обращение гражданина может быть вручен ему лично, отправлен по почте, электронной почтой, факсимильной связью;</w:t>
      </w:r>
    </w:p>
    <w:p w:rsidR="0011031A" w:rsidRDefault="0011031A">
      <w:pPr>
        <w:pStyle w:val="ConsPlusNormal"/>
        <w:ind w:firstLine="540"/>
        <w:jc w:val="both"/>
      </w:pPr>
      <w:proofErr w:type="gramStart"/>
      <w:r>
        <w:t>3.1.4.2. по письменной просьбе гражданина он может быть ознакомлен с документами и материалами, касающимися рассмотрения его обращения и находящимися в распоряжении администрации города,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11031A" w:rsidRDefault="0011031A">
      <w:pPr>
        <w:pStyle w:val="ConsPlusNormal"/>
        <w:ind w:firstLine="540"/>
        <w:jc w:val="both"/>
      </w:pPr>
      <w:r>
        <w:lastRenderedPageBreak/>
        <w:t>Ознакомление гражданина с интересующими его документами и материалами производится заведующим отделом.</w:t>
      </w:r>
    </w:p>
    <w:p w:rsidR="0011031A" w:rsidRDefault="0011031A">
      <w:pPr>
        <w:pStyle w:val="ConsPlusNormal"/>
        <w:ind w:firstLine="540"/>
        <w:jc w:val="both"/>
      </w:pPr>
      <w:proofErr w:type="gramStart"/>
      <w:r>
        <w:t>По письменной просьбе гражданина ему могут быть выданы копии письменных ответов, поступивших в администрацию города из государственных органов в связи с его предыдущим письменным обращением, а также копия письменного ответа (уведомления) о результатах рассмотрения его обращения в администрации города, если указанные письменные ответы не были получены гражданином по не зависящим от него обстоятельствам.</w:t>
      </w:r>
      <w:proofErr w:type="gramEnd"/>
    </w:p>
    <w:p w:rsidR="0011031A" w:rsidRDefault="0011031A">
      <w:pPr>
        <w:pStyle w:val="ConsPlusNormal"/>
        <w:ind w:firstLine="540"/>
        <w:jc w:val="both"/>
      </w:pPr>
      <w:r>
        <w:t>Выдача гражданину копии истребуемого им документа осуществляется заведующим отделом по согласованию с начальником управления по связям с общественностью администрации города;</w:t>
      </w:r>
    </w:p>
    <w:p w:rsidR="0011031A" w:rsidRDefault="0011031A">
      <w:pPr>
        <w:pStyle w:val="ConsPlusNormal"/>
        <w:ind w:firstLine="540"/>
        <w:jc w:val="both"/>
      </w:pPr>
      <w:r>
        <w:t xml:space="preserve">3.1.4.3. сотрудник отдела или сотрудник структурного подразделения администрации города проверяет материалы дела по обращению, правильность внесения информации в базу данных. Сотрудники отдела вправе вернуть ответ руководителю администрации города, рассматривавшему обращение, если при проверке будут выявлены недостатки, неполнота подготовленного </w:t>
      </w:r>
      <w:proofErr w:type="gramStart"/>
      <w:r>
        <w:t>ответа</w:t>
      </w:r>
      <w:proofErr w:type="gramEnd"/>
      <w:r>
        <w:t xml:space="preserve"> либо его несоответствие поставленным в обращении вопросам;</w:t>
      </w:r>
    </w:p>
    <w:p w:rsidR="0011031A" w:rsidRDefault="0011031A">
      <w:pPr>
        <w:pStyle w:val="ConsPlusNormal"/>
        <w:ind w:firstLine="540"/>
        <w:jc w:val="both"/>
      </w:pPr>
      <w:r>
        <w:t>3.1.4.4.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города;</w:t>
      </w:r>
    </w:p>
    <w:p w:rsidR="0011031A" w:rsidRDefault="0011031A">
      <w:pPr>
        <w:pStyle w:val="ConsPlusNormal"/>
        <w:ind w:firstLine="540"/>
        <w:jc w:val="both"/>
      </w:pPr>
      <w:r>
        <w:t>3.1.4.5. в случае поступления дополнительных документов по рассмотрению обращения они приобщаются к учетному делу;</w:t>
      </w:r>
    </w:p>
    <w:p w:rsidR="0011031A" w:rsidRDefault="0011031A">
      <w:pPr>
        <w:pStyle w:val="ConsPlusNormal"/>
        <w:ind w:firstLine="540"/>
        <w:jc w:val="both"/>
      </w:pPr>
      <w:r>
        <w:t>3.1.4.6. документы группируются в дела за календарный год в хронологическом порядке, ответ помещается первым листом в учетном деле;</w:t>
      </w:r>
    </w:p>
    <w:p w:rsidR="0011031A" w:rsidRDefault="0011031A">
      <w:pPr>
        <w:pStyle w:val="ConsPlusNormal"/>
        <w:ind w:firstLine="540"/>
        <w:jc w:val="both"/>
      </w:pPr>
      <w:r>
        <w:t>3.1.4.7. сформированные дела помещаются в специальные папки и располагаются в соответствии с их порядковыми номерами;</w:t>
      </w:r>
    </w:p>
    <w:p w:rsidR="0011031A" w:rsidRDefault="0011031A">
      <w:pPr>
        <w:pStyle w:val="ConsPlusNormal"/>
        <w:ind w:firstLine="540"/>
        <w:jc w:val="both"/>
      </w:pPr>
      <w:r>
        <w:t>3.1.4.8. по истечении сроков хранения в архиве обращения и материалы по их рассмотрению в соответствии с заключением экспертной комиссии уничтожаются в установленном порядке.</w:t>
      </w:r>
    </w:p>
    <w:p w:rsidR="0011031A" w:rsidRDefault="0011031A">
      <w:pPr>
        <w:pStyle w:val="ConsPlusNormal"/>
        <w:ind w:firstLine="540"/>
        <w:jc w:val="both"/>
      </w:pPr>
      <w:r>
        <w:t>3.2. Исполнение муниципальной функции по ведению личного приема граждан включает в себя следующие административные процедуры:</w:t>
      </w:r>
    </w:p>
    <w:p w:rsidR="0011031A" w:rsidRDefault="0011031A">
      <w:pPr>
        <w:pStyle w:val="ConsPlusNormal"/>
        <w:ind w:firstLine="540"/>
        <w:jc w:val="both"/>
      </w:pPr>
      <w:r>
        <w:t>проведение личного приема граждан руководителями администрации города;</w:t>
      </w:r>
    </w:p>
    <w:p w:rsidR="0011031A" w:rsidRDefault="0011031A">
      <w:pPr>
        <w:pStyle w:val="ConsPlusNormal"/>
        <w:ind w:firstLine="540"/>
        <w:jc w:val="both"/>
      </w:pPr>
      <w:r>
        <w:t>регистрация обращения;</w:t>
      </w:r>
    </w:p>
    <w:p w:rsidR="0011031A" w:rsidRDefault="0011031A">
      <w:pPr>
        <w:pStyle w:val="ConsPlusNormal"/>
        <w:ind w:firstLine="540"/>
        <w:jc w:val="both"/>
      </w:pPr>
      <w:r>
        <w:t>рассмотрение обращения;</w:t>
      </w:r>
    </w:p>
    <w:p w:rsidR="0011031A" w:rsidRDefault="0011031A">
      <w:pPr>
        <w:pStyle w:val="ConsPlusNormal"/>
        <w:ind w:firstLine="540"/>
        <w:jc w:val="both"/>
      </w:pPr>
      <w:r>
        <w:t>подготовка письменного или устного ответа;</w:t>
      </w:r>
    </w:p>
    <w:p w:rsidR="0011031A" w:rsidRDefault="0011031A">
      <w:pPr>
        <w:pStyle w:val="ConsPlusNormal"/>
        <w:ind w:firstLine="540"/>
        <w:jc w:val="both"/>
      </w:pPr>
      <w:r>
        <w:t>оформление пакета документов по обращению гражданина, если он по этому вопросу обращался ранее в администрацию города;</w:t>
      </w:r>
    </w:p>
    <w:p w:rsidR="0011031A" w:rsidRDefault="0011031A">
      <w:pPr>
        <w:pStyle w:val="ConsPlusNormal"/>
        <w:ind w:firstLine="540"/>
        <w:jc w:val="both"/>
      </w:pPr>
      <w:r>
        <w:t>анализ обращений граждан;</w:t>
      </w:r>
    </w:p>
    <w:p w:rsidR="0011031A" w:rsidRDefault="0011031A">
      <w:pPr>
        <w:pStyle w:val="ConsPlusNormal"/>
        <w:ind w:firstLine="540"/>
        <w:jc w:val="both"/>
      </w:pPr>
      <w:r>
        <w:t>3.2.1. порядок проведения личного приема граждан руководителями администрации города:</w:t>
      </w:r>
    </w:p>
    <w:p w:rsidR="0011031A" w:rsidRDefault="0011031A">
      <w:pPr>
        <w:pStyle w:val="ConsPlusNormal"/>
        <w:ind w:firstLine="540"/>
        <w:jc w:val="both"/>
      </w:pPr>
      <w:r>
        <w:t>3.2.1.1. личный прием граждан в администрации города ведут руководители администрации города в соответствии с распределением обязанностей и утвержденными графиками по вопросам, входящим в их компетенцию, не реже одного раза в месяц в часы приема;</w:t>
      </w:r>
    </w:p>
    <w:p w:rsidR="0011031A" w:rsidRDefault="0011031A">
      <w:pPr>
        <w:pStyle w:val="ConsPlusNormal"/>
        <w:ind w:firstLine="540"/>
        <w:jc w:val="both"/>
      </w:pPr>
      <w:r>
        <w:t>3.2.1.2. в случаях, не терпящих отлагательства, руководители администрации города принимают гражданина в иное рабочее время;</w:t>
      </w:r>
    </w:p>
    <w:p w:rsidR="0011031A" w:rsidRDefault="0011031A">
      <w:pPr>
        <w:pStyle w:val="ConsPlusNormal"/>
        <w:ind w:firstLine="540"/>
        <w:jc w:val="both"/>
      </w:pPr>
      <w:r>
        <w:t>3.2.1.3. личный прием граждан производится в порядке предварительной записи.</w:t>
      </w:r>
    </w:p>
    <w:p w:rsidR="0011031A" w:rsidRDefault="0011031A">
      <w:pPr>
        <w:pStyle w:val="ConsPlusNormal"/>
        <w:ind w:firstLine="540"/>
        <w:jc w:val="both"/>
      </w:pPr>
      <w:r>
        <w:t>Запись гражданина (далее - заявитель) на прием должна осуществляться с соблюдением следующих требований:</w:t>
      </w:r>
    </w:p>
    <w:p w:rsidR="0011031A" w:rsidRDefault="0011031A">
      <w:pPr>
        <w:pStyle w:val="ConsPlusNormal"/>
        <w:ind w:firstLine="540"/>
        <w:jc w:val="both"/>
      </w:pPr>
      <w:r>
        <w:t>просьба заявителя о личном приеме не должна быть анонимной;</w:t>
      </w:r>
    </w:p>
    <w:p w:rsidR="0011031A" w:rsidRDefault="0011031A">
      <w:pPr>
        <w:pStyle w:val="ConsPlusNormal"/>
        <w:ind w:firstLine="540"/>
        <w:jc w:val="both"/>
      </w:pPr>
      <w:r>
        <w:t>интересующий заявителя вопрос должен относиться к компетенции администрации города;</w:t>
      </w:r>
    </w:p>
    <w:p w:rsidR="0011031A" w:rsidRDefault="0011031A">
      <w:pPr>
        <w:pStyle w:val="ConsPlusNormal"/>
        <w:ind w:firstLine="540"/>
        <w:jc w:val="both"/>
      </w:pPr>
      <w:r>
        <w:t>обращение заявителя в случае необходимости должно подкрепляться материалами и документами, обосновывающими или поясняющими суть обращения;</w:t>
      </w:r>
    </w:p>
    <w:p w:rsidR="0011031A" w:rsidRDefault="0011031A">
      <w:pPr>
        <w:pStyle w:val="ConsPlusNormal"/>
        <w:ind w:firstLine="540"/>
        <w:jc w:val="both"/>
      </w:pPr>
      <w:r>
        <w:t>представляемые заявителем документы не должны содержать выражений, оскорбляющих честь и достоинство других лиц;</w:t>
      </w:r>
    </w:p>
    <w:p w:rsidR="0011031A" w:rsidRDefault="0011031A">
      <w:pPr>
        <w:pStyle w:val="ConsPlusNormal"/>
        <w:ind w:firstLine="540"/>
        <w:jc w:val="both"/>
      </w:pPr>
      <w:r>
        <w:t>если заявление гражданина о личном приеме не соответствует указанным выше требованиям, гражданину отказывают в приеме.</w:t>
      </w:r>
    </w:p>
    <w:p w:rsidR="0011031A" w:rsidRDefault="0011031A">
      <w:pPr>
        <w:pStyle w:val="ConsPlusNormal"/>
        <w:ind w:firstLine="540"/>
        <w:jc w:val="both"/>
      </w:pPr>
      <w:r>
        <w:lastRenderedPageBreak/>
        <w:t>Муниципальный служащий, ответственный за организацию личного приема, уточняет мотивы обращения и существо вопроса, а также знакомится с документами, подтверждающими обоснованность просьбы гражданина;</w:t>
      </w:r>
    </w:p>
    <w:p w:rsidR="0011031A" w:rsidRDefault="0011031A">
      <w:pPr>
        <w:pStyle w:val="ConsPlusNormal"/>
        <w:ind w:firstLine="540"/>
        <w:jc w:val="both"/>
      </w:pPr>
      <w:r>
        <w:t>3.2.1.4. руководители администрации города при ознакомлении с информацией о предварительной записи на личный прием вправе делегировать полномочия по приему граждан должностным лицам, в компетенцию которых входят рассматриваемые вопросы;</w:t>
      </w:r>
    </w:p>
    <w:p w:rsidR="0011031A" w:rsidRDefault="0011031A">
      <w:pPr>
        <w:pStyle w:val="ConsPlusNormal"/>
        <w:ind w:firstLine="540"/>
        <w:jc w:val="both"/>
      </w:pPr>
      <w:r>
        <w:t>3.2.1.5. личный прием граждан осуществляется в порядке очередности при предъявлении документа, удостоверяющего личность, на основании которого помощником руководителя администрации города, уполномоченным лицом оформляется карточка личного приема гражданина, включающая следующую информацию:</w:t>
      </w:r>
    </w:p>
    <w:p w:rsidR="0011031A" w:rsidRDefault="0011031A">
      <w:pPr>
        <w:pStyle w:val="ConsPlusNormal"/>
        <w:ind w:firstLine="540"/>
        <w:jc w:val="both"/>
      </w:pPr>
      <w:r>
        <w:t>впервые или повторно гражданин приходит на личный прием;</w:t>
      </w:r>
    </w:p>
    <w:p w:rsidR="0011031A" w:rsidRDefault="0011031A">
      <w:pPr>
        <w:pStyle w:val="ConsPlusNormal"/>
        <w:ind w:firstLine="540"/>
        <w:jc w:val="both"/>
      </w:pPr>
      <w:r>
        <w:t>дату личного приема;</w:t>
      </w:r>
    </w:p>
    <w:p w:rsidR="0011031A" w:rsidRDefault="0011031A">
      <w:pPr>
        <w:pStyle w:val="ConsPlusNormal"/>
        <w:ind w:firstLine="540"/>
        <w:jc w:val="both"/>
      </w:pPr>
      <w:r>
        <w:t>Ф.И.О. должностных лиц, присутствующих при рассмотрении обращения на приеме;</w:t>
      </w:r>
    </w:p>
    <w:p w:rsidR="0011031A" w:rsidRDefault="0011031A">
      <w:pPr>
        <w:pStyle w:val="ConsPlusNormal"/>
        <w:ind w:firstLine="540"/>
        <w:jc w:val="both"/>
      </w:pPr>
      <w:r>
        <w:t>Ф.И.О. (полностью) обратившихся граждан;</w:t>
      </w:r>
    </w:p>
    <w:p w:rsidR="0011031A" w:rsidRDefault="0011031A">
      <w:pPr>
        <w:pStyle w:val="ConsPlusNormal"/>
        <w:ind w:firstLine="540"/>
        <w:jc w:val="both"/>
      </w:pPr>
      <w:r>
        <w:t>краткое содержание обращения (при повторном обращении указывается результат рассмотрения предыдущего обращения);</w:t>
      </w:r>
    </w:p>
    <w:p w:rsidR="0011031A" w:rsidRDefault="0011031A">
      <w:pPr>
        <w:pStyle w:val="ConsPlusNormal"/>
        <w:ind w:firstLine="540"/>
        <w:jc w:val="both"/>
      </w:pPr>
      <w:r>
        <w:t>результат рассмотрения;</w:t>
      </w:r>
    </w:p>
    <w:p w:rsidR="0011031A" w:rsidRDefault="0011031A">
      <w:pPr>
        <w:pStyle w:val="ConsPlusNormal"/>
        <w:ind w:firstLine="540"/>
        <w:jc w:val="both"/>
      </w:pPr>
      <w:r>
        <w:t>отметку о выполнении поручения;</w:t>
      </w:r>
    </w:p>
    <w:p w:rsidR="0011031A" w:rsidRDefault="0011031A">
      <w:pPr>
        <w:pStyle w:val="ConsPlusNormal"/>
        <w:ind w:firstLine="540"/>
        <w:jc w:val="both"/>
      </w:pPr>
      <w:r>
        <w:t>подпись руководителя администрации города, ведущего прием.</w:t>
      </w:r>
    </w:p>
    <w:p w:rsidR="0011031A" w:rsidRDefault="0011031A">
      <w:pPr>
        <w:pStyle w:val="ConsPlusNormal"/>
        <w:ind w:firstLine="540"/>
        <w:jc w:val="both"/>
      </w:pPr>
      <w:r>
        <w:t>По окончании приема помощники руководителей администрации города записывают в карточку результат рассмотрения обращения;</w:t>
      </w:r>
    </w:p>
    <w:p w:rsidR="0011031A" w:rsidRDefault="0011031A">
      <w:pPr>
        <w:pStyle w:val="ConsPlusNormal"/>
        <w:ind w:firstLine="540"/>
        <w:jc w:val="both"/>
      </w:pPr>
      <w:r>
        <w:t>3.2.1.6. помощник руководителя администрации города обязан присутствовать на личном приеме граждан;</w:t>
      </w:r>
    </w:p>
    <w:p w:rsidR="0011031A" w:rsidRDefault="0011031A">
      <w:pPr>
        <w:pStyle w:val="ConsPlusNormal"/>
        <w:ind w:firstLine="540"/>
        <w:jc w:val="both"/>
      </w:pPr>
      <w:r>
        <w:t>3.2.1.7. при личном приеме гражданин предъявляет документ, удостоверяющий его личность. В случае обращения представителя гражданина кроме документа, удостоверяющего личность, он представляет документы, подтверждающие его полномочия;</w:t>
      </w:r>
    </w:p>
    <w:p w:rsidR="0011031A" w:rsidRDefault="0011031A">
      <w:pPr>
        <w:pStyle w:val="ConsPlusNormal"/>
        <w:ind w:firstLine="540"/>
        <w:jc w:val="both"/>
      </w:pPr>
      <w:r>
        <w:t>3.2.1.8. в случае грубого, агрессивного поведения гражданина прием может быть прекращен. При необходимости может быть вызван сотрудник поста охраны администрации города. Информация о поведении гражданина отражается в карточке личного приема гражданина, оформляемой помощниками руководителя администрации города по итогам личного приема гражданина;</w:t>
      </w:r>
    </w:p>
    <w:p w:rsidR="0011031A" w:rsidRDefault="0011031A">
      <w:pPr>
        <w:pStyle w:val="ConsPlusNormal"/>
        <w:ind w:firstLine="540"/>
        <w:jc w:val="both"/>
      </w:pPr>
      <w:r>
        <w:t>3.2.1.9. основанием для начала действий по организации личного приема является устное или письменное обращение гражданина с просьбой о принятии его на личный прием руководителем администрации города;</w:t>
      </w:r>
    </w:p>
    <w:p w:rsidR="0011031A" w:rsidRDefault="0011031A">
      <w:pPr>
        <w:pStyle w:val="ConsPlusNormal"/>
        <w:ind w:firstLine="540"/>
        <w:jc w:val="both"/>
      </w:pPr>
      <w:r>
        <w:t>3.2.1.10. запись на личный прием проводится ежедневно помощниками руководителей администрации города или уполномоченными на то лицами в структурных подразделениях администрации города в рабочие часы. Формирование списка граждан, желающих прийти на личный прием, заканчивается накануне даты личного приема руководителями администрации города;</w:t>
      </w:r>
    </w:p>
    <w:p w:rsidR="0011031A" w:rsidRDefault="0011031A">
      <w:pPr>
        <w:pStyle w:val="ConsPlusNormal"/>
        <w:ind w:firstLine="540"/>
        <w:jc w:val="both"/>
      </w:pPr>
      <w:r>
        <w:t>3.2.1.11. запись на повторный прием к руководителю администрации города осуществляется не ранее даты получения гражданином ответа на предыдущее обращение;</w:t>
      </w:r>
    </w:p>
    <w:p w:rsidR="0011031A" w:rsidRDefault="0011031A">
      <w:pPr>
        <w:pStyle w:val="ConsPlusNormal"/>
        <w:ind w:firstLine="540"/>
        <w:jc w:val="both"/>
      </w:pPr>
      <w:r>
        <w:t>3.2.1.12. во время личного приема граждан не допускается разрешение руководителями администрации города служебных вопросов, не связанных с обращением гражданина;</w:t>
      </w:r>
    </w:p>
    <w:p w:rsidR="0011031A" w:rsidRDefault="0011031A">
      <w:pPr>
        <w:pStyle w:val="ConsPlusNormal"/>
        <w:ind w:firstLine="540"/>
        <w:jc w:val="both"/>
      </w:pPr>
      <w:r>
        <w:t>3.2.2. регистрация и рассмотрение устного обращения:</w:t>
      </w:r>
    </w:p>
    <w:p w:rsidR="0011031A" w:rsidRDefault="0011031A">
      <w:pPr>
        <w:pStyle w:val="ConsPlusNormal"/>
        <w:ind w:firstLine="540"/>
        <w:jc w:val="both"/>
      </w:pPr>
      <w:r>
        <w:t>3.2.2.1. содержание устного обращения заносится в карточку личного приема гражданина;</w:t>
      </w:r>
    </w:p>
    <w:p w:rsidR="0011031A" w:rsidRDefault="0011031A">
      <w:pPr>
        <w:pStyle w:val="ConsPlusNormal"/>
        <w:ind w:firstLine="540"/>
        <w:jc w:val="both"/>
      </w:pPr>
      <w:r>
        <w:t>3.2.2.2. во время личного приема гражданин имеет возможность изложить свое обращение в устной или письменной форме;</w:t>
      </w:r>
    </w:p>
    <w:p w:rsidR="0011031A" w:rsidRDefault="0011031A">
      <w:pPr>
        <w:pStyle w:val="ConsPlusNormal"/>
        <w:ind w:firstLine="540"/>
        <w:jc w:val="both"/>
      </w:pPr>
      <w:r>
        <w:t>3.2.2.3.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руководителем администрации города, ведущим прием, устно, о чем делается запись в карточке личного приема гражданина, подтвержденная подписью заявителя следующего содержания: "Разъяснено. Подпись заявителя". В остальных случаях дается письменный ответ по существу поставленных в обращении на личном приеме вопросов;</w:t>
      </w:r>
    </w:p>
    <w:p w:rsidR="0011031A" w:rsidRDefault="0011031A">
      <w:pPr>
        <w:pStyle w:val="ConsPlusNormal"/>
        <w:ind w:firstLine="540"/>
        <w:jc w:val="both"/>
      </w:pPr>
      <w:r>
        <w:t xml:space="preserve">3.2.2.4. в случае если на личном приеме возникают новые вопросы и обращения, которые не </w:t>
      </w:r>
      <w:r>
        <w:lastRenderedPageBreak/>
        <w:t>могут быть решены непосредственно во время личного приема, гражданину предлагается составить заявление в письменной форме, которое подлежит рассмотрению согласно полномочиям, определенным настоящим Порядком;</w:t>
      </w:r>
    </w:p>
    <w:p w:rsidR="0011031A" w:rsidRDefault="0011031A">
      <w:pPr>
        <w:pStyle w:val="ConsPlusNormal"/>
        <w:ind w:firstLine="540"/>
        <w:jc w:val="both"/>
      </w:pPr>
      <w:r>
        <w:t>3.2.2.5. в случае если в обращении содержатся вопросы, решение которых не входит в компетенцию администрации города, во время записи на личный прием или в ходе личного приема гражданину дается разъяснение, куда и в каком порядке ему следует обратиться для решения вопроса по существу;</w:t>
      </w:r>
    </w:p>
    <w:p w:rsidR="0011031A" w:rsidRDefault="0011031A">
      <w:pPr>
        <w:pStyle w:val="ConsPlusNormal"/>
        <w:ind w:firstLine="540"/>
        <w:jc w:val="both"/>
      </w:pPr>
      <w:r>
        <w:t>3.2.2.6. по окончании личного приема руководителем администрации города до сведения гражданина доводится принятое решение или информация о том, кому будет поручено рассмотрение и принятие мер по его обращению;</w:t>
      </w:r>
    </w:p>
    <w:p w:rsidR="0011031A" w:rsidRDefault="0011031A">
      <w:pPr>
        <w:pStyle w:val="ConsPlusNormal"/>
        <w:ind w:firstLine="540"/>
        <w:jc w:val="both"/>
      </w:pPr>
      <w:r>
        <w:t>3.2.2.7. решение оформляется в виде резолюции, содержащей поручения исполнителям, подписывается руководителем администрации города, ведущим прием, и после регистрации в отделе направляется исполнителям;</w:t>
      </w:r>
    </w:p>
    <w:p w:rsidR="0011031A" w:rsidRDefault="0011031A">
      <w:pPr>
        <w:pStyle w:val="ConsPlusNormal"/>
        <w:ind w:firstLine="540"/>
        <w:jc w:val="both"/>
      </w:pPr>
      <w:r>
        <w:t>3.2.2.8. в случае повторного обращения на личный прием помощником руководителя администрации города подбираются документы по обращению данного гражданина, которые предоставляются руководителю администрации города, ведущему личный прием;</w:t>
      </w:r>
    </w:p>
    <w:p w:rsidR="0011031A" w:rsidRDefault="0011031A">
      <w:pPr>
        <w:pStyle w:val="ConsPlusNormal"/>
        <w:ind w:firstLine="540"/>
        <w:jc w:val="both"/>
      </w:pPr>
      <w:r>
        <w:t>3.2.2.9. поручение с личного приема граждан считается исполненным, если:</w:t>
      </w:r>
    </w:p>
    <w:p w:rsidR="0011031A" w:rsidRDefault="0011031A">
      <w:pPr>
        <w:pStyle w:val="ConsPlusNormal"/>
        <w:ind w:firstLine="540"/>
        <w:jc w:val="both"/>
      </w:pPr>
      <w:r>
        <w:t>вопрос, поставленный в обращении, решен;</w:t>
      </w:r>
    </w:p>
    <w:p w:rsidR="0011031A" w:rsidRDefault="0011031A">
      <w:pPr>
        <w:pStyle w:val="ConsPlusNormal"/>
        <w:ind w:firstLine="540"/>
        <w:jc w:val="both"/>
      </w:pPr>
      <w:r>
        <w:t>исполнителем дан обоснованный отказ в выполнении требований гражданина и руководитель администрации города, давший поручение рассмотреть обращение, согласен с доводами исполнителя;</w:t>
      </w:r>
    </w:p>
    <w:p w:rsidR="0011031A" w:rsidRDefault="0011031A">
      <w:pPr>
        <w:pStyle w:val="ConsPlusNormal"/>
        <w:ind w:firstLine="540"/>
        <w:jc w:val="both"/>
      </w:pPr>
      <w:r>
        <w:t xml:space="preserve">3.2.2.10. </w:t>
      </w:r>
      <w:proofErr w:type="gramStart"/>
      <w:r>
        <w:t>контроль за</w:t>
      </w:r>
      <w:proofErr w:type="gramEnd"/>
      <w:r>
        <w:t xml:space="preserve"> исполнением поручений, поступивших во время личного приема граждан главой города, своевременностью и качеством их исполнения возлагается на отдел;</w:t>
      </w:r>
    </w:p>
    <w:p w:rsidR="0011031A" w:rsidRDefault="0011031A">
      <w:pPr>
        <w:pStyle w:val="ConsPlusNormal"/>
        <w:ind w:firstLine="540"/>
        <w:jc w:val="both"/>
      </w:pPr>
      <w:r>
        <w:t xml:space="preserve">3.2.2.11. </w:t>
      </w:r>
      <w:proofErr w:type="gramStart"/>
      <w:r>
        <w:t>контроль за</w:t>
      </w:r>
      <w:proofErr w:type="gramEnd"/>
      <w:r>
        <w:t xml:space="preserve"> исполнением поручений руководителей администрации, поступивших во время личного приема граждан, своевременностью и качеством их исполнения возлагается на помощников руководителей администрации города.</w:t>
      </w:r>
    </w:p>
    <w:p w:rsidR="0011031A" w:rsidRDefault="0011031A">
      <w:pPr>
        <w:pStyle w:val="ConsPlusNormal"/>
        <w:ind w:firstLine="540"/>
        <w:jc w:val="both"/>
      </w:pPr>
      <w:r>
        <w:t xml:space="preserve">3.3. Порядок и формы </w:t>
      </w:r>
      <w:proofErr w:type="gramStart"/>
      <w:r>
        <w:t>контроля за</w:t>
      </w:r>
      <w:proofErr w:type="gramEnd"/>
      <w:r>
        <w:t xml:space="preserve"> исполнением функции по рассмотрению обращения гражданина:</w:t>
      </w:r>
    </w:p>
    <w:p w:rsidR="0011031A" w:rsidRDefault="0011031A">
      <w:pPr>
        <w:pStyle w:val="ConsPlusNormal"/>
        <w:ind w:firstLine="540"/>
        <w:jc w:val="both"/>
      </w:pPr>
      <w:r>
        <w:t xml:space="preserve">3.3.1.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функции по рассмотрению обращений граждан, и принятием решений осуществляется руководителями администрации города и уполномоченными лицами;</w:t>
      </w:r>
    </w:p>
    <w:p w:rsidR="0011031A" w:rsidRDefault="0011031A">
      <w:pPr>
        <w:pStyle w:val="ConsPlusNormal"/>
        <w:ind w:firstLine="540"/>
        <w:jc w:val="both"/>
      </w:pPr>
      <w:r>
        <w:t xml:space="preserve">3.3.2. муниципальные служащие, ответственные за работу с обращениями граждан, несут персональную ответственность за выполнение требований, установленных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w:t>
      </w:r>
    </w:p>
    <w:p w:rsidR="0011031A" w:rsidRDefault="0011031A">
      <w:pPr>
        <w:pStyle w:val="ConsPlusNormal"/>
        <w:ind w:firstLine="540"/>
        <w:jc w:val="both"/>
      </w:pPr>
      <w:proofErr w:type="gramStart"/>
      <w:r>
        <w:t>Руководители администрации города и уполномоченные лица несут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объективность и всесторонность рассмотрения обращения гражданина, нарушение сроков и порядка рассмотрения обращения, своевременность продления сроков рассмотрения обращения, содержание подготовленного ответа, принятие заведомо необоснованного, незаконного решения, преследование гражданина за критику, представление недостоверной</w:t>
      </w:r>
      <w:proofErr w:type="gramEnd"/>
      <w:r>
        <w:t xml:space="preserve"> информации, разглашение сведений о частной жизни гражданина без его согласия;</w:t>
      </w:r>
    </w:p>
    <w:p w:rsidR="0011031A" w:rsidRDefault="0011031A">
      <w:pPr>
        <w:pStyle w:val="ConsPlusNormal"/>
        <w:ind w:firstLine="540"/>
        <w:jc w:val="both"/>
      </w:pPr>
      <w:r>
        <w:t>3.3.3. должностное лицо администрации города, ответственное за рассмотрение обращения, при временном отсутствии обязано по поручению руководителя администрации города передать письменное обращение другому должностному лицу администрации города.</w:t>
      </w:r>
    </w:p>
    <w:p w:rsidR="0011031A" w:rsidRDefault="0011031A">
      <w:pPr>
        <w:pStyle w:val="ConsPlusNormal"/>
        <w:ind w:firstLine="540"/>
        <w:jc w:val="both"/>
      </w:pPr>
      <w:r>
        <w:t>При переводе на другую работу или освобождении от занимаемой должности в администрации города должностное лицо, ответственное за работу с письменными обращениями граждан, обязано сдать письменные обращения должностному лицу, назначенному руководителем администрации города;</w:t>
      </w:r>
    </w:p>
    <w:p w:rsidR="0011031A" w:rsidRDefault="0011031A">
      <w:pPr>
        <w:pStyle w:val="ConsPlusNormal"/>
        <w:ind w:firstLine="540"/>
        <w:jc w:val="both"/>
      </w:pPr>
      <w:r>
        <w:t>3.3.4. по результатам проведенных проверок в случае выявления нарушений прав граждан виновные лица несут ответственность в соответствии с законодательством Российской Федерации.</w:t>
      </w:r>
    </w:p>
    <w:p w:rsidR="0011031A" w:rsidRDefault="0011031A">
      <w:pPr>
        <w:pStyle w:val="ConsPlusNormal"/>
        <w:ind w:firstLine="540"/>
        <w:jc w:val="both"/>
      </w:pPr>
      <w:r>
        <w:t>3.4. Анализ и обобщение вопросов, поднимаемых в обращениях.</w:t>
      </w:r>
    </w:p>
    <w:p w:rsidR="0011031A" w:rsidRDefault="0011031A">
      <w:pPr>
        <w:pStyle w:val="ConsPlusNormal"/>
        <w:ind w:firstLine="540"/>
        <w:jc w:val="both"/>
      </w:pPr>
      <w:r>
        <w:t xml:space="preserve">Аналитическая работа по обращениям граждан ведется отделом, уполномоченными на то </w:t>
      </w:r>
      <w:r>
        <w:lastRenderedPageBreak/>
        <w:t>лицами в структурных подразделениях администрации города.</w:t>
      </w:r>
    </w:p>
    <w:p w:rsidR="0011031A" w:rsidRDefault="0011031A">
      <w:pPr>
        <w:pStyle w:val="ConsPlusNormal"/>
        <w:ind w:firstLine="540"/>
        <w:jc w:val="both"/>
      </w:pPr>
      <w:r>
        <w:t>Анализ поступивших в администрацию города обращений (характер обращений, статистические данные, динамика показателей) проводится ежеквартально, а также отчеты по обращениям за полугодие и год направляются в Правительство Пермского края.</w:t>
      </w:r>
    </w:p>
    <w:p w:rsidR="0011031A" w:rsidRDefault="0011031A">
      <w:pPr>
        <w:pStyle w:val="ConsPlusNormal"/>
        <w:ind w:firstLine="540"/>
        <w:jc w:val="both"/>
      </w:pPr>
      <w:r>
        <w:t xml:space="preserve">Информационно-аналитические справки по рассмотрению обращений граждан отражаются </w:t>
      </w:r>
      <w:proofErr w:type="gramStart"/>
      <w:r>
        <w:t>в презентационных материалах управления по связям с общественностью на аппаратных совещаниях при главе</w:t>
      </w:r>
      <w:proofErr w:type="gramEnd"/>
      <w:r>
        <w:t xml:space="preserve"> города ежеквартально. Мониторинг поступления обращений граждан проводится отделом ежемесячно.</w:t>
      </w:r>
    </w:p>
    <w:p w:rsidR="0011031A" w:rsidRDefault="0011031A">
      <w:pPr>
        <w:pStyle w:val="ConsPlusNormal"/>
        <w:ind w:firstLine="540"/>
        <w:jc w:val="both"/>
      </w:pPr>
      <w:r>
        <w:t>3.5. Порядок обжалования действий (бездействия) и решений, осуществляемых (принятых) в ходе исполнения функции по рассмотрению обращений граждан.</w:t>
      </w:r>
    </w:p>
    <w:p w:rsidR="0011031A" w:rsidRDefault="0011031A">
      <w:pPr>
        <w:pStyle w:val="ConsPlusNormal"/>
        <w:ind w:firstLine="540"/>
        <w:jc w:val="both"/>
      </w:pPr>
      <w:proofErr w:type="gramStart"/>
      <w:r>
        <w:t xml:space="preserve">В соответствии со </w:t>
      </w:r>
      <w:hyperlink r:id="rId22" w:history="1">
        <w:r>
          <w:rPr>
            <w:color w:val="0000FF"/>
          </w:rPr>
          <w:t>статьей 4</w:t>
        </w:r>
      </w:hyperlink>
      <w:r>
        <w:t xml:space="preserve"> Закона Российской Федерации от 27.04.1993 N 4866-1 "Об обжаловании в суд действий и решений, нарушающих права и свободы граждан" 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должностному лицу, муниципальному служащему.</w:t>
      </w:r>
      <w:proofErr w:type="gramEnd"/>
    </w:p>
    <w:p w:rsidR="0011031A" w:rsidRDefault="0011031A">
      <w:pPr>
        <w:pStyle w:val="ConsPlusNormal"/>
        <w:jc w:val="both"/>
      </w:pPr>
    </w:p>
    <w:p w:rsidR="0011031A" w:rsidRDefault="0011031A">
      <w:pPr>
        <w:pStyle w:val="ConsPlusNormal"/>
        <w:jc w:val="both"/>
      </w:pPr>
    </w:p>
    <w:p w:rsidR="0011031A" w:rsidRDefault="0011031A">
      <w:pPr>
        <w:pStyle w:val="ConsPlusNormal"/>
        <w:pBdr>
          <w:top w:val="single" w:sz="6" w:space="0" w:color="auto"/>
        </w:pBdr>
        <w:spacing w:before="100" w:after="100"/>
        <w:jc w:val="both"/>
        <w:rPr>
          <w:sz w:val="2"/>
          <w:szCs w:val="2"/>
        </w:rPr>
      </w:pPr>
    </w:p>
    <w:p w:rsidR="006A52AB" w:rsidRDefault="006A52AB"/>
    <w:sectPr w:rsidR="006A52AB" w:rsidSect="00556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1031A"/>
    <w:rsid w:val="0011031A"/>
    <w:rsid w:val="00555380"/>
    <w:rsid w:val="00557C70"/>
    <w:rsid w:val="006A52AB"/>
    <w:rsid w:val="007D4379"/>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3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28F55944E55371AC260B493603285FA459FD42C4A01F686334E22A2711A43CA072FADDA25E66D0DA65698u8a5H" TargetMode="External"/><Relationship Id="rId13" Type="http://schemas.openxmlformats.org/officeDocument/2006/relationships/hyperlink" Target="consultantplus://offline/ref=ACD28F55944E55371AC260B493603285FA459FD42C4A01F686334E22A2711A43CA072FADDA25E66D0DA65698u8a6H" TargetMode="External"/><Relationship Id="rId18" Type="http://schemas.openxmlformats.org/officeDocument/2006/relationships/hyperlink" Target="consultantplus://offline/ref=ACD28F55944E55371AC260B493603285FA459FD42C4A03F6823D4E22A2711A43CA072FADDA25E66D0DA65698u8a8H" TargetMode="External"/><Relationship Id="rId3" Type="http://schemas.openxmlformats.org/officeDocument/2006/relationships/webSettings" Target="webSettings.xml"/><Relationship Id="rId21" Type="http://schemas.openxmlformats.org/officeDocument/2006/relationships/hyperlink" Target="consultantplus://offline/ref=ACD28F55944E55371AC27EB9850C6588F346C9DA28410AA3DA604875FDu2a1H" TargetMode="External"/><Relationship Id="rId7" Type="http://schemas.openxmlformats.org/officeDocument/2006/relationships/hyperlink" Target="consultantplus://offline/ref=ACD28F55944E55371AC27EB9850C6588F346C9DA28410AA3DA604875FD211C168A4729F89961EB6Du0aEH" TargetMode="External"/><Relationship Id="rId12" Type="http://schemas.openxmlformats.org/officeDocument/2006/relationships/hyperlink" Target="consultantplus://offline/ref=ACD28F55944E55371AC27EB9850C6588F347C5D92E400AA3DA604875FD211C168A4729FFu9a9H" TargetMode="External"/><Relationship Id="rId17" Type="http://schemas.openxmlformats.org/officeDocument/2006/relationships/hyperlink" Target="consultantplus://offline/ref=ACD28F55944E55371AC260B493603285FA459FD42C4A01F686334E22A2711A43CA072FADDA25E66D0DA65698u8a7H" TargetMode="External"/><Relationship Id="rId2" Type="http://schemas.openxmlformats.org/officeDocument/2006/relationships/settings" Target="settings.xml"/><Relationship Id="rId16" Type="http://schemas.openxmlformats.org/officeDocument/2006/relationships/hyperlink" Target="consultantplus://offline/ref=ACD28F55944E55371AC260B493603285FA459FD42C4A03F6823D4E22A2711A43CA072FADDA25E66D0DA65698u8a6H" TargetMode="External"/><Relationship Id="rId20" Type="http://schemas.openxmlformats.org/officeDocument/2006/relationships/hyperlink" Target="consultantplus://offline/ref=ACD28F55944E55371AC260B493603285FA459FD42C4A03F6823D4E22A2711A43CA072FADDA25E66D0DA65699u8a0H" TargetMode="External"/><Relationship Id="rId1" Type="http://schemas.openxmlformats.org/officeDocument/2006/relationships/styles" Target="styles.xml"/><Relationship Id="rId6" Type="http://schemas.openxmlformats.org/officeDocument/2006/relationships/hyperlink" Target="consultantplus://offline/ref=ACD28F55944E55371AC260B493603285FA459FD42C4A03F6823D4E22A2711A43CA072FADDA25E66D0DA65698u8a5H" TargetMode="External"/><Relationship Id="rId11" Type="http://schemas.openxmlformats.org/officeDocument/2006/relationships/hyperlink" Target="consultantplus://offline/ref=ACD28F55944E55371AC27EB9850C6588F346C9DA28410AA3DA604875FDu2a1H" TargetMode="External"/><Relationship Id="rId24" Type="http://schemas.openxmlformats.org/officeDocument/2006/relationships/theme" Target="theme/theme1.xml"/><Relationship Id="rId5" Type="http://schemas.openxmlformats.org/officeDocument/2006/relationships/hyperlink" Target="consultantplus://offline/ref=ACD28F55944E55371AC260B493603285FA459FD42C4A01F686334E22A2711A43CA072FADDA25E66D0DA65698u8a5H" TargetMode="External"/><Relationship Id="rId15" Type="http://schemas.openxmlformats.org/officeDocument/2006/relationships/hyperlink" Target="consultantplus://offline/ref=ACD28F55944E55371AC27EB9850C6588F347C5D92B4F0AA3DA604875FDu2a1H" TargetMode="External"/><Relationship Id="rId23" Type="http://schemas.openxmlformats.org/officeDocument/2006/relationships/fontTable" Target="fontTable.xml"/><Relationship Id="rId10" Type="http://schemas.openxmlformats.org/officeDocument/2006/relationships/hyperlink" Target="consultantplus://offline/ref=ACD28F55944E55371AC27EB9850C6588F046C6DC261F5DA18B3546u7a0H" TargetMode="External"/><Relationship Id="rId19" Type="http://schemas.openxmlformats.org/officeDocument/2006/relationships/hyperlink" Target="consultantplus://offline/ref=ACD28F55944E55371AC27EB9850C6588F346C9DA28410AA3DA604875FD211C168A4729F89961EB6Bu0a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D28F55944E55371AC260B493603285FA459FD42C4A03F6823D4E22A2711A43CA072FADDA25E66D0DA65698u8a5H" TargetMode="External"/><Relationship Id="rId14" Type="http://schemas.openxmlformats.org/officeDocument/2006/relationships/hyperlink" Target="consultantplus://offline/ref=ACD28F55944E55371AC260B493603285FA459FD42C4A00F280354E22A2711A43CA072FADDA25E66D0DA6549Cu8a7H" TargetMode="External"/><Relationship Id="rId22" Type="http://schemas.openxmlformats.org/officeDocument/2006/relationships/hyperlink" Target="consultantplus://offline/ref=ACD28F55944E55371AC27EB9850C6588FA4AC7D82E4257A9D2394477FA2E43018D0E25F99961E9u6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7298</Words>
  <Characters>41600</Characters>
  <Application>Microsoft Office Word</Application>
  <DocSecurity>0</DocSecurity>
  <Lines>346</Lines>
  <Paragraphs>97</Paragraphs>
  <ScaleCrop>false</ScaleCrop>
  <Company/>
  <LinksUpToDate>false</LinksUpToDate>
  <CharactersWithSpaces>48801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2016-05-12T07:26:00Z</dcterms:created>
  <dcterms:modified xsi:type="dcterms:W3CDTF">2016-05-12T07:26:00Z</dcterms:modified>
</cp:coreProperties>
</file>