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8B1" w:rsidRPr="00822D8B" w:rsidRDefault="003448B1" w:rsidP="003448B1">
      <w:pPr>
        <w:spacing w:line="280" w:lineRule="exact"/>
        <w:jc w:val="center"/>
        <w:rPr>
          <w:b/>
          <w:sz w:val="28"/>
          <w:szCs w:val="28"/>
        </w:rPr>
      </w:pPr>
      <w:r w:rsidRPr="00822D8B">
        <w:rPr>
          <w:b/>
          <w:sz w:val="28"/>
          <w:szCs w:val="28"/>
        </w:rPr>
        <w:t xml:space="preserve">Заключение о результатах публичных слушаний </w:t>
      </w:r>
    </w:p>
    <w:p w:rsidR="003448B1" w:rsidRPr="00822D8B" w:rsidRDefault="003448B1" w:rsidP="003448B1">
      <w:pPr>
        <w:spacing w:line="280" w:lineRule="exact"/>
        <w:jc w:val="center"/>
        <w:rPr>
          <w:sz w:val="28"/>
          <w:szCs w:val="28"/>
        </w:rPr>
      </w:pPr>
      <w:r w:rsidRPr="00822D8B">
        <w:rPr>
          <w:b/>
          <w:sz w:val="28"/>
          <w:szCs w:val="28"/>
        </w:rPr>
        <w:t>по вопросам градостроительной деятельности</w:t>
      </w:r>
    </w:p>
    <w:p w:rsidR="003448B1" w:rsidRPr="00822D8B" w:rsidRDefault="003448B1" w:rsidP="003448B1">
      <w:pPr>
        <w:spacing w:line="280" w:lineRule="exact"/>
        <w:jc w:val="center"/>
        <w:rPr>
          <w:b/>
          <w:sz w:val="28"/>
          <w:szCs w:val="28"/>
        </w:rPr>
      </w:pPr>
      <w:r w:rsidRPr="00822D8B">
        <w:rPr>
          <w:b/>
          <w:sz w:val="28"/>
          <w:szCs w:val="28"/>
        </w:rPr>
        <w:t>от «01» сентября 2022 г.  № 19-дпт</w:t>
      </w:r>
    </w:p>
    <w:p w:rsidR="003448B1" w:rsidRPr="00822D8B" w:rsidRDefault="003448B1" w:rsidP="003448B1">
      <w:pPr>
        <w:tabs>
          <w:tab w:val="left" w:pos="4320"/>
          <w:tab w:val="left" w:pos="7740"/>
          <w:tab w:val="left" w:pos="8820"/>
        </w:tabs>
        <w:ind w:firstLine="709"/>
        <w:jc w:val="both"/>
        <w:rPr>
          <w:sz w:val="28"/>
          <w:szCs w:val="28"/>
        </w:rPr>
      </w:pPr>
      <w:r w:rsidRPr="00822D8B">
        <w:rPr>
          <w:sz w:val="28"/>
          <w:szCs w:val="28"/>
        </w:rPr>
        <w:t xml:space="preserve">Настоящее заключение подготовлено уполномоченным </w:t>
      </w:r>
      <w:r w:rsidRPr="00822D8B">
        <w:rPr>
          <w:bCs/>
          <w:spacing w:val="2"/>
          <w:position w:val="2"/>
          <w:sz w:val="28"/>
          <w:szCs w:val="28"/>
        </w:rPr>
        <w:t xml:space="preserve">органом                            на организацию и проведение публичных слушаний по вопросам градостроительной деятельности </w:t>
      </w:r>
      <w:r w:rsidRPr="0075273E">
        <w:rPr>
          <w:b/>
          <w:bCs/>
          <w:spacing w:val="2"/>
          <w:position w:val="2"/>
          <w:sz w:val="28"/>
          <w:szCs w:val="28"/>
        </w:rPr>
        <w:t>-</w:t>
      </w:r>
      <w:r w:rsidRPr="00822D8B">
        <w:rPr>
          <w:bCs/>
          <w:spacing w:val="2"/>
          <w:position w:val="2"/>
          <w:sz w:val="28"/>
          <w:szCs w:val="28"/>
        </w:rPr>
        <w:t xml:space="preserve"> </w:t>
      </w:r>
      <w:r w:rsidRPr="00822D8B">
        <w:rPr>
          <w:spacing w:val="2"/>
          <w:position w:val="2"/>
          <w:sz w:val="28"/>
          <w:szCs w:val="28"/>
        </w:rPr>
        <w:t>управлением архитектуры                                          и градостроительства администрации города</w:t>
      </w:r>
      <w:r w:rsidRPr="00822D8B">
        <w:rPr>
          <w:sz w:val="28"/>
          <w:szCs w:val="28"/>
        </w:rPr>
        <w:t xml:space="preserve"> на основании протокола собрания участников публичных слушаний от «26» августа 2022 г. № 19-дпт.</w:t>
      </w:r>
    </w:p>
    <w:p w:rsidR="003448B1" w:rsidRPr="00822D8B" w:rsidRDefault="003448B1" w:rsidP="003448B1">
      <w:pPr>
        <w:ind w:right="57" w:firstLine="709"/>
        <w:jc w:val="both"/>
        <w:rPr>
          <w:color w:val="000000"/>
          <w:spacing w:val="2"/>
          <w:position w:val="2"/>
          <w:sz w:val="28"/>
          <w:szCs w:val="28"/>
        </w:rPr>
      </w:pPr>
      <w:r w:rsidRPr="00822D8B">
        <w:rPr>
          <w:b/>
          <w:sz w:val="28"/>
          <w:szCs w:val="28"/>
        </w:rPr>
        <w:t>Наименование проекта, рассмотренного на публичных слушаниях:</w:t>
      </w:r>
      <w:r w:rsidRPr="00822D8B">
        <w:rPr>
          <w:sz w:val="28"/>
          <w:szCs w:val="28"/>
        </w:rPr>
        <w:t xml:space="preserve">                    проект межевания территории планировочных элементов, входящих                                  в кадастровый квартал 59:37:0540101 (д. </w:t>
      </w:r>
      <w:proofErr w:type="spellStart"/>
      <w:r w:rsidRPr="00822D8B">
        <w:rPr>
          <w:sz w:val="28"/>
          <w:szCs w:val="28"/>
        </w:rPr>
        <w:t>Кондас</w:t>
      </w:r>
      <w:proofErr w:type="spellEnd"/>
      <w:r w:rsidRPr="00822D8B">
        <w:rPr>
          <w:sz w:val="28"/>
          <w:szCs w:val="28"/>
        </w:rPr>
        <w:t>).</w:t>
      </w:r>
    </w:p>
    <w:p w:rsidR="003448B1" w:rsidRPr="00822D8B" w:rsidRDefault="003448B1" w:rsidP="003448B1">
      <w:pPr>
        <w:spacing w:line="310" w:lineRule="exact"/>
        <w:ind w:firstLine="709"/>
        <w:jc w:val="both"/>
        <w:rPr>
          <w:sz w:val="28"/>
          <w:szCs w:val="28"/>
        </w:rPr>
      </w:pPr>
      <w:r w:rsidRPr="00822D8B">
        <w:rPr>
          <w:b/>
          <w:sz w:val="28"/>
          <w:szCs w:val="28"/>
        </w:rPr>
        <w:t xml:space="preserve">Количество участников, принявших участие в публичных слушаниях, составило: </w:t>
      </w:r>
      <w:r w:rsidRPr="00822D8B">
        <w:rPr>
          <w:sz w:val="28"/>
          <w:szCs w:val="28"/>
        </w:rPr>
        <w:t>13 человек.</w:t>
      </w:r>
    </w:p>
    <w:p w:rsidR="003448B1" w:rsidRPr="00822D8B" w:rsidRDefault="003448B1" w:rsidP="003448B1">
      <w:pPr>
        <w:ind w:right="57" w:firstLine="709"/>
        <w:jc w:val="both"/>
        <w:rPr>
          <w:color w:val="000000"/>
          <w:spacing w:val="2"/>
          <w:position w:val="2"/>
          <w:sz w:val="28"/>
          <w:szCs w:val="28"/>
        </w:rPr>
      </w:pPr>
      <w:r w:rsidRPr="00822D8B">
        <w:rPr>
          <w:b/>
          <w:sz w:val="28"/>
          <w:szCs w:val="28"/>
        </w:rPr>
        <w:t xml:space="preserve">Реквизиты протокола публичных слушаний: </w:t>
      </w:r>
      <w:r w:rsidRPr="00822D8B">
        <w:rPr>
          <w:sz w:val="28"/>
          <w:szCs w:val="28"/>
        </w:rPr>
        <w:t xml:space="preserve">протокол № 19-дпт собрания участников публичных слушаний по проекту межевания территории планировочных элементов, входящих в кадастровый квартал 59:37:0540101              (д. </w:t>
      </w:r>
      <w:proofErr w:type="spellStart"/>
      <w:r w:rsidRPr="00822D8B">
        <w:rPr>
          <w:sz w:val="28"/>
          <w:szCs w:val="28"/>
        </w:rPr>
        <w:t>Кондас</w:t>
      </w:r>
      <w:proofErr w:type="spellEnd"/>
      <w:r w:rsidRPr="00822D8B">
        <w:rPr>
          <w:sz w:val="28"/>
          <w:szCs w:val="28"/>
        </w:rPr>
        <w:t>)  от 26.08.2022.</w:t>
      </w:r>
    </w:p>
    <w:p w:rsidR="003448B1" w:rsidRPr="00822D8B" w:rsidRDefault="003448B1" w:rsidP="003448B1">
      <w:pPr>
        <w:autoSpaceDE w:val="0"/>
        <w:autoSpaceDN w:val="0"/>
        <w:adjustRightInd w:val="0"/>
        <w:spacing w:line="310" w:lineRule="exact"/>
        <w:ind w:firstLine="709"/>
        <w:jc w:val="both"/>
        <w:rPr>
          <w:rFonts w:eastAsia="Calibri"/>
          <w:sz w:val="28"/>
          <w:szCs w:val="28"/>
        </w:rPr>
      </w:pPr>
      <w:r w:rsidRPr="00822D8B">
        <w:rPr>
          <w:sz w:val="28"/>
          <w:szCs w:val="28"/>
        </w:rPr>
        <w:t xml:space="preserve">По результатам рассмотрения замечаний и предложений </w:t>
      </w:r>
      <w:r w:rsidRPr="00822D8B">
        <w:rPr>
          <w:rFonts w:eastAsia="Calibri"/>
          <w:sz w:val="28"/>
          <w:szCs w:val="28"/>
        </w:rPr>
        <w:t xml:space="preserve">участников </w:t>
      </w:r>
      <w:r w:rsidRPr="00822D8B">
        <w:rPr>
          <w:rFonts w:eastAsia="Calibri"/>
          <w:sz w:val="28"/>
          <w:szCs w:val="28"/>
        </w:rPr>
        <w:br/>
        <w:t xml:space="preserve">публичных слушаний, постоянно проживающих на территории, в пределах </w:t>
      </w:r>
      <w:r w:rsidRPr="00822D8B">
        <w:rPr>
          <w:rFonts w:eastAsia="Calibri"/>
          <w:sz w:val="28"/>
          <w:szCs w:val="28"/>
        </w:rPr>
        <w:br/>
        <w:t xml:space="preserve">которой проведены публичные слушания, установлено: </w:t>
      </w: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9"/>
        <w:gridCol w:w="3120"/>
        <w:gridCol w:w="4114"/>
      </w:tblGrid>
      <w:tr w:rsidR="003448B1" w:rsidRPr="00822D8B" w:rsidTr="00993D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B1" w:rsidRPr="00822D8B" w:rsidRDefault="003448B1" w:rsidP="00993D98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822D8B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B1" w:rsidRPr="00822D8B" w:rsidRDefault="003448B1" w:rsidP="00993D98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822D8B">
              <w:rPr>
                <w:sz w:val="28"/>
                <w:szCs w:val="28"/>
                <w:lang w:eastAsia="en-US"/>
              </w:rPr>
              <w:t>Содержание внесенных предложений/</w:t>
            </w:r>
          </w:p>
          <w:p w:rsidR="003448B1" w:rsidRPr="00822D8B" w:rsidRDefault="003448B1" w:rsidP="00993D98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822D8B">
              <w:rPr>
                <w:sz w:val="28"/>
                <w:szCs w:val="28"/>
                <w:lang w:eastAsia="en-US"/>
              </w:rPr>
              <w:t>замечаний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B1" w:rsidRPr="00822D8B" w:rsidRDefault="003448B1" w:rsidP="00993D98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822D8B">
              <w:rPr>
                <w:sz w:val="28"/>
                <w:szCs w:val="28"/>
                <w:lang w:eastAsia="en-US"/>
              </w:rPr>
              <w:t>Выводы по результатам рассмотрения предложения, поступившего</w:t>
            </w:r>
          </w:p>
          <w:p w:rsidR="003448B1" w:rsidRPr="00822D8B" w:rsidRDefault="003448B1" w:rsidP="00993D98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822D8B">
              <w:rPr>
                <w:sz w:val="28"/>
                <w:szCs w:val="28"/>
                <w:lang w:eastAsia="en-US"/>
              </w:rPr>
              <w:t>от участника публичных слушаний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B1" w:rsidRPr="00822D8B" w:rsidRDefault="003448B1" w:rsidP="00993D98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822D8B">
              <w:rPr>
                <w:sz w:val="28"/>
                <w:szCs w:val="28"/>
                <w:lang w:eastAsia="en-US"/>
              </w:rPr>
              <w:t>Аргументированные рекомендации</w:t>
            </w:r>
          </w:p>
          <w:p w:rsidR="003448B1" w:rsidRPr="00822D8B" w:rsidRDefault="003448B1" w:rsidP="00993D98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822D8B">
              <w:rPr>
                <w:sz w:val="28"/>
                <w:szCs w:val="28"/>
                <w:lang w:eastAsia="en-US"/>
              </w:rPr>
              <w:t>организатора публичных слушаний о целесообразности (нецелесообразности) учета внесенных предложений и замечаний</w:t>
            </w:r>
          </w:p>
        </w:tc>
      </w:tr>
      <w:tr w:rsidR="003448B1" w:rsidRPr="00822D8B" w:rsidTr="00993D98">
        <w:trPr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B1" w:rsidRPr="00822D8B" w:rsidRDefault="003448B1" w:rsidP="00993D98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822D8B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B1" w:rsidRPr="00822D8B" w:rsidRDefault="003448B1" w:rsidP="00993D98">
            <w:pPr>
              <w:spacing w:line="310" w:lineRule="exact"/>
              <w:jc w:val="both"/>
              <w:rPr>
                <w:sz w:val="28"/>
                <w:szCs w:val="28"/>
                <w:lang w:eastAsia="en-US"/>
              </w:rPr>
            </w:pPr>
            <w:r w:rsidRPr="00822D8B">
              <w:rPr>
                <w:sz w:val="28"/>
                <w:szCs w:val="28"/>
                <w:lang w:eastAsia="en-US"/>
              </w:rPr>
              <w:t>отсутствует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B1" w:rsidRPr="0075273E" w:rsidRDefault="003448B1" w:rsidP="00993D98">
            <w:pPr>
              <w:spacing w:line="310" w:lineRule="exact"/>
              <w:jc w:val="center"/>
              <w:rPr>
                <w:b/>
                <w:sz w:val="28"/>
                <w:szCs w:val="28"/>
                <w:lang w:eastAsia="en-US"/>
              </w:rPr>
            </w:pPr>
            <w:r w:rsidRPr="0075273E">
              <w:rPr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B1" w:rsidRPr="0075273E" w:rsidRDefault="003448B1" w:rsidP="00993D98">
            <w:pPr>
              <w:spacing w:line="310" w:lineRule="exact"/>
              <w:jc w:val="center"/>
              <w:rPr>
                <w:b/>
                <w:sz w:val="28"/>
                <w:szCs w:val="28"/>
                <w:lang w:eastAsia="en-US"/>
              </w:rPr>
            </w:pPr>
            <w:r w:rsidRPr="0075273E">
              <w:rPr>
                <w:b/>
                <w:sz w:val="28"/>
                <w:szCs w:val="28"/>
                <w:lang w:eastAsia="en-US"/>
              </w:rPr>
              <w:t>-</w:t>
            </w:r>
          </w:p>
        </w:tc>
      </w:tr>
    </w:tbl>
    <w:p w:rsidR="003448B1" w:rsidRPr="00822D8B" w:rsidRDefault="003448B1" w:rsidP="003448B1">
      <w:pPr>
        <w:spacing w:line="310" w:lineRule="exact"/>
        <w:ind w:firstLine="709"/>
        <w:jc w:val="both"/>
        <w:rPr>
          <w:rFonts w:eastAsia="Calibri"/>
          <w:sz w:val="28"/>
          <w:szCs w:val="28"/>
        </w:rPr>
      </w:pPr>
      <w:r w:rsidRPr="00822D8B">
        <w:rPr>
          <w:sz w:val="28"/>
          <w:szCs w:val="28"/>
        </w:rPr>
        <w:t xml:space="preserve">По результатам рассмотрения замечаний и предложений иных участников публичных слушаний </w:t>
      </w:r>
      <w:r w:rsidRPr="00822D8B">
        <w:rPr>
          <w:rFonts w:eastAsia="Calibri"/>
          <w:sz w:val="28"/>
          <w:szCs w:val="28"/>
        </w:rPr>
        <w:t xml:space="preserve">установлено: </w:t>
      </w: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9"/>
        <w:gridCol w:w="3120"/>
        <w:gridCol w:w="4114"/>
      </w:tblGrid>
      <w:tr w:rsidR="003448B1" w:rsidRPr="00822D8B" w:rsidTr="00993D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B1" w:rsidRPr="00822D8B" w:rsidRDefault="003448B1" w:rsidP="00993D98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822D8B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B1" w:rsidRPr="00822D8B" w:rsidRDefault="003448B1" w:rsidP="00993D98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822D8B">
              <w:rPr>
                <w:sz w:val="28"/>
                <w:szCs w:val="28"/>
                <w:lang w:eastAsia="en-US"/>
              </w:rPr>
              <w:t>Содержание внесенных предложений/</w:t>
            </w:r>
          </w:p>
          <w:p w:rsidR="003448B1" w:rsidRPr="00822D8B" w:rsidRDefault="003448B1" w:rsidP="00993D98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822D8B">
              <w:rPr>
                <w:sz w:val="28"/>
                <w:szCs w:val="28"/>
                <w:lang w:eastAsia="en-US"/>
              </w:rPr>
              <w:t>замечаний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B1" w:rsidRPr="00822D8B" w:rsidRDefault="003448B1" w:rsidP="00993D98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822D8B">
              <w:rPr>
                <w:sz w:val="28"/>
                <w:szCs w:val="28"/>
                <w:lang w:eastAsia="en-US"/>
              </w:rPr>
              <w:t>Выводы по результатам рассмотрения предложения, поступившего</w:t>
            </w:r>
          </w:p>
          <w:p w:rsidR="003448B1" w:rsidRPr="00822D8B" w:rsidRDefault="003448B1" w:rsidP="00993D98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822D8B">
              <w:rPr>
                <w:sz w:val="28"/>
                <w:szCs w:val="28"/>
                <w:lang w:eastAsia="en-US"/>
              </w:rPr>
              <w:t>от участника публичных слушаний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B1" w:rsidRPr="00822D8B" w:rsidRDefault="003448B1" w:rsidP="00993D98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822D8B">
              <w:rPr>
                <w:sz w:val="28"/>
                <w:szCs w:val="28"/>
                <w:lang w:eastAsia="en-US"/>
              </w:rPr>
              <w:t>Аргументированные рекомендации</w:t>
            </w:r>
          </w:p>
          <w:p w:rsidR="003448B1" w:rsidRPr="00822D8B" w:rsidRDefault="003448B1" w:rsidP="00993D98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822D8B">
              <w:rPr>
                <w:sz w:val="28"/>
                <w:szCs w:val="28"/>
                <w:lang w:eastAsia="en-US"/>
              </w:rPr>
              <w:t>организатора публичных слушаний о целесообразности (нецелесообразности) учета внесенных предложений и замечаний</w:t>
            </w:r>
          </w:p>
        </w:tc>
      </w:tr>
      <w:tr w:rsidR="003448B1" w:rsidRPr="00822D8B" w:rsidTr="00993D98">
        <w:trPr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B1" w:rsidRPr="00822D8B" w:rsidRDefault="003448B1" w:rsidP="00993D98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822D8B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B1" w:rsidRPr="00822D8B" w:rsidRDefault="003448B1" w:rsidP="00993D98">
            <w:pPr>
              <w:spacing w:line="310" w:lineRule="exact"/>
              <w:jc w:val="both"/>
              <w:rPr>
                <w:sz w:val="28"/>
                <w:szCs w:val="28"/>
                <w:lang w:eastAsia="en-US"/>
              </w:rPr>
            </w:pPr>
            <w:r w:rsidRPr="00822D8B">
              <w:rPr>
                <w:sz w:val="28"/>
                <w:szCs w:val="28"/>
                <w:lang w:eastAsia="en-US"/>
              </w:rPr>
              <w:t>отсутствует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B1" w:rsidRPr="0075273E" w:rsidRDefault="003448B1" w:rsidP="00993D98">
            <w:pPr>
              <w:spacing w:line="310" w:lineRule="exact"/>
              <w:jc w:val="center"/>
              <w:rPr>
                <w:b/>
                <w:sz w:val="28"/>
                <w:szCs w:val="28"/>
                <w:lang w:eastAsia="en-US"/>
              </w:rPr>
            </w:pPr>
            <w:r w:rsidRPr="0075273E">
              <w:rPr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B1" w:rsidRPr="0075273E" w:rsidRDefault="003448B1" w:rsidP="00993D98">
            <w:pPr>
              <w:spacing w:line="310" w:lineRule="exact"/>
              <w:jc w:val="center"/>
              <w:rPr>
                <w:b/>
                <w:sz w:val="28"/>
                <w:szCs w:val="28"/>
                <w:lang w:eastAsia="en-US"/>
              </w:rPr>
            </w:pPr>
            <w:r w:rsidRPr="0075273E">
              <w:rPr>
                <w:b/>
                <w:sz w:val="28"/>
                <w:szCs w:val="28"/>
                <w:lang w:eastAsia="en-US"/>
              </w:rPr>
              <w:t>-</w:t>
            </w:r>
          </w:p>
        </w:tc>
      </w:tr>
    </w:tbl>
    <w:p w:rsidR="003448B1" w:rsidRDefault="003448B1" w:rsidP="003448B1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822D8B">
        <w:rPr>
          <w:sz w:val="28"/>
          <w:szCs w:val="28"/>
        </w:rPr>
        <w:t xml:space="preserve">Процедура публичных слушаний соблюдена, считать публичные слушания состоявшимися. </w:t>
      </w:r>
    </w:p>
    <w:p w:rsidR="006E58FF" w:rsidRDefault="003448B1">
      <w:bookmarkStart w:id="0" w:name="_GoBack"/>
      <w:bookmarkEnd w:id="0"/>
    </w:p>
    <w:sectPr w:rsidR="006E58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7EC"/>
    <w:rsid w:val="003448B1"/>
    <w:rsid w:val="00932446"/>
    <w:rsid w:val="00B160FD"/>
    <w:rsid w:val="00C45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1725</Characters>
  <Application>Microsoft Office Word</Application>
  <DocSecurity>0</DocSecurity>
  <Lines>14</Lines>
  <Paragraphs>4</Paragraphs>
  <ScaleCrop>false</ScaleCrop>
  <Company/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Митрофанова Екатерина Юрьевна</dc:creator>
  <cp:keywords/>
  <dc:description/>
  <cp:lastModifiedBy>Митрофанова Екатерина Юрьевна</cp:lastModifiedBy>
  <cp:revision>2</cp:revision>
  <dcterms:created xsi:type="dcterms:W3CDTF">2022-09-02T04:23:00Z</dcterms:created>
  <dcterms:modified xsi:type="dcterms:W3CDTF">2022-09-02T04:23:00Z</dcterms:modified>
</cp:coreProperties>
</file>