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E248" w14:textId="77777777"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E0BB1B5" w14:textId="77777777"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14:paraId="11AD4685" w14:textId="77777777"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772705" w14:textId="24729E9D" w:rsidR="00E97BEA" w:rsidRPr="00B13EE1" w:rsidRDefault="00462AF3" w:rsidP="00995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«Об утверждении административного  регламента по предоставлению муниципальной услуги «</w:t>
      </w:r>
      <w:r w:rsidR="008912B2">
        <w:rPr>
          <w:rFonts w:ascii="Times New Roman" w:hAnsi="Times New Roman"/>
          <w:sz w:val="28"/>
          <w:szCs w:val="28"/>
          <w:u w:val="single"/>
        </w:rPr>
        <w:t>Подготовка и утверждение документации по планировке территории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»</w:t>
      </w:r>
      <w:r w:rsidR="00E97BEA" w:rsidRPr="00B13EE1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>.</w:t>
      </w:r>
    </w:p>
    <w:p w14:paraId="5920C853" w14:textId="77777777" w:rsidR="00B13EE1" w:rsidRPr="009956C4" w:rsidRDefault="0071749E" w:rsidP="009956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14:paraId="59B20C5D" w14:textId="77777777"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14:paraId="1E91416D" w14:textId="7F3D1F65" w:rsidR="00630488" w:rsidRDefault="00D76BEC" w:rsidP="009956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Мешкова Полина Эдуардовна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–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12B2">
        <w:rPr>
          <w:rFonts w:ascii="Times New Roman" w:hAnsi="Times New Roman"/>
          <w:sz w:val="28"/>
          <w:szCs w:val="28"/>
          <w:u w:val="single"/>
        </w:rPr>
        <w:t>консультант</w:t>
      </w:r>
      <w:r w:rsidR="00F4794A">
        <w:rPr>
          <w:rFonts w:ascii="Times New Roman" w:hAnsi="Times New Roman"/>
          <w:sz w:val="28"/>
          <w:szCs w:val="28"/>
          <w:u w:val="single"/>
        </w:rPr>
        <w:t xml:space="preserve"> отдел планировки территории</w:t>
      </w:r>
      <w:r w:rsidR="00B13EE1">
        <w:rPr>
          <w:rFonts w:ascii="Times New Roman" w:hAnsi="Times New Roman"/>
          <w:sz w:val="28"/>
          <w:szCs w:val="28"/>
          <w:u w:val="single"/>
        </w:rPr>
        <w:t xml:space="preserve"> управления </w:t>
      </w:r>
      <w:proofErr w:type="gramStart"/>
      <w:r w:rsidR="00B13EE1">
        <w:rPr>
          <w:rFonts w:ascii="Times New Roman" w:hAnsi="Times New Roman"/>
          <w:sz w:val="28"/>
          <w:szCs w:val="28"/>
          <w:u w:val="single"/>
        </w:rPr>
        <w:t xml:space="preserve">архитектуры 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F18" w:rsidRPr="00630488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="00B92F18" w:rsidRPr="00630488">
        <w:rPr>
          <w:rFonts w:ascii="Times New Roman" w:hAnsi="Times New Roman"/>
          <w:sz w:val="28"/>
          <w:szCs w:val="28"/>
          <w:u w:val="single"/>
        </w:rPr>
        <w:t xml:space="preserve"> градостроительства Администрации города Березники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, тел.</w:t>
      </w:r>
      <w:r w:rsidR="00630488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630488" w:rsidRPr="00630488">
        <w:rPr>
          <w:rFonts w:ascii="Times New Roman" w:hAnsi="Times New Roman"/>
          <w:sz w:val="28"/>
          <w:szCs w:val="28"/>
          <w:u w:val="single"/>
        </w:rPr>
        <w:t>(3424)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23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794A">
        <w:rPr>
          <w:rFonts w:ascii="Times New Roman" w:hAnsi="Times New Roman"/>
          <w:sz w:val="28"/>
          <w:szCs w:val="28"/>
          <w:u w:val="single"/>
        </w:rPr>
        <w:t>21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12B2">
        <w:rPr>
          <w:rFonts w:ascii="Times New Roman" w:hAnsi="Times New Roman"/>
          <w:sz w:val="28"/>
          <w:szCs w:val="28"/>
          <w:u w:val="single"/>
        </w:rPr>
        <w:t>59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:</w:t>
      </w:r>
      <w:r w:rsidR="00017F7D" w:rsidRPr="00017F7D">
        <w:t xml:space="preserve"> </w:t>
      </w:r>
      <w:hyperlink r:id="rId4" w:history="1">
        <w:r w:rsidR="00017F7D" w:rsidRPr="005D22B1">
          <w:rPr>
            <w:rStyle w:val="a3"/>
            <w:rFonts w:ascii="Times New Roman" w:hAnsi="Times New Roman"/>
            <w:sz w:val="28"/>
            <w:szCs w:val="28"/>
          </w:rPr>
          <w:t>uag@berezniki.perm.ru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>.</w:t>
      </w:r>
      <w:r w:rsidR="00017F7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587ACD1" w14:textId="77777777"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14:paraId="00FDACF0" w14:textId="77777777"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017F7D" w:rsidRPr="005D22B1">
          <w:rPr>
            <w:rStyle w:val="a3"/>
            <w:rFonts w:ascii="Times New Roman" w:hAnsi="Times New Roman"/>
            <w:sz w:val="28"/>
            <w:szCs w:val="28"/>
          </w:rPr>
          <w:t>uag@berezniki.perm.ru</w:t>
        </w:r>
      </w:hyperlink>
      <w:r w:rsidR="00017F7D">
        <w:rPr>
          <w:rFonts w:ascii="Times New Roman" w:hAnsi="Times New Roman"/>
          <w:sz w:val="28"/>
          <w:szCs w:val="28"/>
        </w:rPr>
        <w:t xml:space="preserve">. </w:t>
      </w:r>
    </w:p>
    <w:p w14:paraId="1EE032F4" w14:textId="77777777"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1A0F8439" w14:textId="77777777"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14:paraId="60504BEB" w14:textId="77777777"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14:paraId="037D6A54" w14:textId="05614326"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123DFB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14:paraId="7D64BC2E" w14:textId="77777777" w:rsidR="004A54B9" w:rsidRPr="00762BA9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D7626">
        <w:rPr>
          <w:rFonts w:ascii="Times New Roman" w:hAnsi="Times New Roman"/>
          <w:color w:val="000000"/>
          <w:sz w:val="28"/>
          <w:szCs w:val="28"/>
        </w:rPr>
        <w:t>2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14:paraId="1C941C3C" w14:textId="77777777" w:rsidR="009A528B" w:rsidRPr="001B0E38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0E"/>
    <w:rsid w:val="00011942"/>
    <w:rsid w:val="00017F7D"/>
    <w:rsid w:val="0005581B"/>
    <w:rsid w:val="0008273F"/>
    <w:rsid w:val="000A6FD1"/>
    <w:rsid w:val="000D6739"/>
    <w:rsid w:val="000E4BF6"/>
    <w:rsid w:val="0012237B"/>
    <w:rsid w:val="00123DFB"/>
    <w:rsid w:val="00160486"/>
    <w:rsid w:val="00160E69"/>
    <w:rsid w:val="00163944"/>
    <w:rsid w:val="00166324"/>
    <w:rsid w:val="001B0E38"/>
    <w:rsid w:val="001E5184"/>
    <w:rsid w:val="00214943"/>
    <w:rsid w:val="00215448"/>
    <w:rsid w:val="00220B39"/>
    <w:rsid w:val="0024077F"/>
    <w:rsid w:val="00261838"/>
    <w:rsid w:val="00267175"/>
    <w:rsid w:val="00280307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4C45"/>
    <w:rsid w:val="0057523C"/>
    <w:rsid w:val="00580CCE"/>
    <w:rsid w:val="0059522E"/>
    <w:rsid w:val="005A0AA0"/>
    <w:rsid w:val="005D2148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912B2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956C4"/>
    <w:rsid w:val="009A528B"/>
    <w:rsid w:val="009B0A83"/>
    <w:rsid w:val="009C0A8F"/>
    <w:rsid w:val="009C2261"/>
    <w:rsid w:val="009D5D39"/>
    <w:rsid w:val="009D7626"/>
    <w:rsid w:val="009D7FC9"/>
    <w:rsid w:val="00A26BBE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029C7"/>
    <w:rsid w:val="00C37BE8"/>
    <w:rsid w:val="00C60980"/>
    <w:rsid w:val="00C66EC6"/>
    <w:rsid w:val="00CE694B"/>
    <w:rsid w:val="00CF477A"/>
    <w:rsid w:val="00D247D4"/>
    <w:rsid w:val="00D37538"/>
    <w:rsid w:val="00D648B4"/>
    <w:rsid w:val="00D66C24"/>
    <w:rsid w:val="00D76BEC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694C"/>
    <w:rsid w:val="00EC144E"/>
    <w:rsid w:val="00F41C23"/>
    <w:rsid w:val="00F4794A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CA6"/>
  <w15:docId w15:val="{15358A5E-5654-4A19-A005-36A578F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uag@berezniki.perm.ru" TargetMode="External"/><Relationship Id="rId4" Type="http://schemas.openxmlformats.org/officeDocument/2006/relationships/hyperlink" Target="mailto:uag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Мешкова Полина Эдуардовна</cp:lastModifiedBy>
  <cp:revision>15</cp:revision>
  <cp:lastPrinted>2019-09-09T06:42:00Z</cp:lastPrinted>
  <dcterms:created xsi:type="dcterms:W3CDTF">2020-12-10T05:08:00Z</dcterms:created>
  <dcterms:modified xsi:type="dcterms:W3CDTF">2022-08-16T12:03:00Z</dcterms:modified>
</cp:coreProperties>
</file>