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177177" w:rsidRDefault="00531CC9" w:rsidP="009C16BD">
      <w:pPr>
        <w:spacing w:line="360" w:lineRule="exact"/>
        <w:ind w:firstLine="360"/>
        <w:jc w:val="both"/>
        <w:rPr>
          <w:sz w:val="24"/>
          <w:szCs w:val="24"/>
        </w:rPr>
      </w:pPr>
      <w:proofErr w:type="gramStart"/>
      <w:r w:rsidRPr="00177177">
        <w:rPr>
          <w:sz w:val="24"/>
          <w:szCs w:val="24"/>
        </w:rPr>
        <w:t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от 01.07.2021г. № 11</w:t>
      </w:r>
      <w:r w:rsidR="009C16BD" w:rsidRPr="00177177">
        <w:rPr>
          <w:sz w:val="24"/>
          <w:szCs w:val="24"/>
        </w:rPr>
        <w:t>1</w:t>
      </w:r>
      <w:r w:rsidRPr="00177177">
        <w:rPr>
          <w:sz w:val="24"/>
          <w:szCs w:val="24"/>
        </w:rPr>
        <w:t xml:space="preserve"> «</w:t>
      </w:r>
      <w:r w:rsidR="009C16BD" w:rsidRPr="00177177">
        <w:rPr>
          <w:sz w:val="24"/>
          <w:szCs w:val="24"/>
        </w:rPr>
        <w:t>Об утверждении прогнозного плана приватизации муниципального имущества, находящегося</w:t>
      </w:r>
      <w:proofErr w:type="gramEnd"/>
      <w:r w:rsidR="009C16BD" w:rsidRPr="00177177">
        <w:rPr>
          <w:sz w:val="24"/>
          <w:szCs w:val="24"/>
        </w:rPr>
        <w:t xml:space="preserve"> в собственности муниципального образования  «Город Березники», на 2022 год и плановый период 2023 и 2024 годов</w:t>
      </w:r>
      <w:r w:rsidRPr="00177177">
        <w:rPr>
          <w:sz w:val="24"/>
          <w:szCs w:val="24"/>
        </w:rPr>
        <w:t>», регламентом электронной площадки http://utp.sberbank-ast.ru.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177177">
        <w:rPr>
          <w:sz w:val="24"/>
          <w:szCs w:val="24"/>
        </w:rPr>
        <w:t>http://utp.sberbank-ast.ru.</w:t>
      </w:r>
      <w:r w:rsidRPr="00177177">
        <w:rPr>
          <w:rFonts w:eastAsia="Courier New"/>
          <w:sz w:val="24"/>
          <w:szCs w:val="24"/>
          <w:lang w:bidi="ru-RU"/>
        </w:rPr>
        <w:t xml:space="preserve"> 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9C16BD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177177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177177">
        <w:rPr>
          <w:sz w:val="24"/>
          <w:szCs w:val="24"/>
        </w:rPr>
        <w:t xml:space="preserve"> </w:t>
      </w:r>
      <w:r w:rsidRPr="00177177">
        <w:rPr>
          <w:sz w:val="24"/>
          <w:szCs w:val="24"/>
        </w:rPr>
        <w:t>АО «Сбербанк-АСТ»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177177">
        <w:rPr>
          <w:rFonts w:eastAsia="Courier New"/>
          <w:color w:val="000000"/>
          <w:sz w:val="24"/>
          <w:szCs w:val="24"/>
          <w:lang w:bidi="ru-RU"/>
        </w:rPr>
        <w:t>).</w:t>
      </w:r>
      <w:r w:rsidR="009C16BD" w:rsidRPr="00177177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306920" w:rsidRPr="00177177" w:rsidRDefault="00306920" w:rsidP="009C16BD">
      <w:pPr>
        <w:widowControl w:val="0"/>
        <w:spacing w:line="320" w:lineRule="exact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Контактная информация по </w:t>
      </w:r>
      <w:r w:rsidR="00437CAE" w:rsidRPr="00177177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177177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177177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177177">
        <w:rPr>
          <w:sz w:val="24"/>
          <w:szCs w:val="24"/>
        </w:rPr>
        <w:t>119180, г. Москва, ул. Большая Якиманка, д. 23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177177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177177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77177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177177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177177" w:rsidRDefault="00437CAE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/>
          <w:sz w:val="24"/>
          <w:szCs w:val="24"/>
        </w:rPr>
        <w:t>Продавец</w:t>
      </w:r>
      <w:r w:rsidR="001307A0" w:rsidRPr="00177177">
        <w:rPr>
          <w:b/>
          <w:sz w:val="24"/>
          <w:szCs w:val="24"/>
        </w:rPr>
        <w:t xml:space="preserve">: </w:t>
      </w:r>
      <w:r w:rsidR="001307A0" w:rsidRPr="00177177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177177">
        <w:rPr>
          <w:bCs/>
          <w:sz w:val="24"/>
          <w:szCs w:val="24"/>
        </w:rPr>
        <w:t>(618417, Пермский край,</w:t>
      </w:r>
      <w:r w:rsidR="00306920" w:rsidRPr="00177177">
        <w:rPr>
          <w:bCs/>
          <w:sz w:val="24"/>
          <w:szCs w:val="24"/>
        </w:rPr>
        <w:t xml:space="preserve"> </w:t>
      </w:r>
      <w:r w:rsidR="009748DA" w:rsidRPr="00177177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177177">
        <w:rPr>
          <w:bCs/>
          <w:sz w:val="24"/>
          <w:szCs w:val="24"/>
        </w:rPr>
        <w:t>Советская</w:t>
      </w:r>
      <w:proofErr w:type="gramEnd"/>
      <w:r w:rsidR="009748DA" w:rsidRPr="00177177">
        <w:rPr>
          <w:bCs/>
          <w:sz w:val="24"/>
          <w:szCs w:val="24"/>
        </w:rPr>
        <w:t xml:space="preserve"> д.1), сайт </w:t>
      </w:r>
      <w:r w:rsidR="009748DA" w:rsidRPr="00177177">
        <w:rPr>
          <w:sz w:val="24"/>
          <w:szCs w:val="24"/>
          <w:lang w:val="en-US"/>
        </w:rPr>
        <w:t>www</w:t>
      </w:r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admbrk</w:t>
      </w:r>
      <w:proofErr w:type="spellEnd"/>
      <w:r w:rsidR="009748DA" w:rsidRPr="00177177">
        <w:rPr>
          <w:sz w:val="24"/>
          <w:szCs w:val="24"/>
        </w:rPr>
        <w:t>.</w:t>
      </w:r>
      <w:proofErr w:type="spellStart"/>
      <w:r w:rsidR="009748DA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sz w:val="24"/>
          <w:szCs w:val="24"/>
        </w:rPr>
        <w:t>,</w:t>
      </w:r>
      <w:r w:rsidR="009748DA" w:rsidRPr="00177177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177177">
        <w:rPr>
          <w:bCs/>
          <w:sz w:val="24"/>
          <w:szCs w:val="24"/>
          <w:lang w:val="en-US"/>
        </w:rPr>
        <w:t>urms</w:t>
      </w:r>
      <w:proofErr w:type="spellEnd"/>
      <w:r w:rsidR="007C5AAA" w:rsidRPr="00177177">
        <w:rPr>
          <w:bCs/>
          <w:sz w:val="24"/>
          <w:szCs w:val="24"/>
        </w:rPr>
        <w:t>2011</w:t>
      </w:r>
      <w:r w:rsidR="00517110" w:rsidRPr="00177177">
        <w:rPr>
          <w:sz w:val="24"/>
          <w:szCs w:val="24"/>
        </w:rPr>
        <w:t>@</w:t>
      </w:r>
      <w:r w:rsidR="00572EF6" w:rsidRPr="00177177">
        <w:rPr>
          <w:sz w:val="24"/>
          <w:szCs w:val="24"/>
          <w:lang w:val="en-US"/>
        </w:rPr>
        <w:t>mail</w:t>
      </w:r>
      <w:r w:rsidR="00517110" w:rsidRPr="00177177">
        <w:rPr>
          <w:sz w:val="24"/>
          <w:szCs w:val="24"/>
        </w:rPr>
        <w:t>.</w:t>
      </w:r>
      <w:proofErr w:type="spellStart"/>
      <w:r w:rsidR="00517110" w:rsidRPr="00177177">
        <w:rPr>
          <w:sz w:val="24"/>
          <w:szCs w:val="24"/>
          <w:lang w:val="en-US"/>
        </w:rPr>
        <w:t>ru</w:t>
      </w:r>
      <w:proofErr w:type="spellEnd"/>
      <w:r w:rsidR="009748DA" w:rsidRPr="00177177">
        <w:rPr>
          <w:bCs/>
          <w:sz w:val="24"/>
          <w:szCs w:val="24"/>
        </w:rPr>
        <w:t>, телефон: 8 (3424) 29 92 35</w:t>
      </w:r>
      <w:r w:rsidR="00C45F5F" w:rsidRPr="00177177">
        <w:rPr>
          <w:bCs/>
          <w:sz w:val="24"/>
          <w:szCs w:val="24"/>
        </w:rPr>
        <w:t>.</w:t>
      </w:r>
    </w:p>
    <w:p w:rsidR="00306920" w:rsidRPr="00177177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77177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177177">
        <w:rPr>
          <w:bCs/>
          <w:sz w:val="24"/>
          <w:szCs w:val="24"/>
        </w:rPr>
        <w:t>utp.sberbank-ast.ru</w:t>
      </w:r>
      <w:r w:rsidRPr="00177177">
        <w:rPr>
          <w:bCs/>
          <w:sz w:val="24"/>
          <w:szCs w:val="24"/>
          <w:lang w:bidi="ru-RU"/>
        </w:rPr>
        <w:t xml:space="preserve"> </w:t>
      </w:r>
      <w:r w:rsidRPr="00177177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177177">
        <w:rPr>
          <w:bCs/>
          <w:sz w:val="24"/>
          <w:szCs w:val="24"/>
        </w:rPr>
        <w:t xml:space="preserve"> http://utp.sberbank-ast.ru/AP/Notice/652/Instructions</w:t>
      </w:r>
      <w:r w:rsidRPr="00177177">
        <w:rPr>
          <w:bCs/>
          <w:sz w:val="24"/>
          <w:szCs w:val="24"/>
          <w:u w:val="single"/>
          <w:lang w:bidi="ru-RU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177177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177177">
        <w:rPr>
          <w:bCs/>
          <w:sz w:val="24"/>
          <w:szCs w:val="24"/>
          <w:lang w:bidi="ru-RU"/>
        </w:rPr>
        <w:t>Оператором</w:t>
      </w:r>
      <w:r w:rsidRPr="00177177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177177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</w:t>
      </w:r>
      <w:r w:rsidRPr="00A032D9">
        <w:rPr>
          <w:bCs/>
          <w:sz w:val="24"/>
          <w:szCs w:val="24"/>
          <w:lang w:bidi="ru-RU"/>
        </w:rPr>
        <w:t xml:space="preserve">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A032D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</w:t>
      </w:r>
      <w:r w:rsidRPr="00306920">
        <w:rPr>
          <w:bCs/>
          <w:sz w:val="24"/>
          <w:szCs w:val="24"/>
          <w:u w:val="single"/>
          <w:lang w:bidi="ru-RU"/>
        </w:rPr>
        <w:t xml:space="preserve"> доверенными удостоверяющими центрами. Список доверенных </w:t>
      </w:r>
      <w:r w:rsidRPr="00306920">
        <w:rPr>
          <w:bCs/>
          <w:sz w:val="24"/>
          <w:szCs w:val="24"/>
          <w:u w:val="single"/>
          <w:lang w:bidi="ru-RU"/>
        </w:rPr>
        <w:lastRenderedPageBreak/>
        <w:t xml:space="preserve">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1C79CD">
        <w:rPr>
          <w:bCs/>
          <w:sz w:val="24"/>
          <w:szCs w:val="24"/>
          <w:lang w:bidi="ru-RU"/>
        </w:rPr>
        <w:t>.</w:t>
      </w: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4F6FE8" w:rsidP="00384442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531CC9" w:rsidRPr="00A032D9">
        <w:rPr>
          <w:sz w:val="24"/>
          <w:szCs w:val="24"/>
        </w:rPr>
        <w:t xml:space="preserve">решением Березниковской городской Думы </w:t>
      </w:r>
      <w:r w:rsidR="00456DFB" w:rsidRPr="00456DFB">
        <w:rPr>
          <w:sz w:val="24"/>
          <w:szCs w:val="24"/>
        </w:rPr>
        <w:t>от 01.07.2021г. № 111 «Об утверждении прогнозного плана приватизации муниципального имущества, находящегося в собственности муниципального образования  «Город Березники», на 2022 год и плановый период 2023 и 2024 годов»</w:t>
      </w:r>
      <w:r w:rsidR="00A032D9" w:rsidRPr="000510DF">
        <w:rPr>
          <w:sz w:val="24"/>
          <w:szCs w:val="24"/>
        </w:rPr>
        <w:t>,</w:t>
      </w:r>
      <w:r w:rsidR="0027612D" w:rsidRPr="000510DF">
        <w:rPr>
          <w:sz w:val="24"/>
          <w:szCs w:val="24"/>
        </w:rPr>
        <w:t xml:space="preserve"> </w:t>
      </w:r>
      <w:r w:rsidRPr="000510DF">
        <w:rPr>
          <w:sz w:val="24"/>
          <w:szCs w:val="24"/>
        </w:rPr>
        <w:t>приказ</w:t>
      </w:r>
      <w:r w:rsidR="00490ADA" w:rsidRPr="000510DF">
        <w:rPr>
          <w:sz w:val="24"/>
          <w:szCs w:val="24"/>
        </w:rPr>
        <w:t>ом</w:t>
      </w:r>
      <w:r w:rsidRPr="000510DF">
        <w:rPr>
          <w:sz w:val="24"/>
          <w:szCs w:val="24"/>
        </w:rPr>
        <w:t xml:space="preserve"> управления имущественных и земельных отношений администрации </w:t>
      </w:r>
      <w:r w:rsidRPr="00C744EC">
        <w:rPr>
          <w:sz w:val="24"/>
          <w:szCs w:val="24"/>
        </w:rPr>
        <w:t xml:space="preserve">города </w:t>
      </w:r>
      <w:r w:rsidR="00D91721" w:rsidRPr="00C744EC">
        <w:rPr>
          <w:sz w:val="24"/>
          <w:szCs w:val="24"/>
        </w:rPr>
        <w:t xml:space="preserve">Березники </w:t>
      </w:r>
      <w:r w:rsidR="009A4D5D" w:rsidRPr="00C9436A">
        <w:rPr>
          <w:sz w:val="24"/>
          <w:szCs w:val="24"/>
        </w:rPr>
        <w:t xml:space="preserve">от </w:t>
      </w:r>
      <w:r w:rsidR="00C9436A" w:rsidRPr="00C9436A">
        <w:rPr>
          <w:sz w:val="24"/>
          <w:szCs w:val="24"/>
        </w:rPr>
        <w:t>02.06</w:t>
      </w:r>
      <w:r w:rsidR="00C744EC" w:rsidRPr="00C9436A">
        <w:rPr>
          <w:sz w:val="24"/>
          <w:szCs w:val="24"/>
        </w:rPr>
        <w:t>.2022</w:t>
      </w:r>
      <w:r w:rsidR="000E5E61" w:rsidRPr="00C9436A">
        <w:rPr>
          <w:sz w:val="24"/>
          <w:szCs w:val="24"/>
        </w:rPr>
        <w:t xml:space="preserve"> № 18-01-05-</w:t>
      </w:r>
      <w:r w:rsidR="00C9436A" w:rsidRPr="00C9436A">
        <w:rPr>
          <w:sz w:val="24"/>
          <w:szCs w:val="24"/>
        </w:rPr>
        <w:t>537</w:t>
      </w:r>
      <w:r w:rsidR="000E5E61" w:rsidRPr="00C9436A">
        <w:rPr>
          <w:sz w:val="24"/>
          <w:szCs w:val="24"/>
        </w:rPr>
        <w:t>п</w:t>
      </w:r>
      <w:r w:rsidR="000E5E61" w:rsidRPr="00C744EC">
        <w:rPr>
          <w:sz w:val="24"/>
          <w:szCs w:val="24"/>
        </w:rPr>
        <w:t xml:space="preserve"> </w:t>
      </w:r>
      <w:r w:rsidRPr="00C744EC">
        <w:rPr>
          <w:sz w:val="24"/>
          <w:szCs w:val="24"/>
        </w:rPr>
        <w:t xml:space="preserve"> «</w:t>
      </w:r>
      <w:r w:rsidRPr="008D3B47">
        <w:rPr>
          <w:sz w:val="24"/>
          <w:szCs w:val="24"/>
        </w:rPr>
        <w:t>Об</w:t>
      </w:r>
      <w:r w:rsidRPr="000510DF">
        <w:rPr>
          <w:sz w:val="24"/>
          <w:szCs w:val="24"/>
        </w:rPr>
        <w:t xml:space="preserve"> условиях</w:t>
      </w:r>
      <w:r w:rsidRPr="006A56EF">
        <w:rPr>
          <w:sz w:val="24"/>
          <w:szCs w:val="24"/>
        </w:rPr>
        <w:t xml:space="preserve"> приватизации муниципального</w:t>
      </w:r>
      <w:r w:rsidRPr="00615437">
        <w:rPr>
          <w:sz w:val="24"/>
          <w:szCs w:val="24"/>
        </w:rPr>
        <w:t xml:space="preserve"> имущества» на торги выставляются:</w:t>
      </w:r>
      <w:proofErr w:type="gramEnd"/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  <w:gridCol w:w="1417"/>
        <w:gridCol w:w="1560"/>
        <w:gridCol w:w="2409"/>
      </w:tblGrid>
      <w:tr w:rsidR="00C45F5F" w:rsidRPr="00D30894" w:rsidTr="00D30894">
        <w:trPr>
          <w:cantSplit/>
          <w:trHeight w:val="506"/>
        </w:trPr>
        <w:tc>
          <w:tcPr>
            <w:tcW w:w="567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№</w:t>
            </w:r>
          </w:p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лота</w:t>
            </w:r>
          </w:p>
        </w:tc>
        <w:tc>
          <w:tcPr>
            <w:tcW w:w="8222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Наименование и местонахождение</w:t>
            </w:r>
          </w:p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D30894">
              <w:rPr>
                <w:sz w:val="22"/>
                <w:szCs w:val="22"/>
              </w:rPr>
              <w:t>т.ч</w:t>
            </w:r>
            <w:proofErr w:type="spellEnd"/>
            <w:r w:rsidRPr="00D30894">
              <w:rPr>
                <w:sz w:val="22"/>
                <w:szCs w:val="22"/>
              </w:rPr>
              <w:t>. НДС (руб.)</w:t>
            </w:r>
          </w:p>
        </w:tc>
        <w:tc>
          <w:tcPr>
            <w:tcW w:w="1417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560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Размер задатка,</w:t>
            </w:r>
          </w:p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(руб.)</w:t>
            </w:r>
          </w:p>
        </w:tc>
        <w:tc>
          <w:tcPr>
            <w:tcW w:w="2409" w:type="dxa"/>
          </w:tcPr>
          <w:p w:rsidR="00C45F5F" w:rsidRPr="00D30894" w:rsidRDefault="00C45F5F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</w:tc>
      </w:tr>
      <w:tr w:rsidR="007A7DE7" w:rsidRPr="00D30894" w:rsidTr="009F4393">
        <w:trPr>
          <w:cantSplit/>
          <w:trHeight w:val="520"/>
        </w:trPr>
        <w:tc>
          <w:tcPr>
            <w:tcW w:w="567" w:type="dxa"/>
            <w:vAlign w:val="center"/>
          </w:tcPr>
          <w:p w:rsidR="007A7DE7" w:rsidRPr="00D30894" w:rsidRDefault="007A7DE7" w:rsidP="00D3089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30894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7A7DE7" w:rsidRPr="00093015" w:rsidRDefault="007A7DE7" w:rsidP="00A07DF4">
            <w:pPr>
              <w:tabs>
                <w:tab w:val="left" w:pos="72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093015">
              <w:rPr>
                <w:sz w:val="24"/>
                <w:szCs w:val="24"/>
              </w:rPr>
              <w:t xml:space="preserve">Кирпичное здание филиала ПГНИУ, назначение: нежилое, количество этажей: 6, в том числе подземных 1, общая площадь 7221 </w:t>
            </w:r>
            <w:proofErr w:type="spellStart"/>
            <w:r w:rsidRPr="00093015">
              <w:rPr>
                <w:sz w:val="24"/>
                <w:szCs w:val="24"/>
              </w:rPr>
              <w:t>кв</w:t>
            </w:r>
            <w:proofErr w:type="gramStart"/>
            <w:r w:rsidRPr="0009301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93015">
              <w:rPr>
                <w:sz w:val="24"/>
                <w:szCs w:val="24"/>
              </w:rPr>
              <w:t xml:space="preserve">, кадастровый номер: 59:03:0400091:3681; земельный участок общей площадью 3893 </w:t>
            </w:r>
            <w:proofErr w:type="spellStart"/>
            <w:r w:rsidRPr="00093015">
              <w:rPr>
                <w:sz w:val="24"/>
                <w:szCs w:val="24"/>
              </w:rPr>
              <w:t>кв</w:t>
            </w:r>
            <w:proofErr w:type="gramStart"/>
            <w:r w:rsidRPr="0009301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93015">
              <w:rPr>
                <w:sz w:val="24"/>
                <w:szCs w:val="24"/>
              </w:rPr>
              <w:t xml:space="preserve">, кадастровый номер: 59:03:0400091:15, адрес объекта: г. Березники, </w:t>
            </w:r>
            <w:proofErr w:type="spellStart"/>
            <w:r w:rsidRPr="00093015">
              <w:rPr>
                <w:sz w:val="24"/>
                <w:szCs w:val="24"/>
              </w:rPr>
              <w:t>пр-кт</w:t>
            </w:r>
            <w:proofErr w:type="spellEnd"/>
            <w:r w:rsidRPr="00093015">
              <w:rPr>
                <w:sz w:val="24"/>
                <w:szCs w:val="24"/>
              </w:rPr>
              <w:t xml:space="preserve"> Ленина, 33 (объект обременен договорами аренды: 1) 197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16.08.2026г.; 2)  156,6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10.01.2023г.; 3) 5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23.04.2023г.; 4) 46,8 по 14.05.2023г.; 5) 1151,2кв.м по 14.05.2023г.; 6) 123,7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16.09.2023г.; 7) 29,2 </w:t>
            </w:r>
            <w:proofErr w:type="spellStart"/>
            <w:r w:rsidRPr="00093015">
              <w:rPr>
                <w:sz w:val="24"/>
                <w:szCs w:val="24"/>
              </w:rPr>
              <w:t>кв</w:t>
            </w:r>
            <w:proofErr w:type="gramStart"/>
            <w:r w:rsidRPr="0009301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93015">
              <w:rPr>
                <w:sz w:val="24"/>
                <w:szCs w:val="24"/>
              </w:rPr>
              <w:t xml:space="preserve"> по 02.09.2024г.; 8) 98,1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28.10.2024г.; 9) 171,6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30.01.2025г.; 10) 144,4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09.10.2025г.; 11) 239,7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08.11.2025г.; 12) 36,7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14.03.2026г.; 13) 100,9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на </w:t>
            </w:r>
            <w:proofErr w:type="spellStart"/>
            <w:r w:rsidRPr="00093015">
              <w:rPr>
                <w:sz w:val="24"/>
                <w:szCs w:val="24"/>
              </w:rPr>
              <w:t>неопред</w:t>
            </w:r>
            <w:proofErr w:type="spellEnd"/>
            <w:r w:rsidRPr="00093015">
              <w:rPr>
                <w:sz w:val="24"/>
                <w:szCs w:val="24"/>
              </w:rPr>
              <w:t xml:space="preserve">. срок; 14) 113 </w:t>
            </w:r>
            <w:proofErr w:type="spellStart"/>
            <w:r w:rsidRPr="00093015">
              <w:rPr>
                <w:sz w:val="24"/>
                <w:szCs w:val="24"/>
              </w:rPr>
              <w:t>кв</w:t>
            </w:r>
            <w:proofErr w:type="gramStart"/>
            <w:r w:rsidRPr="0009301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93015">
              <w:rPr>
                <w:sz w:val="24"/>
                <w:szCs w:val="24"/>
              </w:rPr>
              <w:t xml:space="preserve"> на </w:t>
            </w:r>
            <w:proofErr w:type="spellStart"/>
            <w:r w:rsidRPr="00093015">
              <w:rPr>
                <w:sz w:val="24"/>
                <w:szCs w:val="24"/>
              </w:rPr>
              <w:t>неопред</w:t>
            </w:r>
            <w:proofErr w:type="spellEnd"/>
            <w:r w:rsidRPr="00093015">
              <w:rPr>
                <w:sz w:val="24"/>
                <w:szCs w:val="24"/>
              </w:rPr>
              <w:t xml:space="preserve">. срок; 15) 233,3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31.01.2025г; 16) 156,4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26.07.2024г</w:t>
            </w:r>
            <w:r>
              <w:rPr>
                <w:sz w:val="24"/>
                <w:szCs w:val="24"/>
              </w:rPr>
              <w:t xml:space="preserve">; 17) 72,8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 по 09.01.2025г.</w:t>
            </w:r>
            <w:r w:rsidRPr="00093015">
              <w:rPr>
                <w:sz w:val="24"/>
                <w:szCs w:val="24"/>
              </w:rPr>
              <w:t xml:space="preserve"> Объект обременен договорами аренды безвозмездного пользования: 1) 521,4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31.12.2022г.; 2) 87,5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по 17.05.2025г.; 3) 91 </w:t>
            </w:r>
            <w:proofErr w:type="spellStart"/>
            <w:r w:rsidRPr="00093015">
              <w:rPr>
                <w:sz w:val="24"/>
                <w:szCs w:val="24"/>
              </w:rPr>
              <w:t>кв.м</w:t>
            </w:r>
            <w:proofErr w:type="spellEnd"/>
            <w:r w:rsidRPr="00093015">
              <w:rPr>
                <w:sz w:val="24"/>
                <w:szCs w:val="24"/>
              </w:rPr>
              <w:t xml:space="preserve"> на </w:t>
            </w:r>
            <w:proofErr w:type="spellStart"/>
            <w:r w:rsidRPr="00093015">
              <w:rPr>
                <w:sz w:val="24"/>
                <w:szCs w:val="24"/>
              </w:rPr>
              <w:t>неопред</w:t>
            </w:r>
            <w:proofErr w:type="spellEnd"/>
            <w:r w:rsidRPr="00093015">
              <w:rPr>
                <w:sz w:val="24"/>
                <w:szCs w:val="24"/>
              </w:rPr>
              <w:t xml:space="preserve">. срок; 4) 143,2 </w:t>
            </w:r>
            <w:proofErr w:type="spellStart"/>
            <w:r w:rsidRPr="00093015">
              <w:rPr>
                <w:sz w:val="24"/>
                <w:szCs w:val="24"/>
              </w:rPr>
              <w:t>кв</w:t>
            </w:r>
            <w:proofErr w:type="gramStart"/>
            <w:r w:rsidRPr="00093015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93015">
              <w:rPr>
                <w:sz w:val="24"/>
                <w:szCs w:val="24"/>
              </w:rPr>
              <w:t xml:space="preserve"> на </w:t>
            </w:r>
            <w:proofErr w:type="spellStart"/>
            <w:r w:rsidRPr="00093015">
              <w:rPr>
                <w:sz w:val="24"/>
                <w:szCs w:val="24"/>
              </w:rPr>
              <w:t>неопред</w:t>
            </w:r>
            <w:proofErr w:type="spellEnd"/>
            <w:r w:rsidRPr="00093015">
              <w:rPr>
                <w:sz w:val="24"/>
                <w:szCs w:val="24"/>
              </w:rPr>
              <w:t xml:space="preserve">. срок)  </w:t>
            </w:r>
          </w:p>
        </w:tc>
        <w:tc>
          <w:tcPr>
            <w:tcW w:w="1701" w:type="dxa"/>
            <w:vAlign w:val="center"/>
          </w:tcPr>
          <w:p w:rsidR="007A7DE7" w:rsidRPr="00590974" w:rsidRDefault="007A7DE7" w:rsidP="00A07D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974">
              <w:rPr>
                <w:sz w:val="24"/>
                <w:szCs w:val="24"/>
              </w:rPr>
              <w:t xml:space="preserve">20 </w:t>
            </w:r>
            <w:bookmarkStart w:id="0" w:name="_GoBack"/>
            <w:bookmarkEnd w:id="0"/>
            <w:r w:rsidRPr="00590974">
              <w:rPr>
                <w:sz w:val="24"/>
                <w:szCs w:val="24"/>
              </w:rPr>
              <w:t>000 000,0</w:t>
            </w:r>
          </w:p>
        </w:tc>
        <w:tc>
          <w:tcPr>
            <w:tcW w:w="1417" w:type="dxa"/>
            <w:vAlign w:val="center"/>
          </w:tcPr>
          <w:p w:rsidR="007A7DE7" w:rsidRPr="00590974" w:rsidRDefault="007A7DE7" w:rsidP="00A07D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974">
              <w:rPr>
                <w:sz w:val="24"/>
                <w:szCs w:val="24"/>
              </w:rPr>
              <w:t>1 000 000,0</w:t>
            </w:r>
          </w:p>
        </w:tc>
        <w:tc>
          <w:tcPr>
            <w:tcW w:w="1560" w:type="dxa"/>
            <w:vAlign w:val="center"/>
          </w:tcPr>
          <w:p w:rsidR="007A7DE7" w:rsidRPr="00590974" w:rsidRDefault="007A7DE7" w:rsidP="00A07D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974">
              <w:rPr>
                <w:sz w:val="24"/>
                <w:szCs w:val="24"/>
              </w:rPr>
              <w:t>4 000 000,0</w:t>
            </w:r>
          </w:p>
        </w:tc>
        <w:tc>
          <w:tcPr>
            <w:tcW w:w="2409" w:type="dxa"/>
          </w:tcPr>
          <w:p w:rsidR="007A7DE7" w:rsidRPr="00282334" w:rsidRDefault="007A7DE7" w:rsidP="00A07DF4">
            <w:pPr>
              <w:spacing w:line="200" w:lineRule="exact"/>
              <w:rPr>
                <w:sz w:val="22"/>
                <w:szCs w:val="22"/>
              </w:rPr>
            </w:pPr>
            <w:r w:rsidRPr="00282334">
              <w:rPr>
                <w:sz w:val="22"/>
                <w:szCs w:val="22"/>
              </w:rPr>
              <w:t>Аукцион - 12.03.21</w:t>
            </w:r>
          </w:p>
          <w:p w:rsidR="007A7DE7" w:rsidRPr="00282334" w:rsidRDefault="007A7DE7" w:rsidP="00A07DF4">
            <w:pPr>
              <w:spacing w:line="200" w:lineRule="exact"/>
              <w:rPr>
                <w:sz w:val="22"/>
                <w:szCs w:val="22"/>
              </w:rPr>
            </w:pPr>
            <w:r w:rsidRPr="00282334">
              <w:rPr>
                <w:sz w:val="22"/>
                <w:szCs w:val="22"/>
              </w:rPr>
              <w:t>Аукцион – 23.04.21г.</w:t>
            </w:r>
          </w:p>
          <w:p w:rsidR="007A7DE7" w:rsidRPr="00282334" w:rsidRDefault="007A7DE7" w:rsidP="00A07DF4">
            <w:pPr>
              <w:spacing w:line="200" w:lineRule="exact"/>
              <w:rPr>
                <w:sz w:val="22"/>
                <w:szCs w:val="22"/>
              </w:rPr>
            </w:pPr>
            <w:r w:rsidRPr="00282334">
              <w:rPr>
                <w:sz w:val="22"/>
                <w:szCs w:val="22"/>
              </w:rPr>
              <w:t>Аукцион – 04.06.21г.</w:t>
            </w:r>
          </w:p>
          <w:p w:rsidR="007A7DE7" w:rsidRPr="00282334" w:rsidRDefault="007A7DE7" w:rsidP="00A07DF4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ППП</w:t>
            </w:r>
            <w:r w:rsidRPr="00282334">
              <w:rPr>
                <w:sz w:val="22"/>
                <w:szCs w:val="22"/>
              </w:rPr>
              <w:t xml:space="preserve"> – 30.07.21г.</w:t>
            </w:r>
          </w:p>
          <w:p w:rsidR="007A7DE7" w:rsidRPr="00282334" w:rsidRDefault="007A7DE7" w:rsidP="00A07DF4">
            <w:pPr>
              <w:spacing w:line="200" w:lineRule="exact"/>
              <w:rPr>
                <w:sz w:val="22"/>
                <w:szCs w:val="22"/>
              </w:rPr>
            </w:pPr>
            <w:r w:rsidRPr="00282334">
              <w:rPr>
                <w:sz w:val="22"/>
                <w:szCs w:val="22"/>
              </w:rPr>
              <w:t>ППП - 10.09.21г.</w:t>
            </w:r>
          </w:p>
          <w:p w:rsidR="007A7DE7" w:rsidRPr="00282334" w:rsidRDefault="007A7DE7" w:rsidP="00A07DF4">
            <w:pPr>
              <w:spacing w:line="200" w:lineRule="exact"/>
              <w:rPr>
                <w:sz w:val="22"/>
                <w:szCs w:val="22"/>
              </w:rPr>
            </w:pPr>
            <w:r w:rsidRPr="00282334">
              <w:rPr>
                <w:sz w:val="22"/>
                <w:szCs w:val="22"/>
              </w:rPr>
              <w:t>ППП - 22.10.21г.</w:t>
            </w:r>
          </w:p>
          <w:p w:rsidR="007A7DE7" w:rsidRDefault="007A7DE7" w:rsidP="00A07DF4">
            <w:pPr>
              <w:spacing w:line="200" w:lineRule="exact"/>
              <w:rPr>
                <w:sz w:val="22"/>
                <w:szCs w:val="22"/>
              </w:rPr>
            </w:pPr>
            <w:r w:rsidRPr="00282334">
              <w:rPr>
                <w:sz w:val="22"/>
                <w:szCs w:val="22"/>
              </w:rPr>
              <w:t>ППП - 03.12.21г.</w:t>
            </w:r>
            <w:r>
              <w:rPr>
                <w:sz w:val="22"/>
                <w:szCs w:val="22"/>
              </w:rPr>
              <w:t xml:space="preserve"> </w:t>
            </w:r>
          </w:p>
          <w:p w:rsidR="007A7DE7" w:rsidRDefault="007A7DE7" w:rsidP="00A07DF4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01.04.22г.</w:t>
            </w:r>
          </w:p>
          <w:p w:rsidR="00C9436A" w:rsidRDefault="00C9436A" w:rsidP="00A07DF4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20.05.22г.</w:t>
            </w:r>
          </w:p>
          <w:p w:rsidR="007A7DE7" w:rsidRPr="00E15DF2" w:rsidRDefault="007A7DE7" w:rsidP="00A07DF4">
            <w:pPr>
              <w:spacing w:line="200" w:lineRule="exact"/>
              <w:rPr>
                <w:sz w:val="22"/>
                <w:szCs w:val="22"/>
              </w:rPr>
            </w:pPr>
            <w:r w:rsidRPr="00E15DF2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</w:tbl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99194C">
        <w:rPr>
          <w:rFonts w:eastAsia="Courier New"/>
          <w:sz w:val="24"/>
          <w:szCs w:val="24"/>
          <w:lang w:bidi="ru-RU"/>
        </w:rPr>
        <w:t>06.06</w:t>
      </w:r>
      <w:r w:rsidR="001C79CD">
        <w:rPr>
          <w:rFonts w:eastAsia="Courier New"/>
          <w:sz w:val="24"/>
          <w:szCs w:val="24"/>
          <w:lang w:bidi="ru-RU"/>
        </w:rPr>
        <w:t>.2022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99194C">
        <w:rPr>
          <w:rFonts w:eastAsia="Courier New"/>
          <w:sz w:val="24"/>
          <w:szCs w:val="24"/>
          <w:lang w:bidi="ru-RU"/>
        </w:rPr>
        <w:t>15.07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–</w:t>
      </w:r>
      <w:r w:rsidR="008C2C6A">
        <w:rPr>
          <w:rFonts w:eastAsia="Courier New"/>
          <w:sz w:val="24"/>
          <w:szCs w:val="24"/>
          <w:lang w:bidi="ru-RU"/>
        </w:rPr>
        <w:t xml:space="preserve"> </w:t>
      </w:r>
      <w:r w:rsidR="0099194C">
        <w:rPr>
          <w:rFonts w:eastAsia="Courier New"/>
          <w:sz w:val="24"/>
          <w:szCs w:val="24"/>
          <w:lang w:bidi="ru-RU"/>
        </w:rPr>
        <w:t>20.07</w:t>
      </w:r>
      <w:r w:rsidR="00E15DF2">
        <w:rPr>
          <w:rFonts w:eastAsia="Courier New"/>
          <w:sz w:val="24"/>
          <w:szCs w:val="24"/>
          <w:lang w:bidi="ru-RU"/>
        </w:rPr>
        <w:t>.2022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99194C">
        <w:rPr>
          <w:rFonts w:eastAsia="Courier New"/>
          <w:sz w:val="24"/>
          <w:szCs w:val="24"/>
          <w:lang w:bidi="ru-RU"/>
        </w:rPr>
        <w:t>21.07</w:t>
      </w:r>
      <w:r w:rsidR="00E15DF2">
        <w:rPr>
          <w:rFonts w:eastAsia="Courier New"/>
          <w:sz w:val="24"/>
          <w:szCs w:val="24"/>
          <w:lang w:bidi="ru-RU"/>
        </w:rPr>
        <w:t>.2022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1C79CD">
      <w:pPr>
        <w:pStyle w:val="af1"/>
        <w:widowControl w:val="0"/>
        <w:tabs>
          <w:tab w:val="right" w:pos="15692"/>
        </w:tabs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  <w:r w:rsidR="001C79CD">
        <w:rPr>
          <w:rFonts w:eastAsiaTheme="majorEastAsia"/>
          <w:bCs/>
          <w:sz w:val="24"/>
          <w:szCs w:val="24"/>
          <w:lang w:bidi="ru-RU"/>
        </w:rPr>
        <w:tab/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99194C">
        <w:rPr>
          <w:rFonts w:eastAsiaTheme="majorEastAsia"/>
          <w:bCs/>
          <w:sz w:val="24"/>
          <w:szCs w:val="24"/>
          <w:lang w:bidi="ru-RU"/>
        </w:rPr>
        <w:t>06.06</w:t>
      </w:r>
      <w:r w:rsidR="001C79CD">
        <w:rPr>
          <w:rFonts w:eastAsiaTheme="majorEastAsia"/>
          <w:bCs/>
          <w:sz w:val="24"/>
          <w:szCs w:val="24"/>
          <w:lang w:bidi="ru-RU"/>
        </w:rPr>
        <w:t>.2022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99194C">
        <w:rPr>
          <w:rFonts w:eastAsiaTheme="majorEastAsia"/>
          <w:bCs/>
          <w:sz w:val="24"/>
          <w:szCs w:val="24"/>
          <w:lang w:bidi="ru-RU"/>
        </w:rPr>
        <w:t>15.07</w:t>
      </w:r>
      <w:r w:rsidR="00E15DF2">
        <w:rPr>
          <w:rFonts w:eastAsiaTheme="majorEastAsia"/>
          <w:bCs/>
          <w:sz w:val="24"/>
          <w:szCs w:val="24"/>
          <w:lang w:bidi="ru-RU"/>
        </w:rPr>
        <w:t>.</w:t>
      </w:r>
      <w:r w:rsidRPr="007C5AAA">
        <w:rPr>
          <w:rFonts w:eastAsiaTheme="majorEastAsia"/>
          <w:bCs/>
          <w:sz w:val="24"/>
          <w:szCs w:val="24"/>
          <w:lang w:bidi="ru-RU"/>
        </w:rPr>
        <w:t>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E15DF2">
        <w:rPr>
          <w:rFonts w:eastAsiaTheme="majorEastAsia"/>
          <w:bCs/>
          <w:sz w:val="24"/>
          <w:szCs w:val="24"/>
          <w:lang w:bidi="ru-RU"/>
        </w:rPr>
        <w:t>2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</w:t>
      </w:r>
      <w:r>
        <w:rPr>
          <w:rFonts w:eastAsiaTheme="majorEastAsia"/>
          <w:bCs/>
          <w:sz w:val="24"/>
          <w:szCs w:val="24"/>
          <w:lang w:bidi="ru-RU"/>
        </w:rPr>
        <w:lastRenderedPageBreak/>
        <w:t>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B2358" w:rsidRDefault="00067E79" w:rsidP="008B2358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</w:t>
      </w:r>
      <w:proofErr w:type="gramStart"/>
      <w:r w:rsidRPr="008B2358">
        <w:rPr>
          <w:sz w:val="24"/>
          <w:szCs w:val="24"/>
          <w:lang w:bidi="ru-RU"/>
        </w:rPr>
        <w:t>личный</w:t>
      </w:r>
      <w:proofErr w:type="gramEnd"/>
      <w:r w:rsidRPr="008B2358">
        <w:rPr>
          <w:sz w:val="24"/>
          <w:szCs w:val="24"/>
          <w:lang w:bidi="ru-RU"/>
        </w:rPr>
        <w:t xml:space="preserve"> кабинет» продавца, о чем претенденту направляется соответствующее уведомление. </w:t>
      </w:r>
    </w:p>
    <w:p w:rsidR="008B2358" w:rsidRPr="008B2358" w:rsidRDefault="008B2358" w:rsidP="008B2358">
      <w:pPr>
        <w:pStyle w:val="af1"/>
        <w:widowControl w:val="0"/>
        <w:spacing w:line="300" w:lineRule="exact"/>
        <w:ind w:left="0" w:firstLine="426"/>
        <w:jc w:val="both"/>
        <w:rPr>
          <w:sz w:val="24"/>
          <w:szCs w:val="24"/>
          <w:lang w:bidi="ru-RU"/>
        </w:rPr>
      </w:pPr>
      <w:r w:rsidRPr="008B2358">
        <w:rPr>
          <w:sz w:val="24"/>
          <w:szCs w:val="24"/>
          <w:lang w:bidi="ru-RU"/>
        </w:rPr>
        <w:t>Аукцион, в котором принял участие только один участник, признается несостоявшимся.</w:t>
      </w:r>
    </w:p>
    <w:p w:rsidR="00E15DF2" w:rsidRDefault="00E15DF2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Pr="00E15DF2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E15DF2">
        <w:rPr>
          <w:b/>
          <w:sz w:val="24"/>
          <w:szCs w:val="24"/>
          <w:lang w:bidi="ru-RU"/>
        </w:rPr>
        <w:t xml:space="preserve">Размер задатка, срок и порядок его внесения, 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99194C">
        <w:rPr>
          <w:b/>
          <w:sz w:val="24"/>
          <w:szCs w:val="24"/>
        </w:rPr>
        <w:t>21.07</w:t>
      </w:r>
      <w:r w:rsidR="00E15DF2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99194C">
        <w:rPr>
          <w:rFonts w:eastAsiaTheme="majorEastAsia"/>
          <w:b/>
          <w:bCs/>
          <w:sz w:val="24"/>
          <w:szCs w:val="24"/>
          <w:lang w:bidi="ru-RU"/>
        </w:rPr>
        <w:t>06.06</w:t>
      </w:r>
      <w:r w:rsidR="001C79CD">
        <w:rPr>
          <w:rFonts w:eastAsiaTheme="majorEastAsia"/>
          <w:b/>
          <w:bCs/>
          <w:sz w:val="24"/>
          <w:szCs w:val="24"/>
          <w:lang w:bidi="ru-RU"/>
        </w:rPr>
        <w:t>.2022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99194C">
        <w:rPr>
          <w:rFonts w:eastAsiaTheme="majorEastAsia"/>
          <w:b/>
          <w:bCs/>
          <w:sz w:val="24"/>
          <w:szCs w:val="24"/>
          <w:lang w:bidi="ru-RU"/>
        </w:rPr>
        <w:t>15.07</w:t>
      </w:r>
      <w:r w:rsidR="00E15DF2">
        <w:rPr>
          <w:rFonts w:eastAsiaTheme="majorEastAsia"/>
          <w:b/>
          <w:bCs/>
          <w:sz w:val="24"/>
          <w:szCs w:val="24"/>
          <w:lang w:bidi="ru-RU"/>
        </w:rPr>
        <w:t>.2022.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E15DF2" w:rsidRDefault="00E15DF2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lastRenderedPageBreak/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D30894">
      <w:footerReference w:type="even" r:id="rId14"/>
      <w:footerReference w:type="default" r:id="rId15"/>
      <w:pgSz w:w="16838" w:h="11906" w:orient="landscape" w:code="9"/>
      <w:pgMar w:top="426" w:right="720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EF" w:rsidRDefault="00A11DEF">
      <w:r>
        <w:separator/>
      </w:r>
    </w:p>
  </w:endnote>
  <w:endnote w:type="continuationSeparator" w:id="0">
    <w:p w:rsidR="00A11DEF" w:rsidRDefault="00A1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436A">
      <w:rPr>
        <w:rStyle w:val="ab"/>
        <w:noProof/>
      </w:rPr>
      <w:t>2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EF" w:rsidRDefault="00A11DEF">
      <w:r>
        <w:separator/>
      </w:r>
    </w:p>
  </w:footnote>
  <w:footnote w:type="continuationSeparator" w:id="0">
    <w:p w:rsidR="00A11DEF" w:rsidRDefault="00A1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43824"/>
    <w:multiLevelType w:val="hybridMultilevel"/>
    <w:tmpl w:val="557039B6"/>
    <w:lvl w:ilvl="0" w:tplc="B9A0A4EA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0DF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174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B793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AD0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77177"/>
    <w:rsid w:val="00182CA0"/>
    <w:rsid w:val="001840CD"/>
    <w:rsid w:val="00186028"/>
    <w:rsid w:val="00186DCA"/>
    <w:rsid w:val="00186E75"/>
    <w:rsid w:val="0018723C"/>
    <w:rsid w:val="00191BB5"/>
    <w:rsid w:val="0019319E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9CD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5E7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058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36640"/>
    <w:rsid w:val="00340155"/>
    <w:rsid w:val="00340330"/>
    <w:rsid w:val="00342301"/>
    <w:rsid w:val="00347389"/>
    <w:rsid w:val="00347990"/>
    <w:rsid w:val="00350FAE"/>
    <w:rsid w:val="0035187F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1EC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0BC7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56DFB"/>
    <w:rsid w:val="0046219D"/>
    <w:rsid w:val="0046319C"/>
    <w:rsid w:val="004631D1"/>
    <w:rsid w:val="004661CF"/>
    <w:rsid w:val="0046632F"/>
    <w:rsid w:val="0046670C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8787C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410"/>
    <w:rsid w:val="005262B5"/>
    <w:rsid w:val="00526C6C"/>
    <w:rsid w:val="00531CC9"/>
    <w:rsid w:val="005356B1"/>
    <w:rsid w:val="0053594A"/>
    <w:rsid w:val="0053595A"/>
    <w:rsid w:val="00540208"/>
    <w:rsid w:val="00541D30"/>
    <w:rsid w:val="0054275F"/>
    <w:rsid w:val="005427DA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591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AC0"/>
    <w:rsid w:val="005B5D19"/>
    <w:rsid w:val="005B755B"/>
    <w:rsid w:val="005C1856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274CE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16B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1F8C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582"/>
    <w:rsid w:val="00706C68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2848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1893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1DAD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A7DE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C7976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0E51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6C6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358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3B47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67FA"/>
    <w:rsid w:val="008F72A3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194C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6B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6B1E"/>
    <w:rsid w:val="009D73EB"/>
    <w:rsid w:val="009D756F"/>
    <w:rsid w:val="009E06FC"/>
    <w:rsid w:val="009E0950"/>
    <w:rsid w:val="009E0B62"/>
    <w:rsid w:val="009E0D53"/>
    <w:rsid w:val="009E0DCD"/>
    <w:rsid w:val="009E15E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104AB"/>
    <w:rsid w:val="00A1156B"/>
    <w:rsid w:val="00A118B3"/>
    <w:rsid w:val="00A11DEF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0F5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1ADC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A89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0A5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3B3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10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44EC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36A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4E16"/>
    <w:rsid w:val="00CC549F"/>
    <w:rsid w:val="00CC576C"/>
    <w:rsid w:val="00CC5CC1"/>
    <w:rsid w:val="00CC6794"/>
    <w:rsid w:val="00CC6D70"/>
    <w:rsid w:val="00CC7842"/>
    <w:rsid w:val="00CD2DAA"/>
    <w:rsid w:val="00CD48DB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894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5B38"/>
    <w:rsid w:val="00D4751A"/>
    <w:rsid w:val="00D47A6A"/>
    <w:rsid w:val="00D50B21"/>
    <w:rsid w:val="00D52C83"/>
    <w:rsid w:val="00D53040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5DF2"/>
    <w:rsid w:val="00E16983"/>
    <w:rsid w:val="00E16B8A"/>
    <w:rsid w:val="00E178AE"/>
    <w:rsid w:val="00E17D11"/>
    <w:rsid w:val="00E20746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C97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0019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6A79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4371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43D47"/>
    <w:rsid w:val="00097137"/>
    <w:rsid w:val="000A2E80"/>
    <w:rsid w:val="000C2CEB"/>
    <w:rsid w:val="000D6A8E"/>
    <w:rsid w:val="0012629D"/>
    <w:rsid w:val="001347F0"/>
    <w:rsid w:val="00157C10"/>
    <w:rsid w:val="001B5313"/>
    <w:rsid w:val="002A1242"/>
    <w:rsid w:val="002D7D2E"/>
    <w:rsid w:val="00345288"/>
    <w:rsid w:val="00397183"/>
    <w:rsid w:val="00436470"/>
    <w:rsid w:val="00451C3B"/>
    <w:rsid w:val="00473593"/>
    <w:rsid w:val="004D2F40"/>
    <w:rsid w:val="004E7F46"/>
    <w:rsid w:val="00525775"/>
    <w:rsid w:val="00563730"/>
    <w:rsid w:val="005813D7"/>
    <w:rsid w:val="005961EC"/>
    <w:rsid w:val="005C28DA"/>
    <w:rsid w:val="005D7EC1"/>
    <w:rsid w:val="005E780E"/>
    <w:rsid w:val="006029DE"/>
    <w:rsid w:val="00606DA5"/>
    <w:rsid w:val="00610FD4"/>
    <w:rsid w:val="0061428B"/>
    <w:rsid w:val="00615606"/>
    <w:rsid w:val="00615AFB"/>
    <w:rsid w:val="00680780"/>
    <w:rsid w:val="006D1E74"/>
    <w:rsid w:val="006E20EC"/>
    <w:rsid w:val="00726F4B"/>
    <w:rsid w:val="0074007A"/>
    <w:rsid w:val="00742A98"/>
    <w:rsid w:val="00760BFE"/>
    <w:rsid w:val="00764C3B"/>
    <w:rsid w:val="00770CE9"/>
    <w:rsid w:val="00773E7B"/>
    <w:rsid w:val="00791915"/>
    <w:rsid w:val="007C06FC"/>
    <w:rsid w:val="007D374F"/>
    <w:rsid w:val="007F6A09"/>
    <w:rsid w:val="00851056"/>
    <w:rsid w:val="008718CF"/>
    <w:rsid w:val="008A164D"/>
    <w:rsid w:val="008B1933"/>
    <w:rsid w:val="008B1C03"/>
    <w:rsid w:val="008C45F5"/>
    <w:rsid w:val="008F30E1"/>
    <w:rsid w:val="008F5F85"/>
    <w:rsid w:val="009249E5"/>
    <w:rsid w:val="00925766"/>
    <w:rsid w:val="009329D5"/>
    <w:rsid w:val="009424B4"/>
    <w:rsid w:val="00965B07"/>
    <w:rsid w:val="00994A58"/>
    <w:rsid w:val="009D1D09"/>
    <w:rsid w:val="009E6EDE"/>
    <w:rsid w:val="00A07855"/>
    <w:rsid w:val="00A56730"/>
    <w:rsid w:val="00AB4380"/>
    <w:rsid w:val="00AE3066"/>
    <w:rsid w:val="00AE332F"/>
    <w:rsid w:val="00AF628E"/>
    <w:rsid w:val="00B222E7"/>
    <w:rsid w:val="00B27984"/>
    <w:rsid w:val="00B67FAE"/>
    <w:rsid w:val="00C40B59"/>
    <w:rsid w:val="00C64092"/>
    <w:rsid w:val="00C87182"/>
    <w:rsid w:val="00CB6EDA"/>
    <w:rsid w:val="00CD0E43"/>
    <w:rsid w:val="00CE0CE8"/>
    <w:rsid w:val="00D04BC3"/>
    <w:rsid w:val="00D07D7B"/>
    <w:rsid w:val="00D3294A"/>
    <w:rsid w:val="00D32FF0"/>
    <w:rsid w:val="00D448CA"/>
    <w:rsid w:val="00D77E4A"/>
    <w:rsid w:val="00DB27E0"/>
    <w:rsid w:val="00DE1AC3"/>
    <w:rsid w:val="00DE28F0"/>
    <w:rsid w:val="00E229E1"/>
    <w:rsid w:val="00E2594A"/>
    <w:rsid w:val="00E315C0"/>
    <w:rsid w:val="00E43FED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157E-E818-41B0-8816-2CD0C9F1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6</cp:revision>
  <cp:lastPrinted>2022-04-07T04:51:00Z</cp:lastPrinted>
  <dcterms:created xsi:type="dcterms:W3CDTF">2022-03-31T09:16:00Z</dcterms:created>
  <dcterms:modified xsi:type="dcterms:W3CDTF">2022-06-03T04:36:00Z</dcterms:modified>
</cp:coreProperties>
</file>