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DB7F2" w14:textId="77777777" w:rsidR="003C0ABA" w:rsidRPr="003C0ABA" w:rsidRDefault="003C0ABA" w:rsidP="003C0ABA">
      <w:pPr>
        <w:spacing w:line="360" w:lineRule="auto"/>
        <w:jc w:val="center"/>
        <w:rPr>
          <w:b/>
        </w:rPr>
      </w:pPr>
      <w:r w:rsidRPr="003C0ABA">
        <w:rPr>
          <w:b/>
        </w:rPr>
        <w:t>Доклад для общественных слушаний</w:t>
      </w:r>
    </w:p>
    <w:p w14:paraId="0086AD10" w14:textId="5B1FDCC1" w:rsidR="003C0ABA" w:rsidRDefault="008604C0" w:rsidP="003C0ABA">
      <w:pPr>
        <w:spacing w:line="360" w:lineRule="auto"/>
        <w:jc w:val="center"/>
        <w:rPr>
          <w:b/>
        </w:rPr>
      </w:pPr>
      <w:r>
        <w:rPr>
          <w:b/>
        </w:rPr>
        <w:t xml:space="preserve">о намечаемой хозяйственной деятельности </w:t>
      </w:r>
      <w:r w:rsidR="003C0ABA" w:rsidRPr="003C0ABA">
        <w:rPr>
          <w:b/>
        </w:rPr>
        <w:t xml:space="preserve">по </w:t>
      </w:r>
      <w:r>
        <w:rPr>
          <w:b/>
        </w:rPr>
        <w:t>объекту:</w:t>
      </w:r>
      <w:r w:rsidR="003C0ABA" w:rsidRPr="003C0ABA">
        <w:rPr>
          <w:b/>
        </w:rPr>
        <w:t xml:space="preserve"> </w:t>
      </w:r>
      <w:proofErr w:type="spellStart"/>
      <w:r w:rsidR="004F4FB0" w:rsidRPr="004F4FB0">
        <w:rPr>
          <w:b/>
        </w:rPr>
        <w:t>Усольский</w:t>
      </w:r>
      <w:proofErr w:type="spellEnd"/>
      <w:r w:rsidR="004F4FB0" w:rsidRPr="004F4FB0">
        <w:rPr>
          <w:b/>
        </w:rPr>
        <w:t xml:space="preserve"> калийный комбинат. Горнодобывающий комплекс. Этап Проходка и строительство ствола № 3 </w:t>
      </w:r>
      <w:r>
        <w:rPr>
          <w:b/>
        </w:rPr>
        <w:br/>
      </w:r>
      <w:r w:rsidR="004F4FB0" w:rsidRPr="004F4FB0">
        <w:rPr>
          <w:b/>
        </w:rPr>
        <w:t>(диаметром</w:t>
      </w:r>
      <w:r>
        <w:rPr>
          <w:b/>
        </w:rPr>
        <w:t xml:space="preserve"> </w:t>
      </w:r>
      <w:r w:rsidR="004F4FB0" w:rsidRPr="004F4FB0">
        <w:rPr>
          <w:b/>
        </w:rPr>
        <w:t xml:space="preserve"> в свету 8 метров). </w:t>
      </w:r>
      <w:proofErr w:type="spellStart"/>
      <w:r w:rsidR="004F4FB0" w:rsidRPr="004F4FB0">
        <w:rPr>
          <w:b/>
        </w:rPr>
        <w:t>Армировка</w:t>
      </w:r>
      <w:proofErr w:type="spellEnd"/>
      <w:r w:rsidR="004F4FB0" w:rsidRPr="004F4FB0">
        <w:rPr>
          <w:b/>
        </w:rPr>
        <w:t xml:space="preserve"> и трубопроводы </w:t>
      </w:r>
      <w:proofErr w:type="spellStart"/>
      <w:r w:rsidR="004F4FB0" w:rsidRPr="004F4FB0">
        <w:rPr>
          <w:b/>
        </w:rPr>
        <w:t>гидрозакладки</w:t>
      </w:r>
      <w:proofErr w:type="spellEnd"/>
      <w:r>
        <w:rPr>
          <w:b/>
        </w:rPr>
        <w:t>.</w:t>
      </w:r>
    </w:p>
    <w:p w14:paraId="0DD5C0C3" w14:textId="77777777" w:rsidR="00BD6420" w:rsidRDefault="00BD6420" w:rsidP="00BD6420">
      <w:pPr>
        <w:pStyle w:val="af"/>
        <w:spacing w:line="360" w:lineRule="auto"/>
        <w:jc w:val="both"/>
        <w:rPr>
          <w:b/>
        </w:rPr>
      </w:pPr>
    </w:p>
    <w:p w14:paraId="120EF8D9" w14:textId="67E700A3" w:rsidR="004D2F53" w:rsidRDefault="004D2F53" w:rsidP="00BD6420">
      <w:pPr>
        <w:pStyle w:val="af"/>
        <w:spacing w:line="360" w:lineRule="auto"/>
        <w:jc w:val="both"/>
      </w:pPr>
      <w:bookmarkStart w:id="0" w:name="_GoBack"/>
      <w:bookmarkEnd w:id="0"/>
      <w:r w:rsidRPr="000E493D">
        <w:rPr>
          <w:b/>
        </w:rPr>
        <w:t>Докладчик: Мальцев А.С.</w:t>
      </w:r>
    </w:p>
    <w:p w14:paraId="0F9230D3" w14:textId="77777777" w:rsidR="00855118" w:rsidRDefault="00855118" w:rsidP="00855118">
      <w:pPr>
        <w:spacing w:before="120" w:line="288" w:lineRule="auto"/>
        <w:ind w:firstLine="567"/>
        <w:jc w:val="both"/>
      </w:pPr>
      <w:r w:rsidRPr="00246323">
        <w:t xml:space="preserve">Представляем Вашему вниманию </w:t>
      </w:r>
      <w:r w:rsidRPr="00855118">
        <w:t>проектную документацию «</w:t>
      </w:r>
      <w:proofErr w:type="spellStart"/>
      <w:r w:rsidRPr="00855118">
        <w:t>Усольский</w:t>
      </w:r>
      <w:proofErr w:type="spellEnd"/>
      <w:r w:rsidRPr="00855118">
        <w:t xml:space="preserve"> калийный комбинат. Горнодобывающий комплекс. Этап Проходка и строительство ствола № 3 (диаметром в свету 8 метров). </w:t>
      </w:r>
      <w:proofErr w:type="spellStart"/>
      <w:r w:rsidRPr="00855118">
        <w:t>Армировка</w:t>
      </w:r>
      <w:proofErr w:type="spellEnd"/>
      <w:r w:rsidRPr="00855118">
        <w:t xml:space="preserve"> и трубопроводы </w:t>
      </w:r>
      <w:proofErr w:type="spellStart"/>
      <w:r w:rsidRPr="00855118">
        <w:t>гидрозакладки</w:t>
      </w:r>
      <w:proofErr w:type="spellEnd"/>
      <w:r w:rsidRPr="00855118">
        <w:t>».</w:t>
      </w:r>
    </w:p>
    <w:p w14:paraId="55AEDF1F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Лицензионный участок </w:t>
      </w:r>
      <w:proofErr w:type="spellStart"/>
      <w:r>
        <w:t>Усольского</w:t>
      </w:r>
      <w:proofErr w:type="spellEnd"/>
      <w:r>
        <w:t xml:space="preserve"> калийного комбината, включающий </w:t>
      </w:r>
      <w:proofErr w:type="spellStart"/>
      <w:r>
        <w:t>Палашерский</w:t>
      </w:r>
      <w:proofErr w:type="spellEnd"/>
      <w:r>
        <w:t xml:space="preserve"> и </w:t>
      </w:r>
      <w:proofErr w:type="spellStart"/>
      <w:r>
        <w:t>Балахонцевский</w:t>
      </w:r>
      <w:proofErr w:type="spellEnd"/>
      <w:r>
        <w:t xml:space="preserve"> участки, расположен в южной части ВКМКС. Положение лицензионного участка </w:t>
      </w:r>
      <w:proofErr w:type="spellStart"/>
      <w:r>
        <w:t>Усольского</w:t>
      </w:r>
      <w:proofErr w:type="spellEnd"/>
      <w:r>
        <w:t xml:space="preserve"> калийного комбината приведено на </w:t>
      </w:r>
      <w:proofErr w:type="gramStart"/>
      <w:r>
        <w:t>рисунке</w:t>
      </w:r>
      <w:proofErr w:type="gramEnd"/>
      <w:r>
        <w:t>.</w:t>
      </w:r>
    </w:p>
    <w:p w14:paraId="30B29582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В административном отношении </w:t>
      </w:r>
      <w:proofErr w:type="spellStart"/>
      <w:r>
        <w:t>Палашерский</w:t>
      </w:r>
      <w:proofErr w:type="spellEnd"/>
      <w:r>
        <w:t xml:space="preserve"> и </w:t>
      </w:r>
      <w:proofErr w:type="spellStart"/>
      <w:r>
        <w:t>Балахонцевский</w:t>
      </w:r>
      <w:proofErr w:type="spellEnd"/>
      <w:r>
        <w:t xml:space="preserve"> участки расположены на территории муниципального образования «город Березники» района Пермского края.</w:t>
      </w:r>
    </w:p>
    <w:p w14:paraId="4E1E6F9F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Для освоения запасов калийно-магниевых солей </w:t>
      </w:r>
      <w:proofErr w:type="spellStart"/>
      <w:r>
        <w:t>Палашерского</w:t>
      </w:r>
      <w:proofErr w:type="spellEnd"/>
      <w:r>
        <w:t xml:space="preserve"> и </w:t>
      </w:r>
      <w:proofErr w:type="spellStart"/>
      <w:r>
        <w:t>Балахонцевского</w:t>
      </w:r>
      <w:proofErr w:type="spellEnd"/>
      <w:r>
        <w:t xml:space="preserve"> участков ВКМКС осуществляется строительство </w:t>
      </w:r>
      <w:proofErr w:type="spellStart"/>
      <w:r>
        <w:t>Усольского</w:t>
      </w:r>
      <w:proofErr w:type="spellEnd"/>
      <w:r>
        <w:t xml:space="preserve"> калийного комбината производственной мощностью 12,6 </w:t>
      </w:r>
      <w:proofErr w:type="gramStart"/>
      <w:r>
        <w:t>млн</w:t>
      </w:r>
      <w:proofErr w:type="gramEnd"/>
      <w:r>
        <w:t xml:space="preserve"> тонн </w:t>
      </w:r>
      <w:proofErr w:type="spellStart"/>
      <w:r>
        <w:t>сильвинитовой</w:t>
      </w:r>
      <w:proofErr w:type="spellEnd"/>
      <w:r>
        <w:t xml:space="preserve"> руды в год.</w:t>
      </w:r>
    </w:p>
    <w:p w14:paraId="00AD06F9" w14:textId="77777777" w:rsidR="00855118" w:rsidRDefault="00855118" w:rsidP="00855118">
      <w:pPr>
        <w:spacing w:before="120" w:line="288" w:lineRule="auto"/>
        <w:ind w:firstLine="567"/>
        <w:jc w:val="both"/>
      </w:pPr>
      <w:proofErr w:type="spellStart"/>
      <w:r>
        <w:t>Скипо</w:t>
      </w:r>
      <w:proofErr w:type="spellEnd"/>
      <w:r>
        <w:t xml:space="preserve">-клетевой ствол № 3 входит в состав </w:t>
      </w:r>
      <w:proofErr w:type="gramStart"/>
      <w:r>
        <w:t>объектов капитального строительства производственного назначения второй очереди строительства</w:t>
      </w:r>
      <w:proofErr w:type="gramEnd"/>
      <w:r>
        <w:t xml:space="preserve"> </w:t>
      </w:r>
      <w:proofErr w:type="spellStart"/>
      <w:r>
        <w:t>Усольского</w:t>
      </w:r>
      <w:proofErr w:type="spellEnd"/>
      <w:r>
        <w:t xml:space="preserve"> калийного комбината. </w:t>
      </w:r>
    </w:p>
    <w:p w14:paraId="08F13AA1" w14:textId="77777777" w:rsidR="00855118" w:rsidRDefault="00855118" w:rsidP="00855118">
      <w:pPr>
        <w:spacing w:before="120" w:line="288" w:lineRule="auto"/>
        <w:ind w:firstLine="567"/>
        <w:jc w:val="both"/>
      </w:pPr>
      <w:r w:rsidRPr="001B2F5C">
        <w:t xml:space="preserve">Ствол № 3 – </w:t>
      </w:r>
      <w:proofErr w:type="spellStart"/>
      <w:r w:rsidRPr="001B2F5C">
        <w:t>скипо</w:t>
      </w:r>
      <w:proofErr w:type="spellEnd"/>
      <w:r w:rsidRPr="001B2F5C">
        <w:t xml:space="preserve">-клетевой ствол, будет служить для подъема </w:t>
      </w:r>
      <w:proofErr w:type="spellStart"/>
      <w:r w:rsidRPr="001B2F5C">
        <w:t>сильвинитовой</w:t>
      </w:r>
      <w:proofErr w:type="spellEnd"/>
      <w:r w:rsidRPr="001B2F5C">
        <w:t xml:space="preserve"> руды на поверхность и подачи свежего воздуха в рудник. Кроме того, в </w:t>
      </w:r>
      <w:proofErr w:type="gramStart"/>
      <w:r w:rsidRPr="001B2F5C">
        <w:t>стволе</w:t>
      </w:r>
      <w:proofErr w:type="gramEnd"/>
      <w:r w:rsidRPr="001B2F5C">
        <w:t xml:space="preserve"> № 3 предусматривается монтаж труб гидрозакладочного комплекса</w:t>
      </w:r>
      <w:r>
        <w:t>.</w:t>
      </w:r>
    </w:p>
    <w:p w14:paraId="2962E07F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Проектная производительность </w:t>
      </w:r>
      <w:proofErr w:type="spellStart"/>
      <w:r>
        <w:t>скипо</w:t>
      </w:r>
      <w:proofErr w:type="spellEnd"/>
      <w:r>
        <w:t xml:space="preserve">-клетевого ствола № 3 по </w:t>
      </w:r>
      <w:proofErr w:type="spellStart"/>
      <w:r>
        <w:t>сильвинитовой</w:t>
      </w:r>
      <w:proofErr w:type="spellEnd"/>
      <w:r>
        <w:t xml:space="preserve"> руде составляет 4,2 </w:t>
      </w:r>
      <w:proofErr w:type="gramStart"/>
      <w:r>
        <w:t>млн</w:t>
      </w:r>
      <w:proofErr w:type="gramEnd"/>
      <w:r>
        <w:t xml:space="preserve"> тонн, что суммарно с производительностью первой очереди строительства </w:t>
      </w:r>
      <w:proofErr w:type="spellStart"/>
      <w:r>
        <w:t>Усольского</w:t>
      </w:r>
      <w:proofErr w:type="spellEnd"/>
      <w:r>
        <w:t xml:space="preserve"> калийного комбината (8,4 млн тонн) в перспективе позволит обеспечить производственную мощность рудника, равную 12,6 млн тонн </w:t>
      </w:r>
      <w:proofErr w:type="spellStart"/>
      <w:r>
        <w:t>сильвинитовой</w:t>
      </w:r>
      <w:proofErr w:type="spellEnd"/>
      <w:r>
        <w:t xml:space="preserve"> руды в год.</w:t>
      </w:r>
    </w:p>
    <w:p w14:paraId="514B3B58" w14:textId="77777777" w:rsidR="00855118" w:rsidRDefault="00855118" w:rsidP="00855118">
      <w:pPr>
        <w:spacing w:before="120" w:line="288" w:lineRule="auto"/>
        <w:ind w:firstLine="567"/>
        <w:jc w:val="both"/>
      </w:pPr>
      <w:r w:rsidRPr="00C171AC">
        <w:t xml:space="preserve">Целью разработки рассматриваемой проектной документации является разработка технических и конструктивных решений по </w:t>
      </w:r>
      <w:proofErr w:type="spellStart"/>
      <w:r w:rsidRPr="00C171AC">
        <w:t>армировке</w:t>
      </w:r>
      <w:proofErr w:type="spellEnd"/>
      <w:r w:rsidRPr="00C171AC">
        <w:t xml:space="preserve"> </w:t>
      </w:r>
      <w:proofErr w:type="spellStart"/>
      <w:r w:rsidRPr="00C171AC">
        <w:t>скипо</w:t>
      </w:r>
      <w:proofErr w:type="spellEnd"/>
      <w:r w:rsidRPr="00C171AC">
        <w:t xml:space="preserve">-клетевого ствола № 3 и монтажу в </w:t>
      </w:r>
      <w:proofErr w:type="gramStart"/>
      <w:r w:rsidRPr="00C171AC">
        <w:t>ст</w:t>
      </w:r>
      <w:r>
        <w:t>воле</w:t>
      </w:r>
      <w:proofErr w:type="gramEnd"/>
      <w:r>
        <w:t xml:space="preserve"> трубопроводов гидрозакладочного комплекса</w:t>
      </w:r>
      <w:r w:rsidRPr="00C171AC">
        <w:t xml:space="preserve"> рудника </w:t>
      </w:r>
      <w:proofErr w:type="spellStart"/>
      <w:r w:rsidRPr="00C171AC">
        <w:t>Усольского</w:t>
      </w:r>
      <w:proofErr w:type="spellEnd"/>
      <w:r w:rsidRPr="00C171AC">
        <w:t xml:space="preserve"> калийного комбината</w:t>
      </w:r>
      <w:r>
        <w:t>.</w:t>
      </w:r>
    </w:p>
    <w:p w14:paraId="4E3080F0" w14:textId="77777777" w:rsidR="00855118" w:rsidRDefault="00855118" w:rsidP="00855118">
      <w:pPr>
        <w:spacing w:before="120" w:line="288" w:lineRule="auto"/>
        <w:ind w:firstLine="567"/>
        <w:jc w:val="both"/>
      </w:pPr>
      <w:r>
        <w:t>Настоящая проектная документация разработана с учетом решений следующих проектных документаций, получивших ранее положительные заключения ФАУ «</w:t>
      </w:r>
      <w:proofErr w:type="spellStart"/>
      <w:r>
        <w:t>Главгосэкспертиза</w:t>
      </w:r>
      <w:proofErr w:type="spellEnd"/>
      <w:r>
        <w:t xml:space="preserve"> России»:</w:t>
      </w:r>
    </w:p>
    <w:p w14:paraId="35CF50CD" w14:textId="77777777" w:rsidR="00855118" w:rsidRPr="00855118" w:rsidRDefault="00855118" w:rsidP="004D2F53">
      <w:pPr>
        <w:pStyle w:val="af"/>
        <w:numPr>
          <w:ilvl w:val="0"/>
          <w:numId w:val="30"/>
        </w:numPr>
        <w:spacing w:before="120" w:line="288" w:lineRule="auto"/>
        <w:ind w:left="0" w:firstLine="426"/>
        <w:jc w:val="both"/>
      </w:pPr>
      <w:r>
        <w:t>«</w:t>
      </w:r>
      <w:proofErr w:type="spellStart"/>
      <w:r>
        <w:t>Усольский</w:t>
      </w:r>
      <w:proofErr w:type="spellEnd"/>
      <w:r>
        <w:t xml:space="preserve"> калийный комбинат. Горнодобывающий комплекс. Этап «Проходка и строительство ствола № 3» (диаметром в свету 8 метров)». Шифр 5901-161116-П-01. Санкт-Петербург: ООО «ЕвроХим-Проект», 2021. Положительное заключение по результатам оценки соответствия в </w:t>
      </w:r>
      <w:proofErr w:type="gramStart"/>
      <w:r>
        <w:t>рамках</w:t>
      </w:r>
      <w:proofErr w:type="gramEnd"/>
      <w:r>
        <w:t xml:space="preserve"> экспертного </w:t>
      </w:r>
      <w:r w:rsidRPr="00855118">
        <w:t>сопровождения № 3778-2021 от 07.10.2021 г. Положительное заключение государственной экспертизы № 59-1-1-2-063231-2021 от 26.10.2021 г.;</w:t>
      </w:r>
    </w:p>
    <w:p w14:paraId="6D5BAB9A" w14:textId="77777777" w:rsidR="00855118" w:rsidRPr="00855118" w:rsidRDefault="00855118" w:rsidP="004D2F53">
      <w:pPr>
        <w:pStyle w:val="af"/>
        <w:numPr>
          <w:ilvl w:val="0"/>
          <w:numId w:val="30"/>
        </w:numPr>
        <w:spacing w:before="120" w:line="288" w:lineRule="auto"/>
        <w:ind w:left="0" w:firstLine="426"/>
        <w:jc w:val="both"/>
      </w:pPr>
      <w:r w:rsidRPr="00855118">
        <w:lastRenderedPageBreak/>
        <w:t>«</w:t>
      </w:r>
      <w:proofErr w:type="spellStart"/>
      <w:r w:rsidRPr="00855118">
        <w:t>Усольский</w:t>
      </w:r>
      <w:proofErr w:type="spellEnd"/>
      <w:r w:rsidRPr="00855118">
        <w:t xml:space="preserve"> калийный комбинат. Горнодобывающий комплекс. Подземная часть. Строительство околоствольного двора» Шифры 60.002 и 5901-20073-П-01 Положительное заключение по результатам оценки соответствия в </w:t>
      </w:r>
      <w:proofErr w:type="gramStart"/>
      <w:r w:rsidRPr="00855118">
        <w:t>рамках</w:t>
      </w:r>
      <w:proofErr w:type="gramEnd"/>
      <w:r w:rsidRPr="00855118">
        <w:t xml:space="preserve"> экспертного сопровождения № 3766-2021 от 07.10.2021 г. Положительное заключение государственной экспертизы № 59-1-1-2-062427-2021от 22.10.2021 г.</w:t>
      </w:r>
    </w:p>
    <w:p w14:paraId="30B28020" w14:textId="77777777" w:rsidR="00855118" w:rsidRDefault="00855118" w:rsidP="00855118">
      <w:pPr>
        <w:spacing w:before="120" w:line="288" w:lineRule="auto"/>
        <w:ind w:firstLine="567"/>
        <w:jc w:val="both"/>
      </w:pPr>
      <w:proofErr w:type="spellStart"/>
      <w:r>
        <w:t>Армировка</w:t>
      </w:r>
      <w:proofErr w:type="spellEnd"/>
      <w:r>
        <w:t xml:space="preserve"> ствола </w:t>
      </w:r>
      <w:proofErr w:type="gramStart"/>
      <w:r>
        <w:t>предназначена</w:t>
      </w:r>
      <w:proofErr w:type="gramEnd"/>
      <w:r>
        <w:t xml:space="preserve"> для обеспечения направленного движения подъемных сосудов при заданных режимах работы подъемных установок.</w:t>
      </w:r>
    </w:p>
    <w:p w14:paraId="4AEA077E" w14:textId="77777777" w:rsidR="00855118" w:rsidRDefault="00855118" w:rsidP="00855118">
      <w:pPr>
        <w:spacing w:before="120" w:line="288" w:lineRule="auto"/>
        <w:ind w:firstLine="567"/>
        <w:jc w:val="both"/>
      </w:pPr>
      <w:proofErr w:type="spellStart"/>
      <w:r>
        <w:t>Армировка</w:t>
      </w:r>
      <w:proofErr w:type="spellEnd"/>
      <w:r>
        <w:t xml:space="preserve"> ствола </w:t>
      </w:r>
      <w:proofErr w:type="gramStart"/>
      <w:r>
        <w:t>выполняется жесткой и представляет</w:t>
      </w:r>
      <w:proofErr w:type="gramEnd"/>
      <w:r>
        <w:t xml:space="preserve"> собой пространственную систему, включающую закрепленные к крепи ствола горизонтальные ярусы (плоские рамы), состоящие из расстрелов (балок), образующих проемы для пропусков подъемных сосудов, и закрепленных к расстрелам внутри проемов яруса вертикально расположенных проводников (направляющих для сосудов).</w:t>
      </w:r>
    </w:p>
    <w:p w14:paraId="0F2E4BA3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Каждый ярус включает два параллельно расположенных в </w:t>
      </w:r>
      <w:proofErr w:type="gramStart"/>
      <w:r>
        <w:t>сечении</w:t>
      </w:r>
      <w:proofErr w:type="gramEnd"/>
      <w:r>
        <w:t xml:space="preserve"> ствола основных расстрела и три вспомогательных, разделяющих сечение ствола на три отделения. Центральное отделение предназначено для пропуска клети, а крайние отделения с вспомогательными расстрелами, </w:t>
      </w:r>
      <w:proofErr w:type="spellStart"/>
      <w:r>
        <w:t>пристыкованными</w:t>
      </w:r>
      <w:proofErr w:type="spellEnd"/>
      <w:r>
        <w:t xml:space="preserve"> к основному – для пропуска двух подъемных сосудов скипового подъема.</w:t>
      </w:r>
    </w:p>
    <w:p w14:paraId="7E185E0A" w14:textId="77777777" w:rsidR="00855118" w:rsidRDefault="00855118" w:rsidP="00855118">
      <w:pPr>
        <w:spacing w:before="120" w:line="288" w:lineRule="auto"/>
        <w:ind w:firstLine="567"/>
        <w:jc w:val="both"/>
      </w:pPr>
      <w:r>
        <w:t>Расстрелы и проводники представляют собой замкнутые прямоугольные профили, изготовленные методом сварки из сортового фасонного проката.</w:t>
      </w:r>
    </w:p>
    <w:p w14:paraId="07DC9DD2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Ярусы </w:t>
      </w:r>
      <w:proofErr w:type="spellStart"/>
      <w:r>
        <w:t>армировки</w:t>
      </w:r>
      <w:proofErr w:type="spellEnd"/>
      <w:r>
        <w:t xml:space="preserve"> для крепления проводников скипов монтируются ниже горизонта загрузки скипов на глубину, обеспечивающую полное опускание скипов ниже горизонта загрузки скипов (А.О. минус 299,700 м).</w:t>
      </w:r>
    </w:p>
    <w:p w14:paraId="359F4241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На переходном участке тюбинговой колонны предусматривается монтаж ярусов расстрелов к крепи ствола выше и ниже </w:t>
      </w:r>
      <w:proofErr w:type="spellStart"/>
      <w:r>
        <w:t>пикотажных</w:t>
      </w:r>
      <w:proofErr w:type="spellEnd"/>
      <w:r>
        <w:t xml:space="preserve"> тюбингов с сооружением станка между ними, а также соединение проводников между собой и фиксацией на расстрелах.</w:t>
      </w:r>
    </w:p>
    <w:p w14:paraId="39BD7D99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Также на </w:t>
      </w:r>
      <w:proofErr w:type="gramStart"/>
      <w:r>
        <w:t>сопряжениях</w:t>
      </w:r>
      <w:proofErr w:type="gramEnd"/>
      <w:r>
        <w:t xml:space="preserve"> ствола № 3 с трубным и транспортным горизонтами и узлом загрузки скипов предусматривается сооружение станков сопряжения. </w:t>
      </w:r>
    </w:p>
    <w:p w14:paraId="35882316" w14:textId="77777777" w:rsidR="00855118" w:rsidRPr="00855118" w:rsidRDefault="00855118" w:rsidP="00855118">
      <w:pPr>
        <w:spacing w:before="120" w:line="288" w:lineRule="auto"/>
        <w:ind w:firstLine="567"/>
        <w:jc w:val="both"/>
      </w:pPr>
      <w:r>
        <w:t xml:space="preserve">В месте сопряжения между ярусами, находящимися выше и ниже сопряжения ствола с горизонтами, на которых расстрелы полностью фиксируются на тюбингах, монтируются стойки, которые </w:t>
      </w:r>
      <w:r w:rsidRPr="00855118">
        <w:t>обеспечивают крепление расстрелов промежуточных ярусов. Стойки для дополнительной жесткости фиксируются вспомогательными расстрелами в стенки сопряжения к бетонной и тюбинговой крепи ствола.</w:t>
      </w:r>
    </w:p>
    <w:p w14:paraId="42B6C7ED" w14:textId="77777777" w:rsidR="00855118" w:rsidRPr="00855118" w:rsidRDefault="00855118" w:rsidP="00855118">
      <w:pPr>
        <w:spacing w:before="120" w:line="288" w:lineRule="auto"/>
        <w:ind w:firstLine="567"/>
        <w:jc w:val="both"/>
      </w:pPr>
      <w:r w:rsidRPr="00855118">
        <w:t xml:space="preserve">В стволе предусмотрена прокладка технологических трубопроводов </w:t>
      </w:r>
      <w:proofErr w:type="spellStart"/>
      <w:r w:rsidRPr="00855118">
        <w:t>гидрозакладки</w:t>
      </w:r>
      <w:proofErr w:type="spellEnd"/>
      <w:r w:rsidRPr="00855118">
        <w:t xml:space="preserve"> в количестве восьми штук, предназначенных для подачи пульпы в рудник.</w:t>
      </w:r>
    </w:p>
    <w:p w14:paraId="7920AD21" w14:textId="77777777" w:rsidR="00855118" w:rsidRDefault="00855118" w:rsidP="00855118">
      <w:pPr>
        <w:spacing w:before="120" w:line="288" w:lineRule="auto"/>
        <w:ind w:firstLine="567"/>
        <w:jc w:val="both"/>
      </w:pPr>
      <w:r w:rsidRPr="00855118">
        <w:t xml:space="preserve">Крепление трубопроводов </w:t>
      </w:r>
      <w:proofErr w:type="spellStart"/>
      <w:r w:rsidRPr="00855118">
        <w:t>гидрозакладки</w:t>
      </w:r>
      <w:proofErr w:type="spellEnd"/>
      <w:r w:rsidRPr="00855118">
        <w:t xml:space="preserve"> осуществляется на пять ярусов опор</w:t>
      </w:r>
      <w:r>
        <w:t xml:space="preserve">ных балок, которые крепятся к тюбинговой крепи ствола. Устойчивость и предотвращение вертикального изгиба трубопроводов </w:t>
      </w:r>
      <w:proofErr w:type="spellStart"/>
      <w:r>
        <w:t>гидрозакладки</w:t>
      </w:r>
      <w:proofErr w:type="spellEnd"/>
      <w:r>
        <w:t xml:space="preserve"> обеспечивает установка фиксирующих балок. Фиксирующие балки устанавливаются на </w:t>
      </w:r>
      <w:proofErr w:type="gramStart"/>
      <w:r>
        <w:t>участке</w:t>
      </w:r>
      <w:proofErr w:type="gramEnd"/>
      <w:r>
        <w:t xml:space="preserve"> ствола с тюбинговой крепью.</w:t>
      </w:r>
    </w:p>
    <w:p w14:paraId="759EC99D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Фиксация трубопроводов </w:t>
      </w:r>
      <w:proofErr w:type="spellStart"/>
      <w:r>
        <w:t>гидрозакладки</w:t>
      </w:r>
      <w:proofErr w:type="spellEnd"/>
      <w:r>
        <w:t xml:space="preserve"> на фиксирующих </w:t>
      </w:r>
      <w:proofErr w:type="gramStart"/>
      <w:r>
        <w:t>балках</w:t>
      </w:r>
      <w:proofErr w:type="gramEnd"/>
      <w:r>
        <w:t xml:space="preserve"> предусмотрена скользящими креплениями с помощью хомутов. Крепление трубопроводов </w:t>
      </w:r>
      <w:proofErr w:type="spellStart"/>
      <w:r>
        <w:t>гидрозакладки</w:t>
      </w:r>
      <w:proofErr w:type="spellEnd"/>
      <w:r>
        <w:t xml:space="preserve"> предусматривается с помощью опорных стульев на швеллеры опорные, располагаемые на опорных </w:t>
      </w:r>
      <w:proofErr w:type="gramStart"/>
      <w:r>
        <w:t>балках</w:t>
      </w:r>
      <w:proofErr w:type="gramEnd"/>
      <w:r>
        <w:t>.</w:t>
      </w:r>
    </w:p>
    <w:p w14:paraId="67A98B56" w14:textId="77777777" w:rsidR="00855118" w:rsidRDefault="00855118" w:rsidP="00855118">
      <w:pPr>
        <w:spacing w:before="120" w:line="288" w:lineRule="auto"/>
        <w:ind w:firstLine="567"/>
        <w:jc w:val="both"/>
      </w:pPr>
      <w:r>
        <w:lastRenderedPageBreak/>
        <w:t>Для компенсации температурных изменений длины трубопроводного става предусматривается использование сальниковых компенсаторов, располагаемых ниже опорных балок первого, второго и третьего ярусов.</w:t>
      </w:r>
    </w:p>
    <w:p w14:paraId="6E535375" w14:textId="77777777" w:rsidR="00855118" w:rsidRDefault="00855118" w:rsidP="00855118">
      <w:pPr>
        <w:spacing w:before="120" w:line="288" w:lineRule="auto"/>
        <w:ind w:firstLine="567"/>
        <w:jc w:val="both"/>
      </w:pPr>
      <w:r>
        <w:t xml:space="preserve">Вывод трубопроводов из ствола предусматривается на трубном </w:t>
      </w:r>
      <w:proofErr w:type="gramStart"/>
      <w:r>
        <w:t>горизонте</w:t>
      </w:r>
      <w:proofErr w:type="gramEnd"/>
      <w:r>
        <w:t xml:space="preserve"> (отметка минус 397,372 м, А.О. минус 223,372 м).</w:t>
      </w:r>
    </w:p>
    <w:p w14:paraId="0B144F05" w14:textId="77777777" w:rsidR="00855118" w:rsidRDefault="00855118" w:rsidP="00855118">
      <w:pPr>
        <w:pStyle w:val="af"/>
        <w:tabs>
          <w:tab w:val="left" w:pos="851"/>
        </w:tabs>
        <w:spacing w:before="120" w:line="288" w:lineRule="auto"/>
        <w:ind w:left="567"/>
        <w:contextualSpacing w:val="0"/>
        <w:jc w:val="both"/>
      </w:pPr>
      <w:r>
        <w:t xml:space="preserve">Основные параметры ствола № 3, </w:t>
      </w:r>
      <w:proofErr w:type="spellStart"/>
      <w:r>
        <w:t>армировки</w:t>
      </w:r>
      <w:proofErr w:type="spellEnd"/>
      <w:r>
        <w:t xml:space="preserve"> и труб </w:t>
      </w:r>
      <w:proofErr w:type="spellStart"/>
      <w:r>
        <w:t>гидрозакладки</w:t>
      </w:r>
      <w:proofErr w:type="spellEnd"/>
      <w:r>
        <w:t xml:space="preserve"> приведены в таблице.</w:t>
      </w:r>
    </w:p>
    <w:p w14:paraId="25281DC1" w14:textId="77777777" w:rsidR="00855118" w:rsidRPr="001B2F5C" w:rsidRDefault="00855118" w:rsidP="00855118">
      <w:pPr>
        <w:pStyle w:val="af"/>
        <w:tabs>
          <w:tab w:val="left" w:pos="851"/>
        </w:tabs>
        <w:spacing w:before="120" w:line="288" w:lineRule="auto"/>
        <w:ind w:left="567"/>
        <w:contextualSpacing w:val="0"/>
        <w:jc w:val="both"/>
        <w:rPr>
          <w:b/>
        </w:rPr>
      </w:pPr>
      <w:r w:rsidRPr="001B2F5C">
        <w:rPr>
          <w:b/>
        </w:rPr>
        <w:t>Таблица</w:t>
      </w:r>
      <w:r>
        <w:rPr>
          <w:b/>
        </w:rPr>
        <w:t xml:space="preserve"> </w:t>
      </w:r>
      <w:r w:rsidRPr="001B2F5C">
        <w:rPr>
          <w:b/>
        </w:rPr>
        <w:t>– Основные параметры ствола № 3</w:t>
      </w:r>
      <w:r w:rsidRPr="00F212F4">
        <w:rPr>
          <w:b/>
        </w:rPr>
        <w:t xml:space="preserve">, </w:t>
      </w:r>
      <w:proofErr w:type="spellStart"/>
      <w:r w:rsidRPr="00F212F4">
        <w:rPr>
          <w:b/>
        </w:rPr>
        <w:t>армировки</w:t>
      </w:r>
      <w:proofErr w:type="spellEnd"/>
      <w:r w:rsidRPr="00F212F4">
        <w:rPr>
          <w:b/>
        </w:rPr>
        <w:t xml:space="preserve"> и труб </w:t>
      </w:r>
      <w:proofErr w:type="spellStart"/>
      <w:r w:rsidRPr="00F212F4">
        <w:rPr>
          <w:b/>
        </w:rPr>
        <w:t>гидрозакладки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8"/>
        <w:gridCol w:w="3847"/>
      </w:tblGrid>
      <w:tr w:rsidR="00855118" w:rsidRPr="00A67B08" w14:paraId="09B5DBF4" w14:textId="77777777" w:rsidTr="003C31D1">
        <w:trPr>
          <w:cantSplit/>
        </w:trPr>
        <w:tc>
          <w:tcPr>
            <w:tcW w:w="3016" w:type="pct"/>
            <w:tcBorders>
              <w:bottom w:val="double" w:sz="4" w:space="0" w:color="auto"/>
            </w:tcBorders>
            <w:shd w:val="clear" w:color="auto" w:fill="auto"/>
          </w:tcPr>
          <w:p w14:paraId="0F0A2BAA" w14:textId="77777777" w:rsidR="00855118" w:rsidRPr="00A67B08" w:rsidRDefault="00855118" w:rsidP="003C31D1">
            <w:pPr>
              <w:pStyle w:val="afc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pct"/>
            <w:tcBorders>
              <w:bottom w:val="double" w:sz="4" w:space="0" w:color="auto"/>
            </w:tcBorders>
            <w:shd w:val="clear" w:color="auto" w:fill="auto"/>
          </w:tcPr>
          <w:p w14:paraId="1439D53A" w14:textId="77777777" w:rsidR="00855118" w:rsidRPr="00A67B08" w:rsidRDefault="00855118" w:rsidP="003C31D1">
            <w:pPr>
              <w:pStyle w:val="afc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Параметр</w:t>
            </w:r>
          </w:p>
        </w:tc>
      </w:tr>
      <w:tr w:rsidR="00855118" w:rsidRPr="00A67B08" w14:paraId="459523F6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20C3D6DD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 xml:space="preserve">Количество размещаемых трубопроводов ГЗК в </w:t>
            </w:r>
            <w:proofErr w:type="gramStart"/>
            <w:r w:rsidRPr="00A67B08">
              <w:rPr>
                <w:rFonts w:ascii="Times New Roman" w:hAnsi="Times New Roman"/>
              </w:rPr>
              <w:t>стволе</w:t>
            </w:r>
            <w:proofErr w:type="gramEnd"/>
            <w:r w:rsidRPr="00A67B08">
              <w:rPr>
                <w:rFonts w:ascii="Times New Roman" w:hAnsi="Times New Roman"/>
              </w:rPr>
              <w:t>, шт.</w:t>
            </w:r>
          </w:p>
        </w:tc>
        <w:tc>
          <w:tcPr>
            <w:tcW w:w="1984" w:type="pct"/>
            <w:shd w:val="clear" w:color="auto" w:fill="auto"/>
          </w:tcPr>
          <w:p w14:paraId="1416B11B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8</w:t>
            </w:r>
          </w:p>
        </w:tc>
      </w:tr>
      <w:tr w:rsidR="00855118" w:rsidRPr="00A67B08" w14:paraId="420D811A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05917554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 xml:space="preserve">Отметка устья, </w:t>
            </w:r>
            <w:proofErr w:type="gramStart"/>
            <w:r w:rsidRPr="00A67B08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pct"/>
            <w:shd w:val="clear" w:color="auto" w:fill="auto"/>
          </w:tcPr>
          <w:p w14:paraId="384ECCA4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0,000 (А.О. +174,000)</w:t>
            </w:r>
          </w:p>
        </w:tc>
      </w:tr>
      <w:tr w:rsidR="00855118" w:rsidRPr="00A67B08" w14:paraId="0CE6BC30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1B1E8DE7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 xml:space="preserve">Глубина, </w:t>
            </w:r>
            <w:proofErr w:type="gramStart"/>
            <w:r w:rsidRPr="00A67B08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pct"/>
            <w:shd w:val="clear" w:color="auto" w:fill="auto"/>
          </w:tcPr>
          <w:p w14:paraId="7E368705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511,700</w:t>
            </w:r>
          </w:p>
        </w:tc>
      </w:tr>
      <w:tr w:rsidR="00855118" w:rsidRPr="00A67B08" w14:paraId="57AA7C71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0ACE2A2C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 xml:space="preserve">Диаметр в свету, </w:t>
            </w:r>
            <w:proofErr w:type="gramStart"/>
            <w:r w:rsidRPr="00A67B08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pct"/>
            <w:shd w:val="clear" w:color="auto" w:fill="auto"/>
          </w:tcPr>
          <w:p w14:paraId="22349E52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8,0</w:t>
            </w:r>
          </w:p>
        </w:tc>
      </w:tr>
      <w:tr w:rsidR="00855118" w:rsidRPr="00A67B08" w14:paraId="7F43900E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4274CDEC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 xml:space="preserve">Сопряжение с калориферным каналом, </w:t>
            </w:r>
            <w:proofErr w:type="gramStart"/>
            <w:r w:rsidRPr="00A67B08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pct"/>
            <w:shd w:val="clear" w:color="auto" w:fill="auto"/>
          </w:tcPr>
          <w:p w14:paraId="160CAC88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-12,000 (А.О. 162,000)</w:t>
            </w:r>
          </w:p>
        </w:tc>
      </w:tr>
      <w:tr w:rsidR="00855118" w:rsidRPr="00A67B08" w14:paraId="79B10DA7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5DFA6132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 xml:space="preserve">Сопряжение с трубным горизонтом, </w:t>
            </w:r>
            <w:proofErr w:type="gramStart"/>
            <w:r w:rsidRPr="00A67B08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pct"/>
            <w:shd w:val="clear" w:color="auto" w:fill="auto"/>
          </w:tcPr>
          <w:p w14:paraId="696F9B98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-397,372 (А.О. -223,372)</w:t>
            </w:r>
          </w:p>
        </w:tc>
      </w:tr>
      <w:tr w:rsidR="00855118" w:rsidRPr="00A67B08" w14:paraId="194D43DC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1865AE0A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 xml:space="preserve">Сопряжение с транспортным горизонтом, </w:t>
            </w:r>
            <w:proofErr w:type="gramStart"/>
            <w:r w:rsidRPr="00A67B08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pct"/>
            <w:shd w:val="clear" w:color="auto" w:fill="auto"/>
          </w:tcPr>
          <w:p w14:paraId="0FD27E8B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-432,550 (А.О. -258,550)</w:t>
            </w:r>
          </w:p>
        </w:tc>
      </w:tr>
      <w:tr w:rsidR="00855118" w:rsidRPr="00A67B08" w14:paraId="6C96FE16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44310C97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Количество клетевых подъемных установок, шт.</w:t>
            </w:r>
          </w:p>
        </w:tc>
        <w:tc>
          <w:tcPr>
            <w:tcW w:w="1984" w:type="pct"/>
            <w:shd w:val="clear" w:color="auto" w:fill="auto"/>
          </w:tcPr>
          <w:p w14:paraId="28BCC324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1</w:t>
            </w:r>
          </w:p>
        </w:tc>
      </w:tr>
      <w:tr w:rsidR="00855118" w:rsidRPr="00A67B08" w14:paraId="7A25A0C8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779E932A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Количество клетей,  шт.</w:t>
            </w:r>
          </w:p>
        </w:tc>
        <w:tc>
          <w:tcPr>
            <w:tcW w:w="1984" w:type="pct"/>
            <w:shd w:val="clear" w:color="auto" w:fill="auto"/>
          </w:tcPr>
          <w:p w14:paraId="1980B828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1</w:t>
            </w:r>
          </w:p>
        </w:tc>
      </w:tr>
      <w:tr w:rsidR="00855118" w:rsidRPr="00A67B08" w14:paraId="4F057B05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10961916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Наличие противовеса</w:t>
            </w:r>
          </w:p>
        </w:tc>
        <w:tc>
          <w:tcPr>
            <w:tcW w:w="1984" w:type="pct"/>
            <w:shd w:val="clear" w:color="auto" w:fill="auto"/>
          </w:tcPr>
          <w:p w14:paraId="694D215A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-</w:t>
            </w:r>
          </w:p>
        </w:tc>
      </w:tr>
      <w:tr w:rsidR="00855118" w:rsidRPr="00A67B08" w14:paraId="1A8F0023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204D5C4A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Количество скиповых подъемных установок, шт.</w:t>
            </w:r>
          </w:p>
        </w:tc>
        <w:tc>
          <w:tcPr>
            <w:tcW w:w="1984" w:type="pct"/>
            <w:shd w:val="clear" w:color="auto" w:fill="auto"/>
          </w:tcPr>
          <w:p w14:paraId="52DA44D2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1</w:t>
            </w:r>
          </w:p>
        </w:tc>
      </w:tr>
      <w:tr w:rsidR="00855118" w:rsidRPr="00A67B08" w14:paraId="291C121A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7B04FC01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Количество скипов, шт.</w:t>
            </w:r>
          </w:p>
        </w:tc>
        <w:tc>
          <w:tcPr>
            <w:tcW w:w="1984" w:type="pct"/>
            <w:shd w:val="clear" w:color="auto" w:fill="auto"/>
          </w:tcPr>
          <w:p w14:paraId="0944A289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2</w:t>
            </w:r>
          </w:p>
        </w:tc>
      </w:tr>
      <w:tr w:rsidR="00855118" w:rsidRPr="00A67B08" w14:paraId="00BAB552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34EF28FE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Количество комплексов загрузки скипов, шт.</w:t>
            </w:r>
          </w:p>
        </w:tc>
        <w:tc>
          <w:tcPr>
            <w:tcW w:w="1984" w:type="pct"/>
            <w:shd w:val="clear" w:color="auto" w:fill="auto"/>
          </w:tcPr>
          <w:p w14:paraId="56045EEE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1</w:t>
            </w:r>
          </w:p>
        </w:tc>
      </w:tr>
      <w:tr w:rsidR="00855118" w:rsidRPr="00A67B08" w14:paraId="0D27D06A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15CAAAA3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 xml:space="preserve">Сопряжение с комплексом загрузки скипов, </w:t>
            </w:r>
            <w:proofErr w:type="gramStart"/>
            <w:r w:rsidRPr="00A67B08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pct"/>
            <w:shd w:val="clear" w:color="auto" w:fill="auto"/>
          </w:tcPr>
          <w:p w14:paraId="1B00EA43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-473,700 (А.О. -299,700)</w:t>
            </w:r>
          </w:p>
        </w:tc>
      </w:tr>
      <w:tr w:rsidR="00855118" w:rsidRPr="00A67B08" w14:paraId="2599A7A2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4B7339F4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 xml:space="preserve">Сопряжение с горизонтом сбора </w:t>
            </w:r>
            <w:proofErr w:type="spellStart"/>
            <w:r w:rsidRPr="00A67B08">
              <w:rPr>
                <w:rFonts w:ascii="Times New Roman" w:hAnsi="Times New Roman"/>
              </w:rPr>
              <w:t>просыпи</w:t>
            </w:r>
            <w:proofErr w:type="spellEnd"/>
            <w:r w:rsidRPr="00A67B08">
              <w:rPr>
                <w:rFonts w:ascii="Times New Roman" w:hAnsi="Times New Roman"/>
              </w:rPr>
              <w:t>, м</w:t>
            </w:r>
          </w:p>
        </w:tc>
        <w:tc>
          <w:tcPr>
            <w:tcW w:w="1984" w:type="pct"/>
            <w:shd w:val="clear" w:color="auto" w:fill="auto"/>
          </w:tcPr>
          <w:p w14:paraId="1E8313C1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 w:rsidRPr="00A67B08">
              <w:rPr>
                <w:rFonts w:ascii="Times New Roman" w:hAnsi="Times New Roman"/>
              </w:rPr>
              <w:t>-511,700 (А.О. -337,700)</w:t>
            </w:r>
          </w:p>
        </w:tc>
      </w:tr>
      <w:tr w:rsidR="00855118" w:rsidRPr="00A67B08" w14:paraId="343DFDF8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12C0C77F" w14:textId="77777777" w:rsidR="00855118" w:rsidRPr="00A67B08" w:rsidRDefault="00855118" w:rsidP="003C31D1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Шаг яруса </w:t>
            </w:r>
            <w:proofErr w:type="spellStart"/>
            <w:r>
              <w:rPr>
                <w:rFonts w:ascii="Times New Roman" w:hAnsi="Times New Roman"/>
              </w:rPr>
              <w:t>армировки</w:t>
            </w:r>
            <w:proofErr w:type="spellEnd"/>
            <w:r>
              <w:rPr>
                <w:rFonts w:ascii="Times New Roman" w:hAnsi="Times New Roman"/>
              </w:rPr>
              <w:t>, м</w:t>
            </w:r>
          </w:p>
        </w:tc>
        <w:tc>
          <w:tcPr>
            <w:tcW w:w="1984" w:type="pct"/>
            <w:shd w:val="clear" w:color="auto" w:fill="auto"/>
          </w:tcPr>
          <w:p w14:paraId="08B21E38" w14:textId="77777777" w:rsidR="00855118" w:rsidRPr="00A67B0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</w:tr>
      <w:tr w:rsidR="00855118" w:rsidRPr="00A67B08" w14:paraId="5C5DE11B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4944F2B4" w14:textId="77777777" w:rsidR="00855118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F33A65">
              <w:rPr>
                <w:rFonts w:ascii="Times New Roman" w:hAnsi="Times New Roman"/>
              </w:rPr>
              <w:t>Расстояние между фиксирующими балками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984" w:type="pct"/>
            <w:shd w:val="clear" w:color="auto" w:fill="auto"/>
          </w:tcPr>
          <w:p w14:paraId="751FB489" w14:textId="77777777" w:rsidR="00855118" w:rsidRDefault="00855118" w:rsidP="003C31D1">
            <w:pPr>
              <w:pStyle w:val="af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55118" w:rsidRPr="00A67B08" w14:paraId="2CEBC5D8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1891B409" w14:textId="77777777" w:rsidR="00855118" w:rsidRPr="00F33A65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F33A65">
              <w:rPr>
                <w:rFonts w:ascii="Times New Roman" w:hAnsi="Times New Roman"/>
              </w:rPr>
              <w:t>Тип расстрелов</w:t>
            </w:r>
          </w:p>
        </w:tc>
        <w:tc>
          <w:tcPr>
            <w:tcW w:w="1984" w:type="pct"/>
            <w:shd w:val="clear" w:color="auto" w:fill="auto"/>
          </w:tcPr>
          <w:p w14:paraId="28B46DFA" w14:textId="77777777" w:rsidR="00855118" w:rsidRDefault="00855118" w:rsidP="003C31D1">
            <w:pPr>
              <w:pStyle w:val="afe"/>
              <w:tabs>
                <w:tab w:val="left" w:pos="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Сварной коробчатый профиль из угловой стали сече</w:t>
            </w:r>
            <w:r w:rsidRPr="00F33A65">
              <w:rPr>
                <w:rFonts w:ascii="Times New Roman" w:hAnsi="Times New Roman"/>
              </w:rPr>
              <w:t>нием 200×200×16 (из уголков 200×16 ГОСТ 8509-93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55118" w:rsidRPr="00A67B08" w14:paraId="5F22130D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6C11C7E2" w14:textId="77777777" w:rsidR="00855118" w:rsidRPr="00F33A65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F33A65">
              <w:rPr>
                <w:rFonts w:ascii="Times New Roman" w:hAnsi="Times New Roman"/>
              </w:rPr>
              <w:t>Тип проводников</w:t>
            </w:r>
            <w:r>
              <w:rPr>
                <w:rFonts w:ascii="Times New Roman" w:hAnsi="Times New Roman"/>
              </w:rPr>
              <w:t xml:space="preserve"> скипового подъема</w:t>
            </w:r>
          </w:p>
        </w:tc>
        <w:tc>
          <w:tcPr>
            <w:tcW w:w="1984" w:type="pct"/>
            <w:shd w:val="clear" w:color="auto" w:fill="auto"/>
          </w:tcPr>
          <w:p w14:paraId="012E0FD5" w14:textId="77777777" w:rsidR="00855118" w:rsidRDefault="00855118" w:rsidP="003C31D1">
            <w:pPr>
              <w:pStyle w:val="afe"/>
              <w:tabs>
                <w:tab w:val="left" w:pos="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Сварной коробчатый профиль из угловой стали сече</w:t>
            </w:r>
            <w:r w:rsidRPr="00F33A65">
              <w:rPr>
                <w:rFonts w:ascii="Times New Roman" w:hAnsi="Times New Roman"/>
              </w:rPr>
              <w:t>нием 200×200×16 (из уголков 200×16 ГОСТ 8509-93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55118" w:rsidRPr="00A67B08" w14:paraId="01C87C57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3941CE2A" w14:textId="77777777" w:rsidR="00855118" w:rsidRPr="00F33A65" w:rsidRDefault="00855118" w:rsidP="003C31D1">
            <w:pPr>
              <w:pStyle w:val="afe"/>
              <w:rPr>
                <w:rFonts w:ascii="Times New Roman" w:hAnsi="Times New Roman"/>
              </w:rPr>
            </w:pPr>
            <w:r w:rsidRPr="00F33A65">
              <w:rPr>
                <w:rFonts w:ascii="Times New Roman" w:hAnsi="Times New Roman"/>
              </w:rPr>
              <w:t>Тип проводников</w:t>
            </w:r>
            <w:r>
              <w:rPr>
                <w:rFonts w:ascii="Times New Roman" w:hAnsi="Times New Roman"/>
              </w:rPr>
              <w:t xml:space="preserve"> клетевого подъема</w:t>
            </w:r>
          </w:p>
        </w:tc>
        <w:tc>
          <w:tcPr>
            <w:tcW w:w="1984" w:type="pct"/>
            <w:shd w:val="clear" w:color="auto" w:fill="auto"/>
          </w:tcPr>
          <w:p w14:paraId="2C8EEA8A" w14:textId="77777777" w:rsidR="00855118" w:rsidRDefault="00855118" w:rsidP="003C31D1">
            <w:pPr>
              <w:pStyle w:val="afe"/>
              <w:tabs>
                <w:tab w:val="left" w:pos="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Сварной коробчатый профиль из угловой стали сече</w:t>
            </w:r>
            <w:r w:rsidRPr="00F33A65">
              <w:rPr>
                <w:rFonts w:ascii="Times New Roman" w:hAnsi="Times New Roman"/>
              </w:rPr>
              <w:t xml:space="preserve">нием </w:t>
            </w:r>
            <w:r>
              <w:rPr>
                <w:rFonts w:ascii="Times New Roman" w:hAnsi="Times New Roman"/>
              </w:rPr>
              <w:t>160</w:t>
            </w:r>
            <w:r w:rsidRPr="00F33A65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>160</w:t>
            </w:r>
            <w:r w:rsidRPr="00F33A65">
              <w:rPr>
                <w:rFonts w:ascii="Times New Roman" w:hAnsi="Times New Roman"/>
              </w:rPr>
              <w:t xml:space="preserve">×16 (из уголков </w:t>
            </w:r>
            <w:r>
              <w:rPr>
                <w:rFonts w:ascii="Times New Roman" w:hAnsi="Times New Roman"/>
              </w:rPr>
              <w:t>160</w:t>
            </w:r>
            <w:r w:rsidRPr="00F33A65">
              <w:rPr>
                <w:rFonts w:ascii="Times New Roman" w:hAnsi="Times New Roman"/>
              </w:rPr>
              <w:t>×16 ГОСТ 8509-93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55118" w:rsidRPr="00A67B08" w14:paraId="16DC878E" w14:textId="77777777" w:rsidTr="003C31D1">
        <w:trPr>
          <w:cantSplit/>
        </w:trPr>
        <w:tc>
          <w:tcPr>
            <w:tcW w:w="3016" w:type="pct"/>
            <w:shd w:val="clear" w:color="auto" w:fill="auto"/>
          </w:tcPr>
          <w:p w14:paraId="0356BEAC" w14:textId="77777777" w:rsidR="00855118" w:rsidRPr="00F33A65" w:rsidRDefault="00855118" w:rsidP="003C31D1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</w:t>
            </w:r>
            <w:r w:rsidRPr="00FF3E9D">
              <w:rPr>
                <w:rFonts w:ascii="Times New Roman" w:hAnsi="Times New Roman"/>
              </w:rPr>
              <w:t xml:space="preserve"> металлоконструкций элементов </w:t>
            </w:r>
            <w:proofErr w:type="spellStart"/>
            <w:r w:rsidRPr="00FF3E9D">
              <w:rPr>
                <w:rFonts w:ascii="Times New Roman" w:hAnsi="Times New Roman"/>
              </w:rPr>
              <w:t>армировки</w:t>
            </w:r>
            <w:proofErr w:type="spellEnd"/>
            <w:r w:rsidRPr="00FF3E9D">
              <w:rPr>
                <w:rFonts w:ascii="Times New Roman" w:hAnsi="Times New Roman"/>
              </w:rPr>
              <w:t xml:space="preserve"> и фиксирующих конструкций трубопроводов</w:t>
            </w:r>
          </w:p>
        </w:tc>
        <w:tc>
          <w:tcPr>
            <w:tcW w:w="1984" w:type="pct"/>
            <w:shd w:val="clear" w:color="auto" w:fill="auto"/>
          </w:tcPr>
          <w:p w14:paraId="31DD6E48" w14:textId="77777777" w:rsidR="00855118" w:rsidRDefault="00855118" w:rsidP="003C31D1">
            <w:pPr>
              <w:pStyle w:val="afe"/>
              <w:tabs>
                <w:tab w:val="left" w:pos="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F3E9D">
              <w:rPr>
                <w:rFonts w:ascii="Times New Roman" w:hAnsi="Times New Roman"/>
              </w:rPr>
              <w:t>тал</w:t>
            </w:r>
            <w:r>
              <w:rPr>
                <w:rFonts w:ascii="Times New Roman" w:hAnsi="Times New Roman"/>
              </w:rPr>
              <w:t>ь</w:t>
            </w:r>
            <w:r w:rsidRPr="00FF3E9D">
              <w:rPr>
                <w:rFonts w:ascii="Times New Roman" w:hAnsi="Times New Roman"/>
              </w:rPr>
              <w:t xml:space="preserve"> по ГОСТ 19281-2014 с классом прочности не ниже 355: </w:t>
            </w:r>
            <w:r>
              <w:rPr>
                <w:rFonts w:ascii="Times New Roman" w:hAnsi="Times New Roman"/>
              </w:rPr>
              <w:t>09Г2С, 10ХСНД, 15ХСНД, обладающая</w:t>
            </w:r>
            <w:r w:rsidRPr="00FF3E9D">
              <w:rPr>
                <w:rFonts w:ascii="Times New Roman" w:hAnsi="Times New Roman"/>
              </w:rPr>
              <w:t xml:space="preserve"> коррозионной стойкостью</w:t>
            </w:r>
          </w:p>
        </w:tc>
      </w:tr>
    </w:tbl>
    <w:p w14:paraId="25492126" w14:textId="1062039F" w:rsidR="00855118" w:rsidRDefault="00855118" w:rsidP="00855118">
      <w:pPr>
        <w:spacing w:before="120" w:line="288" w:lineRule="auto"/>
        <w:ind w:firstLine="567"/>
        <w:jc w:val="both"/>
      </w:pPr>
      <w:r>
        <w:t xml:space="preserve">* На переходных участках (сопряжение ствола с калориферным каналом, участок установки </w:t>
      </w:r>
      <w:proofErr w:type="spellStart"/>
      <w:r>
        <w:t>кейлькранцев</w:t>
      </w:r>
      <w:proofErr w:type="spellEnd"/>
      <w:r>
        <w:t xml:space="preserve">, станки сопряжений ствола с горизонтами и </w:t>
      </w:r>
      <w:proofErr w:type="spellStart"/>
      <w:r>
        <w:t>зумпфовая</w:t>
      </w:r>
      <w:proofErr w:type="spellEnd"/>
      <w:r>
        <w:t xml:space="preserve"> часть ствола) шаг </w:t>
      </w:r>
      <w:proofErr w:type="spellStart"/>
      <w:r>
        <w:t>армировки</w:t>
      </w:r>
      <w:proofErr w:type="spellEnd"/>
      <w:r>
        <w:t xml:space="preserve"> составляет от 1,5 до 3,0 м.</w:t>
      </w:r>
    </w:p>
    <w:p w14:paraId="1B31B5D8" w14:textId="77777777" w:rsidR="004D2F53" w:rsidRDefault="004D2F53" w:rsidP="00855118">
      <w:pPr>
        <w:spacing w:before="120" w:line="288" w:lineRule="auto"/>
        <w:ind w:firstLine="567"/>
        <w:jc w:val="both"/>
      </w:pPr>
    </w:p>
    <w:p w14:paraId="616F11F1" w14:textId="77777777" w:rsidR="000213A6" w:rsidRDefault="000213A6" w:rsidP="00855118">
      <w:pPr>
        <w:spacing w:before="120" w:line="288" w:lineRule="auto"/>
        <w:ind w:firstLine="567"/>
        <w:jc w:val="both"/>
      </w:pPr>
    </w:p>
    <w:p w14:paraId="7D10480D" w14:textId="77777777" w:rsidR="000213A6" w:rsidRDefault="000213A6" w:rsidP="00855118">
      <w:pPr>
        <w:spacing w:before="120" w:line="288" w:lineRule="auto"/>
        <w:ind w:firstLine="567"/>
        <w:jc w:val="both"/>
      </w:pPr>
    </w:p>
    <w:p w14:paraId="74A92470" w14:textId="77777777" w:rsidR="000213A6" w:rsidRDefault="000213A6" w:rsidP="00855118">
      <w:pPr>
        <w:spacing w:before="120" w:line="288" w:lineRule="auto"/>
        <w:ind w:firstLine="567"/>
        <w:jc w:val="both"/>
      </w:pPr>
    </w:p>
    <w:sectPr w:rsidR="000213A6" w:rsidSect="003D01EB">
      <w:pgSz w:w="11906" w:h="16838"/>
      <w:pgMar w:top="719" w:right="849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F5D"/>
    <w:multiLevelType w:val="multilevel"/>
    <w:tmpl w:val="A2FA03F0"/>
    <w:numStyleLink w:val="a"/>
  </w:abstractNum>
  <w:abstractNum w:abstractNumId="1">
    <w:nsid w:val="0FC81460"/>
    <w:multiLevelType w:val="hybridMultilevel"/>
    <w:tmpl w:val="C20CEC28"/>
    <w:lvl w:ilvl="0" w:tplc="48543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29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0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E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E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4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4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780C23"/>
    <w:multiLevelType w:val="hybridMultilevel"/>
    <w:tmpl w:val="9D58C67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0007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1E824BF"/>
    <w:multiLevelType w:val="multilevel"/>
    <w:tmpl w:val="A2FA03F0"/>
    <w:styleLink w:val="a"/>
    <w:lvl w:ilvl="0">
      <w:start w:val="1"/>
      <w:numFmt w:val="bullet"/>
      <w:pStyle w:val="a0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>
      <w:start w:val="1"/>
      <w:numFmt w:val="bullet"/>
      <w:pStyle w:val="2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</w:rPr>
    </w:lvl>
    <w:lvl w:ilvl="2">
      <w:start w:val="1"/>
      <w:numFmt w:val="bullet"/>
      <w:pStyle w:val="3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hint="default"/>
      </w:rPr>
    </w:lvl>
    <w:lvl w:ilvl="3">
      <w:start w:val="1"/>
      <w:numFmt w:val="bullet"/>
      <w:pStyle w:val="4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hint="default"/>
      </w:rPr>
    </w:lvl>
    <w:lvl w:ilvl="4">
      <w:start w:val="1"/>
      <w:numFmt w:val="bullet"/>
      <w:pStyle w:val="5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hint="default"/>
      </w:rPr>
    </w:lvl>
    <w:lvl w:ilvl="5">
      <w:start w:val="1"/>
      <w:numFmt w:val="bullet"/>
      <w:pStyle w:val="6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</w:rPr>
    </w:lvl>
    <w:lvl w:ilvl="6">
      <w:start w:val="1"/>
      <w:numFmt w:val="bullet"/>
      <w:pStyle w:val="7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hint="default"/>
      </w:rPr>
    </w:lvl>
    <w:lvl w:ilvl="7">
      <w:start w:val="1"/>
      <w:numFmt w:val="bullet"/>
      <w:pStyle w:val="8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hint="default"/>
      </w:rPr>
    </w:lvl>
    <w:lvl w:ilvl="8">
      <w:start w:val="1"/>
      <w:numFmt w:val="bullet"/>
      <w:pStyle w:val="9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hint="default"/>
      </w:rPr>
    </w:lvl>
  </w:abstractNum>
  <w:abstractNum w:abstractNumId="5">
    <w:nsid w:val="1469361D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abstractNum w:abstractNumId="6">
    <w:nsid w:val="16EC2308"/>
    <w:multiLevelType w:val="hybridMultilevel"/>
    <w:tmpl w:val="2A569C52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76412"/>
    <w:multiLevelType w:val="hybridMultilevel"/>
    <w:tmpl w:val="A078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02500"/>
    <w:multiLevelType w:val="hybridMultilevel"/>
    <w:tmpl w:val="301CF646"/>
    <w:lvl w:ilvl="0" w:tplc="0060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61072"/>
    <w:multiLevelType w:val="hybridMultilevel"/>
    <w:tmpl w:val="B3A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B51C8"/>
    <w:multiLevelType w:val="hybridMultilevel"/>
    <w:tmpl w:val="9A485616"/>
    <w:lvl w:ilvl="0" w:tplc="F09877CE">
      <w:start w:val="1"/>
      <w:numFmt w:val="decimal"/>
      <w:lvlText w:val="%1."/>
      <w:lvlJc w:val="left"/>
      <w:pPr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  <w:rPr>
        <w:rFonts w:cs="Times New Roman"/>
      </w:rPr>
    </w:lvl>
  </w:abstractNum>
  <w:abstractNum w:abstractNumId="11">
    <w:nsid w:val="315D0000"/>
    <w:multiLevelType w:val="hybridMultilevel"/>
    <w:tmpl w:val="4E1C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543AB0"/>
    <w:multiLevelType w:val="hybridMultilevel"/>
    <w:tmpl w:val="86E8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1158A"/>
    <w:multiLevelType w:val="hybridMultilevel"/>
    <w:tmpl w:val="15388AD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>
    <w:nsid w:val="39065FE8"/>
    <w:multiLevelType w:val="hybridMultilevel"/>
    <w:tmpl w:val="2BEEA782"/>
    <w:lvl w:ilvl="0" w:tplc="50A666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664609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3FF72078"/>
    <w:multiLevelType w:val="hybridMultilevel"/>
    <w:tmpl w:val="AFC4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8F0BEB"/>
    <w:multiLevelType w:val="hybridMultilevel"/>
    <w:tmpl w:val="C03067C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0003F"/>
    <w:multiLevelType w:val="hybridMultilevel"/>
    <w:tmpl w:val="3AD0C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75454"/>
    <w:multiLevelType w:val="hybridMultilevel"/>
    <w:tmpl w:val="D62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A0570"/>
    <w:multiLevelType w:val="hybridMultilevel"/>
    <w:tmpl w:val="B85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BA652B"/>
    <w:multiLevelType w:val="hybridMultilevel"/>
    <w:tmpl w:val="DA1CF8A8"/>
    <w:lvl w:ilvl="0" w:tplc="E41A4F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034525"/>
    <w:multiLevelType w:val="hybridMultilevel"/>
    <w:tmpl w:val="6A4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8610F"/>
    <w:multiLevelType w:val="hybridMultilevel"/>
    <w:tmpl w:val="7804CA42"/>
    <w:lvl w:ilvl="0" w:tplc="0194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C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E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8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E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564881"/>
    <w:multiLevelType w:val="hybridMultilevel"/>
    <w:tmpl w:val="7C72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5F7F2B"/>
    <w:multiLevelType w:val="hybridMultilevel"/>
    <w:tmpl w:val="4F608EDC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42573"/>
    <w:multiLevelType w:val="hybridMultilevel"/>
    <w:tmpl w:val="B3A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1725CA"/>
    <w:multiLevelType w:val="hybridMultilevel"/>
    <w:tmpl w:val="673E2E3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94C62"/>
    <w:multiLevelType w:val="hybridMultilevel"/>
    <w:tmpl w:val="3C0C22FA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13070"/>
    <w:multiLevelType w:val="hybridMultilevel"/>
    <w:tmpl w:val="4AE497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6517D"/>
    <w:multiLevelType w:val="hybridMultilevel"/>
    <w:tmpl w:val="B97407DE"/>
    <w:lvl w:ilvl="0" w:tplc="B672A7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7E280E15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num w:numId="1">
    <w:abstractNumId w:val="30"/>
  </w:num>
  <w:num w:numId="2">
    <w:abstractNumId w:val="26"/>
  </w:num>
  <w:num w:numId="3">
    <w:abstractNumId w:val="2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31"/>
  </w:num>
  <w:num w:numId="11">
    <w:abstractNumId w:val="20"/>
  </w:num>
  <w:num w:numId="12">
    <w:abstractNumId w:val="24"/>
  </w:num>
  <w:num w:numId="13">
    <w:abstractNumId w:val="7"/>
  </w:num>
  <w:num w:numId="14">
    <w:abstractNumId w:val="16"/>
  </w:num>
  <w:num w:numId="15">
    <w:abstractNumId w:val="19"/>
  </w:num>
  <w:num w:numId="16">
    <w:abstractNumId w:val="9"/>
  </w:num>
  <w:num w:numId="17">
    <w:abstractNumId w:val="18"/>
  </w:num>
  <w:num w:numId="18">
    <w:abstractNumId w:val="0"/>
  </w:num>
  <w:num w:numId="19">
    <w:abstractNumId w:val="4"/>
  </w:num>
  <w:num w:numId="20">
    <w:abstractNumId w:val="17"/>
  </w:num>
  <w:num w:numId="21">
    <w:abstractNumId w:val="25"/>
  </w:num>
  <w:num w:numId="22">
    <w:abstractNumId w:val="27"/>
  </w:num>
  <w:num w:numId="23">
    <w:abstractNumId w:val="28"/>
  </w:num>
  <w:num w:numId="24">
    <w:abstractNumId w:val="2"/>
  </w:num>
  <w:num w:numId="25">
    <w:abstractNumId w:val="29"/>
  </w:num>
  <w:num w:numId="26">
    <w:abstractNumId w:val="14"/>
  </w:num>
  <w:num w:numId="27">
    <w:abstractNumId w:val="6"/>
  </w:num>
  <w:num w:numId="28">
    <w:abstractNumId w:val="23"/>
  </w:num>
  <w:num w:numId="29">
    <w:abstractNumId w:val="1"/>
  </w:num>
  <w:num w:numId="30">
    <w:abstractNumId w:val="21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77"/>
    <w:rsid w:val="0000002C"/>
    <w:rsid w:val="000005B2"/>
    <w:rsid w:val="00001056"/>
    <w:rsid w:val="0000189B"/>
    <w:rsid w:val="000027DC"/>
    <w:rsid w:val="00004107"/>
    <w:rsid w:val="00006729"/>
    <w:rsid w:val="00007705"/>
    <w:rsid w:val="00010617"/>
    <w:rsid w:val="000130A7"/>
    <w:rsid w:val="000136EF"/>
    <w:rsid w:val="00015E45"/>
    <w:rsid w:val="00017319"/>
    <w:rsid w:val="00017BB7"/>
    <w:rsid w:val="00020042"/>
    <w:rsid w:val="0002011C"/>
    <w:rsid w:val="000208A3"/>
    <w:rsid w:val="000213A6"/>
    <w:rsid w:val="000213AC"/>
    <w:rsid w:val="00022561"/>
    <w:rsid w:val="00023288"/>
    <w:rsid w:val="00024B20"/>
    <w:rsid w:val="00025785"/>
    <w:rsid w:val="00025C78"/>
    <w:rsid w:val="00027234"/>
    <w:rsid w:val="00027561"/>
    <w:rsid w:val="00027FD7"/>
    <w:rsid w:val="00030962"/>
    <w:rsid w:val="000312DE"/>
    <w:rsid w:val="00031901"/>
    <w:rsid w:val="0003270F"/>
    <w:rsid w:val="000337A4"/>
    <w:rsid w:val="00034A08"/>
    <w:rsid w:val="00036A15"/>
    <w:rsid w:val="00037C1D"/>
    <w:rsid w:val="00037F74"/>
    <w:rsid w:val="000426FE"/>
    <w:rsid w:val="000436CE"/>
    <w:rsid w:val="00044C9A"/>
    <w:rsid w:val="00044F39"/>
    <w:rsid w:val="00046D5C"/>
    <w:rsid w:val="00047B8E"/>
    <w:rsid w:val="00050A2F"/>
    <w:rsid w:val="0005158B"/>
    <w:rsid w:val="000531B6"/>
    <w:rsid w:val="000533FB"/>
    <w:rsid w:val="00054987"/>
    <w:rsid w:val="00055E29"/>
    <w:rsid w:val="000617FE"/>
    <w:rsid w:val="00061D99"/>
    <w:rsid w:val="00062134"/>
    <w:rsid w:val="0006230B"/>
    <w:rsid w:val="00063159"/>
    <w:rsid w:val="00063FD6"/>
    <w:rsid w:val="00064280"/>
    <w:rsid w:val="00065CA8"/>
    <w:rsid w:val="0007296B"/>
    <w:rsid w:val="00074E98"/>
    <w:rsid w:val="00075047"/>
    <w:rsid w:val="00075402"/>
    <w:rsid w:val="00075AC8"/>
    <w:rsid w:val="00075FFD"/>
    <w:rsid w:val="00080CC7"/>
    <w:rsid w:val="00081676"/>
    <w:rsid w:val="00082043"/>
    <w:rsid w:val="00083EBA"/>
    <w:rsid w:val="00084A17"/>
    <w:rsid w:val="00085A49"/>
    <w:rsid w:val="000879FA"/>
    <w:rsid w:val="00090DFC"/>
    <w:rsid w:val="000917B0"/>
    <w:rsid w:val="00092403"/>
    <w:rsid w:val="000938EF"/>
    <w:rsid w:val="00096507"/>
    <w:rsid w:val="00097A7E"/>
    <w:rsid w:val="00097CAE"/>
    <w:rsid w:val="000A069D"/>
    <w:rsid w:val="000A07E6"/>
    <w:rsid w:val="000A2517"/>
    <w:rsid w:val="000A4BA9"/>
    <w:rsid w:val="000A4C67"/>
    <w:rsid w:val="000A5024"/>
    <w:rsid w:val="000A6081"/>
    <w:rsid w:val="000A70D2"/>
    <w:rsid w:val="000A77BA"/>
    <w:rsid w:val="000B0DD8"/>
    <w:rsid w:val="000B1E2D"/>
    <w:rsid w:val="000B2B87"/>
    <w:rsid w:val="000B3043"/>
    <w:rsid w:val="000B39C2"/>
    <w:rsid w:val="000B5022"/>
    <w:rsid w:val="000B5756"/>
    <w:rsid w:val="000C0DC2"/>
    <w:rsid w:val="000C364E"/>
    <w:rsid w:val="000C43C0"/>
    <w:rsid w:val="000C4ED4"/>
    <w:rsid w:val="000C567C"/>
    <w:rsid w:val="000C5A30"/>
    <w:rsid w:val="000D00F5"/>
    <w:rsid w:val="000D0175"/>
    <w:rsid w:val="000D0E59"/>
    <w:rsid w:val="000D0F2B"/>
    <w:rsid w:val="000D163A"/>
    <w:rsid w:val="000D2A43"/>
    <w:rsid w:val="000D2FEC"/>
    <w:rsid w:val="000D38C2"/>
    <w:rsid w:val="000D480B"/>
    <w:rsid w:val="000D5DB0"/>
    <w:rsid w:val="000D74BB"/>
    <w:rsid w:val="000D7AEC"/>
    <w:rsid w:val="000E0A0F"/>
    <w:rsid w:val="000E18BE"/>
    <w:rsid w:val="000E2FD3"/>
    <w:rsid w:val="000E3B2C"/>
    <w:rsid w:val="000E4736"/>
    <w:rsid w:val="000E493D"/>
    <w:rsid w:val="000E4C82"/>
    <w:rsid w:val="000F0A67"/>
    <w:rsid w:val="000F10ED"/>
    <w:rsid w:val="000F17EC"/>
    <w:rsid w:val="000F3A90"/>
    <w:rsid w:val="000F668C"/>
    <w:rsid w:val="000F68B8"/>
    <w:rsid w:val="000F7649"/>
    <w:rsid w:val="000F7FBE"/>
    <w:rsid w:val="00100B88"/>
    <w:rsid w:val="00100E48"/>
    <w:rsid w:val="00101708"/>
    <w:rsid w:val="00102FF9"/>
    <w:rsid w:val="00104DFD"/>
    <w:rsid w:val="00104E77"/>
    <w:rsid w:val="00106437"/>
    <w:rsid w:val="0010761F"/>
    <w:rsid w:val="001104A6"/>
    <w:rsid w:val="0011052F"/>
    <w:rsid w:val="001106AC"/>
    <w:rsid w:val="0011071E"/>
    <w:rsid w:val="0011175A"/>
    <w:rsid w:val="001119CD"/>
    <w:rsid w:val="00111E6C"/>
    <w:rsid w:val="00112D41"/>
    <w:rsid w:val="00113414"/>
    <w:rsid w:val="001140CB"/>
    <w:rsid w:val="00124FEF"/>
    <w:rsid w:val="00126CCD"/>
    <w:rsid w:val="0013180A"/>
    <w:rsid w:val="00134AF1"/>
    <w:rsid w:val="00136215"/>
    <w:rsid w:val="001376D2"/>
    <w:rsid w:val="001376DB"/>
    <w:rsid w:val="00140651"/>
    <w:rsid w:val="001411AD"/>
    <w:rsid w:val="001445F4"/>
    <w:rsid w:val="00146E24"/>
    <w:rsid w:val="00146F0B"/>
    <w:rsid w:val="001501A0"/>
    <w:rsid w:val="001509BA"/>
    <w:rsid w:val="00150B90"/>
    <w:rsid w:val="00150FCF"/>
    <w:rsid w:val="00151E3A"/>
    <w:rsid w:val="0015239F"/>
    <w:rsid w:val="001536D7"/>
    <w:rsid w:val="001557C6"/>
    <w:rsid w:val="00156A54"/>
    <w:rsid w:val="00156EA4"/>
    <w:rsid w:val="001573B6"/>
    <w:rsid w:val="00157522"/>
    <w:rsid w:val="00161B39"/>
    <w:rsid w:val="00162366"/>
    <w:rsid w:val="00164CDB"/>
    <w:rsid w:val="00164D6F"/>
    <w:rsid w:val="00165521"/>
    <w:rsid w:val="00166DCA"/>
    <w:rsid w:val="00167930"/>
    <w:rsid w:val="001724BC"/>
    <w:rsid w:val="00172F3F"/>
    <w:rsid w:val="0017399E"/>
    <w:rsid w:val="00173C90"/>
    <w:rsid w:val="001746EC"/>
    <w:rsid w:val="0017648B"/>
    <w:rsid w:val="00176CAC"/>
    <w:rsid w:val="001801CC"/>
    <w:rsid w:val="00181532"/>
    <w:rsid w:val="00183C9B"/>
    <w:rsid w:val="001845F1"/>
    <w:rsid w:val="001848CC"/>
    <w:rsid w:val="00185DE9"/>
    <w:rsid w:val="00185E2D"/>
    <w:rsid w:val="001874B9"/>
    <w:rsid w:val="00187A4B"/>
    <w:rsid w:val="00187F53"/>
    <w:rsid w:val="0019089C"/>
    <w:rsid w:val="00191E2A"/>
    <w:rsid w:val="00192BB1"/>
    <w:rsid w:val="00192DAE"/>
    <w:rsid w:val="0019425C"/>
    <w:rsid w:val="001953B0"/>
    <w:rsid w:val="00195F6A"/>
    <w:rsid w:val="00196987"/>
    <w:rsid w:val="00197CAC"/>
    <w:rsid w:val="001A1182"/>
    <w:rsid w:val="001A1A45"/>
    <w:rsid w:val="001A1A6F"/>
    <w:rsid w:val="001A333D"/>
    <w:rsid w:val="001A534A"/>
    <w:rsid w:val="001A67F4"/>
    <w:rsid w:val="001A7AFE"/>
    <w:rsid w:val="001B10B6"/>
    <w:rsid w:val="001B17A9"/>
    <w:rsid w:val="001B2F5C"/>
    <w:rsid w:val="001B3025"/>
    <w:rsid w:val="001B3EB9"/>
    <w:rsid w:val="001B6426"/>
    <w:rsid w:val="001B6A5F"/>
    <w:rsid w:val="001B7F58"/>
    <w:rsid w:val="001C1B1F"/>
    <w:rsid w:val="001C1D88"/>
    <w:rsid w:val="001C3B74"/>
    <w:rsid w:val="001C605C"/>
    <w:rsid w:val="001D054F"/>
    <w:rsid w:val="001D0D73"/>
    <w:rsid w:val="001D1059"/>
    <w:rsid w:val="001E08D9"/>
    <w:rsid w:val="001E0A5F"/>
    <w:rsid w:val="001E2CD5"/>
    <w:rsid w:val="001E4B96"/>
    <w:rsid w:val="001E7AEC"/>
    <w:rsid w:val="001F0B98"/>
    <w:rsid w:val="001F0EB7"/>
    <w:rsid w:val="001F1FA2"/>
    <w:rsid w:val="001F22E4"/>
    <w:rsid w:val="001F33C4"/>
    <w:rsid w:val="001F3B29"/>
    <w:rsid w:val="001F3E34"/>
    <w:rsid w:val="001F5017"/>
    <w:rsid w:val="001F52CB"/>
    <w:rsid w:val="001F5904"/>
    <w:rsid w:val="001F6118"/>
    <w:rsid w:val="001F6487"/>
    <w:rsid w:val="00201115"/>
    <w:rsid w:val="00203439"/>
    <w:rsid w:val="00203875"/>
    <w:rsid w:val="00204355"/>
    <w:rsid w:val="002056F4"/>
    <w:rsid w:val="00205E41"/>
    <w:rsid w:val="0021166E"/>
    <w:rsid w:val="00211684"/>
    <w:rsid w:val="002116EA"/>
    <w:rsid w:val="00211AC8"/>
    <w:rsid w:val="00211CFB"/>
    <w:rsid w:val="002133B9"/>
    <w:rsid w:val="00213A0B"/>
    <w:rsid w:val="00214486"/>
    <w:rsid w:val="002209B6"/>
    <w:rsid w:val="00220E8D"/>
    <w:rsid w:val="00221303"/>
    <w:rsid w:val="00222343"/>
    <w:rsid w:val="00222767"/>
    <w:rsid w:val="00222BE9"/>
    <w:rsid w:val="0022405F"/>
    <w:rsid w:val="00227786"/>
    <w:rsid w:val="00230BE0"/>
    <w:rsid w:val="00232CC2"/>
    <w:rsid w:val="002331B8"/>
    <w:rsid w:val="00234900"/>
    <w:rsid w:val="00235439"/>
    <w:rsid w:val="002356C7"/>
    <w:rsid w:val="0023667E"/>
    <w:rsid w:val="002368BB"/>
    <w:rsid w:val="00237011"/>
    <w:rsid w:val="002373D0"/>
    <w:rsid w:val="00240E77"/>
    <w:rsid w:val="00242877"/>
    <w:rsid w:val="00242A26"/>
    <w:rsid w:val="00244F97"/>
    <w:rsid w:val="00247E2E"/>
    <w:rsid w:val="00250DA7"/>
    <w:rsid w:val="002511F1"/>
    <w:rsid w:val="002540B1"/>
    <w:rsid w:val="002549AA"/>
    <w:rsid w:val="00255403"/>
    <w:rsid w:val="002554B0"/>
    <w:rsid w:val="00256CB7"/>
    <w:rsid w:val="00260673"/>
    <w:rsid w:val="00260A08"/>
    <w:rsid w:val="002631DD"/>
    <w:rsid w:val="002634FE"/>
    <w:rsid w:val="0026360F"/>
    <w:rsid w:val="002636CB"/>
    <w:rsid w:val="00263FF3"/>
    <w:rsid w:val="0026661A"/>
    <w:rsid w:val="0026783D"/>
    <w:rsid w:val="00267BC3"/>
    <w:rsid w:val="00271CB1"/>
    <w:rsid w:val="00272DB9"/>
    <w:rsid w:val="00273067"/>
    <w:rsid w:val="002749B9"/>
    <w:rsid w:val="00275959"/>
    <w:rsid w:val="0027673D"/>
    <w:rsid w:val="00276783"/>
    <w:rsid w:val="00277DD9"/>
    <w:rsid w:val="00280483"/>
    <w:rsid w:val="0028056D"/>
    <w:rsid w:val="00280F95"/>
    <w:rsid w:val="00281622"/>
    <w:rsid w:val="00281B66"/>
    <w:rsid w:val="00282E1F"/>
    <w:rsid w:val="0028366E"/>
    <w:rsid w:val="00283680"/>
    <w:rsid w:val="002840B1"/>
    <w:rsid w:val="002862F9"/>
    <w:rsid w:val="002863B5"/>
    <w:rsid w:val="00286E26"/>
    <w:rsid w:val="00290C1E"/>
    <w:rsid w:val="00292756"/>
    <w:rsid w:val="00293696"/>
    <w:rsid w:val="00294609"/>
    <w:rsid w:val="00294A37"/>
    <w:rsid w:val="00295618"/>
    <w:rsid w:val="00295629"/>
    <w:rsid w:val="00295720"/>
    <w:rsid w:val="00296877"/>
    <w:rsid w:val="002A0124"/>
    <w:rsid w:val="002A1177"/>
    <w:rsid w:val="002A4955"/>
    <w:rsid w:val="002A5E7B"/>
    <w:rsid w:val="002A7A4A"/>
    <w:rsid w:val="002B0AD5"/>
    <w:rsid w:val="002B134C"/>
    <w:rsid w:val="002B169A"/>
    <w:rsid w:val="002B3C1B"/>
    <w:rsid w:val="002B43C9"/>
    <w:rsid w:val="002B5343"/>
    <w:rsid w:val="002B5F0D"/>
    <w:rsid w:val="002B7111"/>
    <w:rsid w:val="002C6D2B"/>
    <w:rsid w:val="002C7B45"/>
    <w:rsid w:val="002D0A76"/>
    <w:rsid w:val="002D12FB"/>
    <w:rsid w:val="002D214D"/>
    <w:rsid w:val="002D31E0"/>
    <w:rsid w:val="002D3B3E"/>
    <w:rsid w:val="002D6B92"/>
    <w:rsid w:val="002E24EE"/>
    <w:rsid w:val="002E3616"/>
    <w:rsid w:val="002E3D68"/>
    <w:rsid w:val="002E3D88"/>
    <w:rsid w:val="002E46F8"/>
    <w:rsid w:val="002E4E5E"/>
    <w:rsid w:val="002E4ED5"/>
    <w:rsid w:val="002E4F7A"/>
    <w:rsid w:val="002E6B4C"/>
    <w:rsid w:val="002F0726"/>
    <w:rsid w:val="002F11D7"/>
    <w:rsid w:val="002F177F"/>
    <w:rsid w:val="002F18EF"/>
    <w:rsid w:val="002F1991"/>
    <w:rsid w:val="002F2122"/>
    <w:rsid w:val="002F3047"/>
    <w:rsid w:val="002F3B56"/>
    <w:rsid w:val="002F3E2E"/>
    <w:rsid w:val="002F4D19"/>
    <w:rsid w:val="002F4E4D"/>
    <w:rsid w:val="002F5A55"/>
    <w:rsid w:val="002F61C9"/>
    <w:rsid w:val="002F639C"/>
    <w:rsid w:val="002F6BF8"/>
    <w:rsid w:val="00300CC8"/>
    <w:rsid w:val="003014D6"/>
    <w:rsid w:val="003016D8"/>
    <w:rsid w:val="00301E49"/>
    <w:rsid w:val="00302024"/>
    <w:rsid w:val="0030268E"/>
    <w:rsid w:val="00302AB0"/>
    <w:rsid w:val="00305995"/>
    <w:rsid w:val="00305B74"/>
    <w:rsid w:val="00305C47"/>
    <w:rsid w:val="00306CBC"/>
    <w:rsid w:val="00306D5C"/>
    <w:rsid w:val="0030759B"/>
    <w:rsid w:val="00310190"/>
    <w:rsid w:val="00310BAD"/>
    <w:rsid w:val="00311968"/>
    <w:rsid w:val="00313331"/>
    <w:rsid w:val="003137F7"/>
    <w:rsid w:val="00315066"/>
    <w:rsid w:val="00316BDC"/>
    <w:rsid w:val="003170DC"/>
    <w:rsid w:val="00322B25"/>
    <w:rsid w:val="00322D56"/>
    <w:rsid w:val="003314FA"/>
    <w:rsid w:val="0033251A"/>
    <w:rsid w:val="003333B6"/>
    <w:rsid w:val="003347B6"/>
    <w:rsid w:val="00336D9A"/>
    <w:rsid w:val="00340B04"/>
    <w:rsid w:val="00341108"/>
    <w:rsid w:val="00342F74"/>
    <w:rsid w:val="003450C0"/>
    <w:rsid w:val="003454F0"/>
    <w:rsid w:val="003457C4"/>
    <w:rsid w:val="00347D34"/>
    <w:rsid w:val="00353D46"/>
    <w:rsid w:val="0035400A"/>
    <w:rsid w:val="00354135"/>
    <w:rsid w:val="003546D6"/>
    <w:rsid w:val="00356497"/>
    <w:rsid w:val="00356B91"/>
    <w:rsid w:val="00361D4C"/>
    <w:rsid w:val="0036298E"/>
    <w:rsid w:val="00362EC9"/>
    <w:rsid w:val="00363BAC"/>
    <w:rsid w:val="00365F41"/>
    <w:rsid w:val="00366F3C"/>
    <w:rsid w:val="00367CFA"/>
    <w:rsid w:val="0037145A"/>
    <w:rsid w:val="003729E7"/>
    <w:rsid w:val="00372FAF"/>
    <w:rsid w:val="00374699"/>
    <w:rsid w:val="00375DC2"/>
    <w:rsid w:val="003779D4"/>
    <w:rsid w:val="00380D2B"/>
    <w:rsid w:val="00382D9D"/>
    <w:rsid w:val="0039224D"/>
    <w:rsid w:val="00393ACE"/>
    <w:rsid w:val="00394C04"/>
    <w:rsid w:val="00394D4F"/>
    <w:rsid w:val="00394F2B"/>
    <w:rsid w:val="00395120"/>
    <w:rsid w:val="00395546"/>
    <w:rsid w:val="00395730"/>
    <w:rsid w:val="003A0A18"/>
    <w:rsid w:val="003A0AA8"/>
    <w:rsid w:val="003A1137"/>
    <w:rsid w:val="003A26C2"/>
    <w:rsid w:val="003A2C1C"/>
    <w:rsid w:val="003A3076"/>
    <w:rsid w:val="003A3AB6"/>
    <w:rsid w:val="003A512B"/>
    <w:rsid w:val="003A6559"/>
    <w:rsid w:val="003B5D5F"/>
    <w:rsid w:val="003B5EC2"/>
    <w:rsid w:val="003B7310"/>
    <w:rsid w:val="003B75B6"/>
    <w:rsid w:val="003C0802"/>
    <w:rsid w:val="003C09D5"/>
    <w:rsid w:val="003C0ABA"/>
    <w:rsid w:val="003C1AE3"/>
    <w:rsid w:val="003C495E"/>
    <w:rsid w:val="003C54FA"/>
    <w:rsid w:val="003C5FA0"/>
    <w:rsid w:val="003C6A54"/>
    <w:rsid w:val="003D01EB"/>
    <w:rsid w:val="003D056C"/>
    <w:rsid w:val="003D0FD0"/>
    <w:rsid w:val="003D152C"/>
    <w:rsid w:val="003D1909"/>
    <w:rsid w:val="003D5984"/>
    <w:rsid w:val="003D59DC"/>
    <w:rsid w:val="003D6562"/>
    <w:rsid w:val="003D7C01"/>
    <w:rsid w:val="003E04DB"/>
    <w:rsid w:val="003E1E85"/>
    <w:rsid w:val="003E227E"/>
    <w:rsid w:val="003E3124"/>
    <w:rsid w:val="003E4DCC"/>
    <w:rsid w:val="003E5C73"/>
    <w:rsid w:val="003E6C06"/>
    <w:rsid w:val="003E7E8B"/>
    <w:rsid w:val="003F2488"/>
    <w:rsid w:val="003F62B9"/>
    <w:rsid w:val="003F686C"/>
    <w:rsid w:val="003F68C2"/>
    <w:rsid w:val="003F76B4"/>
    <w:rsid w:val="003F7D6E"/>
    <w:rsid w:val="00400122"/>
    <w:rsid w:val="004016E6"/>
    <w:rsid w:val="0040303D"/>
    <w:rsid w:val="00403BC9"/>
    <w:rsid w:val="0040595B"/>
    <w:rsid w:val="00405E5E"/>
    <w:rsid w:val="0040635A"/>
    <w:rsid w:val="00406AC5"/>
    <w:rsid w:val="004103F9"/>
    <w:rsid w:val="00411482"/>
    <w:rsid w:val="004116A0"/>
    <w:rsid w:val="004119B7"/>
    <w:rsid w:val="00411A4C"/>
    <w:rsid w:val="00411AB8"/>
    <w:rsid w:val="00414D0D"/>
    <w:rsid w:val="00415931"/>
    <w:rsid w:val="00415B84"/>
    <w:rsid w:val="00415C8D"/>
    <w:rsid w:val="00416157"/>
    <w:rsid w:val="004169DB"/>
    <w:rsid w:val="004200F9"/>
    <w:rsid w:val="0042065B"/>
    <w:rsid w:val="00420DAB"/>
    <w:rsid w:val="004210D1"/>
    <w:rsid w:val="0042142F"/>
    <w:rsid w:val="004218EB"/>
    <w:rsid w:val="00421C79"/>
    <w:rsid w:val="00422C9D"/>
    <w:rsid w:val="004232F6"/>
    <w:rsid w:val="00423824"/>
    <w:rsid w:val="004239A0"/>
    <w:rsid w:val="00425A38"/>
    <w:rsid w:val="00425A95"/>
    <w:rsid w:val="00425E18"/>
    <w:rsid w:val="004314BA"/>
    <w:rsid w:val="00431B74"/>
    <w:rsid w:val="004326D1"/>
    <w:rsid w:val="00432BFA"/>
    <w:rsid w:val="00433844"/>
    <w:rsid w:val="00433B58"/>
    <w:rsid w:val="004355F3"/>
    <w:rsid w:val="00435772"/>
    <w:rsid w:val="00437225"/>
    <w:rsid w:val="00437C2A"/>
    <w:rsid w:val="00441411"/>
    <w:rsid w:val="004416F7"/>
    <w:rsid w:val="00444563"/>
    <w:rsid w:val="00446A64"/>
    <w:rsid w:val="00446B52"/>
    <w:rsid w:val="00446FED"/>
    <w:rsid w:val="00447B87"/>
    <w:rsid w:val="00447F1D"/>
    <w:rsid w:val="0045016B"/>
    <w:rsid w:val="00450DCD"/>
    <w:rsid w:val="00452B75"/>
    <w:rsid w:val="00454E71"/>
    <w:rsid w:val="00457402"/>
    <w:rsid w:val="00457C5F"/>
    <w:rsid w:val="0046208E"/>
    <w:rsid w:val="00462AC0"/>
    <w:rsid w:val="00462DEA"/>
    <w:rsid w:val="00467078"/>
    <w:rsid w:val="004671E3"/>
    <w:rsid w:val="00467505"/>
    <w:rsid w:val="004707B3"/>
    <w:rsid w:val="0047184A"/>
    <w:rsid w:val="00471CF5"/>
    <w:rsid w:val="00471EFD"/>
    <w:rsid w:val="00473195"/>
    <w:rsid w:val="0047570B"/>
    <w:rsid w:val="00475C6F"/>
    <w:rsid w:val="0047697C"/>
    <w:rsid w:val="004773E3"/>
    <w:rsid w:val="00480FA7"/>
    <w:rsid w:val="004817D2"/>
    <w:rsid w:val="004825BD"/>
    <w:rsid w:val="00482BB5"/>
    <w:rsid w:val="00483041"/>
    <w:rsid w:val="004831EA"/>
    <w:rsid w:val="004837AE"/>
    <w:rsid w:val="00483B87"/>
    <w:rsid w:val="00484D8A"/>
    <w:rsid w:val="004858DC"/>
    <w:rsid w:val="00485F71"/>
    <w:rsid w:val="00486CD2"/>
    <w:rsid w:val="00487666"/>
    <w:rsid w:val="00487F6A"/>
    <w:rsid w:val="0049106D"/>
    <w:rsid w:val="00493216"/>
    <w:rsid w:val="00494ED6"/>
    <w:rsid w:val="004951FF"/>
    <w:rsid w:val="00495E03"/>
    <w:rsid w:val="004962B2"/>
    <w:rsid w:val="004A22E6"/>
    <w:rsid w:val="004A29A5"/>
    <w:rsid w:val="004A3F83"/>
    <w:rsid w:val="004A47BE"/>
    <w:rsid w:val="004A4F3E"/>
    <w:rsid w:val="004A7526"/>
    <w:rsid w:val="004B1950"/>
    <w:rsid w:val="004B226D"/>
    <w:rsid w:val="004B32BF"/>
    <w:rsid w:val="004B35D8"/>
    <w:rsid w:val="004B35DD"/>
    <w:rsid w:val="004B4911"/>
    <w:rsid w:val="004B4CAA"/>
    <w:rsid w:val="004B5ABF"/>
    <w:rsid w:val="004B72C7"/>
    <w:rsid w:val="004C0830"/>
    <w:rsid w:val="004C092F"/>
    <w:rsid w:val="004C0D91"/>
    <w:rsid w:val="004C14EC"/>
    <w:rsid w:val="004C2F3E"/>
    <w:rsid w:val="004C32D4"/>
    <w:rsid w:val="004C37DE"/>
    <w:rsid w:val="004C3D9C"/>
    <w:rsid w:val="004C5BBE"/>
    <w:rsid w:val="004D02CA"/>
    <w:rsid w:val="004D0BA8"/>
    <w:rsid w:val="004D0CFB"/>
    <w:rsid w:val="004D2F53"/>
    <w:rsid w:val="004D3181"/>
    <w:rsid w:val="004D4AAC"/>
    <w:rsid w:val="004D5529"/>
    <w:rsid w:val="004D650B"/>
    <w:rsid w:val="004D7B62"/>
    <w:rsid w:val="004E048D"/>
    <w:rsid w:val="004E13F4"/>
    <w:rsid w:val="004E1615"/>
    <w:rsid w:val="004E23E7"/>
    <w:rsid w:val="004E2E68"/>
    <w:rsid w:val="004E32C6"/>
    <w:rsid w:val="004E3EA2"/>
    <w:rsid w:val="004E49EF"/>
    <w:rsid w:val="004E5713"/>
    <w:rsid w:val="004E66CC"/>
    <w:rsid w:val="004F32D9"/>
    <w:rsid w:val="004F3A94"/>
    <w:rsid w:val="004F4FB0"/>
    <w:rsid w:val="004F5E23"/>
    <w:rsid w:val="004F6199"/>
    <w:rsid w:val="00500485"/>
    <w:rsid w:val="00500ED1"/>
    <w:rsid w:val="0050167E"/>
    <w:rsid w:val="005029F3"/>
    <w:rsid w:val="0050489A"/>
    <w:rsid w:val="00504F7C"/>
    <w:rsid w:val="0050555D"/>
    <w:rsid w:val="0050666E"/>
    <w:rsid w:val="0051495B"/>
    <w:rsid w:val="00515182"/>
    <w:rsid w:val="005156FC"/>
    <w:rsid w:val="00515765"/>
    <w:rsid w:val="0051649C"/>
    <w:rsid w:val="005165B4"/>
    <w:rsid w:val="00516802"/>
    <w:rsid w:val="00517216"/>
    <w:rsid w:val="005175CE"/>
    <w:rsid w:val="00517F28"/>
    <w:rsid w:val="00517F4D"/>
    <w:rsid w:val="0052004A"/>
    <w:rsid w:val="00520B16"/>
    <w:rsid w:val="00520CF0"/>
    <w:rsid w:val="00520FFA"/>
    <w:rsid w:val="0052108D"/>
    <w:rsid w:val="00522737"/>
    <w:rsid w:val="005234F8"/>
    <w:rsid w:val="00523AFC"/>
    <w:rsid w:val="00525115"/>
    <w:rsid w:val="005267EC"/>
    <w:rsid w:val="00526CB9"/>
    <w:rsid w:val="00526E48"/>
    <w:rsid w:val="00530452"/>
    <w:rsid w:val="00531196"/>
    <w:rsid w:val="00531880"/>
    <w:rsid w:val="00531B59"/>
    <w:rsid w:val="005342BE"/>
    <w:rsid w:val="005347FE"/>
    <w:rsid w:val="00540C18"/>
    <w:rsid w:val="00540FA8"/>
    <w:rsid w:val="00541569"/>
    <w:rsid w:val="005420AB"/>
    <w:rsid w:val="005513A4"/>
    <w:rsid w:val="0055149B"/>
    <w:rsid w:val="00552072"/>
    <w:rsid w:val="0055414A"/>
    <w:rsid w:val="00554665"/>
    <w:rsid w:val="00554F67"/>
    <w:rsid w:val="005567FB"/>
    <w:rsid w:val="00561BC9"/>
    <w:rsid w:val="0056587A"/>
    <w:rsid w:val="00565922"/>
    <w:rsid w:val="00566892"/>
    <w:rsid w:val="00566B6E"/>
    <w:rsid w:val="00566C3E"/>
    <w:rsid w:val="00566FAC"/>
    <w:rsid w:val="00567555"/>
    <w:rsid w:val="0057024E"/>
    <w:rsid w:val="00575270"/>
    <w:rsid w:val="00580E3F"/>
    <w:rsid w:val="00581679"/>
    <w:rsid w:val="00581FE3"/>
    <w:rsid w:val="00582251"/>
    <w:rsid w:val="00582BAA"/>
    <w:rsid w:val="00585ED1"/>
    <w:rsid w:val="00586686"/>
    <w:rsid w:val="00586D36"/>
    <w:rsid w:val="00586FFF"/>
    <w:rsid w:val="0059093D"/>
    <w:rsid w:val="005918B6"/>
    <w:rsid w:val="00591BD8"/>
    <w:rsid w:val="00592950"/>
    <w:rsid w:val="00592C9B"/>
    <w:rsid w:val="00595669"/>
    <w:rsid w:val="0059578B"/>
    <w:rsid w:val="005A18E5"/>
    <w:rsid w:val="005A41A1"/>
    <w:rsid w:val="005A4620"/>
    <w:rsid w:val="005A59C3"/>
    <w:rsid w:val="005B1B71"/>
    <w:rsid w:val="005B2B41"/>
    <w:rsid w:val="005B5B29"/>
    <w:rsid w:val="005B74B5"/>
    <w:rsid w:val="005C060D"/>
    <w:rsid w:val="005C1C53"/>
    <w:rsid w:val="005C1D6E"/>
    <w:rsid w:val="005C38F7"/>
    <w:rsid w:val="005C526B"/>
    <w:rsid w:val="005C54DE"/>
    <w:rsid w:val="005C63A5"/>
    <w:rsid w:val="005C7772"/>
    <w:rsid w:val="005D1120"/>
    <w:rsid w:val="005D1AEE"/>
    <w:rsid w:val="005D2B21"/>
    <w:rsid w:val="005D4D9C"/>
    <w:rsid w:val="005D50FF"/>
    <w:rsid w:val="005D5825"/>
    <w:rsid w:val="005D6666"/>
    <w:rsid w:val="005D67A6"/>
    <w:rsid w:val="005D6A10"/>
    <w:rsid w:val="005D7A4E"/>
    <w:rsid w:val="005E0C3C"/>
    <w:rsid w:val="005E1926"/>
    <w:rsid w:val="005E257D"/>
    <w:rsid w:val="005E2A67"/>
    <w:rsid w:val="005E3F3F"/>
    <w:rsid w:val="005E486C"/>
    <w:rsid w:val="005E6EFB"/>
    <w:rsid w:val="005F0B0B"/>
    <w:rsid w:val="005F0B2C"/>
    <w:rsid w:val="005F2653"/>
    <w:rsid w:val="005F3BFA"/>
    <w:rsid w:val="005F420E"/>
    <w:rsid w:val="005F477B"/>
    <w:rsid w:val="005F664E"/>
    <w:rsid w:val="006006B3"/>
    <w:rsid w:val="00602DC5"/>
    <w:rsid w:val="00603763"/>
    <w:rsid w:val="0060466F"/>
    <w:rsid w:val="00606A4E"/>
    <w:rsid w:val="006102BD"/>
    <w:rsid w:val="0061127A"/>
    <w:rsid w:val="00613551"/>
    <w:rsid w:val="00613947"/>
    <w:rsid w:val="006139DE"/>
    <w:rsid w:val="00616C6B"/>
    <w:rsid w:val="00622899"/>
    <w:rsid w:val="0062441D"/>
    <w:rsid w:val="00624BCE"/>
    <w:rsid w:val="006257B3"/>
    <w:rsid w:val="00630689"/>
    <w:rsid w:val="0063068C"/>
    <w:rsid w:val="006319A0"/>
    <w:rsid w:val="00631CEA"/>
    <w:rsid w:val="00633024"/>
    <w:rsid w:val="0063422E"/>
    <w:rsid w:val="00634963"/>
    <w:rsid w:val="00635230"/>
    <w:rsid w:val="00635339"/>
    <w:rsid w:val="0063575A"/>
    <w:rsid w:val="00635D84"/>
    <w:rsid w:val="00641A72"/>
    <w:rsid w:val="00642B3A"/>
    <w:rsid w:val="006437E0"/>
    <w:rsid w:val="00643BD8"/>
    <w:rsid w:val="00644193"/>
    <w:rsid w:val="00645597"/>
    <w:rsid w:val="006458D9"/>
    <w:rsid w:val="006459B2"/>
    <w:rsid w:val="00646224"/>
    <w:rsid w:val="00646513"/>
    <w:rsid w:val="00646E37"/>
    <w:rsid w:val="006502E0"/>
    <w:rsid w:val="00650B5E"/>
    <w:rsid w:val="006515D8"/>
    <w:rsid w:val="0065291F"/>
    <w:rsid w:val="00652B21"/>
    <w:rsid w:val="00652FA8"/>
    <w:rsid w:val="0065526A"/>
    <w:rsid w:val="00656D2C"/>
    <w:rsid w:val="00657940"/>
    <w:rsid w:val="00657EBF"/>
    <w:rsid w:val="00657EF8"/>
    <w:rsid w:val="00660317"/>
    <w:rsid w:val="00660952"/>
    <w:rsid w:val="00661E11"/>
    <w:rsid w:val="006627EB"/>
    <w:rsid w:val="00662CA3"/>
    <w:rsid w:val="00664C1C"/>
    <w:rsid w:val="00664ED7"/>
    <w:rsid w:val="006655F5"/>
    <w:rsid w:val="00665CA6"/>
    <w:rsid w:val="006663BE"/>
    <w:rsid w:val="0066714A"/>
    <w:rsid w:val="00671333"/>
    <w:rsid w:val="00671CEA"/>
    <w:rsid w:val="00672387"/>
    <w:rsid w:val="00674A93"/>
    <w:rsid w:val="00675403"/>
    <w:rsid w:val="006754FF"/>
    <w:rsid w:val="00677DC3"/>
    <w:rsid w:val="006812F3"/>
    <w:rsid w:val="006817A9"/>
    <w:rsid w:val="006823C3"/>
    <w:rsid w:val="0068309C"/>
    <w:rsid w:val="00684DF9"/>
    <w:rsid w:val="00685591"/>
    <w:rsid w:val="00686C35"/>
    <w:rsid w:val="00691907"/>
    <w:rsid w:val="006926E5"/>
    <w:rsid w:val="00692F5B"/>
    <w:rsid w:val="00694393"/>
    <w:rsid w:val="00694B99"/>
    <w:rsid w:val="00697108"/>
    <w:rsid w:val="006A2758"/>
    <w:rsid w:val="006A2845"/>
    <w:rsid w:val="006A5506"/>
    <w:rsid w:val="006A6946"/>
    <w:rsid w:val="006B1507"/>
    <w:rsid w:val="006B25D1"/>
    <w:rsid w:val="006B26F1"/>
    <w:rsid w:val="006B2C86"/>
    <w:rsid w:val="006B36BC"/>
    <w:rsid w:val="006B3932"/>
    <w:rsid w:val="006B40CE"/>
    <w:rsid w:val="006B5282"/>
    <w:rsid w:val="006B5324"/>
    <w:rsid w:val="006B57D5"/>
    <w:rsid w:val="006B5BF6"/>
    <w:rsid w:val="006B69E8"/>
    <w:rsid w:val="006C19C3"/>
    <w:rsid w:val="006C393B"/>
    <w:rsid w:val="006C39B1"/>
    <w:rsid w:val="006C6539"/>
    <w:rsid w:val="006C7D5B"/>
    <w:rsid w:val="006C7E3C"/>
    <w:rsid w:val="006D170A"/>
    <w:rsid w:val="006D1BE3"/>
    <w:rsid w:val="006D40A4"/>
    <w:rsid w:val="006D5C88"/>
    <w:rsid w:val="006D69D9"/>
    <w:rsid w:val="006E2725"/>
    <w:rsid w:val="006E27FF"/>
    <w:rsid w:val="006E3107"/>
    <w:rsid w:val="006E35F7"/>
    <w:rsid w:val="006E37C7"/>
    <w:rsid w:val="006E3919"/>
    <w:rsid w:val="006E3F90"/>
    <w:rsid w:val="006E3FC4"/>
    <w:rsid w:val="006E4A8F"/>
    <w:rsid w:val="006E57F3"/>
    <w:rsid w:val="006E6E64"/>
    <w:rsid w:val="006F148E"/>
    <w:rsid w:val="006F2CC9"/>
    <w:rsid w:val="006F3655"/>
    <w:rsid w:val="006F3CC0"/>
    <w:rsid w:val="006F63AD"/>
    <w:rsid w:val="006F63FC"/>
    <w:rsid w:val="006F7236"/>
    <w:rsid w:val="007024BB"/>
    <w:rsid w:val="00702BB4"/>
    <w:rsid w:val="0070554D"/>
    <w:rsid w:val="0070647B"/>
    <w:rsid w:val="00706FCE"/>
    <w:rsid w:val="00710203"/>
    <w:rsid w:val="007108DE"/>
    <w:rsid w:val="00711105"/>
    <w:rsid w:val="00711E60"/>
    <w:rsid w:val="00713575"/>
    <w:rsid w:val="0071371A"/>
    <w:rsid w:val="00713DB0"/>
    <w:rsid w:val="00716C4E"/>
    <w:rsid w:val="00717161"/>
    <w:rsid w:val="00717710"/>
    <w:rsid w:val="0072023D"/>
    <w:rsid w:val="00722814"/>
    <w:rsid w:val="00722DB9"/>
    <w:rsid w:val="0072305C"/>
    <w:rsid w:val="0072431B"/>
    <w:rsid w:val="00725F29"/>
    <w:rsid w:val="0072632B"/>
    <w:rsid w:val="00726B4B"/>
    <w:rsid w:val="00726C7D"/>
    <w:rsid w:val="0072726A"/>
    <w:rsid w:val="00727D1C"/>
    <w:rsid w:val="00730E5C"/>
    <w:rsid w:val="00731E38"/>
    <w:rsid w:val="007337E3"/>
    <w:rsid w:val="00733C36"/>
    <w:rsid w:val="007341A6"/>
    <w:rsid w:val="00736241"/>
    <w:rsid w:val="00736CC6"/>
    <w:rsid w:val="0074100A"/>
    <w:rsid w:val="00741B1B"/>
    <w:rsid w:val="00742187"/>
    <w:rsid w:val="00742C8F"/>
    <w:rsid w:val="00742D41"/>
    <w:rsid w:val="007434CA"/>
    <w:rsid w:val="00744923"/>
    <w:rsid w:val="00746DF8"/>
    <w:rsid w:val="00747454"/>
    <w:rsid w:val="00751620"/>
    <w:rsid w:val="00751FE7"/>
    <w:rsid w:val="00753106"/>
    <w:rsid w:val="0075331E"/>
    <w:rsid w:val="007544C9"/>
    <w:rsid w:val="007559EF"/>
    <w:rsid w:val="00757390"/>
    <w:rsid w:val="00757890"/>
    <w:rsid w:val="00757B43"/>
    <w:rsid w:val="00761E72"/>
    <w:rsid w:val="00763983"/>
    <w:rsid w:val="00763D7F"/>
    <w:rsid w:val="00763DFA"/>
    <w:rsid w:val="00764572"/>
    <w:rsid w:val="00764AE7"/>
    <w:rsid w:val="00764B92"/>
    <w:rsid w:val="00765785"/>
    <w:rsid w:val="00765A9B"/>
    <w:rsid w:val="00765E52"/>
    <w:rsid w:val="00766E89"/>
    <w:rsid w:val="007701F2"/>
    <w:rsid w:val="007709EC"/>
    <w:rsid w:val="00772F36"/>
    <w:rsid w:val="00773D34"/>
    <w:rsid w:val="00773D77"/>
    <w:rsid w:val="0077674F"/>
    <w:rsid w:val="00776763"/>
    <w:rsid w:val="00777623"/>
    <w:rsid w:val="0078146B"/>
    <w:rsid w:val="007819A6"/>
    <w:rsid w:val="00782317"/>
    <w:rsid w:val="00782CAE"/>
    <w:rsid w:val="007838AA"/>
    <w:rsid w:val="00783D0C"/>
    <w:rsid w:val="00784BAF"/>
    <w:rsid w:val="007855AB"/>
    <w:rsid w:val="00785FCD"/>
    <w:rsid w:val="00785FF7"/>
    <w:rsid w:val="00787853"/>
    <w:rsid w:val="00787BA8"/>
    <w:rsid w:val="00787D14"/>
    <w:rsid w:val="007900FB"/>
    <w:rsid w:val="00792C53"/>
    <w:rsid w:val="00793015"/>
    <w:rsid w:val="0079380F"/>
    <w:rsid w:val="00793904"/>
    <w:rsid w:val="00795F03"/>
    <w:rsid w:val="00796CF3"/>
    <w:rsid w:val="007975A1"/>
    <w:rsid w:val="007A1F0D"/>
    <w:rsid w:val="007A251D"/>
    <w:rsid w:val="007A2CBE"/>
    <w:rsid w:val="007A47E5"/>
    <w:rsid w:val="007A6644"/>
    <w:rsid w:val="007A720A"/>
    <w:rsid w:val="007B01C2"/>
    <w:rsid w:val="007B0910"/>
    <w:rsid w:val="007B0BB0"/>
    <w:rsid w:val="007B38F1"/>
    <w:rsid w:val="007B465B"/>
    <w:rsid w:val="007B4BF0"/>
    <w:rsid w:val="007B5765"/>
    <w:rsid w:val="007B65F0"/>
    <w:rsid w:val="007B74B1"/>
    <w:rsid w:val="007C073A"/>
    <w:rsid w:val="007C2948"/>
    <w:rsid w:val="007C3977"/>
    <w:rsid w:val="007C7F5A"/>
    <w:rsid w:val="007D3B4F"/>
    <w:rsid w:val="007D513B"/>
    <w:rsid w:val="007D5344"/>
    <w:rsid w:val="007D595D"/>
    <w:rsid w:val="007E0DA7"/>
    <w:rsid w:val="007E2C3F"/>
    <w:rsid w:val="007E3C7F"/>
    <w:rsid w:val="007E4B2F"/>
    <w:rsid w:val="007F098A"/>
    <w:rsid w:val="007F1FE5"/>
    <w:rsid w:val="007F2340"/>
    <w:rsid w:val="007F54FC"/>
    <w:rsid w:val="007F6954"/>
    <w:rsid w:val="007F744E"/>
    <w:rsid w:val="007F744F"/>
    <w:rsid w:val="00800CB9"/>
    <w:rsid w:val="0080198A"/>
    <w:rsid w:val="008029AF"/>
    <w:rsid w:val="0080620D"/>
    <w:rsid w:val="0080747E"/>
    <w:rsid w:val="008075BB"/>
    <w:rsid w:val="0080767A"/>
    <w:rsid w:val="00810DDB"/>
    <w:rsid w:val="00813DF1"/>
    <w:rsid w:val="00816F58"/>
    <w:rsid w:val="00820822"/>
    <w:rsid w:val="00821EBF"/>
    <w:rsid w:val="00822F19"/>
    <w:rsid w:val="00823937"/>
    <w:rsid w:val="008240C2"/>
    <w:rsid w:val="00824391"/>
    <w:rsid w:val="0082443E"/>
    <w:rsid w:val="00826A2E"/>
    <w:rsid w:val="008270F0"/>
    <w:rsid w:val="00831011"/>
    <w:rsid w:val="0083497B"/>
    <w:rsid w:val="0083533E"/>
    <w:rsid w:val="00836CFC"/>
    <w:rsid w:val="00840581"/>
    <w:rsid w:val="0084060F"/>
    <w:rsid w:val="00840C86"/>
    <w:rsid w:val="00840E71"/>
    <w:rsid w:val="00843684"/>
    <w:rsid w:val="00845E7C"/>
    <w:rsid w:val="00846302"/>
    <w:rsid w:val="008467B7"/>
    <w:rsid w:val="00846CE8"/>
    <w:rsid w:val="008472D8"/>
    <w:rsid w:val="0084745E"/>
    <w:rsid w:val="008478C3"/>
    <w:rsid w:val="00847C57"/>
    <w:rsid w:val="00847D9C"/>
    <w:rsid w:val="0085010E"/>
    <w:rsid w:val="00850C23"/>
    <w:rsid w:val="00852CCD"/>
    <w:rsid w:val="008537F5"/>
    <w:rsid w:val="008545F6"/>
    <w:rsid w:val="00854C14"/>
    <w:rsid w:val="00855118"/>
    <w:rsid w:val="008555A7"/>
    <w:rsid w:val="008563E2"/>
    <w:rsid w:val="008567D3"/>
    <w:rsid w:val="00856C8A"/>
    <w:rsid w:val="008579EE"/>
    <w:rsid w:val="008604C0"/>
    <w:rsid w:val="00861B85"/>
    <w:rsid w:val="00862DB1"/>
    <w:rsid w:val="00863898"/>
    <w:rsid w:val="00863DF6"/>
    <w:rsid w:val="00863F15"/>
    <w:rsid w:val="00865AE5"/>
    <w:rsid w:val="00865B0A"/>
    <w:rsid w:val="00865BB2"/>
    <w:rsid w:val="008665A5"/>
    <w:rsid w:val="00866CF0"/>
    <w:rsid w:val="00866EED"/>
    <w:rsid w:val="008674A0"/>
    <w:rsid w:val="0086780A"/>
    <w:rsid w:val="00867A0F"/>
    <w:rsid w:val="008703E2"/>
    <w:rsid w:val="00873653"/>
    <w:rsid w:val="008751A5"/>
    <w:rsid w:val="00875B9F"/>
    <w:rsid w:val="00876867"/>
    <w:rsid w:val="00877D96"/>
    <w:rsid w:val="00881363"/>
    <w:rsid w:val="00884441"/>
    <w:rsid w:val="008862FB"/>
    <w:rsid w:val="008868E7"/>
    <w:rsid w:val="00886C21"/>
    <w:rsid w:val="0088705D"/>
    <w:rsid w:val="0088718B"/>
    <w:rsid w:val="00887F27"/>
    <w:rsid w:val="00891940"/>
    <w:rsid w:val="00892386"/>
    <w:rsid w:val="008923E9"/>
    <w:rsid w:val="008924E9"/>
    <w:rsid w:val="008A0771"/>
    <w:rsid w:val="008A099C"/>
    <w:rsid w:val="008A1428"/>
    <w:rsid w:val="008A22B8"/>
    <w:rsid w:val="008A5306"/>
    <w:rsid w:val="008A582E"/>
    <w:rsid w:val="008A64E6"/>
    <w:rsid w:val="008B0272"/>
    <w:rsid w:val="008B2BE7"/>
    <w:rsid w:val="008B2DDD"/>
    <w:rsid w:val="008B3996"/>
    <w:rsid w:val="008B50AE"/>
    <w:rsid w:val="008B7860"/>
    <w:rsid w:val="008B7E89"/>
    <w:rsid w:val="008C2E53"/>
    <w:rsid w:val="008C3576"/>
    <w:rsid w:val="008C3F65"/>
    <w:rsid w:val="008C42D5"/>
    <w:rsid w:val="008C432A"/>
    <w:rsid w:val="008C45FE"/>
    <w:rsid w:val="008C57CC"/>
    <w:rsid w:val="008C711D"/>
    <w:rsid w:val="008D0453"/>
    <w:rsid w:val="008D1930"/>
    <w:rsid w:val="008D25DD"/>
    <w:rsid w:val="008D3E3A"/>
    <w:rsid w:val="008D4006"/>
    <w:rsid w:val="008D4776"/>
    <w:rsid w:val="008D53A6"/>
    <w:rsid w:val="008D5D96"/>
    <w:rsid w:val="008D7286"/>
    <w:rsid w:val="008D7AA8"/>
    <w:rsid w:val="008E1F13"/>
    <w:rsid w:val="008E2CA0"/>
    <w:rsid w:val="008E3050"/>
    <w:rsid w:val="008F03A4"/>
    <w:rsid w:val="008F0984"/>
    <w:rsid w:val="008F16B9"/>
    <w:rsid w:val="008F2D3C"/>
    <w:rsid w:val="008F5F94"/>
    <w:rsid w:val="008F6AF7"/>
    <w:rsid w:val="00900F32"/>
    <w:rsid w:val="00902606"/>
    <w:rsid w:val="00902897"/>
    <w:rsid w:val="0090293B"/>
    <w:rsid w:val="00902F11"/>
    <w:rsid w:val="0090315F"/>
    <w:rsid w:val="009073C6"/>
    <w:rsid w:val="0090758F"/>
    <w:rsid w:val="00907DD3"/>
    <w:rsid w:val="00910A35"/>
    <w:rsid w:val="009116FB"/>
    <w:rsid w:val="00911E92"/>
    <w:rsid w:val="0091240A"/>
    <w:rsid w:val="009137F1"/>
    <w:rsid w:val="00915348"/>
    <w:rsid w:val="009159F2"/>
    <w:rsid w:val="00920AAA"/>
    <w:rsid w:val="00920FD0"/>
    <w:rsid w:val="00921546"/>
    <w:rsid w:val="00923FDF"/>
    <w:rsid w:val="00925AC8"/>
    <w:rsid w:val="00931B35"/>
    <w:rsid w:val="009330FD"/>
    <w:rsid w:val="00933427"/>
    <w:rsid w:val="009356D1"/>
    <w:rsid w:val="009377D7"/>
    <w:rsid w:val="0094034C"/>
    <w:rsid w:val="00940644"/>
    <w:rsid w:val="00941305"/>
    <w:rsid w:val="009416AB"/>
    <w:rsid w:val="00942F56"/>
    <w:rsid w:val="00943771"/>
    <w:rsid w:val="009437A4"/>
    <w:rsid w:val="0094420F"/>
    <w:rsid w:val="00945455"/>
    <w:rsid w:val="00946E6E"/>
    <w:rsid w:val="0094795B"/>
    <w:rsid w:val="00950C59"/>
    <w:rsid w:val="009511BA"/>
    <w:rsid w:val="009517AD"/>
    <w:rsid w:val="00951EED"/>
    <w:rsid w:val="00952BC4"/>
    <w:rsid w:val="00952ECB"/>
    <w:rsid w:val="009535E4"/>
    <w:rsid w:val="00954966"/>
    <w:rsid w:val="00956D43"/>
    <w:rsid w:val="009573A9"/>
    <w:rsid w:val="009575C9"/>
    <w:rsid w:val="009575D8"/>
    <w:rsid w:val="0096016B"/>
    <w:rsid w:val="00960E82"/>
    <w:rsid w:val="00960FBD"/>
    <w:rsid w:val="0096131B"/>
    <w:rsid w:val="00962179"/>
    <w:rsid w:val="00964342"/>
    <w:rsid w:val="00966BD2"/>
    <w:rsid w:val="00967879"/>
    <w:rsid w:val="00970E86"/>
    <w:rsid w:val="00971AD4"/>
    <w:rsid w:val="00973D5B"/>
    <w:rsid w:val="00974930"/>
    <w:rsid w:val="00974F9E"/>
    <w:rsid w:val="00976778"/>
    <w:rsid w:val="00976A76"/>
    <w:rsid w:val="00980999"/>
    <w:rsid w:val="00982CFE"/>
    <w:rsid w:val="009831D9"/>
    <w:rsid w:val="00983364"/>
    <w:rsid w:val="00983F66"/>
    <w:rsid w:val="0098417F"/>
    <w:rsid w:val="00990350"/>
    <w:rsid w:val="00990A8B"/>
    <w:rsid w:val="00993CCE"/>
    <w:rsid w:val="00993F9A"/>
    <w:rsid w:val="00994B9F"/>
    <w:rsid w:val="00995154"/>
    <w:rsid w:val="00995FE4"/>
    <w:rsid w:val="0099619D"/>
    <w:rsid w:val="009961DB"/>
    <w:rsid w:val="009A0BCA"/>
    <w:rsid w:val="009A0CD6"/>
    <w:rsid w:val="009A2651"/>
    <w:rsid w:val="009A2A88"/>
    <w:rsid w:val="009A35CC"/>
    <w:rsid w:val="009A4658"/>
    <w:rsid w:val="009A56EE"/>
    <w:rsid w:val="009A7158"/>
    <w:rsid w:val="009B1841"/>
    <w:rsid w:val="009B1B55"/>
    <w:rsid w:val="009B1FFD"/>
    <w:rsid w:val="009B3552"/>
    <w:rsid w:val="009B4356"/>
    <w:rsid w:val="009B447D"/>
    <w:rsid w:val="009B6A27"/>
    <w:rsid w:val="009B70FB"/>
    <w:rsid w:val="009B7161"/>
    <w:rsid w:val="009B7AFB"/>
    <w:rsid w:val="009C01F6"/>
    <w:rsid w:val="009C0B59"/>
    <w:rsid w:val="009C1486"/>
    <w:rsid w:val="009C19E2"/>
    <w:rsid w:val="009C1F24"/>
    <w:rsid w:val="009C224C"/>
    <w:rsid w:val="009C281C"/>
    <w:rsid w:val="009C2CC7"/>
    <w:rsid w:val="009C357D"/>
    <w:rsid w:val="009C71A6"/>
    <w:rsid w:val="009D0EFC"/>
    <w:rsid w:val="009D102C"/>
    <w:rsid w:val="009D1BF8"/>
    <w:rsid w:val="009D2D50"/>
    <w:rsid w:val="009D31BD"/>
    <w:rsid w:val="009D4797"/>
    <w:rsid w:val="009D4F3B"/>
    <w:rsid w:val="009D527C"/>
    <w:rsid w:val="009D6373"/>
    <w:rsid w:val="009D644B"/>
    <w:rsid w:val="009D6F45"/>
    <w:rsid w:val="009D733B"/>
    <w:rsid w:val="009D7AE4"/>
    <w:rsid w:val="009E0774"/>
    <w:rsid w:val="009E67E1"/>
    <w:rsid w:val="009E6DC8"/>
    <w:rsid w:val="009F11B4"/>
    <w:rsid w:val="009F22AB"/>
    <w:rsid w:val="009F2E5F"/>
    <w:rsid w:val="009F44E9"/>
    <w:rsid w:val="009F4F19"/>
    <w:rsid w:val="009F56B5"/>
    <w:rsid w:val="009F575D"/>
    <w:rsid w:val="009F5C77"/>
    <w:rsid w:val="009F5F29"/>
    <w:rsid w:val="009F6349"/>
    <w:rsid w:val="009F64CB"/>
    <w:rsid w:val="009F68FC"/>
    <w:rsid w:val="009F73CE"/>
    <w:rsid w:val="009F763B"/>
    <w:rsid w:val="00A00278"/>
    <w:rsid w:val="00A02703"/>
    <w:rsid w:val="00A02BA5"/>
    <w:rsid w:val="00A0474D"/>
    <w:rsid w:val="00A06333"/>
    <w:rsid w:val="00A066CE"/>
    <w:rsid w:val="00A078E3"/>
    <w:rsid w:val="00A109C6"/>
    <w:rsid w:val="00A13C78"/>
    <w:rsid w:val="00A146C6"/>
    <w:rsid w:val="00A14C31"/>
    <w:rsid w:val="00A1505C"/>
    <w:rsid w:val="00A15EDB"/>
    <w:rsid w:val="00A17AE6"/>
    <w:rsid w:val="00A246BC"/>
    <w:rsid w:val="00A24E6C"/>
    <w:rsid w:val="00A25DC7"/>
    <w:rsid w:val="00A3012A"/>
    <w:rsid w:val="00A302ED"/>
    <w:rsid w:val="00A307AC"/>
    <w:rsid w:val="00A30845"/>
    <w:rsid w:val="00A310B1"/>
    <w:rsid w:val="00A3228C"/>
    <w:rsid w:val="00A36619"/>
    <w:rsid w:val="00A3671D"/>
    <w:rsid w:val="00A4153E"/>
    <w:rsid w:val="00A420D2"/>
    <w:rsid w:val="00A4368D"/>
    <w:rsid w:val="00A44787"/>
    <w:rsid w:val="00A44D68"/>
    <w:rsid w:val="00A44D96"/>
    <w:rsid w:val="00A45142"/>
    <w:rsid w:val="00A45A40"/>
    <w:rsid w:val="00A45B71"/>
    <w:rsid w:val="00A50508"/>
    <w:rsid w:val="00A5076C"/>
    <w:rsid w:val="00A510A4"/>
    <w:rsid w:val="00A5150E"/>
    <w:rsid w:val="00A51624"/>
    <w:rsid w:val="00A52FEA"/>
    <w:rsid w:val="00A537B5"/>
    <w:rsid w:val="00A53D9C"/>
    <w:rsid w:val="00A554BE"/>
    <w:rsid w:val="00A56587"/>
    <w:rsid w:val="00A565AD"/>
    <w:rsid w:val="00A60355"/>
    <w:rsid w:val="00A60536"/>
    <w:rsid w:val="00A62048"/>
    <w:rsid w:val="00A628C9"/>
    <w:rsid w:val="00A67D10"/>
    <w:rsid w:val="00A7010F"/>
    <w:rsid w:val="00A70382"/>
    <w:rsid w:val="00A70744"/>
    <w:rsid w:val="00A7309A"/>
    <w:rsid w:val="00A74667"/>
    <w:rsid w:val="00A74ADD"/>
    <w:rsid w:val="00A75001"/>
    <w:rsid w:val="00A75171"/>
    <w:rsid w:val="00A75872"/>
    <w:rsid w:val="00A76E2B"/>
    <w:rsid w:val="00A8030C"/>
    <w:rsid w:val="00A8181F"/>
    <w:rsid w:val="00A82051"/>
    <w:rsid w:val="00A82FE1"/>
    <w:rsid w:val="00A83E3E"/>
    <w:rsid w:val="00A903CE"/>
    <w:rsid w:val="00A935B9"/>
    <w:rsid w:val="00A937CC"/>
    <w:rsid w:val="00A940C0"/>
    <w:rsid w:val="00A94DB2"/>
    <w:rsid w:val="00A95821"/>
    <w:rsid w:val="00A95AB5"/>
    <w:rsid w:val="00A970C7"/>
    <w:rsid w:val="00AA125D"/>
    <w:rsid w:val="00AA2763"/>
    <w:rsid w:val="00AA5903"/>
    <w:rsid w:val="00AA681A"/>
    <w:rsid w:val="00AA724E"/>
    <w:rsid w:val="00AA742A"/>
    <w:rsid w:val="00AA75DF"/>
    <w:rsid w:val="00AB008E"/>
    <w:rsid w:val="00AB2C99"/>
    <w:rsid w:val="00AB34A5"/>
    <w:rsid w:val="00AB4D08"/>
    <w:rsid w:val="00AB65CF"/>
    <w:rsid w:val="00AC0484"/>
    <w:rsid w:val="00AC060C"/>
    <w:rsid w:val="00AC1AB6"/>
    <w:rsid w:val="00AC3B56"/>
    <w:rsid w:val="00AC5F24"/>
    <w:rsid w:val="00AC69C6"/>
    <w:rsid w:val="00AC6AF1"/>
    <w:rsid w:val="00AC7621"/>
    <w:rsid w:val="00AD2341"/>
    <w:rsid w:val="00AD5490"/>
    <w:rsid w:val="00AE1A1C"/>
    <w:rsid w:val="00AE1BA1"/>
    <w:rsid w:val="00AE1FC5"/>
    <w:rsid w:val="00AE1FDF"/>
    <w:rsid w:val="00AE2E7C"/>
    <w:rsid w:val="00AE3004"/>
    <w:rsid w:val="00AE3478"/>
    <w:rsid w:val="00AE3F7D"/>
    <w:rsid w:val="00AE51B1"/>
    <w:rsid w:val="00AE53C5"/>
    <w:rsid w:val="00AE5F9D"/>
    <w:rsid w:val="00AE68E9"/>
    <w:rsid w:val="00AE7B88"/>
    <w:rsid w:val="00AF0BAE"/>
    <w:rsid w:val="00AF2896"/>
    <w:rsid w:val="00AF2A4F"/>
    <w:rsid w:val="00AF4CB7"/>
    <w:rsid w:val="00AF4F0E"/>
    <w:rsid w:val="00AF68A2"/>
    <w:rsid w:val="00AF7DE3"/>
    <w:rsid w:val="00B01083"/>
    <w:rsid w:val="00B033C4"/>
    <w:rsid w:val="00B04859"/>
    <w:rsid w:val="00B049D0"/>
    <w:rsid w:val="00B057CC"/>
    <w:rsid w:val="00B10BA5"/>
    <w:rsid w:val="00B10C6D"/>
    <w:rsid w:val="00B125A3"/>
    <w:rsid w:val="00B1275C"/>
    <w:rsid w:val="00B12EA6"/>
    <w:rsid w:val="00B12FF3"/>
    <w:rsid w:val="00B1308A"/>
    <w:rsid w:val="00B13F1A"/>
    <w:rsid w:val="00B14BD1"/>
    <w:rsid w:val="00B14ECB"/>
    <w:rsid w:val="00B208B0"/>
    <w:rsid w:val="00B21F33"/>
    <w:rsid w:val="00B23093"/>
    <w:rsid w:val="00B23646"/>
    <w:rsid w:val="00B24767"/>
    <w:rsid w:val="00B27483"/>
    <w:rsid w:val="00B276AA"/>
    <w:rsid w:val="00B27887"/>
    <w:rsid w:val="00B34FDA"/>
    <w:rsid w:val="00B3560B"/>
    <w:rsid w:val="00B36597"/>
    <w:rsid w:val="00B37A72"/>
    <w:rsid w:val="00B37BD4"/>
    <w:rsid w:val="00B408FF"/>
    <w:rsid w:val="00B422B7"/>
    <w:rsid w:val="00B425AE"/>
    <w:rsid w:val="00B435FA"/>
    <w:rsid w:val="00B44D27"/>
    <w:rsid w:val="00B44E0E"/>
    <w:rsid w:val="00B46DA1"/>
    <w:rsid w:val="00B473E7"/>
    <w:rsid w:val="00B479F6"/>
    <w:rsid w:val="00B47CAE"/>
    <w:rsid w:val="00B503E4"/>
    <w:rsid w:val="00B50B39"/>
    <w:rsid w:val="00B528DD"/>
    <w:rsid w:val="00B54885"/>
    <w:rsid w:val="00B57116"/>
    <w:rsid w:val="00B5745C"/>
    <w:rsid w:val="00B578D0"/>
    <w:rsid w:val="00B62A2F"/>
    <w:rsid w:val="00B62C82"/>
    <w:rsid w:val="00B62FBA"/>
    <w:rsid w:val="00B647F0"/>
    <w:rsid w:val="00B66120"/>
    <w:rsid w:val="00B66248"/>
    <w:rsid w:val="00B6630E"/>
    <w:rsid w:val="00B67589"/>
    <w:rsid w:val="00B67AFC"/>
    <w:rsid w:val="00B7022C"/>
    <w:rsid w:val="00B7083B"/>
    <w:rsid w:val="00B727E2"/>
    <w:rsid w:val="00B73357"/>
    <w:rsid w:val="00B735C8"/>
    <w:rsid w:val="00B73C8C"/>
    <w:rsid w:val="00B7414B"/>
    <w:rsid w:val="00B7535C"/>
    <w:rsid w:val="00B75B8F"/>
    <w:rsid w:val="00B76507"/>
    <w:rsid w:val="00B76FAD"/>
    <w:rsid w:val="00B803B5"/>
    <w:rsid w:val="00B80827"/>
    <w:rsid w:val="00B80A4B"/>
    <w:rsid w:val="00B80CC4"/>
    <w:rsid w:val="00B823BC"/>
    <w:rsid w:val="00B82615"/>
    <w:rsid w:val="00B846BC"/>
    <w:rsid w:val="00B84ECF"/>
    <w:rsid w:val="00B85DD3"/>
    <w:rsid w:val="00B86DCF"/>
    <w:rsid w:val="00B8754D"/>
    <w:rsid w:val="00B9030D"/>
    <w:rsid w:val="00B92AED"/>
    <w:rsid w:val="00B93D84"/>
    <w:rsid w:val="00B93D86"/>
    <w:rsid w:val="00B958D1"/>
    <w:rsid w:val="00B95CDF"/>
    <w:rsid w:val="00BA0BB9"/>
    <w:rsid w:val="00BA0ED7"/>
    <w:rsid w:val="00BA3E08"/>
    <w:rsid w:val="00BA46BE"/>
    <w:rsid w:val="00BA5598"/>
    <w:rsid w:val="00BA6ED6"/>
    <w:rsid w:val="00BA753E"/>
    <w:rsid w:val="00BA796F"/>
    <w:rsid w:val="00BA7BB2"/>
    <w:rsid w:val="00BB00B9"/>
    <w:rsid w:val="00BB19A2"/>
    <w:rsid w:val="00BB23AA"/>
    <w:rsid w:val="00BB300A"/>
    <w:rsid w:val="00BB32D1"/>
    <w:rsid w:val="00BB3AFE"/>
    <w:rsid w:val="00BB4E42"/>
    <w:rsid w:val="00BB629F"/>
    <w:rsid w:val="00BB7404"/>
    <w:rsid w:val="00BC0E74"/>
    <w:rsid w:val="00BC0ECB"/>
    <w:rsid w:val="00BC574A"/>
    <w:rsid w:val="00BD05A2"/>
    <w:rsid w:val="00BD0AE1"/>
    <w:rsid w:val="00BD1116"/>
    <w:rsid w:val="00BD231D"/>
    <w:rsid w:val="00BD3A0F"/>
    <w:rsid w:val="00BD49A2"/>
    <w:rsid w:val="00BD5F4C"/>
    <w:rsid w:val="00BD6420"/>
    <w:rsid w:val="00BE0064"/>
    <w:rsid w:val="00BE1601"/>
    <w:rsid w:val="00BE178E"/>
    <w:rsid w:val="00BE3159"/>
    <w:rsid w:val="00BE3ACE"/>
    <w:rsid w:val="00BE3ED1"/>
    <w:rsid w:val="00BE3F86"/>
    <w:rsid w:val="00BE4484"/>
    <w:rsid w:val="00BE5C31"/>
    <w:rsid w:val="00BE6B49"/>
    <w:rsid w:val="00BF040A"/>
    <w:rsid w:val="00BF08C0"/>
    <w:rsid w:val="00BF0CD0"/>
    <w:rsid w:val="00BF0E49"/>
    <w:rsid w:val="00BF233E"/>
    <w:rsid w:val="00BF29BA"/>
    <w:rsid w:val="00BF2E15"/>
    <w:rsid w:val="00BF4CD9"/>
    <w:rsid w:val="00BF4E51"/>
    <w:rsid w:val="00C01BD3"/>
    <w:rsid w:val="00C032D3"/>
    <w:rsid w:val="00C033F6"/>
    <w:rsid w:val="00C0414A"/>
    <w:rsid w:val="00C04741"/>
    <w:rsid w:val="00C048DD"/>
    <w:rsid w:val="00C050FF"/>
    <w:rsid w:val="00C054BE"/>
    <w:rsid w:val="00C065E0"/>
    <w:rsid w:val="00C06EFB"/>
    <w:rsid w:val="00C115E0"/>
    <w:rsid w:val="00C11F45"/>
    <w:rsid w:val="00C15CDB"/>
    <w:rsid w:val="00C172A9"/>
    <w:rsid w:val="00C25B97"/>
    <w:rsid w:val="00C25FDB"/>
    <w:rsid w:val="00C275FC"/>
    <w:rsid w:val="00C27A4F"/>
    <w:rsid w:val="00C30BF6"/>
    <w:rsid w:val="00C32D6A"/>
    <w:rsid w:val="00C33542"/>
    <w:rsid w:val="00C34503"/>
    <w:rsid w:val="00C34EE0"/>
    <w:rsid w:val="00C36C0C"/>
    <w:rsid w:val="00C376EE"/>
    <w:rsid w:val="00C37B94"/>
    <w:rsid w:val="00C402C6"/>
    <w:rsid w:val="00C40F27"/>
    <w:rsid w:val="00C41ACD"/>
    <w:rsid w:val="00C4555C"/>
    <w:rsid w:val="00C47E3D"/>
    <w:rsid w:val="00C51A83"/>
    <w:rsid w:val="00C51C49"/>
    <w:rsid w:val="00C53006"/>
    <w:rsid w:val="00C538DF"/>
    <w:rsid w:val="00C5637A"/>
    <w:rsid w:val="00C56F0A"/>
    <w:rsid w:val="00C601C1"/>
    <w:rsid w:val="00C616D0"/>
    <w:rsid w:val="00C6307A"/>
    <w:rsid w:val="00C636B3"/>
    <w:rsid w:val="00C642CD"/>
    <w:rsid w:val="00C6481E"/>
    <w:rsid w:val="00C65320"/>
    <w:rsid w:val="00C70376"/>
    <w:rsid w:val="00C70E3C"/>
    <w:rsid w:val="00C71464"/>
    <w:rsid w:val="00C71694"/>
    <w:rsid w:val="00C71D45"/>
    <w:rsid w:val="00C721DF"/>
    <w:rsid w:val="00C74A34"/>
    <w:rsid w:val="00C7572D"/>
    <w:rsid w:val="00C77238"/>
    <w:rsid w:val="00C772E4"/>
    <w:rsid w:val="00C777BA"/>
    <w:rsid w:val="00C77C15"/>
    <w:rsid w:val="00C81CC7"/>
    <w:rsid w:val="00C82707"/>
    <w:rsid w:val="00C82DF2"/>
    <w:rsid w:val="00C83168"/>
    <w:rsid w:val="00C83A31"/>
    <w:rsid w:val="00C83FEA"/>
    <w:rsid w:val="00C9165A"/>
    <w:rsid w:val="00C919C1"/>
    <w:rsid w:val="00C9213D"/>
    <w:rsid w:val="00C92E05"/>
    <w:rsid w:val="00C942C2"/>
    <w:rsid w:val="00C95CE0"/>
    <w:rsid w:val="00C95E8B"/>
    <w:rsid w:val="00C96ADC"/>
    <w:rsid w:val="00CA08C1"/>
    <w:rsid w:val="00CA1097"/>
    <w:rsid w:val="00CA22B9"/>
    <w:rsid w:val="00CA31EE"/>
    <w:rsid w:val="00CA3B9E"/>
    <w:rsid w:val="00CA3C09"/>
    <w:rsid w:val="00CA42A5"/>
    <w:rsid w:val="00CA5124"/>
    <w:rsid w:val="00CA64BC"/>
    <w:rsid w:val="00CA7025"/>
    <w:rsid w:val="00CB0FAE"/>
    <w:rsid w:val="00CB121C"/>
    <w:rsid w:val="00CB28E0"/>
    <w:rsid w:val="00CB2AFE"/>
    <w:rsid w:val="00CB2EEA"/>
    <w:rsid w:val="00CB30CD"/>
    <w:rsid w:val="00CB3669"/>
    <w:rsid w:val="00CB4602"/>
    <w:rsid w:val="00CB5AB5"/>
    <w:rsid w:val="00CB6BC7"/>
    <w:rsid w:val="00CB75BE"/>
    <w:rsid w:val="00CB7C14"/>
    <w:rsid w:val="00CC0452"/>
    <w:rsid w:val="00CC30B5"/>
    <w:rsid w:val="00CC4997"/>
    <w:rsid w:val="00CC56D6"/>
    <w:rsid w:val="00CC5A7D"/>
    <w:rsid w:val="00CD2FF4"/>
    <w:rsid w:val="00CD3A48"/>
    <w:rsid w:val="00CD4515"/>
    <w:rsid w:val="00CD46FD"/>
    <w:rsid w:val="00CD51B9"/>
    <w:rsid w:val="00CD5E13"/>
    <w:rsid w:val="00CD66DB"/>
    <w:rsid w:val="00CD6DE8"/>
    <w:rsid w:val="00CD76AB"/>
    <w:rsid w:val="00CD7C35"/>
    <w:rsid w:val="00CD7C57"/>
    <w:rsid w:val="00CE0EB7"/>
    <w:rsid w:val="00CE0F40"/>
    <w:rsid w:val="00CE19DA"/>
    <w:rsid w:val="00CE2D51"/>
    <w:rsid w:val="00CE474F"/>
    <w:rsid w:val="00CE527E"/>
    <w:rsid w:val="00CE7A55"/>
    <w:rsid w:val="00CF0B2D"/>
    <w:rsid w:val="00CF13AE"/>
    <w:rsid w:val="00CF4AD2"/>
    <w:rsid w:val="00CF6307"/>
    <w:rsid w:val="00CF6ED2"/>
    <w:rsid w:val="00D00975"/>
    <w:rsid w:val="00D01038"/>
    <w:rsid w:val="00D02655"/>
    <w:rsid w:val="00D02EC1"/>
    <w:rsid w:val="00D03289"/>
    <w:rsid w:val="00D044F6"/>
    <w:rsid w:val="00D04EAF"/>
    <w:rsid w:val="00D051FB"/>
    <w:rsid w:val="00D061B6"/>
    <w:rsid w:val="00D069DE"/>
    <w:rsid w:val="00D074C5"/>
    <w:rsid w:val="00D07A30"/>
    <w:rsid w:val="00D10307"/>
    <w:rsid w:val="00D12663"/>
    <w:rsid w:val="00D14BE7"/>
    <w:rsid w:val="00D157E7"/>
    <w:rsid w:val="00D16E40"/>
    <w:rsid w:val="00D171E3"/>
    <w:rsid w:val="00D205CB"/>
    <w:rsid w:val="00D213DD"/>
    <w:rsid w:val="00D21780"/>
    <w:rsid w:val="00D22FE3"/>
    <w:rsid w:val="00D230DE"/>
    <w:rsid w:val="00D2457B"/>
    <w:rsid w:val="00D24E88"/>
    <w:rsid w:val="00D3157D"/>
    <w:rsid w:val="00D31746"/>
    <w:rsid w:val="00D3372A"/>
    <w:rsid w:val="00D34B27"/>
    <w:rsid w:val="00D35211"/>
    <w:rsid w:val="00D35C16"/>
    <w:rsid w:val="00D3784F"/>
    <w:rsid w:val="00D42075"/>
    <w:rsid w:val="00D42E9A"/>
    <w:rsid w:val="00D43CB9"/>
    <w:rsid w:val="00D45376"/>
    <w:rsid w:val="00D5005B"/>
    <w:rsid w:val="00D51483"/>
    <w:rsid w:val="00D564FA"/>
    <w:rsid w:val="00D56756"/>
    <w:rsid w:val="00D61198"/>
    <w:rsid w:val="00D61F4B"/>
    <w:rsid w:val="00D6261C"/>
    <w:rsid w:val="00D63A43"/>
    <w:rsid w:val="00D63C8B"/>
    <w:rsid w:val="00D658B4"/>
    <w:rsid w:val="00D65BFD"/>
    <w:rsid w:val="00D6614A"/>
    <w:rsid w:val="00D67FF8"/>
    <w:rsid w:val="00D70DDD"/>
    <w:rsid w:val="00D70E79"/>
    <w:rsid w:val="00D715F8"/>
    <w:rsid w:val="00D716CB"/>
    <w:rsid w:val="00D71967"/>
    <w:rsid w:val="00D72BD8"/>
    <w:rsid w:val="00D74BA4"/>
    <w:rsid w:val="00D75D08"/>
    <w:rsid w:val="00D76D81"/>
    <w:rsid w:val="00D77DB5"/>
    <w:rsid w:val="00D814DE"/>
    <w:rsid w:val="00D81926"/>
    <w:rsid w:val="00D82228"/>
    <w:rsid w:val="00D8446A"/>
    <w:rsid w:val="00D850C1"/>
    <w:rsid w:val="00D866C7"/>
    <w:rsid w:val="00D86C1C"/>
    <w:rsid w:val="00D91001"/>
    <w:rsid w:val="00D91484"/>
    <w:rsid w:val="00D91CB0"/>
    <w:rsid w:val="00D94CDD"/>
    <w:rsid w:val="00D95520"/>
    <w:rsid w:val="00D959A6"/>
    <w:rsid w:val="00D95E96"/>
    <w:rsid w:val="00D9655F"/>
    <w:rsid w:val="00DA1C8E"/>
    <w:rsid w:val="00DA1D75"/>
    <w:rsid w:val="00DA3D0C"/>
    <w:rsid w:val="00DA4095"/>
    <w:rsid w:val="00DA40C8"/>
    <w:rsid w:val="00DA4404"/>
    <w:rsid w:val="00DA4D5A"/>
    <w:rsid w:val="00DA52C8"/>
    <w:rsid w:val="00DA55A4"/>
    <w:rsid w:val="00DA563D"/>
    <w:rsid w:val="00DA7DC1"/>
    <w:rsid w:val="00DB1339"/>
    <w:rsid w:val="00DB180F"/>
    <w:rsid w:val="00DB5777"/>
    <w:rsid w:val="00DB5C8D"/>
    <w:rsid w:val="00DB6591"/>
    <w:rsid w:val="00DB7A79"/>
    <w:rsid w:val="00DB7B7A"/>
    <w:rsid w:val="00DC03FE"/>
    <w:rsid w:val="00DC09E4"/>
    <w:rsid w:val="00DC0FC6"/>
    <w:rsid w:val="00DC1124"/>
    <w:rsid w:val="00DC22D2"/>
    <w:rsid w:val="00DC2BC3"/>
    <w:rsid w:val="00DC45C7"/>
    <w:rsid w:val="00DC488F"/>
    <w:rsid w:val="00DC7272"/>
    <w:rsid w:val="00DD0452"/>
    <w:rsid w:val="00DD116B"/>
    <w:rsid w:val="00DD27D2"/>
    <w:rsid w:val="00DD4419"/>
    <w:rsid w:val="00DD7377"/>
    <w:rsid w:val="00DE076D"/>
    <w:rsid w:val="00DE121D"/>
    <w:rsid w:val="00DE1D55"/>
    <w:rsid w:val="00DE2E29"/>
    <w:rsid w:val="00DE3990"/>
    <w:rsid w:val="00DE519A"/>
    <w:rsid w:val="00DE6367"/>
    <w:rsid w:val="00DE6A11"/>
    <w:rsid w:val="00DE7A83"/>
    <w:rsid w:val="00DF00CC"/>
    <w:rsid w:val="00DF0218"/>
    <w:rsid w:val="00DF0851"/>
    <w:rsid w:val="00DF08A9"/>
    <w:rsid w:val="00DF2AB2"/>
    <w:rsid w:val="00DF4B60"/>
    <w:rsid w:val="00DF4FBC"/>
    <w:rsid w:val="00DF7997"/>
    <w:rsid w:val="00E02491"/>
    <w:rsid w:val="00E03ACE"/>
    <w:rsid w:val="00E06270"/>
    <w:rsid w:val="00E0749D"/>
    <w:rsid w:val="00E07CF0"/>
    <w:rsid w:val="00E07F65"/>
    <w:rsid w:val="00E100FF"/>
    <w:rsid w:val="00E10251"/>
    <w:rsid w:val="00E118AC"/>
    <w:rsid w:val="00E11D9E"/>
    <w:rsid w:val="00E1323B"/>
    <w:rsid w:val="00E144B8"/>
    <w:rsid w:val="00E1485B"/>
    <w:rsid w:val="00E16DC8"/>
    <w:rsid w:val="00E17BEC"/>
    <w:rsid w:val="00E21214"/>
    <w:rsid w:val="00E2387E"/>
    <w:rsid w:val="00E242A6"/>
    <w:rsid w:val="00E2453E"/>
    <w:rsid w:val="00E2494E"/>
    <w:rsid w:val="00E25B7B"/>
    <w:rsid w:val="00E303E2"/>
    <w:rsid w:val="00E31251"/>
    <w:rsid w:val="00E31300"/>
    <w:rsid w:val="00E320E8"/>
    <w:rsid w:val="00E32C78"/>
    <w:rsid w:val="00E3399B"/>
    <w:rsid w:val="00E359E8"/>
    <w:rsid w:val="00E35A61"/>
    <w:rsid w:val="00E35AB3"/>
    <w:rsid w:val="00E36D1C"/>
    <w:rsid w:val="00E3720C"/>
    <w:rsid w:val="00E40DE1"/>
    <w:rsid w:val="00E429CA"/>
    <w:rsid w:val="00E42A85"/>
    <w:rsid w:val="00E42DF0"/>
    <w:rsid w:val="00E43BDB"/>
    <w:rsid w:val="00E455E6"/>
    <w:rsid w:val="00E45E13"/>
    <w:rsid w:val="00E46C6E"/>
    <w:rsid w:val="00E47FD6"/>
    <w:rsid w:val="00E518D3"/>
    <w:rsid w:val="00E52291"/>
    <w:rsid w:val="00E53A1E"/>
    <w:rsid w:val="00E55093"/>
    <w:rsid w:val="00E55F50"/>
    <w:rsid w:val="00E56805"/>
    <w:rsid w:val="00E60225"/>
    <w:rsid w:val="00E6051C"/>
    <w:rsid w:val="00E60CFE"/>
    <w:rsid w:val="00E60E01"/>
    <w:rsid w:val="00E657B2"/>
    <w:rsid w:val="00E65F55"/>
    <w:rsid w:val="00E67CE2"/>
    <w:rsid w:val="00E722A2"/>
    <w:rsid w:val="00E73C97"/>
    <w:rsid w:val="00E743D7"/>
    <w:rsid w:val="00E751CA"/>
    <w:rsid w:val="00E75A00"/>
    <w:rsid w:val="00E75EC8"/>
    <w:rsid w:val="00E772E1"/>
    <w:rsid w:val="00E77BBA"/>
    <w:rsid w:val="00E81786"/>
    <w:rsid w:val="00E8202D"/>
    <w:rsid w:val="00E8220A"/>
    <w:rsid w:val="00E82838"/>
    <w:rsid w:val="00E8385A"/>
    <w:rsid w:val="00E848B6"/>
    <w:rsid w:val="00E85204"/>
    <w:rsid w:val="00E907B5"/>
    <w:rsid w:val="00E9086D"/>
    <w:rsid w:val="00E92294"/>
    <w:rsid w:val="00E92447"/>
    <w:rsid w:val="00E93910"/>
    <w:rsid w:val="00E93DE9"/>
    <w:rsid w:val="00E94906"/>
    <w:rsid w:val="00E94C6A"/>
    <w:rsid w:val="00E954CA"/>
    <w:rsid w:val="00E95F9F"/>
    <w:rsid w:val="00E95FFB"/>
    <w:rsid w:val="00E96CAD"/>
    <w:rsid w:val="00E9739A"/>
    <w:rsid w:val="00E97E08"/>
    <w:rsid w:val="00EA040D"/>
    <w:rsid w:val="00EA0622"/>
    <w:rsid w:val="00EA079F"/>
    <w:rsid w:val="00EA0A29"/>
    <w:rsid w:val="00EA15B5"/>
    <w:rsid w:val="00EA170A"/>
    <w:rsid w:val="00EA1C0F"/>
    <w:rsid w:val="00EA2558"/>
    <w:rsid w:val="00EA362F"/>
    <w:rsid w:val="00EA40F4"/>
    <w:rsid w:val="00EA689C"/>
    <w:rsid w:val="00EA7BF2"/>
    <w:rsid w:val="00EB0066"/>
    <w:rsid w:val="00EB0184"/>
    <w:rsid w:val="00EB35AA"/>
    <w:rsid w:val="00EB40C1"/>
    <w:rsid w:val="00EB51D8"/>
    <w:rsid w:val="00EB599B"/>
    <w:rsid w:val="00EB61D1"/>
    <w:rsid w:val="00EB6B7C"/>
    <w:rsid w:val="00EB7723"/>
    <w:rsid w:val="00EB7EB7"/>
    <w:rsid w:val="00EC066F"/>
    <w:rsid w:val="00EC0DA3"/>
    <w:rsid w:val="00EC0FB9"/>
    <w:rsid w:val="00EC11D3"/>
    <w:rsid w:val="00EC51F0"/>
    <w:rsid w:val="00EC5453"/>
    <w:rsid w:val="00EC5AB4"/>
    <w:rsid w:val="00EC5AB5"/>
    <w:rsid w:val="00EC6227"/>
    <w:rsid w:val="00EC67E3"/>
    <w:rsid w:val="00EC6E74"/>
    <w:rsid w:val="00EC73E3"/>
    <w:rsid w:val="00EC754C"/>
    <w:rsid w:val="00EC75AA"/>
    <w:rsid w:val="00EC7D11"/>
    <w:rsid w:val="00ED0ED4"/>
    <w:rsid w:val="00ED21EE"/>
    <w:rsid w:val="00ED296B"/>
    <w:rsid w:val="00ED2DEB"/>
    <w:rsid w:val="00ED2EB2"/>
    <w:rsid w:val="00ED3998"/>
    <w:rsid w:val="00ED7104"/>
    <w:rsid w:val="00EE100F"/>
    <w:rsid w:val="00EE10AD"/>
    <w:rsid w:val="00EE169E"/>
    <w:rsid w:val="00EE2D04"/>
    <w:rsid w:val="00EE3196"/>
    <w:rsid w:val="00EE47D5"/>
    <w:rsid w:val="00EE50BC"/>
    <w:rsid w:val="00EF1052"/>
    <w:rsid w:val="00EF1466"/>
    <w:rsid w:val="00EF1936"/>
    <w:rsid w:val="00EF1CB8"/>
    <w:rsid w:val="00EF236C"/>
    <w:rsid w:val="00EF2FF6"/>
    <w:rsid w:val="00F003B0"/>
    <w:rsid w:val="00F003E7"/>
    <w:rsid w:val="00F00BE7"/>
    <w:rsid w:val="00F00D38"/>
    <w:rsid w:val="00F023AA"/>
    <w:rsid w:val="00F0269A"/>
    <w:rsid w:val="00F04F27"/>
    <w:rsid w:val="00F0656B"/>
    <w:rsid w:val="00F0799D"/>
    <w:rsid w:val="00F106B4"/>
    <w:rsid w:val="00F10CFE"/>
    <w:rsid w:val="00F13DD6"/>
    <w:rsid w:val="00F15AC6"/>
    <w:rsid w:val="00F15F3E"/>
    <w:rsid w:val="00F17693"/>
    <w:rsid w:val="00F217B2"/>
    <w:rsid w:val="00F220DA"/>
    <w:rsid w:val="00F23471"/>
    <w:rsid w:val="00F26B58"/>
    <w:rsid w:val="00F27A63"/>
    <w:rsid w:val="00F30FD7"/>
    <w:rsid w:val="00F313CC"/>
    <w:rsid w:val="00F31907"/>
    <w:rsid w:val="00F32161"/>
    <w:rsid w:val="00F32537"/>
    <w:rsid w:val="00F32606"/>
    <w:rsid w:val="00F32A05"/>
    <w:rsid w:val="00F3420A"/>
    <w:rsid w:val="00F347B6"/>
    <w:rsid w:val="00F34932"/>
    <w:rsid w:val="00F3642E"/>
    <w:rsid w:val="00F36B32"/>
    <w:rsid w:val="00F36BC6"/>
    <w:rsid w:val="00F4031E"/>
    <w:rsid w:val="00F40866"/>
    <w:rsid w:val="00F423DC"/>
    <w:rsid w:val="00F42C40"/>
    <w:rsid w:val="00F42C56"/>
    <w:rsid w:val="00F43708"/>
    <w:rsid w:val="00F447D3"/>
    <w:rsid w:val="00F44A8E"/>
    <w:rsid w:val="00F45DED"/>
    <w:rsid w:val="00F4612C"/>
    <w:rsid w:val="00F54388"/>
    <w:rsid w:val="00F54AB4"/>
    <w:rsid w:val="00F5631B"/>
    <w:rsid w:val="00F56F70"/>
    <w:rsid w:val="00F57551"/>
    <w:rsid w:val="00F61E0D"/>
    <w:rsid w:val="00F6331D"/>
    <w:rsid w:val="00F645F2"/>
    <w:rsid w:val="00F64931"/>
    <w:rsid w:val="00F64C28"/>
    <w:rsid w:val="00F70A0B"/>
    <w:rsid w:val="00F715F2"/>
    <w:rsid w:val="00F724A7"/>
    <w:rsid w:val="00F72DB0"/>
    <w:rsid w:val="00F72FBC"/>
    <w:rsid w:val="00F7677B"/>
    <w:rsid w:val="00F77BEB"/>
    <w:rsid w:val="00F80334"/>
    <w:rsid w:val="00F81405"/>
    <w:rsid w:val="00F844CF"/>
    <w:rsid w:val="00F9277D"/>
    <w:rsid w:val="00F940C9"/>
    <w:rsid w:val="00F94E9C"/>
    <w:rsid w:val="00FA05B6"/>
    <w:rsid w:val="00FA0EE3"/>
    <w:rsid w:val="00FA2DD8"/>
    <w:rsid w:val="00FA42BC"/>
    <w:rsid w:val="00FA663F"/>
    <w:rsid w:val="00FA6EDE"/>
    <w:rsid w:val="00FA7969"/>
    <w:rsid w:val="00FB18FB"/>
    <w:rsid w:val="00FB2DF8"/>
    <w:rsid w:val="00FB36FB"/>
    <w:rsid w:val="00FB5695"/>
    <w:rsid w:val="00FB58D8"/>
    <w:rsid w:val="00FB5F45"/>
    <w:rsid w:val="00FB63A8"/>
    <w:rsid w:val="00FB7213"/>
    <w:rsid w:val="00FB7453"/>
    <w:rsid w:val="00FC199D"/>
    <w:rsid w:val="00FC315C"/>
    <w:rsid w:val="00FC3CEA"/>
    <w:rsid w:val="00FC3D46"/>
    <w:rsid w:val="00FC3DAA"/>
    <w:rsid w:val="00FC3F58"/>
    <w:rsid w:val="00FC7491"/>
    <w:rsid w:val="00FD0FC3"/>
    <w:rsid w:val="00FD1F11"/>
    <w:rsid w:val="00FD2E0D"/>
    <w:rsid w:val="00FD3AB2"/>
    <w:rsid w:val="00FD447F"/>
    <w:rsid w:val="00FD72D3"/>
    <w:rsid w:val="00FD7473"/>
    <w:rsid w:val="00FD796C"/>
    <w:rsid w:val="00FD7BCA"/>
    <w:rsid w:val="00FE02F2"/>
    <w:rsid w:val="00FE2C30"/>
    <w:rsid w:val="00FE3110"/>
    <w:rsid w:val="00FE37AF"/>
    <w:rsid w:val="00FE4C72"/>
    <w:rsid w:val="00FE7427"/>
    <w:rsid w:val="00FE77FA"/>
    <w:rsid w:val="00FE7CB1"/>
    <w:rsid w:val="00FF143C"/>
    <w:rsid w:val="00FF2516"/>
    <w:rsid w:val="00FF28F7"/>
    <w:rsid w:val="00FF5436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05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0BA8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3E5C7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B803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2,Заголовок 3 Знак1 Знак,Заголовок 3 Знак Знак Знак,- 1.1.1"/>
    <w:basedOn w:val="a1"/>
    <w:next w:val="a1"/>
    <w:link w:val="31"/>
    <w:uiPriority w:val="99"/>
    <w:qFormat/>
    <w:rsid w:val="008703E2"/>
    <w:pPr>
      <w:keepNext/>
      <w:autoSpaceDE w:val="0"/>
      <w:autoSpaceDN w:val="0"/>
      <w:jc w:val="center"/>
      <w:outlineLvl w:val="2"/>
    </w:pPr>
    <w:rPr>
      <w:b/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rsid w:val="00A94D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B803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Заголовок 3 Знак2 Char,Заголовок 3 Знак1 Знак Char,Заголовок 3 Знак Знак Знак Char,- 1.1.1 Char"/>
    <w:basedOn w:val="a2"/>
    <w:uiPriority w:val="99"/>
    <w:semiHidden/>
    <w:rsid w:val="00A94DB2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242877"/>
    <w:rPr>
      <w:rFonts w:cs="Times New Roman"/>
    </w:rPr>
  </w:style>
  <w:style w:type="paragraph" w:styleId="a5">
    <w:name w:val="Normal (Web)"/>
    <w:basedOn w:val="a1"/>
    <w:uiPriority w:val="99"/>
    <w:rsid w:val="00242877"/>
    <w:pPr>
      <w:spacing w:before="100" w:beforeAutospacing="1" w:after="100" w:afterAutospacing="1"/>
    </w:pPr>
  </w:style>
  <w:style w:type="character" w:styleId="a6">
    <w:name w:val="Emphasis"/>
    <w:basedOn w:val="a2"/>
    <w:uiPriority w:val="99"/>
    <w:qFormat/>
    <w:rsid w:val="00292756"/>
    <w:rPr>
      <w:rFonts w:cs="Times New Roman"/>
      <w:i/>
    </w:rPr>
  </w:style>
  <w:style w:type="character" w:customStyle="1" w:styleId="31">
    <w:name w:val="Заголовок 3 Знак"/>
    <w:aliases w:val="Заголовок 3 Знак2 Знак,Заголовок 3 Знак1 Знак Знак,Заголовок 3 Знак Знак Знак Знак,- 1.1.1 Знак"/>
    <w:link w:val="30"/>
    <w:uiPriority w:val="99"/>
    <w:locked/>
    <w:rsid w:val="008703E2"/>
    <w:rPr>
      <w:b/>
      <w:sz w:val="28"/>
      <w:lang w:val="en-US"/>
    </w:rPr>
  </w:style>
  <w:style w:type="paragraph" w:styleId="a7">
    <w:name w:val="Subtitle"/>
    <w:basedOn w:val="a1"/>
    <w:link w:val="a8"/>
    <w:uiPriority w:val="99"/>
    <w:qFormat/>
    <w:rsid w:val="008703E2"/>
    <w:pPr>
      <w:jc w:val="right"/>
    </w:pPr>
    <w:rPr>
      <w:szCs w:val="20"/>
    </w:rPr>
  </w:style>
  <w:style w:type="character" w:customStyle="1" w:styleId="SubtitleChar">
    <w:name w:val="Subtitle Char"/>
    <w:basedOn w:val="a2"/>
    <w:uiPriority w:val="99"/>
    <w:rsid w:val="00A94DB2"/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703E2"/>
    <w:rPr>
      <w:sz w:val="24"/>
    </w:rPr>
  </w:style>
  <w:style w:type="paragraph" w:styleId="a9">
    <w:name w:val="Block Text"/>
    <w:basedOn w:val="a1"/>
    <w:uiPriority w:val="99"/>
    <w:rsid w:val="008703E2"/>
    <w:pPr>
      <w:ind w:left="284" w:right="284" w:firstLine="709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3E5C73"/>
    <w:rPr>
      <w:rFonts w:ascii="Cambria" w:hAnsi="Cambria"/>
      <w:b/>
      <w:kern w:val="32"/>
      <w:sz w:val="32"/>
    </w:rPr>
  </w:style>
  <w:style w:type="paragraph" w:customStyle="1" w:styleId="11">
    <w:name w:val="Цитата1"/>
    <w:basedOn w:val="a1"/>
    <w:uiPriority w:val="99"/>
    <w:rsid w:val="00E46C6E"/>
    <w:pPr>
      <w:ind w:left="851" w:right="284" w:firstLine="709"/>
    </w:pPr>
    <w:rPr>
      <w:sz w:val="28"/>
      <w:szCs w:val="20"/>
    </w:rPr>
  </w:style>
  <w:style w:type="paragraph" w:customStyle="1" w:styleId="40">
    <w:name w:val="Цитата4"/>
    <w:basedOn w:val="a1"/>
    <w:uiPriority w:val="99"/>
    <w:rsid w:val="00482BB5"/>
    <w:pPr>
      <w:ind w:left="284" w:right="284" w:firstLine="709"/>
      <w:jc w:val="both"/>
    </w:pPr>
    <w:rPr>
      <w:sz w:val="28"/>
      <w:szCs w:val="20"/>
    </w:rPr>
  </w:style>
  <w:style w:type="paragraph" w:styleId="aa">
    <w:name w:val="Balloon Text"/>
    <w:basedOn w:val="a1"/>
    <w:link w:val="ab"/>
    <w:uiPriority w:val="99"/>
    <w:rsid w:val="003714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2"/>
    <w:uiPriority w:val="99"/>
    <w:semiHidden/>
    <w:rsid w:val="00A94DB2"/>
    <w:rPr>
      <w:rFonts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37145A"/>
    <w:rPr>
      <w:rFonts w:ascii="Tahoma" w:hAnsi="Tahoma"/>
      <w:sz w:val="16"/>
    </w:rPr>
  </w:style>
  <w:style w:type="paragraph" w:customStyle="1" w:styleId="22">
    <w:name w:val="Цитата2"/>
    <w:basedOn w:val="a1"/>
    <w:uiPriority w:val="99"/>
    <w:rsid w:val="00B27483"/>
    <w:pPr>
      <w:ind w:left="284" w:right="284" w:firstLine="709"/>
      <w:jc w:val="both"/>
    </w:pPr>
    <w:rPr>
      <w:sz w:val="28"/>
      <w:szCs w:val="20"/>
    </w:rPr>
  </w:style>
  <w:style w:type="paragraph" w:customStyle="1" w:styleId="12">
    <w:name w:val="Рисунок1"/>
    <w:basedOn w:val="a1"/>
    <w:next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customStyle="1" w:styleId="70">
    <w:name w:val="Цитата7"/>
    <w:basedOn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styleId="23">
    <w:name w:val="Body Text Indent 2"/>
    <w:basedOn w:val="a1"/>
    <w:link w:val="24"/>
    <w:uiPriority w:val="99"/>
    <w:rsid w:val="00E65F55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a2"/>
    <w:uiPriority w:val="99"/>
    <w:semiHidden/>
    <w:rsid w:val="00A94DB2"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E65F55"/>
    <w:rPr>
      <w:rFonts w:cs="Times New Roman"/>
      <w:sz w:val="28"/>
    </w:rPr>
  </w:style>
  <w:style w:type="paragraph" w:styleId="ac">
    <w:name w:val="Normal Indent"/>
    <w:basedOn w:val="a1"/>
    <w:link w:val="ad"/>
    <w:uiPriority w:val="99"/>
    <w:rsid w:val="00E65F55"/>
    <w:pPr>
      <w:ind w:left="708"/>
    </w:pPr>
    <w:rPr>
      <w:sz w:val="28"/>
      <w:szCs w:val="20"/>
    </w:rPr>
  </w:style>
  <w:style w:type="paragraph" w:customStyle="1" w:styleId="ae">
    <w:name w:val="Рисунок"/>
    <w:basedOn w:val="a1"/>
    <w:next w:val="a1"/>
    <w:uiPriority w:val="99"/>
    <w:rsid w:val="00E65F55"/>
    <w:pPr>
      <w:ind w:left="284" w:right="284" w:firstLine="709"/>
      <w:jc w:val="both"/>
    </w:pPr>
    <w:rPr>
      <w:sz w:val="28"/>
      <w:szCs w:val="20"/>
    </w:rPr>
  </w:style>
  <w:style w:type="paragraph" w:styleId="25">
    <w:name w:val="Body Text 2"/>
    <w:basedOn w:val="a1"/>
    <w:link w:val="26"/>
    <w:uiPriority w:val="99"/>
    <w:rsid w:val="00E65F55"/>
    <w:pPr>
      <w:ind w:right="697"/>
    </w:pPr>
    <w:rPr>
      <w:sz w:val="28"/>
      <w:szCs w:val="20"/>
    </w:rPr>
  </w:style>
  <w:style w:type="character" w:customStyle="1" w:styleId="BodyText2Char">
    <w:name w:val="Body Text 2 Char"/>
    <w:basedOn w:val="a2"/>
    <w:uiPriority w:val="99"/>
    <w:semiHidden/>
    <w:rsid w:val="00A94DB2"/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2"/>
    <w:link w:val="25"/>
    <w:uiPriority w:val="99"/>
    <w:locked/>
    <w:rsid w:val="00E65F55"/>
    <w:rPr>
      <w:rFonts w:cs="Times New Roman"/>
      <w:sz w:val="28"/>
    </w:rPr>
  </w:style>
  <w:style w:type="paragraph" w:customStyle="1" w:styleId="BlockText1">
    <w:name w:val="Block Text1"/>
    <w:basedOn w:val="a1"/>
    <w:uiPriority w:val="99"/>
    <w:rsid w:val="00E65F55"/>
    <w:pPr>
      <w:ind w:left="284" w:right="284" w:firstLine="709"/>
      <w:jc w:val="both"/>
    </w:pPr>
    <w:rPr>
      <w:color w:val="FF0000"/>
      <w:sz w:val="28"/>
      <w:szCs w:val="20"/>
    </w:rPr>
  </w:style>
  <w:style w:type="character" w:customStyle="1" w:styleId="ad">
    <w:name w:val="Обычный отступ Знак"/>
    <w:basedOn w:val="a2"/>
    <w:link w:val="ac"/>
    <w:uiPriority w:val="99"/>
    <w:locked/>
    <w:rsid w:val="00E65F55"/>
    <w:rPr>
      <w:rFonts w:cs="Times New Roman"/>
      <w:sz w:val="28"/>
    </w:rPr>
  </w:style>
  <w:style w:type="paragraph" w:customStyle="1" w:styleId="90">
    <w:name w:val="Стиль9"/>
    <w:basedOn w:val="a1"/>
    <w:uiPriority w:val="99"/>
    <w:rsid w:val="00395546"/>
    <w:pPr>
      <w:tabs>
        <w:tab w:val="left" w:pos="1418"/>
      </w:tabs>
      <w:suppressAutoHyphens/>
      <w:ind w:left="363" w:right="352" w:firstLine="544"/>
      <w:jc w:val="both"/>
    </w:pPr>
    <w:rPr>
      <w:sz w:val="28"/>
      <w:szCs w:val="20"/>
    </w:rPr>
  </w:style>
  <w:style w:type="paragraph" w:styleId="af">
    <w:name w:val="List Paragraph"/>
    <w:basedOn w:val="a1"/>
    <w:uiPriority w:val="34"/>
    <w:qFormat/>
    <w:rsid w:val="00222343"/>
    <w:pPr>
      <w:ind w:left="720"/>
      <w:contextualSpacing/>
    </w:pPr>
  </w:style>
  <w:style w:type="character" w:styleId="af0">
    <w:name w:val="Hyperlink"/>
    <w:basedOn w:val="a2"/>
    <w:uiPriority w:val="99"/>
    <w:rsid w:val="00C563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7504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3"/>
    <w:uiPriority w:val="99"/>
    <w:rsid w:val="00BA79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rsid w:val="00F40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F4031E"/>
    <w:rPr>
      <w:rFonts w:ascii="Courier New" w:hAnsi="Courier New" w:cs="Times New Roman"/>
      <w:sz w:val="20"/>
      <w:szCs w:val="20"/>
    </w:rPr>
  </w:style>
  <w:style w:type="paragraph" w:styleId="af2">
    <w:name w:val="Body Text Indent"/>
    <w:basedOn w:val="a1"/>
    <w:link w:val="af3"/>
    <w:uiPriority w:val="99"/>
    <w:semiHidden/>
    <w:rsid w:val="00C616D0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locked/>
    <w:rsid w:val="00C616D0"/>
    <w:rPr>
      <w:rFonts w:cs="Times New Roman"/>
      <w:sz w:val="24"/>
      <w:szCs w:val="24"/>
    </w:rPr>
  </w:style>
  <w:style w:type="character" w:customStyle="1" w:styleId="af4">
    <w:name w:val="Список бюл. Знак"/>
    <w:link w:val="a0"/>
    <w:uiPriority w:val="99"/>
    <w:locked/>
    <w:rsid w:val="009B4356"/>
    <w:rPr>
      <w:rFonts w:eastAsia="Times New Roman"/>
      <w:sz w:val="24"/>
    </w:rPr>
  </w:style>
  <w:style w:type="paragraph" w:customStyle="1" w:styleId="a0">
    <w:name w:val="Список бюл."/>
    <w:basedOn w:val="af2"/>
    <w:link w:val="af4"/>
    <w:uiPriority w:val="99"/>
    <w:rsid w:val="009B4356"/>
    <w:pPr>
      <w:numPr>
        <w:numId w:val="19"/>
      </w:numPr>
      <w:overflowPunct w:val="0"/>
      <w:autoSpaceDE w:val="0"/>
      <w:autoSpaceDN w:val="0"/>
      <w:adjustRightInd w:val="0"/>
      <w:spacing w:before="80" w:after="0" w:line="288" w:lineRule="auto"/>
      <w:jc w:val="both"/>
    </w:pPr>
    <w:rPr>
      <w:sz w:val="26"/>
    </w:rPr>
  </w:style>
  <w:style w:type="paragraph" w:customStyle="1" w:styleId="3">
    <w:name w:val="Список бюл. 3"/>
    <w:basedOn w:val="a0"/>
    <w:uiPriority w:val="99"/>
    <w:rsid w:val="009B4356"/>
    <w:pPr>
      <w:numPr>
        <w:ilvl w:val="2"/>
      </w:numPr>
      <w:tabs>
        <w:tab w:val="clear" w:pos="1985"/>
        <w:tab w:val="num" w:pos="360"/>
      </w:tabs>
      <w:ind w:left="2160" w:hanging="180"/>
    </w:pPr>
  </w:style>
  <w:style w:type="paragraph" w:customStyle="1" w:styleId="4">
    <w:name w:val="Список бюл. 4"/>
    <w:basedOn w:val="a0"/>
    <w:uiPriority w:val="99"/>
    <w:rsid w:val="009B4356"/>
    <w:pPr>
      <w:numPr>
        <w:ilvl w:val="3"/>
      </w:numPr>
      <w:tabs>
        <w:tab w:val="clear" w:pos="2552"/>
        <w:tab w:val="num" w:pos="360"/>
      </w:tabs>
      <w:ind w:left="2880" w:hanging="360"/>
    </w:pPr>
  </w:style>
  <w:style w:type="paragraph" w:customStyle="1" w:styleId="5">
    <w:name w:val="Список бюл. 5"/>
    <w:basedOn w:val="a0"/>
    <w:uiPriority w:val="99"/>
    <w:rsid w:val="009B4356"/>
    <w:pPr>
      <w:numPr>
        <w:ilvl w:val="4"/>
      </w:numPr>
      <w:tabs>
        <w:tab w:val="clear" w:pos="3119"/>
        <w:tab w:val="num" w:pos="360"/>
      </w:tabs>
      <w:ind w:left="3600" w:hanging="360"/>
    </w:pPr>
  </w:style>
  <w:style w:type="paragraph" w:customStyle="1" w:styleId="6">
    <w:name w:val="Список бюл. 6"/>
    <w:basedOn w:val="a0"/>
    <w:uiPriority w:val="99"/>
    <w:rsid w:val="009B4356"/>
    <w:pPr>
      <w:numPr>
        <w:ilvl w:val="5"/>
      </w:numPr>
      <w:tabs>
        <w:tab w:val="clear" w:pos="3686"/>
        <w:tab w:val="num" w:pos="360"/>
      </w:tabs>
      <w:ind w:left="4320" w:hanging="180"/>
    </w:pPr>
  </w:style>
  <w:style w:type="paragraph" w:customStyle="1" w:styleId="7">
    <w:name w:val="Список бюл. 7"/>
    <w:basedOn w:val="a0"/>
    <w:uiPriority w:val="99"/>
    <w:rsid w:val="009B4356"/>
    <w:pPr>
      <w:numPr>
        <w:ilvl w:val="6"/>
      </w:numPr>
      <w:tabs>
        <w:tab w:val="clear" w:pos="4253"/>
        <w:tab w:val="num" w:pos="360"/>
      </w:tabs>
      <w:ind w:left="5040" w:hanging="360"/>
    </w:pPr>
  </w:style>
  <w:style w:type="paragraph" w:customStyle="1" w:styleId="8">
    <w:name w:val="Список бюл. 8"/>
    <w:basedOn w:val="a0"/>
    <w:uiPriority w:val="99"/>
    <w:rsid w:val="009B4356"/>
    <w:pPr>
      <w:numPr>
        <w:ilvl w:val="7"/>
      </w:numPr>
      <w:tabs>
        <w:tab w:val="clear" w:pos="4820"/>
        <w:tab w:val="num" w:pos="360"/>
      </w:tabs>
      <w:ind w:left="5760" w:hanging="360"/>
    </w:pPr>
  </w:style>
  <w:style w:type="paragraph" w:customStyle="1" w:styleId="9">
    <w:name w:val="Список бюл. 9"/>
    <w:basedOn w:val="a0"/>
    <w:uiPriority w:val="99"/>
    <w:rsid w:val="009B4356"/>
    <w:pPr>
      <w:numPr>
        <w:ilvl w:val="8"/>
      </w:numPr>
      <w:tabs>
        <w:tab w:val="clear" w:pos="5387"/>
        <w:tab w:val="num" w:pos="360"/>
      </w:tabs>
      <w:ind w:left="6480" w:hanging="180"/>
    </w:pPr>
  </w:style>
  <w:style w:type="paragraph" w:customStyle="1" w:styleId="2">
    <w:name w:val="Список бюл. 2"/>
    <w:basedOn w:val="a0"/>
    <w:uiPriority w:val="99"/>
    <w:rsid w:val="009B4356"/>
    <w:pPr>
      <w:numPr>
        <w:ilvl w:val="1"/>
      </w:numPr>
      <w:tabs>
        <w:tab w:val="clear" w:pos="1418"/>
        <w:tab w:val="num" w:pos="360"/>
      </w:tabs>
      <w:ind w:left="1440" w:hanging="360"/>
    </w:pPr>
  </w:style>
  <w:style w:type="character" w:customStyle="1" w:styleId="af5">
    <w:name w:val="Основной текст с отступом перед перечислением Знак"/>
    <w:link w:val="af6"/>
    <w:uiPriority w:val="99"/>
    <w:locked/>
    <w:rsid w:val="009B4356"/>
    <w:rPr>
      <w:rFonts w:eastAsia="Times New Roman"/>
      <w:sz w:val="24"/>
    </w:rPr>
  </w:style>
  <w:style w:type="paragraph" w:customStyle="1" w:styleId="af6">
    <w:name w:val="Основной текст с отступом перед перечислением"/>
    <w:basedOn w:val="af2"/>
    <w:next w:val="a0"/>
    <w:link w:val="af5"/>
    <w:uiPriority w:val="99"/>
    <w:rsid w:val="009B4356"/>
    <w:pPr>
      <w:keepNext/>
      <w:spacing w:before="120" w:after="0" w:line="288" w:lineRule="auto"/>
      <w:ind w:left="0" w:firstLine="567"/>
      <w:jc w:val="both"/>
    </w:pPr>
    <w:rPr>
      <w:sz w:val="26"/>
    </w:rPr>
  </w:style>
  <w:style w:type="character" w:styleId="af7">
    <w:name w:val="annotation reference"/>
    <w:basedOn w:val="a2"/>
    <w:uiPriority w:val="99"/>
    <w:semiHidden/>
    <w:rsid w:val="002F18EF"/>
    <w:rPr>
      <w:rFonts w:cs="Times New Roman"/>
      <w:sz w:val="16"/>
    </w:rPr>
  </w:style>
  <w:style w:type="numbering" w:customStyle="1" w:styleId="a">
    <w:name w:val="Перечисление"/>
    <w:rsid w:val="007E3E8D"/>
    <w:pPr>
      <w:numPr>
        <w:numId w:val="19"/>
      </w:numPr>
    </w:pPr>
  </w:style>
  <w:style w:type="table" w:customStyle="1" w:styleId="13">
    <w:name w:val="Сетка таблицы1"/>
    <w:basedOn w:val="a3"/>
    <w:next w:val="af1"/>
    <w:uiPriority w:val="39"/>
    <w:rsid w:val="001B2F5C"/>
    <w:pPr>
      <w:jc w:val="center"/>
    </w:pPr>
    <w:rPr>
      <w:rFonts w:eastAsia="Calibri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b w:val="0"/>
      </w:rPr>
    </w:tblStylePr>
    <w:tblStylePr w:type="firstCol">
      <w:pPr>
        <w:jc w:val="left"/>
      </w:pPr>
    </w:tblStylePr>
  </w:style>
  <w:style w:type="paragraph" w:styleId="af8">
    <w:name w:val="annotation text"/>
    <w:basedOn w:val="a1"/>
    <w:link w:val="af9"/>
    <w:uiPriority w:val="99"/>
    <w:semiHidden/>
    <w:unhideWhenUsed/>
    <w:rsid w:val="0096131B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613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613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6131B"/>
    <w:rPr>
      <w:b/>
      <w:bCs/>
      <w:sz w:val="20"/>
      <w:szCs w:val="20"/>
    </w:rPr>
  </w:style>
  <w:style w:type="paragraph" w:customStyle="1" w:styleId="ConsPlusNormal">
    <w:name w:val="ConsPlusNormal"/>
    <w:rsid w:val="00AE1FD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afc">
    <w:name w:val="табл. текст_центр"/>
    <w:basedOn w:val="a1"/>
    <w:link w:val="afd"/>
    <w:qFormat/>
    <w:rsid w:val="00855118"/>
    <w:pPr>
      <w:spacing w:before="60"/>
      <w:jc w:val="center"/>
    </w:pPr>
    <w:rPr>
      <w:rFonts w:ascii="Arial" w:eastAsia="Calibri" w:hAnsi="Arial"/>
      <w:sz w:val="22"/>
      <w:szCs w:val="26"/>
    </w:rPr>
  </w:style>
  <w:style w:type="paragraph" w:customStyle="1" w:styleId="afe">
    <w:name w:val="табл. текст_лево"/>
    <w:basedOn w:val="afc"/>
    <w:link w:val="14"/>
    <w:qFormat/>
    <w:rsid w:val="00855118"/>
    <w:pPr>
      <w:jc w:val="left"/>
    </w:pPr>
  </w:style>
  <w:style w:type="character" w:customStyle="1" w:styleId="afd">
    <w:name w:val="табл. текст_центр Знак"/>
    <w:link w:val="afc"/>
    <w:rsid w:val="00855118"/>
    <w:rPr>
      <w:rFonts w:ascii="Arial" w:eastAsia="Calibri" w:hAnsi="Arial"/>
      <w:szCs w:val="26"/>
    </w:rPr>
  </w:style>
  <w:style w:type="character" w:customStyle="1" w:styleId="14">
    <w:name w:val="табл. текст_лево Знак1"/>
    <w:basedOn w:val="afd"/>
    <w:link w:val="afe"/>
    <w:rsid w:val="00855118"/>
    <w:rPr>
      <w:rFonts w:ascii="Arial" w:eastAsia="Calibri" w:hAnsi="Arial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0BA8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3E5C7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B803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2,Заголовок 3 Знак1 Знак,Заголовок 3 Знак Знак Знак,- 1.1.1"/>
    <w:basedOn w:val="a1"/>
    <w:next w:val="a1"/>
    <w:link w:val="31"/>
    <w:uiPriority w:val="99"/>
    <w:qFormat/>
    <w:rsid w:val="008703E2"/>
    <w:pPr>
      <w:keepNext/>
      <w:autoSpaceDE w:val="0"/>
      <w:autoSpaceDN w:val="0"/>
      <w:jc w:val="center"/>
      <w:outlineLvl w:val="2"/>
    </w:pPr>
    <w:rPr>
      <w:b/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rsid w:val="00A94D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B803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Заголовок 3 Знак2 Char,Заголовок 3 Знак1 Знак Char,Заголовок 3 Знак Знак Знак Char,- 1.1.1 Char"/>
    <w:basedOn w:val="a2"/>
    <w:uiPriority w:val="99"/>
    <w:semiHidden/>
    <w:rsid w:val="00A94DB2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242877"/>
    <w:rPr>
      <w:rFonts w:cs="Times New Roman"/>
    </w:rPr>
  </w:style>
  <w:style w:type="paragraph" w:styleId="a5">
    <w:name w:val="Normal (Web)"/>
    <w:basedOn w:val="a1"/>
    <w:uiPriority w:val="99"/>
    <w:rsid w:val="00242877"/>
    <w:pPr>
      <w:spacing w:before="100" w:beforeAutospacing="1" w:after="100" w:afterAutospacing="1"/>
    </w:pPr>
  </w:style>
  <w:style w:type="character" w:styleId="a6">
    <w:name w:val="Emphasis"/>
    <w:basedOn w:val="a2"/>
    <w:uiPriority w:val="99"/>
    <w:qFormat/>
    <w:rsid w:val="00292756"/>
    <w:rPr>
      <w:rFonts w:cs="Times New Roman"/>
      <w:i/>
    </w:rPr>
  </w:style>
  <w:style w:type="character" w:customStyle="1" w:styleId="31">
    <w:name w:val="Заголовок 3 Знак"/>
    <w:aliases w:val="Заголовок 3 Знак2 Знак,Заголовок 3 Знак1 Знак Знак,Заголовок 3 Знак Знак Знак Знак,- 1.1.1 Знак"/>
    <w:link w:val="30"/>
    <w:uiPriority w:val="99"/>
    <w:locked/>
    <w:rsid w:val="008703E2"/>
    <w:rPr>
      <w:b/>
      <w:sz w:val="28"/>
      <w:lang w:val="en-US"/>
    </w:rPr>
  </w:style>
  <w:style w:type="paragraph" w:styleId="a7">
    <w:name w:val="Subtitle"/>
    <w:basedOn w:val="a1"/>
    <w:link w:val="a8"/>
    <w:uiPriority w:val="99"/>
    <w:qFormat/>
    <w:rsid w:val="008703E2"/>
    <w:pPr>
      <w:jc w:val="right"/>
    </w:pPr>
    <w:rPr>
      <w:szCs w:val="20"/>
    </w:rPr>
  </w:style>
  <w:style w:type="character" w:customStyle="1" w:styleId="SubtitleChar">
    <w:name w:val="Subtitle Char"/>
    <w:basedOn w:val="a2"/>
    <w:uiPriority w:val="99"/>
    <w:rsid w:val="00A94DB2"/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703E2"/>
    <w:rPr>
      <w:sz w:val="24"/>
    </w:rPr>
  </w:style>
  <w:style w:type="paragraph" w:styleId="a9">
    <w:name w:val="Block Text"/>
    <w:basedOn w:val="a1"/>
    <w:uiPriority w:val="99"/>
    <w:rsid w:val="008703E2"/>
    <w:pPr>
      <w:ind w:left="284" w:right="284" w:firstLine="709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3E5C73"/>
    <w:rPr>
      <w:rFonts w:ascii="Cambria" w:hAnsi="Cambria"/>
      <w:b/>
      <w:kern w:val="32"/>
      <w:sz w:val="32"/>
    </w:rPr>
  </w:style>
  <w:style w:type="paragraph" w:customStyle="1" w:styleId="11">
    <w:name w:val="Цитата1"/>
    <w:basedOn w:val="a1"/>
    <w:uiPriority w:val="99"/>
    <w:rsid w:val="00E46C6E"/>
    <w:pPr>
      <w:ind w:left="851" w:right="284" w:firstLine="709"/>
    </w:pPr>
    <w:rPr>
      <w:sz w:val="28"/>
      <w:szCs w:val="20"/>
    </w:rPr>
  </w:style>
  <w:style w:type="paragraph" w:customStyle="1" w:styleId="40">
    <w:name w:val="Цитата4"/>
    <w:basedOn w:val="a1"/>
    <w:uiPriority w:val="99"/>
    <w:rsid w:val="00482BB5"/>
    <w:pPr>
      <w:ind w:left="284" w:right="284" w:firstLine="709"/>
      <w:jc w:val="both"/>
    </w:pPr>
    <w:rPr>
      <w:sz w:val="28"/>
      <w:szCs w:val="20"/>
    </w:rPr>
  </w:style>
  <w:style w:type="paragraph" w:styleId="aa">
    <w:name w:val="Balloon Text"/>
    <w:basedOn w:val="a1"/>
    <w:link w:val="ab"/>
    <w:uiPriority w:val="99"/>
    <w:rsid w:val="003714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2"/>
    <w:uiPriority w:val="99"/>
    <w:semiHidden/>
    <w:rsid w:val="00A94DB2"/>
    <w:rPr>
      <w:rFonts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37145A"/>
    <w:rPr>
      <w:rFonts w:ascii="Tahoma" w:hAnsi="Tahoma"/>
      <w:sz w:val="16"/>
    </w:rPr>
  </w:style>
  <w:style w:type="paragraph" w:customStyle="1" w:styleId="22">
    <w:name w:val="Цитата2"/>
    <w:basedOn w:val="a1"/>
    <w:uiPriority w:val="99"/>
    <w:rsid w:val="00B27483"/>
    <w:pPr>
      <w:ind w:left="284" w:right="284" w:firstLine="709"/>
      <w:jc w:val="both"/>
    </w:pPr>
    <w:rPr>
      <w:sz w:val="28"/>
      <w:szCs w:val="20"/>
    </w:rPr>
  </w:style>
  <w:style w:type="paragraph" w:customStyle="1" w:styleId="12">
    <w:name w:val="Рисунок1"/>
    <w:basedOn w:val="a1"/>
    <w:next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customStyle="1" w:styleId="70">
    <w:name w:val="Цитата7"/>
    <w:basedOn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styleId="23">
    <w:name w:val="Body Text Indent 2"/>
    <w:basedOn w:val="a1"/>
    <w:link w:val="24"/>
    <w:uiPriority w:val="99"/>
    <w:rsid w:val="00E65F55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a2"/>
    <w:uiPriority w:val="99"/>
    <w:semiHidden/>
    <w:rsid w:val="00A94DB2"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E65F55"/>
    <w:rPr>
      <w:rFonts w:cs="Times New Roman"/>
      <w:sz w:val="28"/>
    </w:rPr>
  </w:style>
  <w:style w:type="paragraph" w:styleId="ac">
    <w:name w:val="Normal Indent"/>
    <w:basedOn w:val="a1"/>
    <w:link w:val="ad"/>
    <w:uiPriority w:val="99"/>
    <w:rsid w:val="00E65F55"/>
    <w:pPr>
      <w:ind w:left="708"/>
    </w:pPr>
    <w:rPr>
      <w:sz w:val="28"/>
      <w:szCs w:val="20"/>
    </w:rPr>
  </w:style>
  <w:style w:type="paragraph" w:customStyle="1" w:styleId="ae">
    <w:name w:val="Рисунок"/>
    <w:basedOn w:val="a1"/>
    <w:next w:val="a1"/>
    <w:uiPriority w:val="99"/>
    <w:rsid w:val="00E65F55"/>
    <w:pPr>
      <w:ind w:left="284" w:right="284" w:firstLine="709"/>
      <w:jc w:val="both"/>
    </w:pPr>
    <w:rPr>
      <w:sz w:val="28"/>
      <w:szCs w:val="20"/>
    </w:rPr>
  </w:style>
  <w:style w:type="paragraph" w:styleId="25">
    <w:name w:val="Body Text 2"/>
    <w:basedOn w:val="a1"/>
    <w:link w:val="26"/>
    <w:uiPriority w:val="99"/>
    <w:rsid w:val="00E65F55"/>
    <w:pPr>
      <w:ind w:right="697"/>
    </w:pPr>
    <w:rPr>
      <w:sz w:val="28"/>
      <w:szCs w:val="20"/>
    </w:rPr>
  </w:style>
  <w:style w:type="character" w:customStyle="1" w:styleId="BodyText2Char">
    <w:name w:val="Body Text 2 Char"/>
    <w:basedOn w:val="a2"/>
    <w:uiPriority w:val="99"/>
    <w:semiHidden/>
    <w:rsid w:val="00A94DB2"/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2"/>
    <w:link w:val="25"/>
    <w:uiPriority w:val="99"/>
    <w:locked/>
    <w:rsid w:val="00E65F55"/>
    <w:rPr>
      <w:rFonts w:cs="Times New Roman"/>
      <w:sz w:val="28"/>
    </w:rPr>
  </w:style>
  <w:style w:type="paragraph" w:customStyle="1" w:styleId="BlockText1">
    <w:name w:val="Block Text1"/>
    <w:basedOn w:val="a1"/>
    <w:uiPriority w:val="99"/>
    <w:rsid w:val="00E65F55"/>
    <w:pPr>
      <w:ind w:left="284" w:right="284" w:firstLine="709"/>
      <w:jc w:val="both"/>
    </w:pPr>
    <w:rPr>
      <w:color w:val="FF0000"/>
      <w:sz w:val="28"/>
      <w:szCs w:val="20"/>
    </w:rPr>
  </w:style>
  <w:style w:type="character" w:customStyle="1" w:styleId="ad">
    <w:name w:val="Обычный отступ Знак"/>
    <w:basedOn w:val="a2"/>
    <w:link w:val="ac"/>
    <w:uiPriority w:val="99"/>
    <w:locked/>
    <w:rsid w:val="00E65F55"/>
    <w:rPr>
      <w:rFonts w:cs="Times New Roman"/>
      <w:sz w:val="28"/>
    </w:rPr>
  </w:style>
  <w:style w:type="paragraph" w:customStyle="1" w:styleId="90">
    <w:name w:val="Стиль9"/>
    <w:basedOn w:val="a1"/>
    <w:uiPriority w:val="99"/>
    <w:rsid w:val="00395546"/>
    <w:pPr>
      <w:tabs>
        <w:tab w:val="left" w:pos="1418"/>
      </w:tabs>
      <w:suppressAutoHyphens/>
      <w:ind w:left="363" w:right="352" w:firstLine="544"/>
      <w:jc w:val="both"/>
    </w:pPr>
    <w:rPr>
      <w:sz w:val="28"/>
      <w:szCs w:val="20"/>
    </w:rPr>
  </w:style>
  <w:style w:type="paragraph" w:styleId="af">
    <w:name w:val="List Paragraph"/>
    <w:basedOn w:val="a1"/>
    <w:uiPriority w:val="34"/>
    <w:qFormat/>
    <w:rsid w:val="00222343"/>
    <w:pPr>
      <w:ind w:left="720"/>
      <w:contextualSpacing/>
    </w:pPr>
  </w:style>
  <w:style w:type="character" w:styleId="af0">
    <w:name w:val="Hyperlink"/>
    <w:basedOn w:val="a2"/>
    <w:uiPriority w:val="99"/>
    <w:rsid w:val="00C563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7504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3"/>
    <w:uiPriority w:val="99"/>
    <w:rsid w:val="00BA79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rsid w:val="00F40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F4031E"/>
    <w:rPr>
      <w:rFonts w:ascii="Courier New" w:hAnsi="Courier New" w:cs="Times New Roman"/>
      <w:sz w:val="20"/>
      <w:szCs w:val="20"/>
    </w:rPr>
  </w:style>
  <w:style w:type="paragraph" w:styleId="af2">
    <w:name w:val="Body Text Indent"/>
    <w:basedOn w:val="a1"/>
    <w:link w:val="af3"/>
    <w:uiPriority w:val="99"/>
    <w:semiHidden/>
    <w:rsid w:val="00C616D0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locked/>
    <w:rsid w:val="00C616D0"/>
    <w:rPr>
      <w:rFonts w:cs="Times New Roman"/>
      <w:sz w:val="24"/>
      <w:szCs w:val="24"/>
    </w:rPr>
  </w:style>
  <w:style w:type="character" w:customStyle="1" w:styleId="af4">
    <w:name w:val="Список бюл. Знак"/>
    <w:link w:val="a0"/>
    <w:uiPriority w:val="99"/>
    <w:locked/>
    <w:rsid w:val="009B4356"/>
    <w:rPr>
      <w:rFonts w:eastAsia="Times New Roman"/>
      <w:sz w:val="24"/>
    </w:rPr>
  </w:style>
  <w:style w:type="paragraph" w:customStyle="1" w:styleId="a0">
    <w:name w:val="Список бюл."/>
    <w:basedOn w:val="af2"/>
    <w:link w:val="af4"/>
    <w:uiPriority w:val="99"/>
    <w:rsid w:val="009B4356"/>
    <w:pPr>
      <w:numPr>
        <w:numId w:val="19"/>
      </w:numPr>
      <w:overflowPunct w:val="0"/>
      <w:autoSpaceDE w:val="0"/>
      <w:autoSpaceDN w:val="0"/>
      <w:adjustRightInd w:val="0"/>
      <w:spacing w:before="80" w:after="0" w:line="288" w:lineRule="auto"/>
      <w:jc w:val="both"/>
    </w:pPr>
    <w:rPr>
      <w:sz w:val="26"/>
    </w:rPr>
  </w:style>
  <w:style w:type="paragraph" w:customStyle="1" w:styleId="3">
    <w:name w:val="Список бюл. 3"/>
    <w:basedOn w:val="a0"/>
    <w:uiPriority w:val="99"/>
    <w:rsid w:val="009B4356"/>
    <w:pPr>
      <w:numPr>
        <w:ilvl w:val="2"/>
      </w:numPr>
      <w:tabs>
        <w:tab w:val="clear" w:pos="1985"/>
        <w:tab w:val="num" w:pos="360"/>
      </w:tabs>
      <w:ind w:left="2160" w:hanging="180"/>
    </w:pPr>
  </w:style>
  <w:style w:type="paragraph" w:customStyle="1" w:styleId="4">
    <w:name w:val="Список бюл. 4"/>
    <w:basedOn w:val="a0"/>
    <w:uiPriority w:val="99"/>
    <w:rsid w:val="009B4356"/>
    <w:pPr>
      <w:numPr>
        <w:ilvl w:val="3"/>
      </w:numPr>
      <w:tabs>
        <w:tab w:val="clear" w:pos="2552"/>
        <w:tab w:val="num" w:pos="360"/>
      </w:tabs>
      <w:ind w:left="2880" w:hanging="360"/>
    </w:pPr>
  </w:style>
  <w:style w:type="paragraph" w:customStyle="1" w:styleId="5">
    <w:name w:val="Список бюл. 5"/>
    <w:basedOn w:val="a0"/>
    <w:uiPriority w:val="99"/>
    <w:rsid w:val="009B4356"/>
    <w:pPr>
      <w:numPr>
        <w:ilvl w:val="4"/>
      </w:numPr>
      <w:tabs>
        <w:tab w:val="clear" w:pos="3119"/>
        <w:tab w:val="num" w:pos="360"/>
      </w:tabs>
      <w:ind w:left="3600" w:hanging="360"/>
    </w:pPr>
  </w:style>
  <w:style w:type="paragraph" w:customStyle="1" w:styleId="6">
    <w:name w:val="Список бюл. 6"/>
    <w:basedOn w:val="a0"/>
    <w:uiPriority w:val="99"/>
    <w:rsid w:val="009B4356"/>
    <w:pPr>
      <w:numPr>
        <w:ilvl w:val="5"/>
      </w:numPr>
      <w:tabs>
        <w:tab w:val="clear" w:pos="3686"/>
        <w:tab w:val="num" w:pos="360"/>
      </w:tabs>
      <w:ind w:left="4320" w:hanging="180"/>
    </w:pPr>
  </w:style>
  <w:style w:type="paragraph" w:customStyle="1" w:styleId="7">
    <w:name w:val="Список бюл. 7"/>
    <w:basedOn w:val="a0"/>
    <w:uiPriority w:val="99"/>
    <w:rsid w:val="009B4356"/>
    <w:pPr>
      <w:numPr>
        <w:ilvl w:val="6"/>
      </w:numPr>
      <w:tabs>
        <w:tab w:val="clear" w:pos="4253"/>
        <w:tab w:val="num" w:pos="360"/>
      </w:tabs>
      <w:ind w:left="5040" w:hanging="360"/>
    </w:pPr>
  </w:style>
  <w:style w:type="paragraph" w:customStyle="1" w:styleId="8">
    <w:name w:val="Список бюл. 8"/>
    <w:basedOn w:val="a0"/>
    <w:uiPriority w:val="99"/>
    <w:rsid w:val="009B4356"/>
    <w:pPr>
      <w:numPr>
        <w:ilvl w:val="7"/>
      </w:numPr>
      <w:tabs>
        <w:tab w:val="clear" w:pos="4820"/>
        <w:tab w:val="num" w:pos="360"/>
      </w:tabs>
      <w:ind w:left="5760" w:hanging="360"/>
    </w:pPr>
  </w:style>
  <w:style w:type="paragraph" w:customStyle="1" w:styleId="9">
    <w:name w:val="Список бюл. 9"/>
    <w:basedOn w:val="a0"/>
    <w:uiPriority w:val="99"/>
    <w:rsid w:val="009B4356"/>
    <w:pPr>
      <w:numPr>
        <w:ilvl w:val="8"/>
      </w:numPr>
      <w:tabs>
        <w:tab w:val="clear" w:pos="5387"/>
        <w:tab w:val="num" w:pos="360"/>
      </w:tabs>
      <w:ind w:left="6480" w:hanging="180"/>
    </w:pPr>
  </w:style>
  <w:style w:type="paragraph" w:customStyle="1" w:styleId="2">
    <w:name w:val="Список бюл. 2"/>
    <w:basedOn w:val="a0"/>
    <w:uiPriority w:val="99"/>
    <w:rsid w:val="009B4356"/>
    <w:pPr>
      <w:numPr>
        <w:ilvl w:val="1"/>
      </w:numPr>
      <w:tabs>
        <w:tab w:val="clear" w:pos="1418"/>
        <w:tab w:val="num" w:pos="360"/>
      </w:tabs>
      <w:ind w:left="1440" w:hanging="360"/>
    </w:pPr>
  </w:style>
  <w:style w:type="character" w:customStyle="1" w:styleId="af5">
    <w:name w:val="Основной текст с отступом перед перечислением Знак"/>
    <w:link w:val="af6"/>
    <w:uiPriority w:val="99"/>
    <w:locked/>
    <w:rsid w:val="009B4356"/>
    <w:rPr>
      <w:rFonts w:eastAsia="Times New Roman"/>
      <w:sz w:val="24"/>
    </w:rPr>
  </w:style>
  <w:style w:type="paragraph" w:customStyle="1" w:styleId="af6">
    <w:name w:val="Основной текст с отступом перед перечислением"/>
    <w:basedOn w:val="af2"/>
    <w:next w:val="a0"/>
    <w:link w:val="af5"/>
    <w:uiPriority w:val="99"/>
    <w:rsid w:val="009B4356"/>
    <w:pPr>
      <w:keepNext/>
      <w:spacing w:before="120" w:after="0" w:line="288" w:lineRule="auto"/>
      <w:ind w:left="0" w:firstLine="567"/>
      <w:jc w:val="both"/>
    </w:pPr>
    <w:rPr>
      <w:sz w:val="26"/>
    </w:rPr>
  </w:style>
  <w:style w:type="character" w:styleId="af7">
    <w:name w:val="annotation reference"/>
    <w:basedOn w:val="a2"/>
    <w:uiPriority w:val="99"/>
    <w:semiHidden/>
    <w:rsid w:val="002F18EF"/>
    <w:rPr>
      <w:rFonts w:cs="Times New Roman"/>
      <w:sz w:val="16"/>
    </w:rPr>
  </w:style>
  <w:style w:type="numbering" w:customStyle="1" w:styleId="a">
    <w:name w:val="Перечисление"/>
    <w:rsid w:val="007E3E8D"/>
    <w:pPr>
      <w:numPr>
        <w:numId w:val="19"/>
      </w:numPr>
    </w:pPr>
  </w:style>
  <w:style w:type="table" w:customStyle="1" w:styleId="13">
    <w:name w:val="Сетка таблицы1"/>
    <w:basedOn w:val="a3"/>
    <w:next w:val="af1"/>
    <w:uiPriority w:val="39"/>
    <w:rsid w:val="001B2F5C"/>
    <w:pPr>
      <w:jc w:val="center"/>
    </w:pPr>
    <w:rPr>
      <w:rFonts w:eastAsia="Calibri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b w:val="0"/>
      </w:rPr>
    </w:tblStylePr>
    <w:tblStylePr w:type="firstCol">
      <w:pPr>
        <w:jc w:val="left"/>
      </w:pPr>
    </w:tblStylePr>
  </w:style>
  <w:style w:type="paragraph" w:styleId="af8">
    <w:name w:val="annotation text"/>
    <w:basedOn w:val="a1"/>
    <w:link w:val="af9"/>
    <w:uiPriority w:val="99"/>
    <w:semiHidden/>
    <w:unhideWhenUsed/>
    <w:rsid w:val="0096131B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613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613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6131B"/>
    <w:rPr>
      <w:b/>
      <w:bCs/>
      <w:sz w:val="20"/>
      <w:szCs w:val="20"/>
    </w:rPr>
  </w:style>
  <w:style w:type="paragraph" w:customStyle="1" w:styleId="ConsPlusNormal">
    <w:name w:val="ConsPlusNormal"/>
    <w:rsid w:val="00AE1FD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afc">
    <w:name w:val="табл. текст_центр"/>
    <w:basedOn w:val="a1"/>
    <w:link w:val="afd"/>
    <w:qFormat/>
    <w:rsid w:val="00855118"/>
    <w:pPr>
      <w:spacing w:before="60"/>
      <w:jc w:val="center"/>
    </w:pPr>
    <w:rPr>
      <w:rFonts w:ascii="Arial" w:eastAsia="Calibri" w:hAnsi="Arial"/>
      <w:sz w:val="22"/>
      <w:szCs w:val="26"/>
    </w:rPr>
  </w:style>
  <w:style w:type="paragraph" w:customStyle="1" w:styleId="afe">
    <w:name w:val="табл. текст_лево"/>
    <w:basedOn w:val="afc"/>
    <w:link w:val="14"/>
    <w:qFormat/>
    <w:rsid w:val="00855118"/>
    <w:pPr>
      <w:jc w:val="left"/>
    </w:pPr>
  </w:style>
  <w:style w:type="character" w:customStyle="1" w:styleId="afd">
    <w:name w:val="табл. текст_центр Знак"/>
    <w:link w:val="afc"/>
    <w:rsid w:val="00855118"/>
    <w:rPr>
      <w:rFonts w:ascii="Arial" w:eastAsia="Calibri" w:hAnsi="Arial"/>
      <w:szCs w:val="26"/>
    </w:rPr>
  </w:style>
  <w:style w:type="character" w:customStyle="1" w:styleId="14">
    <w:name w:val="табл. текст_лево Знак1"/>
    <w:basedOn w:val="afd"/>
    <w:link w:val="afe"/>
    <w:rsid w:val="00855118"/>
    <w:rPr>
      <w:rFonts w:ascii="Arial" w:eastAsia="Calibri" w:hAnsi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578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КРАСНОВИШЕРСКОГО МУНИЦИПАЛЬНОГО РАЙОНА</vt:lpstr>
    </vt:vector>
  </TitlesOfParts>
  <Company>1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КРАСНОВИШЕРСКОГО МУНИЦИПАЛЬНОГО РАЙОНА</dc:title>
  <dc:creator>Лугаськова Дарья</dc:creator>
  <cp:lastModifiedBy>Хомутова Елена Геннадьевна</cp:lastModifiedBy>
  <cp:revision>4</cp:revision>
  <cp:lastPrinted>2019-06-14T09:41:00Z</cp:lastPrinted>
  <dcterms:created xsi:type="dcterms:W3CDTF">2022-07-07T06:29:00Z</dcterms:created>
  <dcterms:modified xsi:type="dcterms:W3CDTF">2022-07-07T08:51:00Z</dcterms:modified>
</cp:coreProperties>
</file>