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D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С В Е Д Е Н И Я</w:t>
      </w:r>
    </w:p>
    <w:p w:rsidR="00C476F8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</w:t>
      </w:r>
      <w:r w:rsidR="00D66A43" w:rsidRPr="001B53E6">
        <w:rPr>
          <w:rFonts w:ascii="Times New Roman" w:hAnsi="Times New Roman"/>
          <w:b/>
          <w:sz w:val="24"/>
          <w:szCs w:val="24"/>
        </w:rPr>
        <w:t>а</w:t>
      </w:r>
      <w:r w:rsidRPr="001B53E6">
        <w:rPr>
          <w:rFonts w:ascii="Times New Roman" w:hAnsi="Times New Roman"/>
          <w:b/>
          <w:sz w:val="24"/>
          <w:szCs w:val="24"/>
        </w:rPr>
        <w:t>,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 </w:t>
      </w:r>
    </w:p>
    <w:p w:rsidR="00BF7C2D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замещающ</w:t>
      </w:r>
      <w:r w:rsidR="00D66A43" w:rsidRPr="001B53E6">
        <w:rPr>
          <w:rFonts w:ascii="Times New Roman" w:hAnsi="Times New Roman"/>
          <w:b/>
          <w:sz w:val="24"/>
          <w:szCs w:val="24"/>
        </w:rPr>
        <w:t>его</w:t>
      </w:r>
      <w:r w:rsidRPr="001B53E6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66A43" w:rsidRPr="001B53E6">
        <w:rPr>
          <w:rFonts w:ascii="Times New Roman" w:hAnsi="Times New Roman"/>
          <w:b/>
          <w:sz w:val="24"/>
          <w:szCs w:val="24"/>
        </w:rPr>
        <w:t>ь</w:t>
      </w:r>
      <w:r w:rsidRPr="001B53E6">
        <w:rPr>
          <w:rFonts w:ascii="Times New Roman" w:hAnsi="Times New Roman"/>
          <w:b/>
          <w:sz w:val="24"/>
          <w:szCs w:val="24"/>
        </w:rPr>
        <w:t xml:space="preserve"> руководител</w:t>
      </w:r>
      <w:r w:rsidR="00D66A43" w:rsidRPr="001B53E6">
        <w:rPr>
          <w:rFonts w:ascii="Times New Roman" w:hAnsi="Times New Roman"/>
          <w:b/>
          <w:sz w:val="24"/>
          <w:szCs w:val="24"/>
        </w:rPr>
        <w:t>я</w:t>
      </w:r>
      <w:r w:rsidRPr="001B53E6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66A43" w:rsidRPr="001B53E6">
        <w:rPr>
          <w:rFonts w:ascii="Times New Roman" w:hAnsi="Times New Roman"/>
          <w:b/>
          <w:sz w:val="24"/>
          <w:szCs w:val="24"/>
        </w:rPr>
        <w:t>ого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учреждения муниципального образования «Города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Березники», -</w:t>
      </w:r>
    </w:p>
    <w:p w:rsidR="00D36F2A" w:rsidRPr="001B53E6" w:rsidRDefault="00C27B09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B09"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b/>
          <w:sz w:val="24"/>
          <w:szCs w:val="24"/>
        </w:rPr>
        <w:t>а</w:t>
      </w:r>
      <w:r w:rsidRPr="00C27B09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  «Управление капитального строительства»</w:t>
      </w:r>
      <w:r w:rsidR="00BF7C2D"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  <w:bookmarkStart w:id="0" w:name="_GoBack"/>
      <w:bookmarkEnd w:id="0"/>
    </w:p>
    <w:p w:rsidR="00D36F2A" w:rsidRPr="001B53E6" w:rsidRDefault="00D36F2A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BF7C2D" w:rsidRDefault="00E1083F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2021 г. по 31 декабря 2021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 г.</w:t>
      </w:r>
    </w:p>
    <w:p w:rsidR="001B53E6" w:rsidRPr="001B53E6" w:rsidRDefault="001B53E6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701"/>
        <w:gridCol w:w="992"/>
        <w:gridCol w:w="1134"/>
        <w:gridCol w:w="992"/>
        <w:gridCol w:w="851"/>
        <w:gridCol w:w="1134"/>
        <w:gridCol w:w="850"/>
        <w:gridCol w:w="851"/>
        <w:gridCol w:w="1134"/>
        <w:gridCol w:w="1559"/>
        <w:gridCol w:w="1134"/>
        <w:gridCol w:w="1162"/>
        <w:gridCol w:w="6"/>
      </w:tblGrid>
      <w:tr w:rsidR="00965FCF" w:rsidRPr="00965FCF" w:rsidTr="00231740">
        <w:trPr>
          <w:trHeight w:val="743"/>
        </w:trPr>
        <w:tc>
          <w:tcPr>
            <w:tcW w:w="568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Ф.И.О. (последнее – 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супруга,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несовершеннолетний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0E39A6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Должность            </w:t>
            </w:r>
          </w:p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3969" w:type="dxa"/>
            <w:gridSpan w:val="4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835" w:type="dxa"/>
            <w:gridSpan w:val="3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находящихся</w:t>
            </w:r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693" w:type="dxa"/>
            <w:gridSpan w:val="2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302" w:type="dxa"/>
            <w:gridSpan w:val="3"/>
          </w:tcPr>
          <w:p w:rsid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Декларированный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 годовой доход</w:t>
            </w:r>
          </w:p>
          <w:p w:rsidR="00965FCF" w:rsidRPr="00965FCF" w:rsidRDefault="00965FCF" w:rsidP="009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</w:tr>
      <w:tr w:rsidR="00231740" w:rsidRPr="00965FCF" w:rsidTr="00231740">
        <w:trPr>
          <w:gridAfter w:val="1"/>
          <w:wAfter w:w="6" w:type="dxa"/>
          <w:trHeight w:val="1521"/>
        </w:trPr>
        <w:tc>
          <w:tcPr>
            <w:tcW w:w="568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134" w:type="dxa"/>
          </w:tcPr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объектов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850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559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по основному месту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работы (руб.)</w:t>
            </w:r>
          </w:p>
        </w:tc>
      </w:tr>
      <w:tr w:rsidR="00231740" w:rsidRPr="00965FCF" w:rsidTr="00231740">
        <w:trPr>
          <w:gridAfter w:val="1"/>
          <w:wAfter w:w="6" w:type="dxa"/>
        </w:trPr>
        <w:tc>
          <w:tcPr>
            <w:tcW w:w="568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C27B09" w:rsidRPr="00965FCF" w:rsidTr="00C27B09">
        <w:trPr>
          <w:gridAfter w:val="1"/>
          <w:wAfter w:w="6" w:type="dxa"/>
          <w:trHeight w:val="1215"/>
        </w:trPr>
        <w:tc>
          <w:tcPr>
            <w:tcW w:w="16047" w:type="dxa"/>
            <w:gridSpan w:val="14"/>
          </w:tcPr>
          <w:p w:rsidR="00C27B09" w:rsidRPr="00C27B09" w:rsidRDefault="00C27B09" w:rsidP="00C27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Информация по «Сведениям» директора муниципального казенного учреждения  «Управление капитального строительства» администрации города Березники удалена в связи с увольнением 09.03.2024г. (основание - ФЗ от 27.07.2006г. № 152-ФЗ «О персональных данных»)</w:t>
            </w:r>
          </w:p>
        </w:tc>
      </w:tr>
    </w:tbl>
    <w:p w:rsidR="00965FCF" w:rsidRPr="00965FCF" w:rsidRDefault="00965FCF" w:rsidP="00965FCF">
      <w:pPr>
        <w:spacing w:line="240" w:lineRule="auto"/>
        <w:rPr>
          <w:rFonts w:ascii="Times New Roman" w:hAnsi="Times New Roman"/>
        </w:rPr>
      </w:pPr>
      <w:bookmarkStart w:id="1" w:name="_Hlk48296605"/>
      <w:r w:rsidRPr="00965FCF">
        <w:rPr>
          <w:rFonts w:ascii="Times New Roman" w:hAnsi="Times New Roman"/>
        </w:rPr>
        <w:t>__________________________</w:t>
      </w:r>
    </w:p>
    <w:p w:rsidR="00CA0518" w:rsidRPr="00FB4145" w:rsidRDefault="00EC08B3" w:rsidP="00FB4145">
      <w:pPr>
        <w:spacing w:line="240" w:lineRule="auto"/>
        <w:rPr>
          <w:rFonts w:ascii="Times New Roman" w:hAnsi="Times New Roman"/>
        </w:rPr>
      </w:pPr>
      <w:r w:rsidRPr="00965FCF">
        <w:rPr>
          <w:rFonts w:ascii="Times New Roman" w:hAnsi="Times New Roman"/>
        </w:rPr>
        <w:t>*</w:t>
      </w:r>
      <w:r w:rsidRPr="00965FCF">
        <w:rPr>
          <w:rFonts w:ascii="Times New Roman" w:hAnsi="Times New Roman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</w:t>
      </w:r>
      <w:r w:rsidR="005038EB" w:rsidRPr="00965FCF">
        <w:rPr>
          <w:rFonts w:ascii="Times New Roman" w:hAnsi="Times New Roman"/>
          <w:sz w:val="20"/>
        </w:rPr>
        <w:t xml:space="preserve">           </w:t>
      </w:r>
      <w:r w:rsidRPr="00965FCF">
        <w:rPr>
          <w:rFonts w:ascii="Times New Roman" w:hAnsi="Times New Roman"/>
          <w:sz w:val="20"/>
        </w:rPr>
        <w:t xml:space="preserve"> и иные социальные выплаты.</w:t>
      </w:r>
      <w:bookmarkEnd w:id="1"/>
    </w:p>
    <w:sectPr w:rsidR="00CA0518" w:rsidRPr="00FB4145" w:rsidSect="00FB4145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1ACB"/>
    <w:multiLevelType w:val="hybridMultilevel"/>
    <w:tmpl w:val="8124C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2D"/>
    <w:rsid w:val="00006B73"/>
    <w:rsid w:val="00010761"/>
    <w:rsid w:val="00071A02"/>
    <w:rsid w:val="000962AB"/>
    <w:rsid w:val="000C2CE4"/>
    <w:rsid w:val="000D1CC2"/>
    <w:rsid w:val="000D7953"/>
    <w:rsid w:val="000E39A6"/>
    <w:rsid w:val="000F1B89"/>
    <w:rsid w:val="00103189"/>
    <w:rsid w:val="001B53E6"/>
    <w:rsid w:val="001C1740"/>
    <w:rsid w:val="001C583F"/>
    <w:rsid w:val="00207368"/>
    <w:rsid w:val="00211D1B"/>
    <w:rsid w:val="00231740"/>
    <w:rsid w:val="002931C0"/>
    <w:rsid w:val="0029327E"/>
    <w:rsid w:val="00294070"/>
    <w:rsid w:val="002A6346"/>
    <w:rsid w:val="00307D61"/>
    <w:rsid w:val="00316173"/>
    <w:rsid w:val="003D403A"/>
    <w:rsid w:val="00442D2A"/>
    <w:rsid w:val="00451E51"/>
    <w:rsid w:val="004859CD"/>
    <w:rsid w:val="0049085B"/>
    <w:rsid w:val="004C0DAA"/>
    <w:rsid w:val="004F4DC0"/>
    <w:rsid w:val="005038EB"/>
    <w:rsid w:val="00540EF4"/>
    <w:rsid w:val="00564706"/>
    <w:rsid w:val="00577C4D"/>
    <w:rsid w:val="005C78B0"/>
    <w:rsid w:val="00632614"/>
    <w:rsid w:val="00637558"/>
    <w:rsid w:val="0064358C"/>
    <w:rsid w:val="00646B87"/>
    <w:rsid w:val="00693DCE"/>
    <w:rsid w:val="00763604"/>
    <w:rsid w:val="00771BF1"/>
    <w:rsid w:val="007D3807"/>
    <w:rsid w:val="007E44BC"/>
    <w:rsid w:val="00825C5C"/>
    <w:rsid w:val="00853B3B"/>
    <w:rsid w:val="00914C3B"/>
    <w:rsid w:val="00927C4A"/>
    <w:rsid w:val="0095434A"/>
    <w:rsid w:val="00965FCF"/>
    <w:rsid w:val="00A60542"/>
    <w:rsid w:val="00A6359F"/>
    <w:rsid w:val="00AB546C"/>
    <w:rsid w:val="00B57068"/>
    <w:rsid w:val="00B765F9"/>
    <w:rsid w:val="00B900F5"/>
    <w:rsid w:val="00BA1B74"/>
    <w:rsid w:val="00BB31D6"/>
    <w:rsid w:val="00BF7C2D"/>
    <w:rsid w:val="00C13A33"/>
    <w:rsid w:val="00C27B09"/>
    <w:rsid w:val="00C46331"/>
    <w:rsid w:val="00C476F8"/>
    <w:rsid w:val="00C57FBF"/>
    <w:rsid w:val="00C64D68"/>
    <w:rsid w:val="00C7027A"/>
    <w:rsid w:val="00C7410A"/>
    <w:rsid w:val="00C82F3D"/>
    <w:rsid w:val="00CA0518"/>
    <w:rsid w:val="00CB150E"/>
    <w:rsid w:val="00D36F2A"/>
    <w:rsid w:val="00D44DF4"/>
    <w:rsid w:val="00D513E4"/>
    <w:rsid w:val="00D662CE"/>
    <w:rsid w:val="00D66A43"/>
    <w:rsid w:val="00DB0106"/>
    <w:rsid w:val="00DC37AA"/>
    <w:rsid w:val="00E10687"/>
    <w:rsid w:val="00E1083F"/>
    <w:rsid w:val="00E46C30"/>
    <w:rsid w:val="00EC08B3"/>
    <w:rsid w:val="00F37FC9"/>
    <w:rsid w:val="00F50275"/>
    <w:rsid w:val="00FA56A1"/>
    <w:rsid w:val="00FB4145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2024-03-18T05:36:00Z</dcterms:created>
  <dcterms:modified xsi:type="dcterms:W3CDTF">2024-03-18T05:36:00Z</dcterms:modified>
</cp:coreProperties>
</file>