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A" w:rsidRPr="00E94F06" w:rsidRDefault="0086181A" w:rsidP="0086181A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86181A" w:rsidRPr="00E94F06" w:rsidRDefault="0086181A" w:rsidP="0086181A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86181A" w:rsidRPr="00E767C4" w:rsidRDefault="0086181A" w:rsidP="0086181A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20.05.2022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E767C4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>796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767C4">
        <w:rPr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проекту </w:t>
      </w:r>
      <w:r w:rsidRPr="00E767C4">
        <w:rPr>
          <w:b/>
          <w:sz w:val="28"/>
          <w:szCs w:val="28"/>
        </w:rPr>
        <w:t xml:space="preserve">межевания территории планировочных элементов, входящих </w:t>
      </w:r>
      <w:r>
        <w:rPr>
          <w:b/>
          <w:sz w:val="28"/>
          <w:szCs w:val="28"/>
        </w:rPr>
        <w:t xml:space="preserve">             </w:t>
      </w:r>
      <w:r w:rsidRPr="00E767C4">
        <w:rPr>
          <w:b/>
          <w:sz w:val="28"/>
          <w:szCs w:val="28"/>
        </w:rPr>
        <w:t>в к</w:t>
      </w:r>
      <w:r w:rsidRPr="00E767C4">
        <w:rPr>
          <w:b/>
          <w:sz w:val="28"/>
          <w:szCs w:val="28"/>
        </w:rPr>
        <w:t>а</w:t>
      </w:r>
      <w:r w:rsidRPr="00E767C4">
        <w:rPr>
          <w:b/>
          <w:sz w:val="28"/>
          <w:szCs w:val="28"/>
        </w:rPr>
        <w:t>дастровый квартал 59:37:1760102 (СНТ Ягодка)</w:t>
      </w:r>
      <w:r w:rsidRPr="00E767C4">
        <w:rPr>
          <w:sz w:val="28"/>
          <w:szCs w:val="28"/>
        </w:rPr>
        <w:t xml:space="preserve"> (далее </w:t>
      </w:r>
      <w:r w:rsidRPr="00E767C4">
        <w:rPr>
          <w:b/>
          <w:sz w:val="28"/>
          <w:szCs w:val="28"/>
        </w:rPr>
        <w:t>-</w:t>
      </w:r>
      <w:r w:rsidRPr="00E767C4">
        <w:rPr>
          <w:sz w:val="28"/>
          <w:szCs w:val="28"/>
        </w:rPr>
        <w:t xml:space="preserve"> П</w:t>
      </w:r>
      <w:r>
        <w:rPr>
          <w:sz w:val="28"/>
          <w:szCs w:val="28"/>
        </w:rPr>
        <w:t>МТ</w:t>
      </w:r>
      <w:r w:rsidRPr="00E767C4">
        <w:rPr>
          <w:sz w:val="28"/>
          <w:szCs w:val="28"/>
        </w:rPr>
        <w:t>).</w:t>
      </w:r>
    </w:p>
    <w:p w:rsidR="0086181A" w:rsidRPr="00E94F06" w:rsidRDefault="0086181A" w:rsidP="0086181A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МТ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86181A" w:rsidRPr="00E94F06" w:rsidRDefault="0086181A" w:rsidP="0086181A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СНТ Ягодка</w:t>
      </w:r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 xml:space="preserve">в </w:t>
      </w:r>
      <w:proofErr w:type="gramStart"/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>т</w:t>
      </w:r>
      <w:r w:rsidRPr="00E94F06">
        <w:rPr>
          <w:color w:val="353535"/>
          <w:sz w:val="28"/>
          <w:szCs w:val="28"/>
        </w:rPr>
        <w:t>ношении</w:t>
      </w:r>
      <w:proofErr w:type="gramEnd"/>
      <w:r w:rsidRPr="00E94F06">
        <w:rPr>
          <w:color w:val="353535"/>
          <w:sz w:val="28"/>
          <w:szCs w:val="28"/>
        </w:rPr>
        <w:t xml:space="preserve">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ПМТ,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86181A" w:rsidRPr="00E94F06" w:rsidRDefault="0086181A" w:rsidP="0086181A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24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E94F06">
        <w:rPr>
          <w:b/>
          <w:sz w:val="28"/>
          <w:szCs w:val="28"/>
        </w:rPr>
        <w:t>.2022.</w:t>
      </w:r>
    </w:p>
    <w:p w:rsidR="0086181A" w:rsidRPr="00E94F06" w:rsidRDefault="0086181A" w:rsidP="0086181A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ПМТ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           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июня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17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86181A" w:rsidRPr="007A7224" w:rsidRDefault="0086181A" w:rsidP="0086181A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86181A" w:rsidRPr="007A7224" w:rsidRDefault="0086181A" w:rsidP="0086181A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86181A" w:rsidRPr="00E767C4" w:rsidRDefault="0086181A" w:rsidP="0086181A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E767C4">
        <w:rPr>
          <w:sz w:val="28"/>
          <w:szCs w:val="28"/>
        </w:rPr>
        <w:t xml:space="preserve">территориального отдела, по адресу: </w:t>
      </w:r>
      <w:r w:rsidRPr="00E767C4">
        <w:rPr>
          <w:bCs/>
          <w:sz w:val="28"/>
          <w:szCs w:val="28"/>
        </w:rPr>
        <w:t>муниципальное образование «Город Березники» Пермского края, с</w:t>
      </w:r>
      <w:r w:rsidRPr="00E767C4">
        <w:rPr>
          <w:sz w:val="28"/>
          <w:szCs w:val="28"/>
        </w:rPr>
        <w:t xml:space="preserve">. </w:t>
      </w:r>
      <w:proofErr w:type="spellStart"/>
      <w:r w:rsidRPr="00E767C4">
        <w:rPr>
          <w:sz w:val="28"/>
          <w:szCs w:val="28"/>
        </w:rPr>
        <w:t>Пыскор</w:t>
      </w:r>
      <w:proofErr w:type="spellEnd"/>
      <w:r w:rsidRPr="00E767C4">
        <w:rPr>
          <w:sz w:val="28"/>
          <w:szCs w:val="28"/>
        </w:rPr>
        <w:t>, ул. Стр</w:t>
      </w:r>
      <w:r w:rsidRPr="00E767C4">
        <w:rPr>
          <w:sz w:val="28"/>
          <w:szCs w:val="28"/>
        </w:rPr>
        <w:t>о</w:t>
      </w:r>
      <w:r w:rsidRPr="00E767C4">
        <w:rPr>
          <w:sz w:val="28"/>
          <w:szCs w:val="28"/>
        </w:rPr>
        <w:t xml:space="preserve">гановская, 1,  </w:t>
      </w:r>
      <w:proofErr w:type="gramEnd"/>
    </w:p>
    <w:p w:rsidR="0086181A" w:rsidRPr="00E94F06" w:rsidRDefault="0086181A" w:rsidP="0086181A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86181A" w:rsidRPr="00E94F06" w:rsidRDefault="0086181A" w:rsidP="0086181A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 w:rsidRPr="00E767C4">
        <w:rPr>
          <w:b/>
          <w:bCs/>
          <w:color w:val="353535"/>
          <w:sz w:val="28"/>
          <w:szCs w:val="28"/>
        </w:rPr>
        <w:t>17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86181A" w:rsidRPr="00E94F06" w:rsidRDefault="0086181A" w:rsidP="0086181A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86181A" w:rsidRPr="00E94F06" w:rsidRDefault="0086181A" w:rsidP="008618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86181A" w:rsidRPr="00E94F06" w:rsidRDefault="0086181A" w:rsidP="008618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86181A" w:rsidRPr="00E94F06" w:rsidRDefault="0086181A" w:rsidP="0086181A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86181A" w:rsidRPr="00E94F06" w:rsidRDefault="0086181A" w:rsidP="0086181A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lastRenderedPageBreak/>
        <w:t xml:space="preserve">Предложения и замечания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июня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17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86181A" w:rsidRPr="00E94F06" w:rsidRDefault="0086181A" w:rsidP="0086181A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86181A" w:rsidRPr="00E94F06" w:rsidRDefault="0086181A" w:rsidP="0086181A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86181A" w:rsidRPr="00E94F06" w:rsidRDefault="0086181A" w:rsidP="0086181A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86181A" w:rsidRPr="00E94F06" w:rsidRDefault="0086181A" w:rsidP="0086181A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86181A" w:rsidRPr="00E94F06" w:rsidRDefault="0086181A" w:rsidP="0086181A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86181A" w:rsidRPr="00E94F06" w:rsidRDefault="0086181A" w:rsidP="0086181A">
      <w:pPr>
        <w:autoSpaceDE w:val="0"/>
        <w:autoSpaceDN w:val="0"/>
        <w:adjustRightInd w:val="0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  <w:u w:val="single"/>
        </w:rPr>
        <w:t>17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июня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86181A" w:rsidRDefault="0086181A" w:rsidP="0086181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17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июня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46564B">
        <w:rPr>
          <w:b/>
          <w:bCs/>
          <w:color w:val="353535"/>
          <w:sz w:val="28"/>
          <w:szCs w:val="28"/>
          <w:u w:val="single"/>
        </w:rPr>
        <w:t>-00 час</w:t>
      </w:r>
      <w:proofErr w:type="gramStart"/>
      <w:r w:rsidRPr="0046564B">
        <w:rPr>
          <w:b/>
          <w:bCs/>
          <w:color w:val="353535"/>
          <w:sz w:val="28"/>
          <w:szCs w:val="28"/>
          <w:u w:val="single"/>
        </w:rPr>
        <w:t>.</w:t>
      </w:r>
      <w:proofErr w:type="gramEnd"/>
      <w:r>
        <w:rPr>
          <w:b/>
          <w:bCs/>
          <w:color w:val="353535"/>
          <w:sz w:val="28"/>
          <w:szCs w:val="28"/>
          <w:u w:val="single"/>
        </w:rPr>
        <w:t xml:space="preserve"> </w:t>
      </w:r>
      <w:proofErr w:type="gramStart"/>
      <w:r w:rsidRPr="00EB5EDB">
        <w:rPr>
          <w:sz w:val="28"/>
          <w:szCs w:val="28"/>
        </w:rPr>
        <w:t>в</w:t>
      </w:r>
      <w:proofErr w:type="gramEnd"/>
      <w:r w:rsidRPr="00EB5EDB">
        <w:rPr>
          <w:sz w:val="28"/>
          <w:szCs w:val="28"/>
        </w:rPr>
        <w:t xml:space="preserve"> здании Дома культуры по адресу: </w:t>
      </w:r>
      <w:r w:rsidRPr="00EB5EDB">
        <w:rPr>
          <w:rStyle w:val="a3"/>
          <w:b w:val="0"/>
          <w:sz w:val="28"/>
          <w:szCs w:val="28"/>
        </w:rPr>
        <w:t xml:space="preserve">муниципальное образование «Город Березники» Пермского края, </w:t>
      </w:r>
      <w:r w:rsidRPr="00E767C4">
        <w:rPr>
          <w:rStyle w:val="a3"/>
          <w:sz w:val="28"/>
          <w:szCs w:val="28"/>
        </w:rPr>
        <w:t>с</w:t>
      </w:r>
      <w:r w:rsidRPr="00E767C4">
        <w:rPr>
          <w:b/>
          <w:sz w:val="28"/>
          <w:szCs w:val="28"/>
        </w:rPr>
        <w:t xml:space="preserve">. </w:t>
      </w:r>
      <w:proofErr w:type="spellStart"/>
      <w:r w:rsidRPr="00E767C4">
        <w:rPr>
          <w:b/>
          <w:sz w:val="28"/>
          <w:szCs w:val="28"/>
        </w:rPr>
        <w:t>Пыскор</w:t>
      </w:r>
      <w:proofErr w:type="spellEnd"/>
      <w:r w:rsidRPr="00E767C4">
        <w:rPr>
          <w:b/>
          <w:sz w:val="28"/>
          <w:szCs w:val="28"/>
        </w:rPr>
        <w:t>, ул. Строгановская, 1</w:t>
      </w:r>
      <w:r w:rsidRPr="007A7224">
        <w:rPr>
          <w:b/>
          <w:bCs/>
          <w:color w:val="000000"/>
          <w:sz w:val="28"/>
          <w:szCs w:val="28"/>
        </w:rPr>
        <w:t>,</w:t>
      </w:r>
      <w:r w:rsidRPr="0046564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</w:t>
      </w:r>
      <w:r w:rsidRPr="0046564B">
        <w:rPr>
          <w:color w:val="000000"/>
          <w:sz w:val="28"/>
          <w:szCs w:val="28"/>
          <w:shd w:val="clear" w:color="auto" w:fill="FFFFFF"/>
        </w:rPr>
        <w:t>с учетом требований, указанных в указе губернатора Пермского края от 20 а</w:t>
      </w:r>
      <w:r w:rsidRPr="0046564B">
        <w:rPr>
          <w:color w:val="000000"/>
          <w:sz w:val="28"/>
          <w:szCs w:val="28"/>
          <w:shd w:val="clear" w:color="auto" w:fill="FFFFFF"/>
        </w:rPr>
        <w:t>в</w:t>
      </w:r>
      <w:r w:rsidRPr="0046564B">
        <w:rPr>
          <w:color w:val="000000"/>
          <w:sz w:val="28"/>
          <w:szCs w:val="28"/>
          <w:shd w:val="clear" w:color="auto" w:fill="FFFFFF"/>
        </w:rPr>
        <w:t xml:space="preserve">густа 2020 г. N 121 «О мероприятиях, реализуемых в связи с угрозой распространения новой </w:t>
      </w:r>
      <w:proofErr w:type="spellStart"/>
      <w:r w:rsidRPr="0046564B">
        <w:rPr>
          <w:color w:val="000000"/>
          <w:sz w:val="28"/>
          <w:szCs w:val="28"/>
          <w:shd w:val="clear" w:color="auto" w:fill="FFFFFF"/>
        </w:rPr>
        <w:t>кор</w:t>
      </w:r>
      <w:r w:rsidRPr="0046564B">
        <w:rPr>
          <w:color w:val="000000"/>
          <w:sz w:val="28"/>
          <w:szCs w:val="28"/>
          <w:shd w:val="clear" w:color="auto" w:fill="FFFFFF"/>
        </w:rPr>
        <w:t>о</w:t>
      </w:r>
      <w:r w:rsidRPr="0046564B">
        <w:rPr>
          <w:color w:val="000000"/>
          <w:sz w:val="28"/>
          <w:szCs w:val="28"/>
          <w:shd w:val="clear" w:color="auto" w:fill="FFFFFF"/>
        </w:rPr>
        <w:t>навирусной</w:t>
      </w:r>
      <w:proofErr w:type="spellEnd"/>
      <w:r w:rsidRPr="0046564B">
        <w:rPr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EB25AD">
        <w:rPr>
          <w:color w:val="000000"/>
          <w:sz w:val="28"/>
          <w:szCs w:val="28"/>
        </w:rPr>
        <w:t xml:space="preserve"> </w:t>
      </w:r>
    </w:p>
    <w:p w:rsidR="006E58FF" w:rsidRDefault="0086181A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4"/>
    <w:rsid w:val="00145C44"/>
    <w:rsid w:val="0086181A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1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2022-05-27T03:34:00Z</dcterms:created>
  <dcterms:modified xsi:type="dcterms:W3CDTF">2022-05-27T03:34:00Z</dcterms:modified>
</cp:coreProperties>
</file>