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7" w:rsidRPr="004D5FAF" w:rsidRDefault="00B54627" w:rsidP="00B54627">
      <w:pPr>
        <w:spacing w:line="280" w:lineRule="exact"/>
        <w:jc w:val="center"/>
        <w:rPr>
          <w:b/>
          <w:sz w:val="28"/>
          <w:szCs w:val="28"/>
        </w:rPr>
      </w:pPr>
      <w:r w:rsidRPr="004D5FAF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B54627" w:rsidRPr="004D5FAF" w:rsidRDefault="00B54627" w:rsidP="00B54627">
      <w:pPr>
        <w:spacing w:line="280" w:lineRule="exact"/>
        <w:jc w:val="center"/>
        <w:rPr>
          <w:sz w:val="28"/>
          <w:szCs w:val="28"/>
        </w:rPr>
      </w:pPr>
      <w:r w:rsidRPr="004D5FAF">
        <w:rPr>
          <w:b/>
          <w:sz w:val="28"/>
          <w:szCs w:val="28"/>
        </w:rPr>
        <w:t>по вопросам градостроительной деятельности</w:t>
      </w:r>
    </w:p>
    <w:p w:rsidR="00B54627" w:rsidRPr="004D5FAF" w:rsidRDefault="00B54627" w:rsidP="00B54627">
      <w:pPr>
        <w:spacing w:line="280" w:lineRule="exact"/>
        <w:jc w:val="center"/>
        <w:rPr>
          <w:b/>
          <w:sz w:val="28"/>
          <w:szCs w:val="28"/>
        </w:rPr>
      </w:pPr>
      <w:r w:rsidRPr="004D5FAF">
        <w:rPr>
          <w:b/>
          <w:sz w:val="28"/>
          <w:szCs w:val="28"/>
        </w:rPr>
        <w:t>от «05» мая 2022 г.  № 7-дпт</w:t>
      </w:r>
    </w:p>
    <w:p w:rsidR="00B54627" w:rsidRPr="004D5FAF" w:rsidRDefault="00B54627" w:rsidP="00B54627">
      <w:pPr>
        <w:tabs>
          <w:tab w:val="left" w:pos="4320"/>
          <w:tab w:val="left" w:pos="7740"/>
          <w:tab w:val="left" w:pos="8820"/>
        </w:tabs>
        <w:ind w:firstLine="851"/>
        <w:jc w:val="both"/>
        <w:rPr>
          <w:sz w:val="28"/>
          <w:szCs w:val="28"/>
        </w:rPr>
      </w:pPr>
      <w:r w:rsidRPr="004D5FAF">
        <w:rPr>
          <w:sz w:val="28"/>
          <w:szCs w:val="28"/>
        </w:rPr>
        <w:t xml:space="preserve">Настоящее заключение подготовлено уполномоченным </w:t>
      </w:r>
      <w:r w:rsidRPr="004D5FAF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F00E3C">
        <w:rPr>
          <w:b/>
          <w:bCs/>
          <w:spacing w:val="2"/>
          <w:position w:val="2"/>
          <w:sz w:val="28"/>
          <w:szCs w:val="28"/>
        </w:rPr>
        <w:t>-</w:t>
      </w:r>
      <w:r w:rsidRPr="004D5FAF">
        <w:rPr>
          <w:bCs/>
          <w:spacing w:val="2"/>
          <w:position w:val="2"/>
          <w:sz w:val="28"/>
          <w:szCs w:val="28"/>
        </w:rPr>
        <w:t xml:space="preserve"> </w:t>
      </w:r>
      <w:r w:rsidRPr="004D5FAF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4D5FAF">
        <w:rPr>
          <w:sz w:val="28"/>
          <w:szCs w:val="28"/>
        </w:rPr>
        <w:t xml:space="preserve"> на основании протокола собрания участников публичных слушаний от «27» апреля 2022 г. № 7-дпт.</w:t>
      </w:r>
    </w:p>
    <w:p w:rsidR="00B54627" w:rsidRPr="004D5FAF" w:rsidRDefault="00B54627" w:rsidP="00B54627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4D5FAF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4D5FAF">
        <w:rPr>
          <w:sz w:val="28"/>
          <w:szCs w:val="28"/>
        </w:rPr>
        <w:t xml:space="preserve">                    </w:t>
      </w:r>
      <w:r w:rsidRPr="004D5FAF">
        <w:rPr>
          <w:spacing w:val="2"/>
          <w:position w:val="2"/>
          <w:sz w:val="28"/>
          <w:szCs w:val="28"/>
        </w:rPr>
        <w:t xml:space="preserve">проект </w:t>
      </w:r>
      <w:r w:rsidRPr="004D5FAF">
        <w:rPr>
          <w:sz w:val="28"/>
          <w:szCs w:val="28"/>
        </w:rPr>
        <w:t xml:space="preserve">внесения изменений в проект планировки и межевания территории объекта </w:t>
      </w:r>
      <w:r w:rsidRPr="004D5FAF">
        <w:rPr>
          <w:rFonts w:eastAsia="Calibri"/>
          <w:sz w:val="28"/>
          <w:szCs w:val="28"/>
          <w:lang w:eastAsia="en-US"/>
        </w:rPr>
        <w:t>«Реконструкция напорного коллектора хоз. фекальных стоков с территории АВИСМА в ООО «</w:t>
      </w:r>
      <w:proofErr w:type="spellStart"/>
      <w:r w:rsidRPr="004D5FAF">
        <w:rPr>
          <w:rFonts w:eastAsia="Calibri"/>
          <w:sz w:val="28"/>
          <w:szCs w:val="28"/>
          <w:lang w:eastAsia="en-US"/>
        </w:rPr>
        <w:t>Новогор-Прикамье</w:t>
      </w:r>
      <w:proofErr w:type="spellEnd"/>
      <w:r w:rsidRPr="004D5FAF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4D5FAF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4D5FAF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4D5FAF">
        <w:rPr>
          <w:rFonts w:eastAsia="Calibri"/>
          <w:sz w:val="28"/>
          <w:szCs w:val="28"/>
          <w:lang w:eastAsia="en-US"/>
        </w:rPr>
        <w:t>Промстоки</w:t>
      </w:r>
      <w:proofErr w:type="spellEnd"/>
      <w:r w:rsidRPr="004D5FAF">
        <w:rPr>
          <w:rFonts w:eastAsia="Calibri"/>
          <w:sz w:val="28"/>
          <w:szCs w:val="28"/>
          <w:lang w:eastAsia="en-US"/>
        </w:rPr>
        <w:t>». Этап 2»</w:t>
      </w:r>
      <w:r w:rsidRPr="004D5FAF">
        <w:rPr>
          <w:sz w:val="28"/>
          <w:szCs w:val="28"/>
        </w:rPr>
        <w:t>, утвержденный постановлением администрации города от 23.08.2016 № 2619.</w:t>
      </w:r>
    </w:p>
    <w:p w:rsidR="00B54627" w:rsidRPr="004D5FAF" w:rsidRDefault="00B54627" w:rsidP="00B54627">
      <w:pPr>
        <w:spacing w:line="310" w:lineRule="exact"/>
        <w:ind w:firstLine="851"/>
        <w:jc w:val="both"/>
        <w:rPr>
          <w:sz w:val="28"/>
          <w:szCs w:val="28"/>
        </w:rPr>
      </w:pPr>
      <w:r w:rsidRPr="004D5FAF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4D5FAF">
        <w:rPr>
          <w:sz w:val="28"/>
          <w:szCs w:val="28"/>
        </w:rPr>
        <w:t xml:space="preserve"> 0 человек.</w:t>
      </w:r>
    </w:p>
    <w:p w:rsidR="00B54627" w:rsidRPr="004D5FAF" w:rsidRDefault="00B54627" w:rsidP="00B54627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4D5FAF">
        <w:rPr>
          <w:b/>
          <w:sz w:val="28"/>
          <w:szCs w:val="28"/>
        </w:rPr>
        <w:t xml:space="preserve">Реквизиты протокола публичных слушаний: </w:t>
      </w:r>
      <w:r w:rsidRPr="004D5FAF">
        <w:rPr>
          <w:sz w:val="28"/>
          <w:szCs w:val="28"/>
        </w:rPr>
        <w:t>протокол № 7</w:t>
      </w:r>
      <w:r w:rsidRPr="00F00E3C">
        <w:rPr>
          <w:b/>
          <w:sz w:val="28"/>
          <w:szCs w:val="28"/>
        </w:rPr>
        <w:t>-</w:t>
      </w:r>
      <w:r w:rsidRPr="004D5FAF">
        <w:rPr>
          <w:sz w:val="28"/>
          <w:szCs w:val="28"/>
        </w:rPr>
        <w:t xml:space="preserve">дпт собрания участников публичных слушаний по </w:t>
      </w:r>
      <w:r w:rsidRPr="004D5FAF">
        <w:rPr>
          <w:spacing w:val="2"/>
          <w:position w:val="2"/>
          <w:sz w:val="28"/>
          <w:szCs w:val="28"/>
        </w:rPr>
        <w:t xml:space="preserve">проекту </w:t>
      </w:r>
      <w:r w:rsidRPr="004D5FAF">
        <w:rPr>
          <w:sz w:val="28"/>
          <w:szCs w:val="28"/>
        </w:rPr>
        <w:t xml:space="preserve">внесения изменений                        в проект планировки и межевания территории объекта </w:t>
      </w:r>
      <w:r w:rsidRPr="004D5FAF">
        <w:rPr>
          <w:rFonts w:eastAsia="Calibri"/>
          <w:sz w:val="28"/>
          <w:szCs w:val="28"/>
          <w:lang w:eastAsia="en-US"/>
        </w:rPr>
        <w:t>«Реконструкция напорного коллектора хоз. фекальных стоков с территории АВИСМА в ООО «</w:t>
      </w:r>
      <w:proofErr w:type="spellStart"/>
      <w:r w:rsidRPr="004D5FAF">
        <w:rPr>
          <w:rFonts w:eastAsia="Calibri"/>
          <w:sz w:val="28"/>
          <w:szCs w:val="28"/>
          <w:lang w:eastAsia="en-US"/>
        </w:rPr>
        <w:t>Новогор-Прикамье</w:t>
      </w:r>
      <w:proofErr w:type="spellEnd"/>
      <w:r w:rsidRPr="004D5FAF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4D5FAF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4D5FAF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4D5FAF">
        <w:rPr>
          <w:rFonts w:eastAsia="Calibri"/>
          <w:sz w:val="28"/>
          <w:szCs w:val="28"/>
          <w:lang w:eastAsia="en-US"/>
        </w:rPr>
        <w:t>Промстоки</w:t>
      </w:r>
      <w:proofErr w:type="spellEnd"/>
      <w:r w:rsidRPr="004D5FAF">
        <w:rPr>
          <w:rFonts w:eastAsia="Calibri"/>
          <w:sz w:val="28"/>
          <w:szCs w:val="28"/>
          <w:lang w:eastAsia="en-US"/>
        </w:rPr>
        <w:t>». Этап 2»</w:t>
      </w:r>
      <w:r w:rsidRPr="004D5FAF">
        <w:rPr>
          <w:sz w:val="28"/>
          <w:szCs w:val="28"/>
        </w:rPr>
        <w:t>, утвержденный постановлением администрации города от 23.08.2016 № 2619 от 27.04.2022.</w:t>
      </w:r>
    </w:p>
    <w:p w:rsidR="00B54627" w:rsidRPr="004D5FAF" w:rsidRDefault="00B54627" w:rsidP="00B54627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4D5FAF">
        <w:rPr>
          <w:sz w:val="28"/>
          <w:szCs w:val="28"/>
        </w:rPr>
        <w:t>Информация по результатам рассмотрения предложений и замечаний</w:t>
      </w:r>
      <w:r w:rsidRPr="004D5FAF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B54627" w:rsidRPr="004D5FAF" w:rsidTr="00583FD7">
        <w:tc>
          <w:tcPr>
            <w:tcW w:w="56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Содержание внесенных предложений/</w:t>
            </w:r>
          </w:p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Аргументированные рекомендации</w:t>
            </w:r>
          </w:p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B54627" w:rsidRPr="004D5FAF" w:rsidTr="00583FD7">
        <w:trPr>
          <w:trHeight w:val="451"/>
        </w:trPr>
        <w:tc>
          <w:tcPr>
            <w:tcW w:w="56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-</w:t>
            </w:r>
          </w:p>
        </w:tc>
      </w:tr>
    </w:tbl>
    <w:p w:rsidR="00B54627" w:rsidRPr="004D5FAF" w:rsidRDefault="00B54627" w:rsidP="00B54627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4D5FAF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4D5FAF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B54627" w:rsidRPr="004D5FAF" w:rsidTr="00583FD7">
        <w:tc>
          <w:tcPr>
            <w:tcW w:w="56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Содержание внесенных предложений/</w:t>
            </w:r>
          </w:p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Аргументированные рекомендации</w:t>
            </w:r>
          </w:p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B54627" w:rsidRPr="004D5FAF" w:rsidTr="00583FD7">
        <w:trPr>
          <w:trHeight w:val="395"/>
        </w:trPr>
        <w:tc>
          <w:tcPr>
            <w:tcW w:w="56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B54627" w:rsidRPr="004D5FAF" w:rsidRDefault="00B54627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D5FAF">
              <w:rPr>
                <w:sz w:val="28"/>
                <w:szCs w:val="28"/>
              </w:rPr>
              <w:t>-</w:t>
            </w:r>
          </w:p>
        </w:tc>
      </w:tr>
    </w:tbl>
    <w:p w:rsidR="006E58FF" w:rsidRPr="00B54627" w:rsidRDefault="00B54627" w:rsidP="00B5462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D5FAF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  <w:bookmarkStart w:id="0" w:name="_GoBack"/>
      <w:bookmarkEnd w:id="0"/>
    </w:p>
    <w:sectPr w:rsidR="006E58FF" w:rsidRPr="00B5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F0"/>
    <w:rsid w:val="00932446"/>
    <w:rsid w:val="009640F0"/>
    <w:rsid w:val="00B160FD"/>
    <w:rsid w:val="00B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2022-05-06T03:59:00Z</dcterms:created>
  <dcterms:modified xsi:type="dcterms:W3CDTF">2022-05-06T03:59:00Z</dcterms:modified>
</cp:coreProperties>
</file>