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03" w:rsidRPr="00F01103" w:rsidRDefault="00881258" w:rsidP="00F01103">
      <w:pPr>
        <w:pStyle w:val="ConsPlusNormal"/>
        <w:widowControl/>
        <w:suppressAutoHyphens/>
        <w:spacing w:after="20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810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03" w:rsidRPr="00F01103" w:rsidRDefault="00F01103" w:rsidP="00F01103">
      <w:pPr>
        <w:pStyle w:val="ConsPlusTitle"/>
        <w:widowControl/>
        <w:suppressAutoHyphens/>
        <w:spacing w:after="18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БЕРЕЗНИКОВСКАЯ ГОРОДСКАЯ ДУМА ПЕРМСКОГО КРАЯ</w:t>
      </w:r>
    </w:p>
    <w:p w:rsidR="00F01103" w:rsidRPr="00F01103" w:rsidRDefault="00F01103" w:rsidP="00F01103">
      <w:pPr>
        <w:pStyle w:val="ConsPlusTitle"/>
        <w:widowControl/>
        <w:suppressAutoHyphens/>
        <w:spacing w:after="240"/>
        <w:jc w:val="center"/>
        <w:rPr>
          <w:rFonts w:ascii="Times New Roman Полужирный" w:hAnsi="Times New Roman Полужирный" w:cs="Times New Roman"/>
          <w:spacing w:val="24"/>
          <w:sz w:val="24"/>
          <w:szCs w:val="24"/>
        </w:rPr>
      </w:pP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VI</w:t>
      </w:r>
      <w:r w:rsidR="00683782"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  <w:lang w:val="en-US"/>
        </w:rPr>
        <w:t>I</w:t>
      </w:r>
      <w:r w:rsidR="00683782" w:rsidRPr="00452B29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 xml:space="preserve"> </w:t>
      </w:r>
      <w:r w:rsidRPr="00F01103">
        <w:rPr>
          <w:rFonts w:ascii="Times New Roman Полужирный" w:hAnsi="Times New Roman Полужирный" w:cs="Times New Roman"/>
          <w:spacing w:val="24"/>
          <w:sz w:val="24"/>
          <w:szCs w:val="24"/>
        </w:rPr>
        <w:t>СОЗЫВ</w:t>
      </w:r>
    </w:p>
    <w:p w:rsidR="00F01103" w:rsidRPr="006B0096" w:rsidRDefault="00F01103" w:rsidP="00F01103">
      <w:pPr>
        <w:pStyle w:val="ConsPlusTitle"/>
        <w:widowControl/>
        <w:suppressAutoHyphens/>
        <w:spacing w:after="120" w:line="288" w:lineRule="auto"/>
        <w:jc w:val="center"/>
        <w:rPr>
          <w:rFonts w:ascii="Times New Roman" w:hAnsi="Times New Roman" w:cs="Times New Roman"/>
          <w:b w:val="0"/>
          <w:spacing w:val="28"/>
          <w:sz w:val="36"/>
          <w:szCs w:val="36"/>
        </w:rPr>
      </w:pPr>
      <w:r w:rsidRPr="00F01103">
        <w:rPr>
          <w:rFonts w:ascii="Times New Roman" w:hAnsi="Times New Roman" w:cs="Times New Roman"/>
          <w:spacing w:val="28"/>
          <w:sz w:val="36"/>
          <w:szCs w:val="36"/>
        </w:rPr>
        <w:t xml:space="preserve">РЕШЕНИЕ № </w:t>
      </w:r>
      <w:r w:rsidR="00210EA5" w:rsidRPr="006B0096">
        <w:rPr>
          <w:rFonts w:ascii="Times New Roman" w:hAnsi="Times New Roman" w:cs="Times New Roman"/>
          <w:b w:val="0"/>
          <w:spacing w:val="28"/>
          <w:sz w:val="36"/>
          <w:szCs w:val="36"/>
        </w:rPr>
        <w:t>__</w:t>
      </w:r>
    </w:p>
    <w:p w:rsidR="00F01103" w:rsidRPr="00143B6B" w:rsidRDefault="00F01103" w:rsidP="00F01103">
      <w:pPr>
        <w:pStyle w:val="ConsPlusTitle"/>
        <w:widowControl/>
        <w:suppressAutoHyphens/>
        <w:spacing w:after="360"/>
        <w:jc w:val="right"/>
        <w:rPr>
          <w:rFonts w:ascii="Times New Roman" w:hAnsi="Times New Roman" w:cs="Times New Roman"/>
          <w:b w:val="0"/>
          <w:spacing w:val="28"/>
          <w:sz w:val="24"/>
          <w:szCs w:val="24"/>
        </w:rPr>
      </w:pPr>
      <w:r w:rsidRPr="00143B6B">
        <w:rPr>
          <w:rFonts w:ascii="Times New Roman" w:hAnsi="Times New Roman" w:cs="Times New Roman"/>
          <w:b w:val="0"/>
          <w:spacing w:val="28"/>
          <w:sz w:val="24"/>
          <w:szCs w:val="24"/>
        </w:rPr>
        <w:t xml:space="preserve">Дата принятия </w:t>
      </w:r>
      <w:r w:rsidR="00210EA5">
        <w:rPr>
          <w:rFonts w:ascii="Times New Roman" w:hAnsi="Times New Roman" w:cs="Times New Roman"/>
          <w:b w:val="0"/>
          <w:spacing w:val="28"/>
          <w:sz w:val="24"/>
          <w:szCs w:val="24"/>
        </w:rPr>
        <w:t>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</w:tblGrid>
      <w:tr w:rsidR="00C42A83" w:rsidRPr="00827E18" w:rsidTr="00F01103">
        <w:trPr>
          <w:trHeight w:val="1387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C42A83" w:rsidRPr="00827E18" w:rsidRDefault="00261447" w:rsidP="00382A39">
            <w:pPr>
              <w:suppressAutoHyphens/>
              <w:spacing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7E18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решение Березниковской городской Думы от 27.03.2019 </w:t>
            </w:r>
            <w:r w:rsidR="006B00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>567 «</w:t>
            </w:r>
            <w:r w:rsidR="00A52D26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К</w:t>
            </w:r>
            <w:r w:rsidR="00A86C0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онцепции размещения рекламных конструкций на территории муниципального образования </w:t>
            </w:r>
            <w:r w:rsidR="00382A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96A8D">
              <w:rPr>
                <w:rFonts w:ascii="Times New Roman" w:hAnsi="Times New Roman"/>
                <w:b/>
                <w:bCs/>
                <w:sz w:val="28"/>
                <w:szCs w:val="28"/>
              </w:rPr>
              <w:t>«Город Березники»</w:t>
            </w:r>
          </w:p>
        </w:tc>
      </w:tr>
    </w:tbl>
    <w:p w:rsidR="001E7418" w:rsidRDefault="001E7418" w:rsidP="00AF777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773" w:rsidRDefault="00452B29" w:rsidP="00AF7773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4815F9">
        <w:rPr>
          <w:rFonts w:ascii="Times New Roman" w:hAnsi="Times New Roman"/>
          <w:sz w:val="28"/>
          <w:szCs w:val="28"/>
        </w:rPr>
        <w:t xml:space="preserve"> Законом Пермского края от 21 июня </w:t>
      </w:r>
      <w:r>
        <w:rPr>
          <w:rFonts w:ascii="Times New Roman" w:hAnsi="Times New Roman"/>
          <w:sz w:val="28"/>
          <w:szCs w:val="28"/>
        </w:rPr>
        <w:t>2018</w:t>
      </w:r>
      <w:r w:rsidR="006B3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252-ПК «О преобразовании поселений, входящих в состав Усольского муниципального района, путем объединения с муниципальным образованием «Город Березники» Пермского края», в </w:t>
      </w:r>
      <w:r w:rsidR="00C96A8D">
        <w:rPr>
          <w:rFonts w:ascii="Times New Roman" w:hAnsi="Times New Roman"/>
          <w:sz w:val="28"/>
          <w:szCs w:val="28"/>
        </w:rPr>
        <w:t xml:space="preserve">целях актуализации решения Березниковской городской Думы и </w:t>
      </w:r>
      <w:r w:rsidR="00AF7773" w:rsidRPr="00AF7773">
        <w:rPr>
          <w:rFonts w:ascii="Times New Roman" w:hAnsi="Times New Roman"/>
          <w:sz w:val="28"/>
          <w:szCs w:val="28"/>
        </w:rPr>
        <w:t xml:space="preserve">сохранения внешнего архитектурного облика сложившейся застройки муниципального образования «Город Березники», </w:t>
      </w:r>
    </w:p>
    <w:p w:rsidR="00C42A83" w:rsidRDefault="00AF7773" w:rsidP="000E076B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7773">
        <w:rPr>
          <w:rFonts w:ascii="Times New Roman" w:hAnsi="Times New Roman"/>
          <w:bCs/>
          <w:sz w:val="28"/>
          <w:szCs w:val="28"/>
        </w:rPr>
        <w:t>Березниковская городская Дума РЕШАЕТ:</w:t>
      </w:r>
    </w:p>
    <w:p w:rsidR="006B3A84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прилагаемые изменения, которые вносятся в </w:t>
      </w:r>
      <w:r>
        <w:rPr>
          <w:rFonts w:ascii="Times New Roman" w:hAnsi="Times New Roman"/>
          <w:bCs/>
          <w:sz w:val="28"/>
          <w:szCs w:val="28"/>
        </w:rPr>
        <w:t xml:space="preserve">решение Березниковской городской Думы от 27 марта 2019 г. № 567 «Об утверждении Концепции размещения рекламных конструкций на территории муниципального образования «Город Березники» (далее – Решение). </w:t>
      </w:r>
    </w:p>
    <w:p w:rsidR="00C42A83" w:rsidRPr="003342CA" w:rsidRDefault="00C83754" w:rsidP="00621522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42CA">
        <w:rPr>
          <w:rFonts w:ascii="Times New Roman" w:hAnsi="Times New Roman"/>
          <w:sz w:val="28"/>
          <w:szCs w:val="28"/>
        </w:rPr>
        <w:t>2</w:t>
      </w:r>
      <w:r w:rsidR="00AF7773" w:rsidRPr="003342CA">
        <w:rPr>
          <w:rFonts w:ascii="Times New Roman" w:hAnsi="Times New Roman"/>
          <w:sz w:val="28"/>
          <w:szCs w:val="28"/>
        </w:rPr>
        <w:t>.</w:t>
      </w:r>
      <w:r w:rsidR="0006288A" w:rsidRPr="003342CA">
        <w:rPr>
          <w:rFonts w:ascii="Times New Roman" w:hAnsi="Times New Roman"/>
          <w:sz w:val="28"/>
          <w:szCs w:val="28"/>
        </w:rPr>
        <w:t>Официально о</w:t>
      </w:r>
      <w:r w:rsidR="00AF7773" w:rsidRPr="003342CA">
        <w:rPr>
          <w:rFonts w:ascii="Times New Roman" w:hAnsi="Times New Roman"/>
          <w:sz w:val="28"/>
          <w:szCs w:val="28"/>
        </w:rPr>
        <w:t>публиковать настоящее решение в официальном печатном издании – газете «Два берега Камы»</w:t>
      </w:r>
      <w:r w:rsidR="00A97DFA" w:rsidRPr="003342CA">
        <w:rPr>
          <w:rFonts w:ascii="Times New Roman" w:hAnsi="Times New Roman"/>
          <w:sz w:val="28"/>
          <w:szCs w:val="28"/>
        </w:rPr>
        <w:t xml:space="preserve"> и разместить его</w:t>
      </w:r>
      <w:r w:rsidR="00A52D26">
        <w:rPr>
          <w:rFonts w:ascii="Times New Roman" w:hAnsi="Times New Roman"/>
          <w:sz w:val="28"/>
          <w:szCs w:val="28"/>
        </w:rPr>
        <w:t xml:space="preserve"> полный текст, состоящий из настоящего решения</w:t>
      </w:r>
      <w:r w:rsidR="006B3A84">
        <w:rPr>
          <w:rFonts w:ascii="Times New Roman" w:hAnsi="Times New Roman"/>
          <w:sz w:val="28"/>
          <w:szCs w:val="28"/>
        </w:rPr>
        <w:t xml:space="preserve"> и изменений, указанных в пункте 1 настоящего решения, </w:t>
      </w:r>
      <w:r w:rsidR="00AF7773" w:rsidRPr="003342CA">
        <w:rPr>
          <w:rFonts w:ascii="Times New Roman" w:hAnsi="Times New Roman"/>
          <w:sz w:val="28"/>
          <w:szCs w:val="28"/>
        </w:rPr>
        <w:t>на Официальном портале правовой информации города</w:t>
      </w:r>
      <w:r w:rsidR="00A52D26">
        <w:rPr>
          <w:rFonts w:ascii="Times New Roman" w:hAnsi="Times New Roman"/>
          <w:sz w:val="28"/>
          <w:szCs w:val="28"/>
        </w:rPr>
        <w:t xml:space="preserve"> </w:t>
      </w:r>
      <w:r w:rsidR="00AF7773" w:rsidRPr="003342CA">
        <w:rPr>
          <w:rFonts w:ascii="Times New Roman" w:hAnsi="Times New Roman"/>
          <w:sz w:val="28"/>
          <w:szCs w:val="28"/>
        </w:rPr>
        <w:t>Березники</w:t>
      </w:r>
      <w:r w:rsidR="006B3A84">
        <w:rPr>
          <w:rFonts w:ascii="Times New Roman" w:hAnsi="Times New Roman"/>
          <w:sz w:val="28"/>
          <w:szCs w:val="28"/>
        </w:rPr>
        <w:t xml:space="preserve"> и на официальном сайте Березниковской городской Думы </w:t>
      </w:r>
      <w:r w:rsidR="00AF7773" w:rsidRPr="003342CA">
        <w:rPr>
          <w:rFonts w:ascii="Times New Roman" w:hAnsi="Times New Roman"/>
          <w:sz w:val="28"/>
          <w:szCs w:val="28"/>
        </w:rPr>
        <w:t xml:space="preserve">в </w:t>
      </w:r>
      <w:r w:rsidR="00AF7773" w:rsidRPr="003342CA">
        <w:rPr>
          <w:rFonts w:ascii="Times New Roman" w:hAnsi="Times New Roman"/>
          <w:sz w:val="28"/>
        </w:rPr>
        <w:t>информационно-телекоммуникационной сети «Интернет».</w:t>
      </w:r>
    </w:p>
    <w:p w:rsidR="00C42A83" w:rsidRDefault="00FB651A" w:rsidP="00621522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42CA">
        <w:rPr>
          <w:rFonts w:ascii="Times New Roman" w:hAnsi="Times New Roman"/>
          <w:sz w:val="28"/>
          <w:szCs w:val="28"/>
        </w:rPr>
        <w:t>3</w:t>
      </w:r>
      <w:r w:rsidR="00AF7773" w:rsidRPr="003342CA">
        <w:rPr>
          <w:rFonts w:ascii="Times New Roman" w:hAnsi="Times New Roman"/>
          <w:sz w:val="28"/>
          <w:szCs w:val="28"/>
        </w:rPr>
        <w:t>.Настоящее решение вступает в силу со дня, следующего за днем</w:t>
      </w:r>
      <w:r w:rsidR="0006288A" w:rsidRPr="003342CA">
        <w:rPr>
          <w:rFonts w:ascii="Times New Roman" w:hAnsi="Times New Roman"/>
          <w:sz w:val="28"/>
          <w:szCs w:val="28"/>
        </w:rPr>
        <w:t xml:space="preserve"> его официального опубликования в печатном издании.</w:t>
      </w:r>
    </w:p>
    <w:p w:rsidR="002D0D9B" w:rsidRDefault="002D0D9B" w:rsidP="002D0D9B">
      <w:pPr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649"/>
        <w:gridCol w:w="2174"/>
      </w:tblGrid>
      <w:tr w:rsidR="00C42A83" w:rsidRPr="00827E18" w:rsidTr="00BD718C">
        <w:trPr>
          <w:trHeight w:val="702"/>
        </w:trPr>
        <w:tc>
          <w:tcPr>
            <w:tcW w:w="7649" w:type="dxa"/>
          </w:tcPr>
          <w:p w:rsidR="00AF7773" w:rsidRPr="00827E18" w:rsidRDefault="00AF7773" w:rsidP="00C931CF">
            <w:pPr>
              <w:tabs>
                <w:tab w:val="left" w:pos="4836"/>
              </w:tabs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>Глава города Березники –</w:t>
            </w:r>
            <w:r w:rsidR="00C931C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773" w:rsidRPr="00827E18" w:rsidRDefault="00AF7773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>глава администрации города Березники</w:t>
            </w:r>
            <w:r w:rsidR="00FB651A" w:rsidRPr="00827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</w:tcPr>
          <w:p w:rsidR="00BD592F" w:rsidRPr="00827E18" w:rsidRDefault="00BD592F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F7773" w:rsidRPr="00827E18" w:rsidRDefault="00683782" w:rsidP="00683782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F7773" w:rsidRPr="00827E18">
              <w:rPr>
                <w:rFonts w:ascii="Times New Roman" w:hAnsi="Times New Roman"/>
                <w:sz w:val="28"/>
                <w:szCs w:val="28"/>
              </w:rPr>
              <w:t>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Светлаков</w:t>
            </w:r>
          </w:p>
        </w:tc>
      </w:tr>
      <w:tr w:rsidR="00C42A83" w:rsidRPr="00827E18" w:rsidTr="002D0D9B">
        <w:trPr>
          <w:trHeight w:val="816"/>
        </w:trPr>
        <w:tc>
          <w:tcPr>
            <w:tcW w:w="7649" w:type="dxa"/>
          </w:tcPr>
          <w:p w:rsidR="00AF7773" w:rsidRPr="00827E18" w:rsidRDefault="00AF7773" w:rsidP="00C931CF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F7773" w:rsidRPr="00827E18" w:rsidRDefault="00AF7773" w:rsidP="00C931CF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 xml:space="preserve">Березниковской городской Думы     </w:t>
            </w:r>
          </w:p>
        </w:tc>
        <w:tc>
          <w:tcPr>
            <w:tcW w:w="2174" w:type="dxa"/>
          </w:tcPr>
          <w:p w:rsidR="00A83860" w:rsidRPr="00827E18" w:rsidRDefault="00A83860" w:rsidP="00C931CF">
            <w:pPr>
              <w:suppressAutoHyphens/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773" w:rsidRPr="00827E18" w:rsidRDefault="00AF7773" w:rsidP="00C931CF">
            <w:pPr>
              <w:suppressAutoHyphens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E18">
              <w:rPr>
                <w:rFonts w:ascii="Times New Roman" w:hAnsi="Times New Roman"/>
                <w:sz w:val="28"/>
                <w:szCs w:val="28"/>
              </w:rPr>
              <w:t>Э.В.</w:t>
            </w:r>
            <w:r w:rsidR="00683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E18"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</w:tc>
      </w:tr>
    </w:tbl>
    <w:p w:rsidR="00AF7773" w:rsidRDefault="00AF7773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4208C3" w:rsidRDefault="004208C3" w:rsidP="004208C3">
      <w:pPr>
        <w:pStyle w:val="ConsPlusNormal"/>
        <w:tabs>
          <w:tab w:val="left" w:pos="4962"/>
        </w:tabs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4208C3" w:rsidRPr="00B04A06" w:rsidRDefault="004208C3" w:rsidP="004208C3">
      <w:pPr>
        <w:pStyle w:val="ConsPlusNormal"/>
        <w:tabs>
          <w:tab w:val="left" w:pos="4962"/>
        </w:tabs>
        <w:spacing w:line="360" w:lineRule="exact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04A06">
        <w:rPr>
          <w:rFonts w:ascii="Times New Roman" w:hAnsi="Times New Roman" w:cs="Times New Roman"/>
          <w:sz w:val="28"/>
          <w:szCs w:val="28"/>
        </w:rPr>
        <w:t>УТВЕРЖДЕНЫ</w:t>
      </w:r>
      <w:r w:rsidRPr="00B04A0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:rsidR="004208C3" w:rsidRPr="00FC749E" w:rsidRDefault="004208C3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решением </w:t>
      </w:r>
      <w:r w:rsidRPr="00FC749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:rsidR="004208C3" w:rsidRDefault="004208C3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Березниковской </w:t>
      </w:r>
    </w:p>
    <w:p w:rsidR="004208C3" w:rsidRPr="00FC749E" w:rsidRDefault="004208C3" w:rsidP="004208C3">
      <w:pPr>
        <w:pStyle w:val="ConsPlusNormal"/>
        <w:tabs>
          <w:tab w:val="left" w:pos="4962"/>
        </w:tabs>
        <w:spacing w:line="240" w:lineRule="exact"/>
        <w:ind w:left="5103"/>
        <w:outlineLvl w:val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городской Думы </w:t>
      </w:r>
    </w:p>
    <w:p w:rsidR="004208C3" w:rsidRPr="00FC749E" w:rsidRDefault="004208C3" w:rsidP="004208C3">
      <w:pPr>
        <w:pStyle w:val="ConsPlusNormal"/>
        <w:tabs>
          <w:tab w:val="left" w:pos="4962"/>
        </w:tabs>
        <w:ind w:left="5103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   </w:t>
      </w:r>
      <w:r w:rsidRPr="00FC749E">
        <w:rPr>
          <w:rFonts w:ascii="Times New Roman" w:hAnsi="Times New Roman" w:cs="Times New Roman"/>
          <w:spacing w:val="20"/>
          <w:sz w:val="24"/>
          <w:szCs w:val="24"/>
        </w:rPr>
        <w:t>от</w:t>
      </w:r>
    </w:p>
    <w:p w:rsidR="004208C3" w:rsidRDefault="004208C3" w:rsidP="004208C3">
      <w:pPr>
        <w:suppressAutoHyphens/>
        <w:spacing w:after="0" w:line="360" w:lineRule="exact"/>
        <w:ind w:firstLine="5528"/>
        <w:jc w:val="right"/>
        <w:rPr>
          <w:rFonts w:ascii="Times New Roman" w:hAnsi="Times New Roman"/>
          <w:sz w:val="28"/>
          <w:szCs w:val="24"/>
        </w:rPr>
      </w:pPr>
    </w:p>
    <w:p w:rsidR="004208C3" w:rsidRDefault="004208C3" w:rsidP="004208C3">
      <w:pPr>
        <w:suppressAutoHyphens/>
        <w:spacing w:after="0" w:line="360" w:lineRule="exact"/>
        <w:jc w:val="center"/>
        <w:rPr>
          <w:rFonts w:asciiTheme="minorHAnsi" w:hAnsiTheme="minorHAnsi"/>
          <w:b/>
          <w:sz w:val="28"/>
          <w:szCs w:val="28"/>
        </w:rPr>
      </w:pPr>
      <w:r w:rsidRPr="004208C3">
        <w:rPr>
          <w:rFonts w:ascii="Times New Roman Полужирный" w:hAnsi="Times New Roman Полужирный"/>
          <w:b/>
          <w:sz w:val="28"/>
          <w:szCs w:val="28"/>
        </w:rPr>
        <w:t xml:space="preserve">ИЗМЕНЕНИЯ, </w:t>
      </w:r>
    </w:p>
    <w:p w:rsidR="00163255" w:rsidRPr="00163255" w:rsidRDefault="004208C3" w:rsidP="004208C3">
      <w:pPr>
        <w:suppressAutoHyphens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255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Pr="00163255">
        <w:rPr>
          <w:rFonts w:ascii="Times New Roman" w:hAnsi="Times New Roman"/>
          <w:b/>
          <w:bCs/>
          <w:sz w:val="28"/>
          <w:szCs w:val="28"/>
        </w:rPr>
        <w:t xml:space="preserve">решение Березниковской городской Думы </w:t>
      </w:r>
    </w:p>
    <w:p w:rsidR="004208C3" w:rsidRPr="00163255" w:rsidRDefault="004208C3" w:rsidP="004208C3">
      <w:pPr>
        <w:suppressAutoHyphens/>
        <w:spacing w:after="0" w:line="360" w:lineRule="exact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163255">
        <w:rPr>
          <w:rFonts w:ascii="Times New Roman" w:hAnsi="Times New Roman"/>
          <w:b/>
          <w:bCs/>
          <w:sz w:val="28"/>
          <w:szCs w:val="28"/>
        </w:rPr>
        <w:t xml:space="preserve">от 27 марта 2019 г. № 567 «Об утверждении Концепции размещения рекламных конструкций на </w:t>
      </w:r>
      <w:r w:rsidR="00163255" w:rsidRPr="00163255">
        <w:rPr>
          <w:rFonts w:ascii="Times New Roman" w:hAnsi="Times New Roman"/>
          <w:b/>
          <w:bCs/>
          <w:sz w:val="28"/>
          <w:szCs w:val="28"/>
        </w:rPr>
        <w:t>территории</w:t>
      </w:r>
      <w:r w:rsidR="001632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3255" w:rsidRPr="00163255">
        <w:rPr>
          <w:rFonts w:ascii="Times New Roman" w:hAnsi="Times New Roman"/>
          <w:b/>
          <w:bCs/>
          <w:sz w:val="28"/>
          <w:szCs w:val="28"/>
        </w:rPr>
        <w:t>муниципального образования «Город Березники»</w:t>
      </w:r>
    </w:p>
    <w:p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163255" w:rsidRPr="00A16BB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6BBA">
        <w:rPr>
          <w:rFonts w:ascii="Times New Roman" w:hAnsi="Times New Roman"/>
          <w:bCs/>
          <w:sz w:val="28"/>
          <w:szCs w:val="28"/>
        </w:rPr>
        <w:t>1.</w:t>
      </w:r>
      <w:r w:rsidR="00A16BBA">
        <w:rPr>
          <w:rFonts w:ascii="Times New Roman" w:hAnsi="Times New Roman"/>
          <w:bCs/>
          <w:sz w:val="28"/>
          <w:szCs w:val="28"/>
        </w:rPr>
        <w:t xml:space="preserve"> </w:t>
      </w:r>
      <w:r w:rsidR="00163255" w:rsidRPr="00A16BBA">
        <w:rPr>
          <w:rFonts w:ascii="Times New Roman" w:hAnsi="Times New Roman"/>
          <w:bCs/>
          <w:sz w:val="28"/>
          <w:szCs w:val="28"/>
        </w:rPr>
        <w:t xml:space="preserve">Наименование решения </w:t>
      </w:r>
      <w:r w:rsidRPr="00A16BBA">
        <w:rPr>
          <w:rFonts w:ascii="Times New Roman" w:hAnsi="Times New Roman"/>
          <w:bCs/>
          <w:sz w:val="28"/>
          <w:szCs w:val="28"/>
        </w:rPr>
        <w:t>Березниковской городской Думы от 27 марта 2019</w:t>
      </w:r>
      <w:r w:rsidR="00163255" w:rsidRPr="00A16BBA">
        <w:rPr>
          <w:rFonts w:ascii="Times New Roman" w:hAnsi="Times New Roman"/>
          <w:bCs/>
          <w:sz w:val="28"/>
          <w:szCs w:val="28"/>
        </w:rPr>
        <w:t xml:space="preserve"> </w:t>
      </w:r>
      <w:r w:rsidRPr="00A16BBA">
        <w:rPr>
          <w:rFonts w:ascii="Times New Roman" w:hAnsi="Times New Roman"/>
          <w:bCs/>
          <w:sz w:val="28"/>
          <w:szCs w:val="28"/>
        </w:rPr>
        <w:t>г. № 567 «Об утверждении Концепции размещения рекламных конструкций на территории муниципального образования «Город Березники» (далее – Решение),</w:t>
      </w:r>
      <w:r w:rsidR="00163255" w:rsidRPr="00A16BBA">
        <w:rPr>
          <w:rFonts w:ascii="Times New Roman" w:hAnsi="Times New Roman"/>
          <w:bCs/>
          <w:sz w:val="28"/>
          <w:szCs w:val="28"/>
        </w:rPr>
        <w:t xml:space="preserve"> после слов «муниципального образования «Город Березники» дополнить словами «Пер</w:t>
      </w:r>
      <w:r w:rsidR="00A16BBA" w:rsidRPr="00A16BBA">
        <w:rPr>
          <w:rFonts w:ascii="Times New Roman" w:hAnsi="Times New Roman"/>
          <w:bCs/>
          <w:sz w:val="28"/>
          <w:szCs w:val="28"/>
        </w:rPr>
        <w:t>м</w:t>
      </w:r>
      <w:r w:rsidR="00163255" w:rsidRPr="00A16BBA">
        <w:rPr>
          <w:rFonts w:ascii="Times New Roman" w:hAnsi="Times New Roman"/>
          <w:bCs/>
          <w:sz w:val="28"/>
          <w:szCs w:val="28"/>
        </w:rPr>
        <w:t>ского края»</w:t>
      </w:r>
      <w:r w:rsidR="00A16BBA" w:rsidRPr="00A16BBA">
        <w:rPr>
          <w:rFonts w:ascii="Times New Roman" w:hAnsi="Times New Roman"/>
          <w:bCs/>
          <w:sz w:val="28"/>
          <w:szCs w:val="28"/>
        </w:rPr>
        <w:t>.</w:t>
      </w:r>
    </w:p>
    <w:p w:rsidR="006B3A84" w:rsidRPr="007D7B8B" w:rsidRDefault="00A16BBA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7B8B">
        <w:rPr>
          <w:rFonts w:ascii="Times New Roman" w:hAnsi="Times New Roman"/>
          <w:bCs/>
          <w:sz w:val="28"/>
          <w:szCs w:val="28"/>
        </w:rPr>
        <w:t xml:space="preserve">2. </w:t>
      </w:r>
      <w:r w:rsidR="006B3A84" w:rsidRPr="007D7B8B">
        <w:rPr>
          <w:rFonts w:ascii="Times New Roman" w:hAnsi="Times New Roman"/>
          <w:bCs/>
          <w:sz w:val="28"/>
          <w:szCs w:val="28"/>
        </w:rPr>
        <w:t xml:space="preserve">пункт 1 после слов «муниципального образования «Город Березники» дополнить словами «Пермского края»;  </w:t>
      </w:r>
    </w:p>
    <w:p w:rsidR="006B3A84" w:rsidRPr="007D7B8B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7B8B">
        <w:rPr>
          <w:rFonts w:ascii="Times New Roman" w:hAnsi="Times New Roman"/>
          <w:bCs/>
          <w:sz w:val="28"/>
          <w:szCs w:val="28"/>
        </w:rPr>
        <w:t>3.</w:t>
      </w:r>
      <w:r w:rsidR="007D7B8B">
        <w:rPr>
          <w:rFonts w:ascii="Times New Roman" w:hAnsi="Times New Roman"/>
          <w:bCs/>
          <w:sz w:val="28"/>
          <w:szCs w:val="28"/>
        </w:rPr>
        <w:t xml:space="preserve"> </w:t>
      </w:r>
      <w:r w:rsidRPr="007D7B8B">
        <w:rPr>
          <w:rFonts w:ascii="Times New Roman" w:hAnsi="Times New Roman"/>
          <w:bCs/>
          <w:sz w:val="28"/>
          <w:szCs w:val="28"/>
        </w:rPr>
        <w:t xml:space="preserve">пункт 2 после слов «муниципальное  образование «Город Березники» в соответствующем числе и падеже дополнить словами «Пермский край» в соответствующем числе и падеже;  </w:t>
      </w:r>
    </w:p>
    <w:p w:rsidR="007D7B8B" w:rsidRPr="007D7B8B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7B8B">
        <w:rPr>
          <w:rFonts w:ascii="Times New Roman" w:hAnsi="Times New Roman"/>
          <w:bCs/>
          <w:sz w:val="28"/>
          <w:szCs w:val="28"/>
        </w:rPr>
        <w:t>4.</w:t>
      </w:r>
      <w:r w:rsidR="007D7B8B">
        <w:rPr>
          <w:rFonts w:ascii="Times New Roman" w:hAnsi="Times New Roman"/>
          <w:bCs/>
          <w:sz w:val="28"/>
          <w:szCs w:val="28"/>
        </w:rPr>
        <w:t xml:space="preserve"> </w:t>
      </w:r>
      <w:r w:rsidR="007D7B8B" w:rsidRPr="007D7B8B">
        <w:rPr>
          <w:rFonts w:ascii="Times New Roman" w:hAnsi="Times New Roman"/>
          <w:bCs/>
          <w:sz w:val="28"/>
          <w:szCs w:val="28"/>
        </w:rPr>
        <w:t xml:space="preserve">Внести в Концепцию </w:t>
      </w:r>
      <w:r w:rsidRPr="007D7B8B">
        <w:rPr>
          <w:rFonts w:ascii="Times New Roman" w:hAnsi="Times New Roman"/>
          <w:bCs/>
          <w:sz w:val="28"/>
          <w:szCs w:val="28"/>
        </w:rPr>
        <w:t>размещения рекламных конструкций  на территории муниципального образования «Гор</w:t>
      </w:r>
      <w:r w:rsidR="007D7B8B" w:rsidRPr="007D7B8B">
        <w:rPr>
          <w:rFonts w:ascii="Times New Roman" w:hAnsi="Times New Roman"/>
          <w:bCs/>
          <w:sz w:val="28"/>
          <w:szCs w:val="28"/>
        </w:rPr>
        <w:t>од Березники», утвержденную</w:t>
      </w:r>
      <w:r w:rsidRPr="007D7B8B">
        <w:rPr>
          <w:rFonts w:ascii="Times New Roman" w:hAnsi="Times New Roman"/>
          <w:bCs/>
          <w:sz w:val="28"/>
          <w:szCs w:val="28"/>
        </w:rPr>
        <w:t xml:space="preserve"> Решением,</w:t>
      </w:r>
      <w:r w:rsidR="007D7B8B" w:rsidRPr="007D7B8B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Pr="007D7B8B">
        <w:rPr>
          <w:rFonts w:ascii="Times New Roman" w:hAnsi="Times New Roman"/>
          <w:bCs/>
          <w:sz w:val="28"/>
          <w:szCs w:val="28"/>
        </w:rPr>
        <w:t xml:space="preserve"> </w:t>
      </w:r>
    </w:p>
    <w:p w:rsidR="006B3A84" w:rsidRPr="007D7B8B" w:rsidRDefault="007D7B8B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7B8B">
        <w:rPr>
          <w:rFonts w:ascii="Times New Roman" w:hAnsi="Times New Roman"/>
          <w:bCs/>
          <w:sz w:val="28"/>
          <w:szCs w:val="28"/>
        </w:rPr>
        <w:t xml:space="preserve">4.1. наименование </w:t>
      </w:r>
      <w:r w:rsidR="006B3A84" w:rsidRPr="007D7B8B">
        <w:rPr>
          <w:rFonts w:ascii="Times New Roman" w:hAnsi="Times New Roman"/>
          <w:bCs/>
          <w:sz w:val="28"/>
          <w:szCs w:val="28"/>
        </w:rPr>
        <w:t>после слов «муниципального образования «Город Березники» дополнить словами «Пермского края»;</w:t>
      </w:r>
    </w:p>
    <w:p w:rsidR="006B3A84" w:rsidRPr="007D7B8B" w:rsidRDefault="007D7B8B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7B8B">
        <w:rPr>
          <w:rFonts w:ascii="Times New Roman" w:hAnsi="Times New Roman"/>
          <w:bCs/>
          <w:sz w:val="28"/>
          <w:szCs w:val="28"/>
        </w:rPr>
        <w:t xml:space="preserve">4.2. в </w:t>
      </w:r>
      <w:r w:rsidR="006B3A84" w:rsidRPr="007D7B8B">
        <w:rPr>
          <w:rFonts w:ascii="Times New Roman" w:hAnsi="Times New Roman"/>
          <w:bCs/>
          <w:sz w:val="28"/>
          <w:szCs w:val="28"/>
        </w:rPr>
        <w:t xml:space="preserve">разделе </w:t>
      </w:r>
      <w:r w:rsidR="006B3A84" w:rsidRPr="007D7B8B">
        <w:rPr>
          <w:rFonts w:ascii="Times New Roman" w:hAnsi="Times New Roman"/>
          <w:bCs/>
          <w:sz w:val="28"/>
          <w:szCs w:val="28"/>
          <w:lang w:val="en-US"/>
        </w:rPr>
        <w:t>I</w:t>
      </w:r>
      <w:r w:rsidR="006B3A84" w:rsidRPr="007D7B8B">
        <w:rPr>
          <w:rFonts w:ascii="Times New Roman" w:hAnsi="Times New Roman"/>
          <w:bCs/>
          <w:sz w:val="28"/>
          <w:szCs w:val="28"/>
        </w:rPr>
        <w:t>:</w:t>
      </w:r>
    </w:p>
    <w:p w:rsidR="006B3A84" w:rsidRPr="007D7B8B" w:rsidRDefault="007D7B8B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7B8B">
        <w:rPr>
          <w:rFonts w:ascii="Times New Roman" w:hAnsi="Times New Roman"/>
          <w:bCs/>
          <w:sz w:val="28"/>
          <w:szCs w:val="28"/>
        </w:rPr>
        <w:t xml:space="preserve">4.2.1. </w:t>
      </w:r>
      <w:r w:rsidR="006B3A84" w:rsidRPr="007D7B8B">
        <w:rPr>
          <w:rFonts w:ascii="Times New Roman" w:hAnsi="Times New Roman"/>
          <w:bCs/>
          <w:sz w:val="28"/>
          <w:szCs w:val="28"/>
        </w:rPr>
        <w:t>пункте 1.1 слова «муниципального образования «Город Березники» (далее – Концепция) заменить словами «муниципального образования «город Березники» Пермского «Пермского края» (далее соответственно – Концепция, муниципальное образование «Город Березники»)» в соответствующем числе и падеже;</w:t>
      </w:r>
    </w:p>
    <w:p w:rsidR="006B3A84" w:rsidRPr="001065C1" w:rsidRDefault="001065C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65C1">
        <w:rPr>
          <w:rFonts w:ascii="Times New Roman" w:hAnsi="Times New Roman"/>
          <w:bCs/>
          <w:sz w:val="28"/>
          <w:szCs w:val="28"/>
        </w:rPr>
        <w:t xml:space="preserve">4.3. </w:t>
      </w:r>
      <w:r w:rsidR="006B3A84" w:rsidRPr="001065C1">
        <w:rPr>
          <w:rFonts w:ascii="Times New Roman" w:hAnsi="Times New Roman"/>
          <w:bCs/>
          <w:sz w:val="28"/>
          <w:szCs w:val="28"/>
        </w:rPr>
        <w:t xml:space="preserve">в разделе </w:t>
      </w:r>
      <w:r w:rsidR="006B3A84" w:rsidRPr="001065C1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6B3A84" w:rsidRPr="001065C1">
        <w:rPr>
          <w:rFonts w:ascii="Times New Roman" w:hAnsi="Times New Roman"/>
          <w:bCs/>
          <w:sz w:val="28"/>
          <w:szCs w:val="28"/>
        </w:rPr>
        <w:t>:</w:t>
      </w:r>
    </w:p>
    <w:p w:rsidR="006B3A84" w:rsidRPr="001065C1" w:rsidRDefault="001065C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65C1">
        <w:rPr>
          <w:rFonts w:ascii="Times New Roman" w:hAnsi="Times New Roman"/>
          <w:bCs/>
          <w:sz w:val="28"/>
          <w:szCs w:val="28"/>
        </w:rPr>
        <w:t>4.3.1.п</w:t>
      </w:r>
      <w:r w:rsidR="006B3A84" w:rsidRPr="001065C1">
        <w:rPr>
          <w:rFonts w:ascii="Times New Roman" w:hAnsi="Times New Roman"/>
          <w:bCs/>
          <w:sz w:val="28"/>
          <w:szCs w:val="28"/>
        </w:rPr>
        <w:t>одпункте 2.1.1. слова «в целях распространения наружной рекламы» заменить словами «в целях распространения наружной рекламы, социальной рекламы»;</w:t>
      </w:r>
    </w:p>
    <w:p w:rsidR="006B3A84" w:rsidRPr="0015778A" w:rsidRDefault="001065C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 xml:space="preserve">4.4. </w:t>
      </w:r>
      <w:r w:rsidR="006B3A84" w:rsidRPr="0015778A">
        <w:rPr>
          <w:rFonts w:ascii="Times New Roman" w:hAnsi="Times New Roman"/>
          <w:bCs/>
          <w:sz w:val="28"/>
          <w:szCs w:val="28"/>
        </w:rPr>
        <w:t xml:space="preserve">в разделе </w:t>
      </w:r>
      <w:r w:rsidR="006B3A84" w:rsidRPr="0015778A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6B3A84" w:rsidRPr="0015778A">
        <w:rPr>
          <w:rFonts w:ascii="Times New Roman" w:hAnsi="Times New Roman"/>
          <w:bCs/>
          <w:sz w:val="28"/>
          <w:szCs w:val="28"/>
        </w:rPr>
        <w:t>:</w:t>
      </w:r>
    </w:p>
    <w:p w:rsidR="006B3A84" w:rsidRPr="0015778A" w:rsidRDefault="001065C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 xml:space="preserve">4.4.1. </w:t>
      </w:r>
      <w:r w:rsidR="006B3A84" w:rsidRPr="0015778A">
        <w:rPr>
          <w:rFonts w:ascii="Times New Roman" w:hAnsi="Times New Roman"/>
          <w:bCs/>
          <w:sz w:val="28"/>
          <w:szCs w:val="28"/>
        </w:rPr>
        <w:t>подпу</w:t>
      </w:r>
      <w:r w:rsidR="008967DC" w:rsidRPr="0015778A">
        <w:rPr>
          <w:rFonts w:ascii="Times New Roman" w:hAnsi="Times New Roman"/>
          <w:bCs/>
          <w:sz w:val="28"/>
          <w:szCs w:val="28"/>
        </w:rPr>
        <w:t>н</w:t>
      </w:r>
      <w:r w:rsidR="006B3A84" w:rsidRPr="0015778A">
        <w:rPr>
          <w:rFonts w:ascii="Times New Roman" w:hAnsi="Times New Roman"/>
          <w:bCs/>
          <w:sz w:val="28"/>
          <w:szCs w:val="28"/>
        </w:rPr>
        <w:t>кт  4.3.1 изложить в следующей редакции: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>«4.3.1.</w:t>
      </w:r>
      <w:r w:rsidRPr="0015778A">
        <w:rPr>
          <w:rFonts w:ascii="Times New Roman" w:hAnsi="Times New Roman"/>
          <w:sz w:val="28"/>
          <w:szCs w:val="28"/>
        </w:rPr>
        <w:t xml:space="preserve">разрешения на установку и эксплуатацию рекламной конструкции (далее - разрешение), выданного в порядке, установленном административным регламентом по предоставлению муниципальной услуги «Выдача разрешения </w:t>
      </w:r>
      <w:r w:rsidRPr="0015778A">
        <w:rPr>
          <w:rFonts w:ascii="Times New Roman" w:hAnsi="Times New Roman"/>
          <w:sz w:val="28"/>
          <w:szCs w:val="28"/>
        </w:rPr>
        <w:lastRenderedPageBreak/>
        <w:t>на установку и эксплуатацию рекламных конструкций на соответствующей территории, ан</w:t>
      </w:r>
      <w:r w:rsidR="001065C1" w:rsidRPr="0015778A">
        <w:rPr>
          <w:rFonts w:ascii="Times New Roman" w:hAnsi="Times New Roman"/>
          <w:sz w:val="28"/>
          <w:szCs w:val="28"/>
        </w:rPr>
        <w:t xml:space="preserve">нулирование такого разрешения», </w:t>
      </w:r>
      <w:r w:rsidRPr="0015778A">
        <w:rPr>
          <w:rFonts w:ascii="Times New Roman" w:hAnsi="Times New Roman"/>
          <w:sz w:val="28"/>
          <w:szCs w:val="28"/>
        </w:rPr>
        <w:t xml:space="preserve">утвержденным муниципальным правовым актом </w:t>
      </w:r>
      <w:r w:rsidR="001065C1" w:rsidRPr="0015778A">
        <w:rPr>
          <w:rFonts w:ascii="Times New Roman" w:hAnsi="Times New Roman"/>
          <w:sz w:val="28"/>
          <w:szCs w:val="28"/>
        </w:rPr>
        <w:t>администрации города Березники</w:t>
      </w:r>
      <w:r w:rsidRPr="0015778A">
        <w:rPr>
          <w:rFonts w:ascii="Times New Roman" w:hAnsi="Times New Roman"/>
          <w:sz w:val="28"/>
          <w:szCs w:val="28"/>
        </w:rPr>
        <w:t>»;</w:t>
      </w:r>
    </w:p>
    <w:p w:rsidR="006B3A84" w:rsidRPr="0015778A" w:rsidRDefault="001065C1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sz w:val="28"/>
          <w:szCs w:val="28"/>
        </w:rPr>
        <w:t>4.</w:t>
      </w:r>
      <w:r w:rsidR="008967DC" w:rsidRPr="0015778A">
        <w:rPr>
          <w:rFonts w:ascii="Times New Roman" w:hAnsi="Times New Roman"/>
          <w:sz w:val="28"/>
          <w:szCs w:val="28"/>
        </w:rPr>
        <w:t>4</w:t>
      </w:r>
      <w:r w:rsidRPr="0015778A">
        <w:rPr>
          <w:rFonts w:ascii="Times New Roman" w:hAnsi="Times New Roman"/>
          <w:sz w:val="28"/>
          <w:szCs w:val="28"/>
        </w:rPr>
        <w:t xml:space="preserve">.2. пункт 4.3 дополнить подпунктом </w:t>
      </w:r>
      <w:r w:rsidR="006B3A84" w:rsidRPr="0015778A">
        <w:rPr>
          <w:rFonts w:ascii="Times New Roman" w:hAnsi="Times New Roman"/>
          <w:sz w:val="28"/>
          <w:szCs w:val="28"/>
        </w:rPr>
        <w:t>4.3.3</w:t>
      </w:r>
      <w:r w:rsidR="008967DC" w:rsidRPr="0015778A">
        <w:rPr>
          <w:rFonts w:ascii="Times New Roman" w:hAnsi="Times New Roman"/>
          <w:sz w:val="28"/>
          <w:szCs w:val="28"/>
        </w:rPr>
        <w:t xml:space="preserve"> </w:t>
      </w:r>
      <w:r w:rsidR="006B3A84" w:rsidRPr="0015778A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6B3A84" w:rsidRPr="0015778A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>«4.3.3.</w:t>
      </w:r>
      <w:r w:rsidR="008967DC" w:rsidRPr="0015778A">
        <w:rPr>
          <w:rFonts w:ascii="Times New Roman" w:hAnsi="Times New Roman" w:cs="Times New Roman"/>
          <w:sz w:val="28"/>
          <w:szCs w:val="28"/>
        </w:rPr>
        <w:t xml:space="preserve"> </w:t>
      </w:r>
      <w:r w:rsidRPr="0015778A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"Город Березники"</w:t>
      </w:r>
      <w:r w:rsidR="001065C1" w:rsidRPr="0015778A">
        <w:rPr>
          <w:rFonts w:ascii="Times New Roman" w:hAnsi="Times New Roman" w:cs="Times New Roman"/>
          <w:sz w:val="28"/>
          <w:szCs w:val="28"/>
        </w:rPr>
        <w:t xml:space="preserve"> </w:t>
      </w:r>
      <w:r w:rsidRPr="0015778A">
        <w:rPr>
          <w:rFonts w:ascii="Times New Roman" w:hAnsi="Times New Roman" w:cs="Times New Roman"/>
          <w:sz w:val="28"/>
          <w:szCs w:val="28"/>
        </w:rPr>
        <w:t>, либо на земельном участке, государственная собственность на который не разграничена (далее – Договор), осуществляется на основе торгов в форме аукциона в электронной форме, открытого по составу участников и форме подачи предложений о цене. Предметом торгов является право на заключение Договора.</w:t>
      </w:r>
    </w:p>
    <w:p w:rsidR="006B3A84" w:rsidRPr="0015778A" w:rsidRDefault="006B3A84" w:rsidP="006B3A8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>Порядок организации и проведения аукциона в электронной форме на право заключения Договора, утверждается муниципальным правовым актом администрации города Березники.</w:t>
      </w:r>
    </w:p>
    <w:p w:rsidR="006B3A84" w:rsidRPr="0015778A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ab/>
        <w:t xml:space="preserve">Установить конкретный срок, на который могут заключаться Договоры на территории Муниципального образования «Город Березники: </w:t>
      </w:r>
    </w:p>
    <w:p w:rsidR="006B3A84" w:rsidRPr="0015778A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>в отношении светодиодного экрана, медиафасада, стелы - 8 лет,</w:t>
      </w:r>
    </w:p>
    <w:p w:rsidR="006B3A84" w:rsidRPr="0015778A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 xml:space="preserve">в отношении сити-борда, рекламного щита, брандмауэра (настенного панно), указателя, лайт-бокса, джумби, панели-кронштейна, сити-формата, указателя городской системы ориентирования, флагштока/вымпела, электронного табло, пиллара </w:t>
      </w:r>
      <w:r w:rsidR="001065C1" w:rsidRPr="0015778A">
        <w:rPr>
          <w:rFonts w:ascii="Times New Roman" w:hAnsi="Times New Roman" w:cs="Times New Roman"/>
          <w:sz w:val="28"/>
          <w:szCs w:val="28"/>
        </w:rPr>
        <w:t>- 5 лет.»;</w:t>
      </w:r>
    </w:p>
    <w:p w:rsidR="006B3A84" w:rsidRPr="0015778A" w:rsidRDefault="008967DC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ab/>
        <w:t xml:space="preserve">4.4.3. </w:t>
      </w:r>
      <w:r w:rsidR="006B3A84" w:rsidRPr="0015778A">
        <w:rPr>
          <w:rFonts w:ascii="Times New Roman" w:hAnsi="Times New Roman" w:cs="Times New Roman"/>
          <w:sz w:val="28"/>
          <w:szCs w:val="28"/>
        </w:rPr>
        <w:t>подпункт 4.14.1 изложить в следующей редакции:</w:t>
      </w:r>
    </w:p>
    <w:p w:rsidR="006B3A84" w:rsidRPr="0015778A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ab/>
        <w:t>«4.14.1. Основные цвета рекламных конструкций:</w:t>
      </w:r>
    </w:p>
    <w:p w:rsidR="006B3A84" w:rsidRPr="0015778A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ab/>
        <w:t>4.14.1.1. для отдельно стоящих рекламных конструкций малого и среднего форматов – серый;</w:t>
      </w:r>
    </w:p>
    <w:p w:rsidR="006B3A84" w:rsidRPr="0015778A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ab/>
        <w:t>4.14.1.2. для отдельно стоящих рекламных конструкций крупного и особо крупного форматов – серый, зеленый;</w:t>
      </w:r>
    </w:p>
    <w:p w:rsidR="006B3A84" w:rsidRPr="0015778A" w:rsidRDefault="006B3A84" w:rsidP="006B3A8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>4.14.1.3. для присоединенных рекламных конструкций всех форматов – декоративное обрамление серого цвета или на несколько тонов светлее или темнее оттенка цвета здания, на котором размещена</w:t>
      </w:r>
      <w:r w:rsidR="008967DC" w:rsidRPr="0015778A">
        <w:rPr>
          <w:rFonts w:ascii="Times New Roman" w:hAnsi="Times New Roman" w:cs="Times New Roman"/>
          <w:sz w:val="28"/>
          <w:szCs w:val="28"/>
        </w:rPr>
        <w:t xml:space="preserve"> рекламная конструкция </w:t>
      </w:r>
      <w:r w:rsidRPr="0015778A">
        <w:rPr>
          <w:rFonts w:ascii="Times New Roman" w:hAnsi="Times New Roman" w:cs="Times New Roman"/>
          <w:sz w:val="28"/>
          <w:szCs w:val="28"/>
        </w:rPr>
        <w:t xml:space="preserve"> (планируется размещение</w:t>
      </w:r>
      <w:r w:rsidR="0015778A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Pr="0015778A">
        <w:rPr>
          <w:rFonts w:ascii="Times New Roman" w:hAnsi="Times New Roman" w:cs="Times New Roman"/>
          <w:sz w:val="28"/>
          <w:szCs w:val="28"/>
        </w:rPr>
        <w:t>)</w:t>
      </w:r>
      <w:r w:rsidR="008967DC" w:rsidRPr="0015778A">
        <w:rPr>
          <w:rFonts w:ascii="Times New Roman" w:hAnsi="Times New Roman" w:cs="Times New Roman"/>
          <w:sz w:val="28"/>
          <w:szCs w:val="28"/>
        </w:rPr>
        <w:t>.»</w:t>
      </w:r>
      <w:r w:rsidRPr="0015778A">
        <w:rPr>
          <w:rFonts w:ascii="Times New Roman" w:hAnsi="Times New Roman" w:cs="Times New Roman"/>
          <w:sz w:val="28"/>
          <w:szCs w:val="28"/>
        </w:rPr>
        <w:t>;</w:t>
      </w:r>
    </w:p>
    <w:p w:rsidR="006B3A84" w:rsidRPr="0015778A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ab/>
      </w:r>
      <w:r w:rsidR="008967DC" w:rsidRPr="0015778A">
        <w:rPr>
          <w:rFonts w:ascii="Times New Roman" w:hAnsi="Times New Roman" w:cs="Times New Roman"/>
          <w:sz w:val="28"/>
          <w:szCs w:val="28"/>
        </w:rPr>
        <w:t xml:space="preserve">4.4.4. </w:t>
      </w:r>
      <w:r w:rsidRPr="0015778A">
        <w:rPr>
          <w:rFonts w:ascii="Times New Roman" w:hAnsi="Times New Roman" w:cs="Times New Roman"/>
          <w:sz w:val="28"/>
          <w:szCs w:val="28"/>
        </w:rPr>
        <w:t>подпункт 4.15.1 пункта 4.15 изложить в следующей редакции:</w:t>
      </w:r>
    </w:p>
    <w:p w:rsidR="006B3A84" w:rsidRPr="0015778A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ab/>
        <w:t>«4.15.1. Установка и (или) эксплуатация присоединенных рекламных конструкций всех видов и форматов на фасадах жилых многоквартирных домов, включая фасады встроенно-пристроенных нежилых помещений и объектах индивидуальной жилой застройки.</w:t>
      </w:r>
    </w:p>
    <w:p w:rsidR="006B3A84" w:rsidRPr="0015778A" w:rsidRDefault="006B3A84" w:rsidP="006B3A84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 xml:space="preserve">Установка и (или) эксплуатация присоединенных рекламных конструкций всех видов и форматов на фасадах нежилых зданий, закрывающих значительную часть  главного,  торцевого и заднего фасада нежилых зданий (более 50 процентов), остекление витрин и окон, архитектурные детали и декоративное оформление (лепнину, декор, колонны, витражи, пилястры, </w:t>
      </w:r>
      <w:r w:rsidRPr="0015778A">
        <w:rPr>
          <w:rFonts w:ascii="Times New Roman" w:hAnsi="Times New Roman" w:cs="Times New Roman"/>
          <w:sz w:val="28"/>
          <w:szCs w:val="28"/>
        </w:rPr>
        <w:lastRenderedPageBreak/>
        <w:t>орнаменты, активные элементы здания).</w:t>
      </w:r>
    </w:p>
    <w:p w:rsidR="006B3A84" w:rsidRPr="0015778A" w:rsidRDefault="006B3A84" w:rsidP="006B3A8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 xml:space="preserve">Допускается увеличение площади медиафасада более 50% от площади фасада нежилого здания, на котором размещается медиафасад (планируется размещение медиафасада), а также закрытие остекления витрин и окон, по </w:t>
      </w:r>
      <w:r w:rsidR="00003BA2" w:rsidRPr="0015778A">
        <w:rPr>
          <w:rFonts w:ascii="Times New Roman" w:hAnsi="Times New Roman" w:cs="Times New Roman"/>
          <w:sz w:val="28"/>
          <w:szCs w:val="28"/>
        </w:rPr>
        <w:t xml:space="preserve">решению Комиссии </w:t>
      </w:r>
      <w:r w:rsidRPr="0015778A">
        <w:rPr>
          <w:rFonts w:ascii="Times New Roman" w:hAnsi="Times New Roman" w:cs="Times New Roman"/>
          <w:sz w:val="28"/>
          <w:szCs w:val="28"/>
        </w:rPr>
        <w:t>по размещению рекламных конструкций на территории муниципального образования «Город Березники»</w:t>
      </w:r>
      <w:r w:rsidR="00003BA2" w:rsidRPr="0015778A">
        <w:rPr>
          <w:rFonts w:ascii="Times New Roman" w:hAnsi="Times New Roman" w:cs="Times New Roman"/>
          <w:sz w:val="28"/>
          <w:szCs w:val="28"/>
        </w:rPr>
        <w:t>;»;</w:t>
      </w:r>
    </w:p>
    <w:p w:rsidR="006B3A84" w:rsidRPr="0015778A" w:rsidRDefault="00003BA2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sz w:val="28"/>
          <w:szCs w:val="28"/>
        </w:rPr>
        <w:t xml:space="preserve">4.4.5. </w:t>
      </w:r>
      <w:r w:rsidR="006B3A84" w:rsidRPr="0015778A">
        <w:rPr>
          <w:rFonts w:ascii="Times New Roman" w:hAnsi="Times New Roman"/>
          <w:sz w:val="28"/>
          <w:szCs w:val="28"/>
        </w:rPr>
        <w:t xml:space="preserve">пункт 4.15 дополнить подпунктами 4.15.8  - 4.15.9 следующего содержания: </w:t>
      </w:r>
    </w:p>
    <w:p w:rsidR="006B3A84" w:rsidRPr="0015778A" w:rsidRDefault="006B3A84" w:rsidP="006B3A8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>«4.15.8.</w:t>
      </w:r>
      <w:r w:rsidR="00003BA2" w:rsidRPr="0015778A">
        <w:rPr>
          <w:rFonts w:ascii="Times New Roman" w:hAnsi="Times New Roman" w:cs="Times New Roman"/>
          <w:sz w:val="28"/>
          <w:szCs w:val="28"/>
        </w:rPr>
        <w:t xml:space="preserve"> </w:t>
      </w:r>
      <w:r w:rsidRPr="0015778A">
        <w:rPr>
          <w:rFonts w:ascii="Times New Roman" w:hAnsi="Times New Roman" w:cs="Times New Roman"/>
          <w:sz w:val="28"/>
          <w:szCs w:val="28"/>
        </w:rPr>
        <w:t>распространение рекламы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6B3A84" w:rsidRPr="0015778A" w:rsidRDefault="006B3A84" w:rsidP="006B3A8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ab/>
        <w:t>4.15.9.</w:t>
      </w:r>
      <w:r w:rsidR="00003BA2" w:rsidRPr="0015778A">
        <w:rPr>
          <w:rFonts w:ascii="Times New Roman" w:hAnsi="Times New Roman" w:cs="Times New Roman"/>
          <w:sz w:val="28"/>
          <w:szCs w:val="28"/>
        </w:rPr>
        <w:t xml:space="preserve"> </w:t>
      </w:r>
      <w:r w:rsidRPr="0015778A">
        <w:rPr>
          <w:rFonts w:ascii="Times New Roman" w:hAnsi="Times New Roman" w:cs="Times New Roman"/>
          <w:sz w:val="28"/>
          <w:szCs w:val="28"/>
        </w:rPr>
        <w:t>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сооружений.»;</w:t>
      </w:r>
    </w:p>
    <w:p w:rsidR="00003BA2" w:rsidRPr="0015778A" w:rsidRDefault="00003BA2" w:rsidP="00003BA2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 xml:space="preserve">4.4.6.  пункте </w:t>
      </w:r>
      <w:r w:rsidR="0015778A">
        <w:rPr>
          <w:rFonts w:ascii="Times New Roman" w:hAnsi="Times New Roman" w:cs="Times New Roman"/>
          <w:sz w:val="28"/>
          <w:szCs w:val="28"/>
        </w:rPr>
        <w:t xml:space="preserve"> </w:t>
      </w:r>
      <w:r w:rsidRPr="0015778A">
        <w:rPr>
          <w:rFonts w:ascii="Times New Roman" w:hAnsi="Times New Roman" w:cs="Times New Roman"/>
          <w:sz w:val="28"/>
          <w:szCs w:val="28"/>
        </w:rPr>
        <w:t>4.21.5 слова «составляет не более 7,5 м» заменить словами «составляет не более 8,6 м»;</w:t>
      </w:r>
    </w:p>
    <w:p w:rsidR="006B3A84" w:rsidRPr="0015778A" w:rsidRDefault="00003BA2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>4.5</w:t>
      </w:r>
      <w:r w:rsidR="006B3A84" w:rsidRPr="0015778A">
        <w:rPr>
          <w:rFonts w:ascii="Times New Roman" w:hAnsi="Times New Roman"/>
          <w:bCs/>
          <w:sz w:val="28"/>
          <w:szCs w:val="28"/>
        </w:rPr>
        <w:t xml:space="preserve">. в разделе </w:t>
      </w:r>
      <w:r w:rsidR="006B3A84" w:rsidRPr="0015778A">
        <w:rPr>
          <w:rFonts w:ascii="Times New Roman" w:hAnsi="Times New Roman"/>
          <w:bCs/>
          <w:sz w:val="28"/>
          <w:szCs w:val="28"/>
          <w:lang w:val="en-US"/>
        </w:rPr>
        <w:t>V</w:t>
      </w:r>
      <w:r w:rsidR="006B3A84" w:rsidRPr="0015778A">
        <w:rPr>
          <w:rFonts w:ascii="Times New Roman" w:hAnsi="Times New Roman"/>
          <w:bCs/>
          <w:sz w:val="28"/>
          <w:szCs w:val="28"/>
        </w:rPr>
        <w:t>:</w:t>
      </w:r>
    </w:p>
    <w:p w:rsidR="006B3A84" w:rsidRPr="0015778A" w:rsidRDefault="00FB48B5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 xml:space="preserve">4.5.1. </w:t>
      </w:r>
      <w:r w:rsidR="006B3A84" w:rsidRPr="0015778A">
        <w:rPr>
          <w:rFonts w:ascii="Times New Roman" w:hAnsi="Times New Roman"/>
          <w:bCs/>
          <w:sz w:val="28"/>
          <w:szCs w:val="28"/>
        </w:rPr>
        <w:t xml:space="preserve">абзац третий и четвертый подпункта 5.2.2.3 пункта 5.2 изложить в следующей редакции: 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>«отдельно стоящих рекламных конструкций малого и среднего форматов</w:t>
      </w:r>
      <w:r w:rsidR="00935AFB" w:rsidRPr="0015778A">
        <w:rPr>
          <w:rFonts w:ascii="Times New Roman" w:hAnsi="Times New Roman"/>
          <w:bCs/>
          <w:sz w:val="28"/>
          <w:szCs w:val="28"/>
        </w:rPr>
        <w:t xml:space="preserve">, а также </w:t>
      </w:r>
      <w:r w:rsidRPr="0015778A">
        <w:rPr>
          <w:rFonts w:ascii="Times New Roman" w:hAnsi="Times New Roman"/>
          <w:sz w:val="28"/>
          <w:szCs w:val="28"/>
        </w:rPr>
        <w:t>о</w:t>
      </w:r>
      <w:r w:rsidRPr="0015778A">
        <w:rPr>
          <w:rFonts w:ascii="Times New Roman" w:hAnsi="Times New Roman"/>
          <w:bCs/>
          <w:sz w:val="28"/>
          <w:szCs w:val="28"/>
        </w:rPr>
        <w:t>тдельно стоящего светодиодного экрана крупного формата</w:t>
      </w:r>
      <w:r w:rsidR="00935AFB" w:rsidRPr="0015778A">
        <w:rPr>
          <w:rFonts w:ascii="Times New Roman" w:hAnsi="Times New Roman"/>
          <w:bCs/>
          <w:sz w:val="28"/>
          <w:szCs w:val="28"/>
        </w:rPr>
        <w:t xml:space="preserve">, размещение которого </w:t>
      </w:r>
      <w:r w:rsidRPr="0015778A">
        <w:rPr>
          <w:rFonts w:ascii="Times New Roman" w:hAnsi="Times New Roman"/>
          <w:sz w:val="28"/>
          <w:szCs w:val="28"/>
        </w:rPr>
        <w:t xml:space="preserve">допускается по решению Комиссии по размещению рекламных конструкций на территории муниципального образования «Город Березники»; 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>«присоединенных рекламных конструкций всех видов и форматов только на фасадах нежилых зданий»;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>4.</w:t>
      </w:r>
      <w:r w:rsidR="00FB48B5" w:rsidRPr="0015778A">
        <w:rPr>
          <w:rFonts w:ascii="Times New Roman" w:hAnsi="Times New Roman"/>
          <w:bCs/>
          <w:sz w:val="28"/>
          <w:szCs w:val="28"/>
        </w:rPr>
        <w:t>5.</w:t>
      </w:r>
      <w:r w:rsidRPr="0015778A">
        <w:rPr>
          <w:rFonts w:ascii="Times New Roman" w:hAnsi="Times New Roman"/>
          <w:bCs/>
          <w:sz w:val="28"/>
          <w:szCs w:val="28"/>
        </w:rPr>
        <w:t>2.абзац третий и четвертый подпункта 5.2.3.7 пункта 5.2 изложить в следующей редакции: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>«отдельно стоящих рекламных конструкций малого и среднего форматов</w:t>
      </w:r>
      <w:r w:rsidR="00935AFB" w:rsidRPr="0015778A">
        <w:rPr>
          <w:rFonts w:ascii="Times New Roman" w:hAnsi="Times New Roman"/>
          <w:bCs/>
          <w:sz w:val="28"/>
          <w:szCs w:val="28"/>
        </w:rPr>
        <w:t xml:space="preserve">, а также </w:t>
      </w:r>
      <w:r w:rsidRPr="0015778A">
        <w:rPr>
          <w:rFonts w:ascii="Times New Roman" w:hAnsi="Times New Roman"/>
          <w:sz w:val="28"/>
          <w:szCs w:val="28"/>
        </w:rPr>
        <w:t>о</w:t>
      </w:r>
      <w:r w:rsidRPr="0015778A">
        <w:rPr>
          <w:rFonts w:ascii="Times New Roman" w:hAnsi="Times New Roman"/>
          <w:bCs/>
          <w:sz w:val="28"/>
          <w:szCs w:val="28"/>
        </w:rPr>
        <w:t>тдельно стоящего светодиодного экрана крупного формата</w:t>
      </w:r>
      <w:r w:rsidR="00935AFB" w:rsidRPr="0015778A">
        <w:rPr>
          <w:rFonts w:ascii="Times New Roman" w:hAnsi="Times New Roman"/>
          <w:bCs/>
          <w:sz w:val="28"/>
          <w:szCs w:val="28"/>
        </w:rPr>
        <w:t xml:space="preserve">, размещение которого </w:t>
      </w:r>
      <w:r w:rsidRPr="0015778A">
        <w:rPr>
          <w:rFonts w:ascii="Times New Roman" w:hAnsi="Times New Roman"/>
          <w:sz w:val="28"/>
          <w:szCs w:val="28"/>
        </w:rPr>
        <w:t xml:space="preserve">допускается по решению Комиссии по размещению рекламных конструкций на территории муниципального образования «Город Березники»; 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>«присоединенных рекламных конструкций всех видов и форматов только на фасадах нежилых зданий»;</w:t>
      </w:r>
    </w:p>
    <w:p w:rsidR="006B3A84" w:rsidRPr="0015778A" w:rsidRDefault="00FB48B5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>4.5</w:t>
      </w:r>
      <w:r w:rsidR="006B3A84" w:rsidRPr="0015778A">
        <w:rPr>
          <w:rFonts w:ascii="Times New Roman" w:hAnsi="Times New Roman"/>
          <w:bCs/>
          <w:sz w:val="28"/>
          <w:szCs w:val="28"/>
        </w:rPr>
        <w:t>.3.</w:t>
      </w:r>
      <w:r w:rsidRPr="0015778A">
        <w:rPr>
          <w:rFonts w:ascii="Times New Roman" w:hAnsi="Times New Roman"/>
          <w:bCs/>
          <w:sz w:val="28"/>
          <w:szCs w:val="28"/>
        </w:rPr>
        <w:t xml:space="preserve"> </w:t>
      </w:r>
      <w:r w:rsidR="006B3A84" w:rsidRPr="0015778A">
        <w:rPr>
          <w:rFonts w:ascii="Times New Roman" w:hAnsi="Times New Roman"/>
          <w:bCs/>
          <w:sz w:val="28"/>
          <w:szCs w:val="28"/>
        </w:rPr>
        <w:t>абзац третий подпункта 5.2.4 пункта 5.2 изложить в следующей редакции: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778A">
        <w:rPr>
          <w:rFonts w:ascii="Times New Roman" w:hAnsi="Times New Roman"/>
          <w:bCs/>
          <w:sz w:val="28"/>
          <w:szCs w:val="28"/>
        </w:rPr>
        <w:t>«Наружная реклама в зоне коммунально-промышленных объектов может быть представлена в виде: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5778A">
        <w:rPr>
          <w:rFonts w:ascii="Times New Roman" w:hAnsi="Times New Roman"/>
          <w:sz w:val="28"/>
          <w:szCs w:val="28"/>
        </w:rPr>
        <w:t xml:space="preserve">отдельно стоящих рекламных конструкций всех видов и форматов; 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5778A">
        <w:rPr>
          <w:rFonts w:ascii="Times New Roman" w:hAnsi="Times New Roman"/>
          <w:sz w:val="28"/>
          <w:szCs w:val="28"/>
        </w:rPr>
        <w:lastRenderedPageBreak/>
        <w:t xml:space="preserve">присоединенных рекламных конструкций всех видов и форматов на фасадах нежилых зданий; 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5778A">
        <w:rPr>
          <w:rFonts w:ascii="Times New Roman" w:hAnsi="Times New Roman"/>
          <w:sz w:val="28"/>
          <w:szCs w:val="28"/>
        </w:rPr>
        <w:t>лайт-бокса малого формата на остановочных павильонах.</w:t>
      </w:r>
    </w:p>
    <w:p w:rsidR="006B3A84" w:rsidRPr="0015778A" w:rsidRDefault="006B3A84" w:rsidP="006B3A84">
      <w:pPr>
        <w:suppressAutoHyphens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5778A">
        <w:rPr>
          <w:rFonts w:ascii="Times New Roman" w:hAnsi="Times New Roman"/>
          <w:sz w:val="28"/>
          <w:szCs w:val="28"/>
        </w:rPr>
        <w:t>Не допускается размещение отдельно стоящих и присоединенных рекламных конструкций всех видов и форматов на территории кладбищ населенных пунктов муниципального образования «Город Березники».»;</w:t>
      </w:r>
    </w:p>
    <w:p w:rsidR="006B3A84" w:rsidRPr="0015778A" w:rsidRDefault="00FB48B5" w:rsidP="009E0872">
      <w:pPr>
        <w:suppressAutoHyphens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15778A">
        <w:rPr>
          <w:rFonts w:ascii="Times New Roman" w:hAnsi="Times New Roman"/>
          <w:sz w:val="28"/>
          <w:szCs w:val="28"/>
        </w:rPr>
        <w:t>4</w:t>
      </w:r>
      <w:r w:rsidR="006B3A84" w:rsidRPr="0015778A">
        <w:rPr>
          <w:rFonts w:ascii="Times New Roman" w:hAnsi="Times New Roman"/>
          <w:sz w:val="28"/>
          <w:szCs w:val="28"/>
        </w:rPr>
        <w:t>.5.4.</w:t>
      </w:r>
      <w:r w:rsidRPr="0015778A">
        <w:rPr>
          <w:rFonts w:ascii="Times New Roman" w:hAnsi="Times New Roman"/>
          <w:sz w:val="28"/>
          <w:szCs w:val="28"/>
        </w:rPr>
        <w:t xml:space="preserve"> </w:t>
      </w:r>
      <w:r w:rsidR="006B3A84" w:rsidRPr="0015778A">
        <w:rPr>
          <w:rFonts w:ascii="Times New Roman" w:hAnsi="Times New Roman"/>
          <w:sz w:val="28"/>
          <w:szCs w:val="28"/>
        </w:rPr>
        <w:t>подпункт 5.2.5.3 пункта 5.2 изложить в следующей редакции:</w:t>
      </w:r>
    </w:p>
    <w:p w:rsidR="00FB48B5" w:rsidRPr="0015778A" w:rsidRDefault="006B3A84" w:rsidP="00FB48B5">
      <w:pPr>
        <w:suppressAutoHyphens/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 w:rsidRPr="0015778A">
        <w:rPr>
          <w:rFonts w:ascii="Times New Roman" w:hAnsi="Times New Roman"/>
          <w:sz w:val="28"/>
          <w:szCs w:val="28"/>
        </w:rPr>
        <w:t xml:space="preserve">«В реакционных зонах не допускается размещение </w:t>
      </w:r>
      <w:r w:rsidR="00FB48B5" w:rsidRPr="0015778A">
        <w:rPr>
          <w:rFonts w:ascii="Times New Roman" w:hAnsi="Times New Roman"/>
          <w:sz w:val="28"/>
          <w:szCs w:val="28"/>
        </w:rPr>
        <w:t xml:space="preserve">присоединенных рекламных конструкций всех видов и форматов на фасадах нежилых зданий и </w:t>
      </w:r>
      <w:r w:rsidRPr="0015778A">
        <w:rPr>
          <w:rFonts w:ascii="Times New Roman" w:hAnsi="Times New Roman"/>
          <w:sz w:val="28"/>
          <w:szCs w:val="28"/>
        </w:rPr>
        <w:t xml:space="preserve">отдельно стоящих рекламных конструкций </w:t>
      </w:r>
      <w:r w:rsidR="00FB48B5" w:rsidRPr="0015778A">
        <w:rPr>
          <w:rFonts w:ascii="Times New Roman" w:hAnsi="Times New Roman"/>
          <w:sz w:val="28"/>
          <w:szCs w:val="28"/>
        </w:rPr>
        <w:t xml:space="preserve">всех видов  и форматов </w:t>
      </w:r>
      <w:r w:rsidRPr="0015778A">
        <w:rPr>
          <w:rFonts w:ascii="Times New Roman" w:hAnsi="Times New Roman"/>
          <w:sz w:val="28"/>
          <w:szCs w:val="28"/>
        </w:rPr>
        <w:t>среднего, кру</w:t>
      </w:r>
      <w:r w:rsidR="00FB48B5" w:rsidRPr="0015778A">
        <w:rPr>
          <w:rFonts w:ascii="Times New Roman" w:hAnsi="Times New Roman"/>
          <w:sz w:val="28"/>
          <w:szCs w:val="28"/>
        </w:rPr>
        <w:t>пного и особо крупного форматов, за исключением</w:t>
      </w:r>
      <w:r w:rsidR="009E0872" w:rsidRPr="0015778A">
        <w:rPr>
          <w:rFonts w:ascii="Times New Roman" w:hAnsi="Times New Roman"/>
          <w:sz w:val="28"/>
          <w:szCs w:val="28"/>
        </w:rPr>
        <w:t xml:space="preserve"> светодиодного экрана среднего и крупного форматов, р</w:t>
      </w:r>
      <w:r w:rsidR="00FB48B5" w:rsidRPr="0015778A">
        <w:rPr>
          <w:rFonts w:ascii="Times New Roman" w:hAnsi="Times New Roman"/>
          <w:sz w:val="28"/>
          <w:szCs w:val="28"/>
        </w:rPr>
        <w:t>азмещени</w:t>
      </w:r>
      <w:r w:rsidR="009E0872" w:rsidRPr="0015778A">
        <w:rPr>
          <w:rFonts w:ascii="Times New Roman" w:hAnsi="Times New Roman"/>
          <w:sz w:val="28"/>
          <w:szCs w:val="28"/>
        </w:rPr>
        <w:t xml:space="preserve">е которого допускается </w:t>
      </w:r>
      <w:r w:rsidR="00FB48B5" w:rsidRPr="0015778A">
        <w:rPr>
          <w:rFonts w:ascii="Times New Roman" w:hAnsi="Times New Roman"/>
          <w:sz w:val="28"/>
          <w:szCs w:val="28"/>
        </w:rPr>
        <w:t>по</w:t>
      </w:r>
      <w:r w:rsidR="009E0872" w:rsidRPr="0015778A">
        <w:rPr>
          <w:rFonts w:ascii="Times New Roman" w:hAnsi="Times New Roman"/>
          <w:sz w:val="28"/>
          <w:szCs w:val="28"/>
        </w:rPr>
        <w:t xml:space="preserve"> решению Комиссии </w:t>
      </w:r>
      <w:r w:rsidR="00FB48B5" w:rsidRPr="0015778A">
        <w:rPr>
          <w:rFonts w:ascii="Times New Roman" w:hAnsi="Times New Roman"/>
          <w:sz w:val="28"/>
          <w:szCs w:val="28"/>
        </w:rPr>
        <w:t>размещению рекламных конструкций на территории муниципального образования «Город Березники»</w:t>
      </w:r>
      <w:r w:rsidR="009E0872" w:rsidRPr="0015778A">
        <w:rPr>
          <w:rFonts w:ascii="Times New Roman" w:hAnsi="Times New Roman"/>
          <w:sz w:val="28"/>
          <w:szCs w:val="28"/>
        </w:rPr>
        <w:t xml:space="preserve">, </w:t>
      </w:r>
      <w:r w:rsidR="00FB48B5" w:rsidRPr="0015778A">
        <w:rPr>
          <w:rFonts w:ascii="Times New Roman" w:hAnsi="Times New Roman"/>
          <w:sz w:val="28"/>
          <w:szCs w:val="28"/>
        </w:rPr>
        <w:t>исключительно в целях распространения социальной рекламы</w:t>
      </w:r>
      <w:r w:rsidR="009E0872" w:rsidRPr="0015778A">
        <w:rPr>
          <w:rFonts w:ascii="Times New Roman" w:hAnsi="Times New Roman"/>
          <w:sz w:val="28"/>
          <w:szCs w:val="28"/>
        </w:rPr>
        <w:t>, а также в целях</w:t>
      </w:r>
      <w:r w:rsidR="00935AFB" w:rsidRPr="0015778A">
        <w:rPr>
          <w:rFonts w:ascii="Times New Roman" w:hAnsi="Times New Roman"/>
          <w:sz w:val="28"/>
          <w:szCs w:val="28"/>
        </w:rPr>
        <w:t xml:space="preserve"> распространения любого справочно-</w:t>
      </w:r>
      <w:r w:rsidR="009E0872" w:rsidRPr="0015778A">
        <w:rPr>
          <w:rFonts w:ascii="Times New Roman" w:hAnsi="Times New Roman"/>
          <w:sz w:val="28"/>
          <w:szCs w:val="28"/>
        </w:rPr>
        <w:t>информационного материала, не содержащий сведения рекламного характера.</w:t>
      </w:r>
    </w:p>
    <w:p w:rsidR="006B3A84" w:rsidRPr="0015778A" w:rsidRDefault="006B3A84" w:rsidP="009E0872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 xml:space="preserve">Наружная реклама в рекреационных зонах может быть представлена в виде: </w:t>
      </w:r>
    </w:p>
    <w:p w:rsidR="006B3A84" w:rsidRPr="0015778A" w:rsidRDefault="006B3A84" w:rsidP="006B3A84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>отдельно стоящих рекламных конструкций малого формата;</w:t>
      </w:r>
    </w:p>
    <w:p w:rsidR="006B3A84" w:rsidRPr="00517896" w:rsidRDefault="006B3A84" w:rsidP="006B3A84">
      <w:pPr>
        <w:pStyle w:val="ConsPlusNormal"/>
        <w:spacing w:line="36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78A">
        <w:rPr>
          <w:rFonts w:ascii="Times New Roman" w:hAnsi="Times New Roman" w:cs="Times New Roman"/>
          <w:sz w:val="28"/>
          <w:szCs w:val="28"/>
        </w:rPr>
        <w:t>отдельно стоящих рекламных конструкций индивидуального проектирования малого формата, дизайн которых подлежит согласованию с комиссией по размещению рекламных конструкций на территории муниципального образования «Город Березники»</w:t>
      </w:r>
      <w:r w:rsidR="009E0872" w:rsidRPr="0015778A">
        <w:rPr>
          <w:rFonts w:ascii="Times New Roman" w:hAnsi="Times New Roman" w:cs="Times New Roman"/>
          <w:sz w:val="28"/>
          <w:szCs w:val="28"/>
        </w:rPr>
        <w:t>.».</w:t>
      </w:r>
    </w:p>
    <w:p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p w:rsidR="006B3A84" w:rsidRDefault="006B3A84" w:rsidP="002D0D9B">
      <w:pPr>
        <w:suppressAutoHyphens/>
        <w:spacing w:after="0" w:line="360" w:lineRule="exact"/>
        <w:ind w:firstLine="5528"/>
        <w:rPr>
          <w:rFonts w:ascii="Times New Roman" w:hAnsi="Times New Roman"/>
          <w:sz w:val="28"/>
          <w:szCs w:val="24"/>
        </w:rPr>
      </w:pPr>
    </w:p>
    <w:sectPr w:rsidR="006B3A84" w:rsidSect="002D0D9B">
      <w:headerReference w:type="default" r:id="rId9"/>
      <w:footerReference w:type="default" r:id="rId10"/>
      <w:footerReference w:type="first" r:id="rId11"/>
      <w:pgSz w:w="11906" w:h="16838"/>
      <w:pgMar w:top="284" w:right="851" w:bottom="340" w:left="1418" w:header="17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09" w:rsidRDefault="00FE3A09" w:rsidP="00214651">
      <w:pPr>
        <w:spacing w:after="0" w:line="240" w:lineRule="auto"/>
      </w:pPr>
      <w:r>
        <w:separator/>
      </w:r>
    </w:p>
  </w:endnote>
  <w:endnote w:type="continuationSeparator" w:id="1">
    <w:p w:rsidR="00FE3A09" w:rsidRDefault="00FE3A09" w:rsidP="0021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97" w:rsidRDefault="00CE3797" w:rsidP="00F02DCF">
    <w:pPr>
      <w:pStyle w:val="a9"/>
      <w:jc w:val="center"/>
    </w:pPr>
  </w:p>
  <w:p w:rsidR="00CE3797" w:rsidRDefault="00CE37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97" w:rsidRDefault="00702CA9">
    <w:pPr>
      <w:pStyle w:val="a9"/>
      <w:jc w:val="right"/>
    </w:pPr>
    <w:fldSimple w:instr=" PAGE   \* MERGEFORMAT ">
      <w:r w:rsidR="0015778A">
        <w:rPr>
          <w:noProof/>
        </w:rPr>
        <w:t>1</w:t>
      </w:r>
    </w:fldSimple>
  </w:p>
  <w:p w:rsidR="00CE3797" w:rsidRDefault="00CE37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09" w:rsidRDefault="00FE3A09" w:rsidP="00214651">
      <w:pPr>
        <w:spacing w:after="0" w:line="240" w:lineRule="auto"/>
      </w:pPr>
      <w:r>
        <w:separator/>
      </w:r>
    </w:p>
  </w:footnote>
  <w:footnote w:type="continuationSeparator" w:id="1">
    <w:p w:rsidR="00FE3A09" w:rsidRDefault="00FE3A09" w:rsidP="0021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97" w:rsidRDefault="00702CA9">
    <w:pPr>
      <w:pStyle w:val="a7"/>
      <w:jc w:val="center"/>
    </w:pPr>
    <w:r w:rsidRPr="0044459E">
      <w:rPr>
        <w:rFonts w:ascii="Times New Roman" w:hAnsi="Times New Roman"/>
        <w:sz w:val="24"/>
        <w:szCs w:val="24"/>
      </w:rPr>
      <w:fldChar w:fldCharType="begin"/>
    </w:r>
    <w:r w:rsidR="00CE3797" w:rsidRPr="0044459E">
      <w:rPr>
        <w:rFonts w:ascii="Times New Roman" w:hAnsi="Times New Roman"/>
        <w:sz w:val="24"/>
        <w:szCs w:val="24"/>
      </w:rPr>
      <w:instrText xml:space="preserve"> PAGE   \* MERGEFORMAT </w:instrText>
    </w:r>
    <w:r w:rsidRPr="0044459E">
      <w:rPr>
        <w:rFonts w:ascii="Times New Roman" w:hAnsi="Times New Roman"/>
        <w:sz w:val="24"/>
        <w:szCs w:val="24"/>
      </w:rPr>
      <w:fldChar w:fldCharType="separate"/>
    </w:r>
    <w:r w:rsidR="0015778A">
      <w:rPr>
        <w:rFonts w:ascii="Times New Roman" w:hAnsi="Times New Roman"/>
        <w:noProof/>
        <w:sz w:val="24"/>
        <w:szCs w:val="24"/>
      </w:rPr>
      <w:t>5</w:t>
    </w:r>
    <w:r w:rsidRPr="0044459E">
      <w:rPr>
        <w:rFonts w:ascii="Times New Roman" w:hAnsi="Times New Roman"/>
        <w:noProof/>
        <w:sz w:val="24"/>
        <w:szCs w:val="24"/>
      </w:rPr>
      <w:fldChar w:fldCharType="end"/>
    </w:r>
  </w:p>
  <w:p w:rsidR="00CE3797" w:rsidRDefault="00CE37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C97"/>
    <w:multiLevelType w:val="hybridMultilevel"/>
    <w:tmpl w:val="50649A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F01"/>
    <w:multiLevelType w:val="hybridMultilevel"/>
    <w:tmpl w:val="5114E20A"/>
    <w:lvl w:ilvl="0" w:tplc="708E524A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03712759"/>
    <w:multiLevelType w:val="multilevel"/>
    <w:tmpl w:val="90162144"/>
    <w:lvl w:ilvl="0">
      <w:start w:val="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6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8" w:hanging="1440"/>
      </w:pPr>
      <w:rPr>
        <w:rFonts w:hint="default"/>
      </w:rPr>
    </w:lvl>
  </w:abstractNum>
  <w:abstractNum w:abstractNumId="3">
    <w:nsid w:val="049169B1"/>
    <w:multiLevelType w:val="hybridMultilevel"/>
    <w:tmpl w:val="8E3C179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231D"/>
    <w:multiLevelType w:val="hybridMultilevel"/>
    <w:tmpl w:val="17266C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20690"/>
    <w:multiLevelType w:val="multilevel"/>
    <w:tmpl w:val="E7343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09A105EC"/>
    <w:multiLevelType w:val="hybridMultilevel"/>
    <w:tmpl w:val="38E402F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7B3176"/>
    <w:multiLevelType w:val="hybridMultilevel"/>
    <w:tmpl w:val="DA0477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940114"/>
    <w:multiLevelType w:val="hybridMultilevel"/>
    <w:tmpl w:val="A5461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A31B6"/>
    <w:multiLevelType w:val="hybridMultilevel"/>
    <w:tmpl w:val="9400567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04371"/>
    <w:multiLevelType w:val="hybridMultilevel"/>
    <w:tmpl w:val="71820B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5649B"/>
    <w:multiLevelType w:val="hybridMultilevel"/>
    <w:tmpl w:val="9502D21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84901"/>
    <w:multiLevelType w:val="hybridMultilevel"/>
    <w:tmpl w:val="CD2CC15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31B6A"/>
    <w:multiLevelType w:val="hybridMultilevel"/>
    <w:tmpl w:val="E4C6320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51206"/>
    <w:multiLevelType w:val="hybridMultilevel"/>
    <w:tmpl w:val="4F4CAF1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145B0"/>
    <w:multiLevelType w:val="hybridMultilevel"/>
    <w:tmpl w:val="6EA4E2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31E33"/>
    <w:multiLevelType w:val="multilevel"/>
    <w:tmpl w:val="96F819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5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>
    <w:nsid w:val="1793051D"/>
    <w:multiLevelType w:val="hybridMultilevel"/>
    <w:tmpl w:val="BACA699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C49DC"/>
    <w:multiLevelType w:val="hybridMultilevel"/>
    <w:tmpl w:val="9AFE7D76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721359"/>
    <w:multiLevelType w:val="hybridMultilevel"/>
    <w:tmpl w:val="C0D0697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1D027D00"/>
    <w:multiLevelType w:val="hybridMultilevel"/>
    <w:tmpl w:val="478883A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1553F"/>
    <w:multiLevelType w:val="hybridMultilevel"/>
    <w:tmpl w:val="ADE84ED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9640ED"/>
    <w:multiLevelType w:val="hybridMultilevel"/>
    <w:tmpl w:val="1D22EC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E63B61"/>
    <w:multiLevelType w:val="hybridMultilevel"/>
    <w:tmpl w:val="06C27B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001CAD"/>
    <w:multiLevelType w:val="hybridMultilevel"/>
    <w:tmpl w:val="885EEF0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40510FC"/>
    <w:multiLevelType w:val="hybridMultilevel"/>
    <w:tmpl w:val="226AA49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4F62879"/>
    <w:multiLevelType w:val="hybridMultilevel"/>
    <w:tmpl w:val="0BE0CF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5805293"/>
    <w:multiLevelType w:val="hybridMultilevel"/>
    <w:tmpl w:val="62B413A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5D0476"/>
    <w:multiLevelType w:val="hybridMultilevel"/>
    <w:tmpl w:val="E056E60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6B24280"/>
    <w:multiLevelType w:val="hybridMultilevel"/>
    <w:tmpl w:val="E31640C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323983"/>
    <w:multiLevelType w:val="hybridMultilevel"/>
    <w:tmpl w:val="34366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4C143A"/>
    <w:multiLevelType w:val="hybridMultilevel"/>
    <w:tmpl w:val="16E22FC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814A3C"/>
    <w:multiLevelType w:val="hybridMultilevel"/>
    <w:tmpl w:val="A1EC481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143DB5"/>
    <w:multiLevelType w:val="hybridMultilevel"/>
    <w:tmpl w:val="39B065A2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CC302F2"/>
    <w:multiLevelType w:val="hybridMultilevel"/>
    <w:tmpl w:val="F8BAAA5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C46895"/>
    <w:multiLevelType w:val="hybridMultilevel"/>
    <w:tmpl w:val="C3A2BEA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DFB3090"/>
    <w:multiLevelType w:val="hybridMultilevel"/>
    <w:tmpl w:val="A7F875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2EA76F7A"/>
    <w:multiLevelType w:val="hybridMultilevel"/>
    <w:tmpl w:val="443638F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ED67D90"/>
    <w:multiLevelType w:val="hybridMultilevel"/>
    <w:tmpl w:val="24A403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F8839F4"/>
    <w:multiLevelType w:val="hybridMultilevel"/>
    <w:tmpl w:val="7F4605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C70FC"/>
    <w:multiLevelType w:val="hybridMultilevel"/>
    <w:tmpl w:val="AB22BD4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1195918"/>
    <w:multiLevelType w:val="hybridMultilevel"/>
    <w:tmpl w:val="C5389FB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150017B"/>
    <w:multiLevelType w:val="hybridMultilevel"/>
    <w:tmpl w:val="CC7A14E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4B41974"/>
    <w:multiLevelType w:val="multilevel"/>
    <w:tmpl w:val="3DDEE90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352749BD"/>
    <w:multiLevelType w:val="hybridMultilevel"/>
    <w:tmpl w:val="35125E74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8821CAD"/>
    <w:multiLevelType w:val="hybridMultilevel"/>
    <w:tmpl w:val="70E0E3A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D32348"/>
    <w:multiLevelType w:val="hybridMultilevel"/>
    <w:tmpl w:val="7EC4B3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ED226B"/>
    <w:multiLevelType w:val="hybridMultilevel"/>
    <w:tmpl w:val="3374548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9262FA"/>
    <w:multiLevelType w:val="hybridMultilevel"/>
    <w:tmpl w:val="F0E2AD4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DE2B0C"/>
    <w:multiLevelType w:val="hybridMultilevel"/>
    <w:tmpl w:val="5008A3B6"/>
    <w:lvl w:ilvl="0" w:tplc="021A00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A4E0112"/>
    <w:multiLevelType w:val="hybridMultilevel"/>
    <w:tmpl w:val="6CB8476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A80654"/>
    <w:multiLevelType w:val="hybridMultilevel"/>
    <w:tmpl w:val="F684AA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DD5AD5"/>
    <w:multiLevelType w:val="hybridMultilevel"/>
    <w:tmpl w:val="6BE469C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E824F96"/>
    <w:multiLevelType w:val="hybridMultilevel"/>
    <w:tmpl w:val="0456A64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E8E1239"/>
    <w:multiLevelType w:val="hybridMultilevel"/>
    <w:tmpl w:val="71EAAB6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08C702C"/>
    <w:multiLevelType w:val="hybridMultilevel"/>
    <w:tmpl w:val="A0EC202A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D43DA2"/>
    <w:multiLevelType w:val="hybridMultilevel"/>
    <w:tmpl w:val="0C7C331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0527F1"/>
    <w:multiLevelType w:val="hybridMultilevel"/>
    <w:tmpl w:val="0AF8438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343B3C"/>
    <w:multiLevelType w:val="hybridMultilevel"/>
    <w:tmpl w:val="794AAC5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3211A2A"/>
    <w:multiLevelType w:val="hybridMultilevel"/>
    <w:tmpl w:val="62FAA8D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3567FF6"/>
    <w:multiLevelType w:val="hybridMultilevel"/>
    <w:tmpl w:val="A658F38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6A09A5"/>
    <w:multiLevelType w:val="hybridMultilevel"/>
    <w:tmpl w:val="D1DA4A26"/>
    <w:lvl w:ilvl="0" w:tplc="021A0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3AA1332"/>
    <w:multiLevelType w:val="hybridMultilevel"/>
    <w:tmpl w:val="BA363A5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44F458D"/>
    <w:multiLevelType w:val="hybridMultilevel"/>
    <w:tmpl w:val="F4E23EAA"/>
    <w:lvl w:ilvl="0" w:tplc="708E52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46A4666"/>
    <w:multiLevelType w:val="hybridMultilevel"/>
    <w:tmpl w:val="F80CA3EC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E8265A"/>
    <w:multiLevelType w:val="hybridMultilevel"/>
    <w:tmpl w:val="E714A7B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EF721D"/>
    <w:multiLevelType w:val="hybridMultilevel"/>
    <w:tmpl w:val="0C78CC38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57083C"/>
    <w:multiLevelType w:val="hybridMultilevel"/>
    <w:tmpl w:val="1FE28A2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8714DF3"/>
    <w:multiLevelType w:val="hybridMultilevel"/>
    <w:tmpl w:val="62B65ED2"/>
    <w:lvl w:ilvl="0" w:tplc="021A00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4AAC5CE8"/>
    <w:multiLevelType w:val="hybridMultilevel"/>
    <w:tmpl w:val="291A1D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C56479F"/>
    <w:multiLevelType w:val="hybridMultilevel"/>
    <w:tmpl w:val="A4024C7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D1270A7"/>
    <w:multiLevelType w:val="hybridMultilevel"/>
    <w:tmpl w:val="317497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7A20D6"/>
    <w:multiLevelType w:val="hybridMultilevel"/>
    <w:tmpl w:val="64DEFE9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2B51E44"/>
    <w:multiLevelType w:val="hybridMultilevel"/>
    <w:tmpl w:val="EE361D2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2BF3B7B"/>
    <w:multiLevelType w:val="hybridMultilevel"/>
    <w:tmpl w:val="196C83E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6D4394"/>
    <w:multiLevelType w:val="hybridMultilevel"/>
    <w:tmpl w:val="5B7865C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4CE225F"/>
    <w:multiLevelType w:val="hybridMultilevel"/>
    <w:tmpl w:val="2BB632F4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757610A"/>
    <w:multiLevelType w:val="hybridMultilevel"/>
    <w:tmpl w:val="A7A271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3403DE"/>
    <w:multiLevelType w:val="hybridMultilevel"/>
    <w:tmpl w:val="5E148BE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978221C"/>
    <w:multiLevelType w:val="hybridMultilevel"/>
    <w:tmpl w:val="FA285268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A9B3E8E"/>
    <w:multiLevelType w:val="hybridMultilevel"/>
    <w:tmpl w:val="158AB462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AEF3A01"/>
    <w:multiLevelType w:val="hybridMultilevel"/>
    <w:tmpl w:val="565A2C6A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CD81151"/>
    <w:multiLevelType w:val="hybridMultilevel"/>
    <w:tmpl w:val="34145FC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2C27B3"/>
    <w:multiLevelType w:val="hybridMultilevel"/>
    <w:tmpl w:val="5A96A80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155260"/>
    <w:multiLevelType w:val="hybridMultilevel"/>
    <w:tmpl w:val="2DBCEBD0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F40D7B"/>
    <w:multiLevelType w:val="hybridMultilevel"/>
    <w:tmpl w:val="43326B7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5425973"/>
    <w:multiLevelType w:val="hybridMultilevel"/>
    <w:tmpl w:val="4CE67F9C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08143E"/>
    <w:multiLevelType w:val="hybridMultilevel"/>
    <w:tmpl w:val="6C3A719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66213CC"/>
    <w:multiLevelType w:val="hybridMultilevel"/>
    <w:tmpl w:val="13B4300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6B462BD"/>
    <w:multiLevelType w:val="hybridMultilevel"/>
    <w:tmpl w:val="837835F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6F04460"/>
    <w:multiLevelType w:val="hybridMultilevel"/>
    <w:tmpl w:val="A3F45CBA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7920705"/>
    <w:multiLevelType w:val="hybridMultilevel"/>
    <w:tmpl w:val="62A4C40E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86C45D7"/>
    <w:multiLevelType w:val="hybridMultilevel"/>
    <w:tmpl w:val="B94E762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A813478"/>
    <w:multiLevelType w:val="hybridMultilevel"/>
    <w:tmpl w:val="132A9FE2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F117AE"/>
    <w:multiLevelType w:val="hybridMultilevel"/>
    <w:tmpl w:val="E738EF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65431E"/>
    <w:multiLevelType w:val="hybridMultilevel"/>
    <w:tmpl w:val="98CAE55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9C141C"/>
    <w:multiLevelType w:val="hybridMultilevel"/>
    <w:tmpl w:val="3C980F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7">
    <w:nsid w:val="70A709EE"/>
    <w:multiLevelType w:val="hybridMultilevel"/>
    <w:tmpl w:val="414C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AD704B"/>
    <w:multiLevelType w:val="hybridMultilevel"/>
    <w:tmpl w:val="7A080B52"/>
    <w:lvl w:ilvl="0" w:tplc="708E5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2305F3E"/>
    <w:multiLevelType w:val="hybridMultilevel"/>
    <w:tmpl w:val="F4DE9A9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3AE2121"/>
    <w:multiLevelType w:val="hybridMultilevel"/>
    <w:tmpl w:val="1FA07E40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3C81764"/>
    <w:multiLevelType w:val="hybridMultilevel"/>
    <w:tmpl w:val="2440006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60579D"/>
    <w:multiLevelType w:val="hybridMultilevel"/>
    <w:tmpl w:val="0D721828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C6725B"/>
    <w:multiLevelType w:val="hybridMultilevel"/>
    <w:tmpl w:val="94A6305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6A31A4B"/>
    <w:multiLevelType w:val="hybridMultilevel"/>
    <w:tmpl w:val="AF864560"/>
    <w:lvl w:ilvl="0" w:tplc="708E52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>
    <w:nsid w:val="771952C6"/>
    <w:multiLevelType w:val="hybridMultilevel"/>
    <w:tmpl w:val="36E4400C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74D1F58"/>
    <w:multiLevelType w:val="hybridMultilevel"/>
    <w:tmpl w:val="9612A37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85F23A4"/>
    <w:multiLevelType w:val="hybridMultilevel"/>
    <w:tmpl w:val="2EC6D6E6"/>
    <w:lvl w:ilvl="0" w:tplc="021A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B105A8E"/>
    <w:multiLevelType w:val="multilevel"/>
    <w:tmpl w:val="A76A2CE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09">
    <w:nsid w:val="7BC2215C"/>
    <w:multiLevelType w:val="hybridMultilevel"/>
    <w:tmpl w:val="9DC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C91BC9"/>
    <w:multiLevelType w:val="hybridMultilevel"/>
    <w:tmpl w:val="31C85630"/>
    <w:lvl w:ilvl="0" w:tplc="708E5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7DEB613F"/>
    <w:multiLevelType w:val="hybridMultilevel"/>
    <w:tmpl w:val="D9DED286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961F74"/>
    <w:multiLevelType w:val="multilevel"/>
    <w:tmpl w:val="D60ACA9A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num w:numId="1">
    <w:abstractNumId w:val="109"/>
  </w:num>
  <w:num w:numId="2">
    <w:abstractNumId w:val="51"/>
  </w:num>
  <w:num w:numId="3">
    <w:abstractNumId w:val="71"/>
  </w:num>
  <w:num w:numId="4">
    <w:abstractNumId w:val="35"/>
  </w:num>
  <w:num w:numId="5">
    <w:abstractNumId w:val="38"/>
  </w:num>
  <w:num w:numId="6">
    <w:abstractNumId w:val="40"/>
  </w:num>
  <w:num w:numId="7">
    <w:abstractNumId w:val="59"/>
  </w:num>
  <w:num w:numId="8">
    <w:abstractNumId w:val="81"/>
  </w:num>
  <w:num w:numId="9">
    <w:abstractNumId w:val="26"/>
  </w:num>
  <w:num w:numId="10">
    <w:abstractNumId w:val="6"/>
  </w:num>
  <w:num w:numId="11">
    <w:abstractNumId w:val="45"/>
  </w:num>
  <w:num w:numId="12">
    <w:abstractNumId w:val="62"/>
  </w:num>
  <w:num w:numId="13">
    <w:abstractNumId w:val="79"/>
  </w:num>
  <w:num w:numId="14">
    <w:abstractNumId w:val="91"/>
  </w:num>
  <w:num w:numId="15">
    <w:abstractNumId w:val="5"/>
  </w:num>
  <w:num w:numId="16">
    <w:abstractNumId w:val="28"/>
  </w:num>
  <w:num w:numId="17">
    <w:abstractNumId w:val="24"/>
  </w:num>
  <w:num w:numId="18">
    <w:abstractNumId w:val="54"/>
  </w:num>
  <w:num w:numId="19">
    <w:abstractNumId w:val="39"/>
  </w:num>
  <w:num w:numId="20">
    <w:abstractNumId w:val="42"/>
  </w:num>
  <w:num w:numId="21">
    <w:abstractNumId w:val="44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</w:num>
  <w:num w:numId="31">
    <w:abstractNumId w:val="4"/>
  </w:num>
  <w:num w:numId="32">
    <w:abstractNumId w:val="102"/>
  </w:num>
  <w:num w:numId="33">
    <w:abstractNumId w:val="21"/>
  </w:num>
  <w:num w:numId="34">
    <w:abstractNumId w:val="29"/>
  </w:num>
  <w:num w:numId="35">
    <w:abstractNumId w:val="105"/>
  </w:num>
  <w:num w:numId="36">
    <w:abstractNumId w:val="85"/>
  </w:num>
  <w:num w:numId="37">
    <w:abstractNumId w:val="41"/>
  </w:num>
  <w:num w:numId="38">
    <w:abstractNumId w:val="61"/>
  </w:num>
  <w:num w:numId="39">
    <w:abstractNumId w:val="74"/>
  </w:num>
  <w:num w:numId="40">
    <w:abstractNumId w:val="48"/>
  </w:num>
  <w:num w:numId="41">
    <w:abstractNumId w:val="100"/>
  </w:num>
  <w:num w:numId="42">
    <w:abstractNumId w:val="83"/>
  </w:num>
  <w:num w:numId="43">
    <w:abstractNumId w:val="56"/>
  </w:num>
  <w:num w:numId="44">
    <w:abstractNumId w:val="110"/>
  </w:num>
  <w:num w:numId="45">
    <w:abstractNumId w:val="87"/>
  </w:num>
  <w:num w:numId="46">
    <w:abstractNumId w:val="69"/>
  </w:num>
  <w:num w:numId="47">
    <w:abstractNumId w:val="73"/>
  </w:num>
  <w:num w:numId="48">
    <w:abstractNumId w:val="25"/>
  </w:num>
  <w:num w:numId="49">
    <w:abstractNumId w:val="84"/>
  </w:num>
  <w:num w:numId="50">
    <w:abstractNumId w:val="33"/>
  </w:num>
  <w:num w:numId="51">
    <w:abstractNumId w:val="53"/>
  </w:num>
  <w:num w:numId="52">
    <w:abstractNumId w:val="7"/>
  </w:num>
  <w:num w:numId="53">
    <w:abstractNumId w:val="88"/>
  </w:num>
  <w:num w:numId="54">
    <w:abstractNumId w:val="3"/>
  </w:num>
  <w:num w:numId="55">
    <w:abstractNumId w:val="99"/>
  </w:num>
  <w:num w:numId="56">
    <w:abstractNumId w:val="103"/>
  </w:num>
  <w:num w:numId="57">
    <w:abstractNumId w:val="67"/>
  </w:num>
  <w:num w:numId="58">
    <w:abstractNumId w:val="107"/>
  </w:num>
  <w:num w:numId="59">
    <w:abstractNumId w:val="52"/>
  </w:num>
  <w:num w:numId="60">
    <w:abstractNumId w:val="80"/>
  </w:num>
  <w:num w:numId="61">
    <w:abstractNumId w:val="58"/>
  </w:num>
  <w:num w:numId="62">
    <w:abstractNumId w:val="23"/>
  </w:num>
  <w:num w:numId="63">
    <w:abstractNumId w:val="72"/>
  </w:num>
  <w:num w:numId="64">
    <w:abstractNumId w:val="49"/>
  </w:num>
  <w:num w:numId="65">
    <w:abstractNumId w:val="31"/>
  </w:num>
  <w:num w:numId="66">
    <w:abstractNumId w:val="89"/>
  </w:num>
  <w:num w:numId="67">
    <w:abstractNumId w:val="20"/>
  </w:num>
  <w:num w:numId="68">
    <w:abstractNumId w:val="57"/>
  </w:num>
  <w:num w:numId="69">
    <w:abstractNumId w:val="93"/>
  </w:num>
  <w:num w:numId="70">
    <w:abstractNumId w:val="78"/>
  </w:num>
  <w:num w:numId="71">
    <w:abstractNumId w:val="94"/>
  </w:num>
  <w:num w:numId="72">
    <w:abstractNumId w:val="10"/>
  </w:num>
  <w:num w:numId="73">
    <w:abstractNumId w:val="111"/>
  </w:num>
  <w:num w:numId="74">
    <w:abstractNumId w:val="17"/>
  </w:num>
  <w:num w:numId="75">
    <w:abstractNumId w:val="86"/>
  </w:num>
  <w:num w:numId="76">
    <w:abstractNumId w:val="22"/>
  </w:num>
  <w:num w:numId="77">
    <w:abstractNumId w:val="8"/>
  </w:num>
  <w:num w:numId="78">
    <w:abstractNumId w:val="101"/>
  </w:num>
  <w:num w:numId="79">
    <w:abstractNumId w:val="106"/>
  </w:num>
  <w:num w:numId="80">
    <w:abstractNumId w:val="55"/>
  </w:num>
  <w:num w:numId="81">
    <w:abstractNumId w:val="18"/>
  </w:num>
  <w:num w:numId="82">
    <w:abstractNumId w:val="14"/>
  </w:num>
  <w:num w:numId="8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2"/>
  </w:num>
  <w:num w:numId="89">
    <w:abstractNumId w:val="19"/>
  </w:num>
  <w:num w:numId="90">
    <w:abstractNumId w:val="68"/>
  </w:num>
  <w:num w:numId="91">
    <w:abstractNumId w:val="76"/>
  </w:num>
  <w:num w:numId="92">
    <w:abstractNumId w:val="15"/>
  </w:num>
  <w:num w:numId="93">
    <w:abstractNumId w:val="0"/>
  </w:num>
  <w:num w:numId="94">
    <w:abstractNumId w:val="96"/>
  </w:num>
  <w:num w:numId="95">
    <w:abstractNumId w:val="43"/>
  </w:num>
  <w:num w:numId="96">
    <w:abstractNumId w:val="66"/>
  </w:num>
  <w:num w:numId="97">
    <w:abstractNumId w:val="1"/>
  </w:num>
  <w:num w:numId="98">
    <w:abstractNumId w:val="108"/>
  </w:num>
  <w:num w:numId="99">
    <w:abstractNumId w:val="36"/>
  </w:num>
  <w:num w:numId="100">
    <w:abstractNumId w:val="112"/>
  </w:num>
  <w:num w:numId="101">
    <w:abstractNumId w:val="95"/>
  </w:num>
  <w:num w:numId="102">
    <w:abstractNumId w:val="46"/>
  </w:num>
  <w:num w:numId="103">
    <w:abstractNumId w:val="27"/>
  </w:num>
  <w:num w:numId="104">
    <w:abstractNumId w:val="63"/>
  </w:num>
  <w:num w:numId="105">
    <w:abstractNumId w:val="90"/>
  </w:num>
  <w:num w:numId="106">
    <w:abstractNumId w:val="50"/>
  </w:num>
  <w:num w:numId="107">
    <w:abstractNumId w:val="9"/>
  </w:num>
  <w:num w:numId="108">
    <w:abstractNumId w:val="64"/>
  </w:num>
  <w:num w:numId="109">
    <w:abstractNumId w:val="98"/>
  </w:num>
  <w:num w:numId="110">
    <w:abstractNumId w:val="97"/>
  </w:num>
  <w:num w:numId="111">
    <w:abstractNumId w:val="104"/>
  </w:num>
  <w:num w:numId="112">
    <w:abstractNumId w:val="2"/>
  </w:num>
  <w:num w:numId="113">
    <w:abstractNumId w:val="16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5A3"/>
    <w:rsid w:val="000011C7"/>
    <w:rsid w:val="000027C2"/>
    <w:rsid w:val="00003BA2"/>
    <w:rsid w:val="00004A4F"/>
    <w:rsid w:val="00004C90"/>
    <w:rsid w:val="0000662E"/>
    <w:rsid w:val="00011C83"/>
    <w:rsid w:val="00012D3F"/>
    <w:rsid w:val="000154CA"/>
    <w:rsid w:val="00015D9C"/>
    <w:rsid w:val="000169F4"/>
    <w:rsid w:val="00017F2D"/>
    <w:rsid w:val="00021F98"/>
    <w:rsid w:val="0002430D"/>
    <w:rsid w:val="00024FD8"/>
    <w:rsid w:val="000275ED"/>
    <w:rsid w:val="000275FE"/>
    <w:rsid w:val="00030340"/>
    <w:rsid w:val="00031287"/>
    <w:rsid w:val="000321FA"/>
    <w:rsid w:val="00033506"/>
    <w:rsid w:val="0003468F"/>
    <w:rsid w:val="00034AAC"/>
    <w:rsid w:val="00037904"/>
    <w:rsid w:val="0004099A"/>
    <w:rsid w:val="00040FBE"/>
    <w:rsid w:val="00043FC5"/>
    <w:rsid w:val="00044B0A"/>
    <w:rsid w:val="00045330"/>
    <w:rsid w:val="0004541F"/>
    <w:rsid w:val="000455A6"/>
    <w:rsid w:val="0004748F"/>
    <w:rsid w:val="0005264A"/>
    <w:rsid w:val="0005585C"/>
    <w:rsid w:val="00056DB6"/>
    <w:rsid w:val="00057168"/>
    <w:rsid w:val="00057431"/>
    <w:rsid w:val="0006105E"/>
    <w:rsid w:val="00061267"/>
    <w:rsid w:val="000613B7"/>
    <w:rsid w:val="0006199B"/>
    <w:rsid w:val="0006288A"/>
    <w:rsid w:val="00063EB3"/>
    <w:rsid w:val="00065D96"/>
    <w:rsid w:val="00071012"/>
    <w:rsid w:val="00072598"/>
    <w:rsid w:val="00074FAB"/>
    <w:rsid w:val="0008016E"/>
    <w:rsid w:val="00080EAD"/>
    <w:rsid w:val="00082217"/>
    <w:rsid w:val="00097E1E"/>
    <w:rsid w:val="000A066F"/>
    <w:rsid w:val="000A0A6C"/>
    <w:rsid w:val="000A29A1"/>
    <w:rsid w:val="000A6ACB"/>
    <w:rsid w:val="000B0191"/>
    <w:rsid w:val="000B16A6"/>
    <w:rsid w:val="000B2D33"/>
    <w:rsid w:val="000B3944"/>
    <w:rsid w:val="000B467D"/>
    <w:rsid w:val="000B55C2"/>
    <w:rsid w:val="000B6AEC"/>
    <w:rsid w:val="000C5A2D"/>
    <w:rsid w:val="000C6A61"/>
    <w:rsid w:val="000C700A"/>
    <w:rsid w:val="000D2402"/>
    <w:rsid w:val="000D5855"/>
    <w:rsid w:val="000D59A5"/>
    <w:rsid w:val="000D5B5C"/>
    <w:rsid w:val="000D5D4D"/>
    <w:rsid w:val="000D6357"/>
    <w:rsid w:val="000D78F5"/>
    <w:rsid w:val="000E076B"/>
    <w:rsid w:val="000E49C4"/>
    <w:rsid w:val="000E7792"/>
    <w:rsid w:val="000E79CD"/>
    <w:rsid w:val="000F0B06"/>
    <w:rsid w:val="000F0FE6"/>
    <w:rsid w:val="000F5312"/>
    <w:rsid w:val="00105E52"/>
    <w:rsid w:val="001065C1"/>
    <w:rsid w:val="001066A4"/>
    <w:rsid w:val="001073EA"/>
    <w:rsid w:val="00113C93"/>
    <w:rsid w:val="00114056"/>
    <w:rsid w:val="00116A1E"/>
    <w:rsid w:val="00117CC4"/>
    <w:rsid w:val="001207AE"/>
    <w:rsid w:val="00120A78"/>
    <w:rsid w:val="001221F4"/>
    <w:rsid w:val="00122E8B"/>
    <w:rsid w:val="00123DFE"/>
    <w:rsid w:val="00125318"/>
    <w:rsid w:val="001275E5"/>
    <w:rsid w:val="0013134A"/>
    <w:rsid w:val="00131C60"/>
    <w:rsid w:val="00132410"/>
    <w:rsid w:val="00132685"/>
    <w:rsid w:val="00136A64"/>
    <w:rsid w:val="001372E5"/>
    <w:rsid w:val="00140638"/>
    <w:rsid w:val="00140640"/>
    <w:rsid w:val="00141385"/>
    <w:rsid w:val="00143B6B"/>
    <w:rsid w:val="00145B17"/>
    <w:rsid w:val="00150A1A"/>
    <w:rsid w:val="00151E7C"/>
    <w:rsid w:val="00152FEF"/>
    <w:rsid w:val="0015368E"/>
    <w:rsid w:val="00154C0D"/>
    <w:rsid w:val="001562A8"/>
    <w:rsid w:val="0015778A"/>
    <w:rsid w:val="00163157"/>
    <w:rsid w:val="00163255"/>
    <w:rsid w:val="001640CA"/>
    <w:rsid w:val="00167F50"/>
    <w:rsid w:val="001719D6"/>
    <w:rsid w:val="00171CB6"/>
    <w:rsid w:val="00171D55"/>
    <w:rsid w:val="00173C8A"/>
    <w:rsid w:val="0017528B"/>
    <w:rsid w:val="0017640C"/>
    <w:rsid w:val="00181DC8"/>
    <w:rsid w:val="00184976"/>
    <w:rsid w:val="00184BC2"/>
    <w:rsid w:val="001854F3"/>
    <w:rsid w:val="00186097"/>
    <w:rsid w:val="001916F9"/>
    <w:rsid w:val="00191AB1"/>
    <w:rsid w:val="00191EC9"/>
    <w:rsid w:val="00193EAD"/>
    <w:rsid w:val="001A0F81"/>
    <w:rsid w:val="001A1FAC"/>
    <w:rsid w:val="001A34EF"/>
    <w:rsid w:val="001A3620"/>
    <w:rsid w:val="001A5354"/>
    <w:rsid w:val="001B0315"/>
    <w:rsid w:val="001B4681"/>
    <w:rsid w:val="001B52A7"/>
    <w:rsid w:val="001B53E7"/>
    <w:rsid w:val="001B777E"/>
    <w:rsid w:val="001C1ABD"/>
    <w:rsid w:val="001C2BA1"/>
    <w:rsid w:val="001C3352"/>
    <w:rsid w:val="001C3724"/>
    <w:rsid w:val="001C54A9"/>
    <w:rsid w:val="001C6A2C"/>
    <w:rsid w:val="001C6CE5"/>
    <w:rsid w:val="001D3D4B"/>
    <w:rsid w:val="001D51B0"/>
    <w:rsid w:val="001D5974"/>
    <w:rsid w:val="001D5F3E"/>
    <w:rsid w:val="001E2152"/>
    <w:rsid w:val="001E246E"/>
    <w:rsid w:val="001E3823"/>
    <w:rsid w:val="001E3CA1"/>
    <w:rsid w:val="001E4FAC"/>
    <w:rsid w:val="001E7418"/>
    <w:rsid w:val="001F0077"/>
    <w:rsid w:val="001F5EB8"/>
    <w:rsid w:val="00200A97"/>
    <w:rsid w:val="00203131"/>
    <w:rsid w:val="002037C3"/>
    <w:rsid w:val="00205737"/>
    <w:rsid w:val="00205E29"/>
    <w:rsid w:val="00206D81"/>
    <w:rsid w:val="00207A1B"/>
    <w:rsid w:val="00210EA5"/>
    <w:rsid w:val="002122C6"/>
    <w:rsid w:val="00212658"/>
    <w:rsid w:val="00213D86"/>
    <w:rsid w:val="00214651"/>
    <w:rsid w:val="00215EBC"/>
    <w:rsid w:val="00220C50"/>
    <w:rsid w:val="002217C2"/>
    <w:rsid w:val="0022365C"/>
    <w:rsid w:val="00223753"/>
    <w:rsid w:val="00224DEA"/>
    <w:rsid w:val="00225E37"/>
    <w:rsid w:val="0022613C"/>
    <w:rsid w:val="00226B2C"/>
    <w:rsid w:val="00234509"/>
    <w:rsid w:val="002349E8"/>
    <w:rsid w:val="0023546F"/>
    <w:rsid w:val="002361A3"/>
    <w:rsid w:val="00237329"/>
    <w:rsid w:val="002374B8"/>
    <w:rsid w:val="002407C2"/>
    <w:rsid w:val="00241458"/>
    <w:rsid w:val="00241539"/>
    <w:rsid w:val="002435EA"/>
    <w:rsid w:val="002457B5"/>
    <w:rsid w:val="00252C3C"/>
    <w:rsid w:val="00253890"/>
    <w:rsid w:val="00257649"/>
    <w:rsid w:val="00261447"/>
    <w:rsid w:val="00263DB9"/>
    <w:rsid w:val="00264CE4"/>
    <w:rsid w:val="00266A62"/>
    <w:rsid w:val="00270DB8"/>
    <w:rsid w:val="00273EBA"/>
    <w:rsid w:val="002755DB"/>
    <w:rsid w:val="00275681"/>
    <w:rsid w:val="00281F19"/>
    <w:rsid w:val="00285FF2"/>
    <w:rsid w:val="00293E18"/>
    <w:rsid w:val="0029480B"/>
    <w:rsid w:val="002A062D"/>
    <w:rsid w:val="002B0A20"/>
    <w:rsid w:val="002B1D5B"/>
    <w:rsid w:val="002B1DAD"/>
    <w:rsid w:val="002B3BA7"/>
    <w:rsid w:val="002B41B0"/>
    <w:rsid w:val="002B46E9"/>
    <w:rsid w:val="002B4ACB"/>
    <w:rsid w:val="002B6C24"/>
    <w:rsid w:val="002C49CA"/>
    <w:rsid w:val="002C6561"/>
    <w:rsid w:val="002C7126"/>
    <w:rsid w:val="002D0D9B"/>
    <w:rsid w:val="002D23BA"/>
    <w:rsid w:val="002D3A6F"/>
    <w:rsid w:val="002D5185"/>
    <w:rsid w:val="002E46D4"/>
    <w:rsid w:val="002E4CBE"/>
    <w:rsid w:val="002F0411"/>
    <w:rsid w:val="002F278C"/>
    <w:rsid w:val="002F2948"/>
    <w:rsid w:val="002F4B05"/>
    <w:rsid w:val="002F5F33"/>
    <w:rsid w:val="00300DA1"/>
    <w:rsid w:val="0030197A"/>
    <w:rsid w:val="00303E6F"/>
    <w:rsid w:val="00307780"/>
    <w:rsid w:val="00310300"/>
    <w:rsid w:val="00310B57"/>
    <w:rsid w:val="00313574"/>
    <w:rsid w:val="003138EA"/>
    <w:rsid w:val="00314593"/>
    <w:rsid w:val="00316444"/>
    <w:rsid w:val="00316AA3"/>
    <w:rsid w:val="00322343"/>
    <w:rsid w:val="003234D2"/>
    <w:rsid w:val="00324365"/>
    <w:rsid w:val="003257CA"/>
    <w:rsid w:val="00325E3D"/>
    <w:rsid w:val="0032601C"/>
    <w:rsid w:val="0032621F"/>
    <w:rsid w:val="00330644"/>
    <w:rsid w:val="00330E07"/>
    <w:rsid w:val="00332875"/>
    <w:rsid w:val="003332EF"/>
    <w:rsid w:val="003342CA"/>
    <w:rsid w:val="00337E33"/>
    <w:rsid w:val="0034036A"/>
    <w:rsid w:val="00341138"/>
    <w:rsid w:val="0034183B"/>
    <w:rsid w:val="00343382"/>
    <w:rsid w:val="00344A4A"/>
    <w:rsid w:val="00347003"/>
    <w:rsid w:val="0035747B"/>
    <w:rsid w:val="00361AFD"/>
    <w:rsid w:val="00361CC7"/>
    <w:rsid w:val="003627F1"/>
    <w:rsid w:val="0036295E"/>
    <w:rsid w:val="003646D5"/>
    <w:rsid w:val="00364967"/>
    <w:rsid w:val="00367C67"/>
    <w:rsid w:val="00370D0B"/>
    <w:rsid w:val="003722C1"/>
    <w:rsid w:val="003751AD"/>
    <w:rsid w:val="0037784C"/>
    <w:rsid w:val="0038136B"/>
    <w:rsid w:val="00381C51"/>
    <w:rsid w:val="00382A39"/>
    <w:rsid w:val="00383551"/>
    <w:rsid w:val="00391753"/>
    <w:rsid w:val="00392EF7"/>
    <w:rsid w:val="003971FC"/>
    <w:rsid w:val="0039744B"/>
    <w:rsid w:val="003A06B1"/>
    <w:rsid w:val="003A23C2"/>
    <w:rsid w:val="003A38D0"/>
    <w:rsid w:val="003A3FF5"/>
    <w:rsid w:val="003A400D"/>
    <w:rsid w:val="003A71D2"/>
    <w:rsid w:val="003B2540"/>
    <w:rsid w:val="003B366D"/>
    <w:rsid w:val="003B39C9"/>
    <w:rsid w:val="003B62B5"/>
    <w:rsid w:val="003B6A6D"/>
    <w:rsid w:val="003B6DB9"/>
    <w:rsid w:val="003B72FA"/>
    <w:rsid w:val="003B7A71"/>
    <w:rsid w:val="003B7E6B"/>
    <w:rsid w:val="003C2B42"/>
    <w:rsid w:val="003C4D95"/>
    <w:rsid w:val="003C521D"/>
    <w:rsid w:val="003C5377"/>
    <w:rsid w:val="003C5D8C"/>
    <w:rsid w:val="003C6C6D"/>
    <w:rsid w:val="003D0AC1"/>
    <w:rsid w:val="003D0E26"/>
    <w:rsid w:val="003D137C"/>
    <w:rsid w:val="003D1D6D"/>
    <w:rsid w:val="003D20BD"/>
    <w:rsid w:val="003D222C"/>
    <w:rsid w:val="003D3A30"/>
    <w:rsid w:val="003D47E5"/>
    <w:rsid w:val="003D4901"/>
    <w:rsid w:val="003D49EF"/>
    <w:rsid w:val="003D5E0C"/>
    <w:rsid w:val="003D736D"/>
    <w:rsid w:val="003E0270"/>
    <w:rsid w:val="003E1BF4"/>
    <w:rsid w:val="003E21FC"/>
    <w:rsid w:val="003E2C1A"/>
    <w:rsid w:val="003E3A5F"/>
    <w:rsid w:val="003E7A51"/>
    <w:rsid w:val="003F30BB"/>
    <w:rsid w:val="003F3A94"/>
    <w:rsid w:val="00403C7B"/>
    <w:rsid w:val="004043C6"/>
    <w:rsid w:val="004052C6"/>
    <w:rsid w:val="00411738"/>
    <w:rsid w:val="00411773"/>
    <w:rsid w:val="00413E88"/>
    <w:rsid w:val="004140A0"/>
    <w:rsid w:val="00414207"/>
    <w:rsid w:val="00414510"/>
    <w:rsid w:val="00414FB5"/>
    <w:rsid w:val="00415234"/>
    <w:rsid w:val="004208C3"/>
    <w:rsid w:val="00423BEA"/>
    <w:rsid w:val="00427324"/>
    <w:rsid w:val="004326EB"/>
    <w:rsid w:val="00435F3D"/>
    <w:rsid w:val="00437B99"/>
    <w:rsid w:val="00440EF7"/>
    <w:rsid w:val="0044459E"/>
    <w:rsid w:val="004468FE"/>
    <w:rsid w:val="004517D3"/>
    <w:rsid w:val="00452B29"/>
    <w:rsid w:val="0045537D"/>
    <w:rsid w:val="00455F47"/>
    <w:rsid w:val="00457B08"/>
    <w:rsid w:val="00461EAA"/>
    <w:rsid w:val="00461FBE"/>
    <w:rsid w:val="00463329"/>
    <w:rsid w:val="00464030"/>
    <w:rsid w:val="00465792"/>
    <w:rsid w:val="00465916"/>
    <w:rsid w:val="00466641"/>
    <w:rsid w:val="0046709B"/>
    <w:rsid w:val="00467FAB"/>
    <w:rsid w:val="00470836"/>
    <w:rsid w:val="00471898"/>
    <w:rsid w:val="004762E5"/>
    <w:rsid w:val="00476503"/>
    <w:rsid w:val="004815F9"/>
    <w:rsid w:val="00482F2E"/>
    <w:rsid w:val="00483C22"/>
    <w:rsid w:val="00484E5A"/>
    <w:rsid w:val="0049014C"/>
    <w:rsid w:val="0049151B"/>
    <w:rsid w:val="00492893"/>
    <w:rsid w:val="00493F8A"/>
    <w:rsid w:val="004940A6"/>
    <w:rsid w:val="004942C5"/>
    <w:rsid w:val="00495C2D"/>
    <w:rsid w:val="004A0722"/>
    <w:rsid w:val="004A0D41"/>
    <w:rsid w:val="004A3DD3"/>
    <w:rsid w:val="004A630C"/>
    <w:rsid w:val="004A7495"/>
    <w:rsid w:val="004B32BB"/>
    <w:rsid w:val="004B34ED"/>
    <w:rsid w:val="004C0C1B"/>
    <w:rsid w:val="004C1650"/>
    <w:rsid w:val="004C1AC6"/>
    <w:rsid w:val="004C50AE"/>
    <w:rsid w:val="004D1826"/>
    <w:rsid w:val="004D3DA3"/>
    <w:rsid w:val="004D4DF8"/>
    <w:rsid w:val="004D53BB"/>
    <w:rsid w:val="004D721A"/>
    <w:rsid w:val="004E1861"/>
    <w:rsid w:val="004E4B07"/>
    <w:rsid w:val="004E6C2E"/>
    <w:rsid w:val="004F05C6"/>
    <w:rsid w:val="004F2D04"/>
    <w:rsid w:val="004F3AFB"/>
    <w:rsid w:val="0050398C"/>
    <w:rsid w:val="005056ED"/>
    <w:rsid w:val="00505B8A"/>
    <w:rsid w:val="00505C09"/>
    <w:rsid w:val="00505F62"/>
    <w:rsid w:val="005113EF"/>
    <w:rsid w:val="00512334"/>
    <w:rsid w:val="005128AB"/>
    <w:rsid w:val="0051534C"/>
    <w:rsid w:val="005154E2"/>
    <w:rsid w:val="0051651F"/>
    <w:rsid w:val="00517896"/>
    <w:rsid w:val="00522110"/>
    <w:rsid w:val="0052378B"/>
    <w:rsid w:val="00526839"/>
    <w:rsid w:val="00526C07"/>
    <w:rsid w:val="00526F29"/>
    <w:rsid w:val="00530A83"/>
    <w:rsid w:val="0053405F"/>
    <w:rsid w:val="00544C04"/>
    <w:rsid w:val="00545137"/>
    <w:rsid w:val="00545A2D"/>
    <w:rsid w:val="00550827"/>
    <w:rsid w:val="0055082A"/>
    <w:rsid w:val="0055256F"/>
    <w:rsid w:val="00554363"/>
    <w:rsid w:val="00556827"/>
    <w:rsid w:val="00563003"/>
    <w:rsid w:val="005639D8"/>
    <w:rsid w:val="00564681"/>
    <w:rsid w:val="00565C54"/>
    <w:rsid w:val="00567452"/>
    <w:rsid w:val="00567566"/>
    <w:rsid w:val="00567889"/>
    <w:rsid w:val="00571DED"/>
    <w:rsid w:val="00572C43"/>
    <w:rsid w:val="005737A7"/>
    <w:rsid w:val="00573B84"/>
    <w:rsid w:val="005774B6"/>
    <w:rsid w:val="005815D9"/>
    <w:rsid w:val="005819D5"/>
    <w:rsid w:val="00583F79"/>
    <w:rsid w:val="0058603E"/>
    <w:rsid w:val="00586668"/>
    <w:rsid w:val="0059316A"/>
    <w:rsid w:val="00593E1B"/>
    <w:rsid w:val="00593E85"/>
    <w:rsid w:val="005972FA"/>
    <w:rsid w:val="00597ADA"/>
    <w:rsid w:val="005A38CA"/>
    <w:rsid w:val="005B2D85"/>
    <w:rsid w:val="005B3726"/>
    <w:rsid w:val="005C144D"/>
    <w:rsid w:val="005C1E11"/>
    <w:rsid w:val="005C3BDF"/>
    <w:rsid w:val="005C5024"/>
    <w:rsid w:val="005C76BA"/>
    <w:rsid w:val="005C7DDD"/>
    <w:rsid w:val="005D18E9"/>
    <w:rsid w:val="005D283F"/>
    <w:rsid w:val="005D5999"/>
    <w:rsid w:val="005D6877"/>
    <w:rsid w:val="005E1907"/>
    <w:rsid w:val="005E1D9A"/>
    <w:rsid w:val="005E2188"/>
    <w:rsid w:val="005F0D74"/>
    <w:rsid w:val="005F4019"/>
    <w:rsid w:val="005F6B09"/>
    <w:rsid w:val="006058C4"/>
    <w:rsid w:val="00605F46"/>
    <w:rsid w:val="006068D0"/>
    <w:rsid w:val="00607E8B"/>
    <w:rsid w:val="006105E9"/>
    <w:rsid w:val="006143C2"/>
    <w:rsid w:val="00614739"/>
    <w:rsid w:val="00614F33"/>
    <w:rsid w:val="00615182"/>
    <w:rsid w:val="00621522"/>
    <w:rsid w:val="006217F1"/>
    <w:rsid w:val="0062318A"/>
    <w:rsid w:val="0063101A"/>
    <w:rsid w:val="00631056"/>
    <w:rsid w:val="006322AA"/>
    <w:rsid w:val="006349B6"/>
    <w:rsid w:val="0064011C"/>
    <w:rsid w:val="006404AA"/>
    <w:rsid w:val="00641079"/>
    <w:rsid w:val="006414B3"/>
    <w:rsid w:val="00641FD2"/>
    <w:rsid w:val="00642198"/>
    <w:rsid w:val="00643C11"/>
    <w:rsid w:val="006444A9"/>
    <w:rsid w:val="006460BC"/>
    <w:rsid w:val="00646B8F"/>
    <w:rsid w:val="006479C0"/>
    <w:rsid w:val="00653AF0"/>
    <w:rsid w:val="0065490A"/>
    <w:rsid w:val="00654E2F"/>
    <w:rsid w:val="00657262"/>
    <w:rsid w:val="00660BA7"/>
    <w:rsid w:val="00662760"/>
    <w:rsid w:val="00663B33"/>
    <w:rsid w:val="00665651"/>
    <w:rsid w:val="006677E4"/>
    <w:rsid w:val="00667C91"/>
    <w:rsid w:val="00670B19"/>
    <w:rsid w:val="006720AF"/>
    <w:rsid w:val="0067310E"/>
    <w:rsid w:val="006734AE"/>
    <w:rsid w:val="006736D9"/>
    <w:rsid w:val="00673C43"/>
    <w:rsid w:val="006764CC"/>
    <w:rsid w:val="00680567"/>
    <w:rsid w:val="00680A4E"/>
    <w:rsid w:val="00681544"/>
    <w:rsid w:val="0068239C"/>
    <w:rsid w:val="00682A11"/>
    <w:rsid w:val="00682B62"/>
    <w:rsid w:val="00683782"/>
    <w:rsid w:val="006853C1"/>
    <w:rsid w:val="00686567"/>
    <w:rsid w:val="0069432F"/>
    <w:rsid w:val="00695E38"/>
    <w:rsid w:val="006A23CA"/>
    <w:rsid w:val="006A4A04"/>
    <w:rsid w:val="006B0096"/>
    <w:rsid w:val="006B27AC"/>
    <w:rsid w:val="006B33C5"/>
    <w:rsid w:val="006B3A84"/>
    <w:rsid w:val="006B5FE7"/>
    <w:rsid w:val="006B6D02"/>
    <w:rsid w:val="006B76C8"/>
    <w:rsid w:val="006B7E3C"/>
    <w:rsid w:val="006C172A"/>
    <w:rsid w:val="006C277D"/>
    <w:rsid w:val="006C3360"/>
    <w:rsid w:val="006C359F"/>
    <w:rsid w:val="006C3A45"/>
    <w:rsid w:val="006C5F1F"/>
    <w:rsid w:val="006C642B"/>
    <w:rsid w:val="006C6B15"/>
    <w:rsid w:val="006C7081"/>
    <w:rsid w:val="006C714A"/>
    <w:rsid w:val="006C72B7"/>
    <w:rsid w:val="006C7939"/>
    <w:rsid w:val="006D2A8F"/>
    <w:rsid w:val="006D4B7F"/>
    <w:rsid w:val="006E1CBA"/>
    <w:rsid w:val="006E3175"/>
    <w:rsid w:val="006E3B63"/>
    <w:rsid w:val="006E468C"/>
    <w:rsid w:val="006E761D"/>
    <w:rsid w:val="006F0DE6"/>
    <w:rsid w:val="006F3A34"/>
    <w:rsid w:val="006F4585"/>
    <w:rsid w:val="006F45DF"/>
    <w:rsid w:val="006F47BA"/>
    <w:rsid w:val="007003AC"/>
    <w:rsid w:val="00702CA9"/>
    <w:rsid w:val="00702D4C"/>
    <w:rsid w:val="00703098"/>
    <w:rsid w:val="00707E26"/>
    <w:rsid w:val="00711347"/>
    <w:rsid w:val="0071529F"/>
    <w:rsid w:val="00717E0F"/>
    <w:rsid w:val="007206C7"/>
    <w:rsid w:val="00720F8F"/>
    <w:rsid w:val="007304F8"/>
    <w:rsid w:val="007323EB"/>
    <w:rsid w:val="0073291F"/>
    <w:rsid w:val="00732C08"/>
    <w:rsid w:val="00733B83"/>
    <w:rsid w:val="00736750"/>
    <w:rsid w:val="007367F5"/>
    <w:rsid w:val="00737C08"/>
    <w:rsid w:val="00740CC7"/>
    <w:rsid w:val="0074168E"/>
    <w:rsid w:val="007420D6"/>
    <w:rsid w:val="00743037"/>
    <w:rsid w:val="007464BB"/>
    <w:rsid w:val="0075167A"/>
    <w:rsid w:val="0076161A"/>
    <w:rsid w:val="00762136"/>
    <w:rsid w:val="00762AE1"/>
    <w:rsid w:val="007635F4"/>
    <w:rsid w:val="007638BF"/>
    <w:rsid w:val="007660AD"/>
    <w:rsid w:val="00766977"/>
    <w:rsid w:val="00771EF9"/>
    <w:rsid w:val="0077214D"/>
    <w:rsid w:val="00773CBB"/>
    <w:rsid w:val="00780196"/>
    <w:rsid w:val="00781279"/>
    <w:rsid w:val="00782CA3"/>
    <w:rsid w:val="007840D3"/>
    <w:rsid w:val="00785CEB"/>
    <w:rsid w:val="00786071"/>
    <w:rsid w:val="007905D6"/>
    <w:rsid w:val="0079122F"/>
    <w:rsid w:val="00792F11"/>
    <w:rsid w:val="00793C6A"/>
    <w:rsid w:val="007A0730"/>
    <w:rsid w:val="007A0F39"/>
    <w:rsid w:val="007A14ED"/>
    <w:rsid w:val="007A2BF1"/>
    <w:rsid w:val="007A6937"/>
    <w:rsid w:val="007A6C7A"/>
    <w:rsid w:val="007B4721"/>
    <w:rsid w:val="007C10A9"/>
    <w:rsid w:val="007C143A"/>
    <w:rsid w:val="007C3736"/>
    <w:rsid w:val="007C6C2E"/>
    <w:rsid w:val="007D17B6"/>
    <w:rsid w:val="007D3138"/>
    <w:rsid w:val="007D4F1C"/>
    <w:rsid w:val="007D72ED"/>
    <w:rsid w:val="007D7ABC"/>
    <w:rsid w:val="007D7B8B"/>
    <w:rsid w:val="007E01B2"/>
    <w:rsid w:val="007E2B9F"/>
    <w:rsid w:val="007E51A4"/>
    <w:rsid w:val="007E633F"/>
    <w:rsid w:val="007E653A"/>
    <w:rsid w:val="007F08FF"/>
    <w:rsid w:val="007F0C37"/>
    <w:rsid w:val="007F27A9"/>
    <w:rsid w:val="007F3403"/>
    <w:rsid w:val="007F376E"/>
    <w:rsid w:val="007F3C8A"/>
    <w:rsid w:val="007F5A7A"/>
    <w:rsid w:val="007F6808"/>
    <w:rsid w:val="007F790E"/>
    <w:rsid w:val="00800114"/>
    <w:rsid w:val="008035DE"/>
    <w:rsid w:val="008036A3"/>
    <w:rsid w:val="008037D8"/>
    <w:rsid w:val="00804EB2"/>
    <w:rsid w:val="008075A3"/>
    <w:rsid w:val="00807AB3"/>
    <w:rsid w:val="00811CA0"/>
    <w:rsid w:val="00814021"/>
    <w:rsid w:val="00814FF3"/>
    <w:rsid w:val="00815192"/>
    <w:rsid w:val="00816D04"/>
    <w:rsid w:val="00817F21"/>
    <w:rsid w:val="008204F1"/>
    <w:rsid w:val="008232FD"/>
    <w:rsid w:val="00823499"/>
    <w:rsid w:val="00824A82"/>
    <w:rsid w:val="00825900"/>
    <w:rsid w:val="00827695"/>
    <w:rsid w:val="00827E18"/>
    <w:rsid w:val="0083270C"/>
    <w:rsid w:val="008346CA"/>
    <w:rsid w:val="00836615"/>
    <w:rsid w:val="00836F51"/>
    <w:rsid w:val="00837FB6"/>
    <w:rsid w:val="008407D0"/>
    <w:rsid w:val="0084181C"/>
    <w:rsid w:val="00842947"/>
    <w:rsid w:val="00850387"/>
    <w:rsid w:val="00852637"/>
    <w:rsid w:val="00853477"/>
    <w:rsid w:val="00854594"/>
    <w:rsid w:val="008568E4"/>
    <w:rsid w:val="00857956"/>
    <w:rsid w:val="008608A5"/>
    <w:rsid w:val="00862222"/>
    <w:rsid w:val="00865376"/>
    <w:rsid w:val="008663BA"/>
    <w:rsid w:val="00870718"/>
    <w:rsid w:val="00871AE9"/>
    <w:rsid w:val="00871F21"/>
    <w:rsid w:val="00873CF4"/>
    <w:rsid w:val="00875023"/>
    <w:rsid w:val="0087615A"/>
    <w:rsid w:val="008772C9"/>
    <w:rsid w:val="00880075"/>
    <w:rsid w:val="00881258"/>
    <w:rsid w:val="008829E9"/>
    <w:rsid w:val="00884486"/>
    <w:rsid w:val="00884FBB"/>
    <w:rsid w:val="00885E87"/>
    <w:rsid w:val="00886443"/>
    <w:rsid w:val="00893D4C"/>
    <w:rsid w:val="008957AD"/>
    <w:rsid w:val="008967DC"/>
    <w:rsid w:val="00897E46"/>
    <w:rsid w:val="008A0058"/>
    <w:rsid w:val="008A03A0"/>
    <w:rsid w:val="008A1052"/>
    <w:rsid w:val="008A6EA2"/>
    <w:rsid w:val="008B1DB7"/>
    <w:rsid w:val="008B3995"/>
    <w:rsid w:val="008B4195"/>
    <w:rsid w:val="008B579B"/>
    <w:rsid w:val="008B6209"/>
    <w:rsid w:val="008B7E3F"/>
    <w:rsid w:val="008C235E"/>
    <w:rsid w:val="008C287D"/>
    <w:rsid w:val="008C2A5D"/>
    <w:rsid w:val="008C46D9"/>
    <w:rsid w:val="008C6068"/>
    <w:rsid w:val="008C60BC"/>
    <w:rsid w:val="008D0B30"/>
    <w:rsid w:val="008D2E35"/>
    <w:rsid w:val="008E4E9A"/>
    <w:rsid w:val="008F4DFF"/>
    <w:rsid w:val="00900BA4"/>
    <w:rsid w:val="00902709"/>
    <w:rsid w:val="00902DD6"/>
    <w:rsid w:val="0090641E"/>
    <w:rsid w:val="00907EAD"/>
    <w:rsid w:val="00910F4A"/>
    <w:rsid w:val="0091424C"/>
    <w:rsid w:val="00916611"/>
    <w:rsid w:val="00916AF5"/>
    <w:rsid w:val="00921D57"/>
    <w:rsid w:val="009247F8"/>
    <w:rsid w:val="00926442"/>
    <w:rsid w:val="00926E70"/>
    <w:rsid w:val="0092708D"/>
    <w:rsid w:val="00930ADB"/>
    <w:rsid w:val="00930BC7"/>
    <w:rsid w:val="0093268D"/>
    <w:rsid w:val="009326FC"/>
    <w:rsid w:val="00932FA6"/>
    <w:rsid w:val="00933BCE"/>
    <w:rsid w:val="00935AFB"/>
    <w:rsid w:val="00935F80"/>
    <w:rsid w:val="0093699F"/>
    <w:rsid w:val="0093730D"/>
    <w:rsid w:val="00945A86"/>
    <w:rsid w:val="009504F1"/>
    <w:rsid w:val="009505D5"/>
    <w:rsid w:val="00950D18"/>
    <w:rsid w:val="00951908"/>
    <w:rsid w:val="00951CDC"/>
    <w:rsid w:val="0095271D"/>
    <w:rsid w:val="00952745"/>
    <w:rsid w:val="00952B07"/>
    <w:rsid w:val="00954434"/>
    <w:rsid w:val="00960536"/>
    <w:rsid w:val="009617A0"/>
    <w:rsid w:val="00962210"/>
    <w:rsid w:val="00963A4D"/>
    <w:rsid w:val="00965508"/>
    <w:rsid w:val="009670FF"/>
    <w:rsid w:val="009707DD"/>
    <w:rsid w:val="0097231A"/>
    <w:rsid w:val="0097256A"/>
    <w:rsid w:val="00972F97"/>
    <w:rsid w:val="00973B6D"/>
    <w:rsid w:val="00974772"/>
    <w:rsid w:val="009774C1"/>
    <w:rsid w:val="00982452"/>
    <w:rsid w:val="00983547"/>
    <w:rsid w:val="0098361A"/>
    <w:rsid w:val="00986345"/>
    <w:rsid w:val="0098661F"/>
    <w:rsid w:val="00986A2A"/>
    <w:rsid w:val="00993FC3"/>
    <w:rsid w:val="009941C3"/>
    <w:rsid w:val="009963FA"/>
    <w:rsid w:val="009A087E"/>
    <w:rsid w:val="009A092F"/>
    <w:rsid w:val="009A0D21"/>
    <w:rsid w:val="009A0DC2"/>
    <w:rsid w:val="009A22E0"/>
    <w:rsid w:val="009A2D75"/>
    <w:rsid w:val="009A544E"/>
    <w:rsid w:val="009A695B"/>
    <w:rsid w:val="009A6A70"/>
    <w:rsid w:val="009B2548"/>
    <w:rsid w:val="009B3541"/>
    <w:rsid w:val="009B450C"/>
    <w:rsid w:val="009C0E7F"/>
    <w:rsid w:val="009C39F5"/>
    <w:rsid w:val="009C4C34"/>
    <w:rsid w:val="009C57A6"/>
    <w:rsid w:val="009C60A4"/>
    <w:rsid w:val="009C665D"/>
    <w:rsid w:val="009C6BE3"/>
    <w:rsid w:val="009D0598"/>
    <w:rsid w:val="009D0E10"/>
    <w:rsid w:val="009D206B"/>
    <w:rsid w:val="009D4912"/>
    <w:rsid w:val="009D4F57"/>
    <w:rsid w:val="009D64BB"/>
    <w:rsid w:val="009E0872"/>
    <w:rsid w:val="009E0BB5"/>
    <w:rsid w:val="009E1680"/>
    <w:rsid w:val="009E1E48"/>
    <w:rsid w:val="009E2168"/>
    <w:rsid w:val="009E646E"/>
    <w:rsid w:val="009E7D61"/>
    <w:rsid w:val="009F01CD"/>
    <w:rsid w:val="009F04CA"/>
    <w:rsid w:val="009F71D3"/>
    <w:rsid w:val="009F72FF"/>
    <w:rsid w:val="009F7EDB"/>
    <w:rsid w:val="00A00052"/>
    <w:rsid w:val="00A01FCC"/>
    <w:rsid w:val="00A021CE"/>
    <w:rsid w:val="00A0635B"/>
    <w:rsid w:val="00A06508"/>
    <w:rsid w:val="00A07279"/>
    <w:rsid w:val="00A10395"/>
    <w:rsid w:val="00A10594"/>
    <w:rsid w:val="00A141EC"/>
    <w:rsid w:val="00A154E2"/>
    <w:rsid w:val="00A158AA"/>
    <w:rsid w:val="00A161F8"/>
    <w:rsid w:val="00A16BBA"/>
    <w:rsid w:val="00A20370"/>
    <w:rsid w:val="00A21117"/>
    <w:rsid w:val="00A21596"/>
    <w:rsid w:val="00A226D4"/>
    <w:rsid w:val="00A2757D"/>
    <w:rsid w:val="00A279A9"/>
    <w:rsid w:val="00A31ABB"/>
    <w:rsid w:val="00A33E44"/>
    <w:rsid w:val="00A3410D"/>
    <w:rsid w:val="00A342C7"/>
    <w:rsid w:val="00A3461D"/>
    <w:rsid w:val="00A37A7C"/>
    <w:rsid w:val="00A42394"/>
    <w:rsid w:val="00A42718"/>
    <w:rsid w:val="00A44C4E"/>
    <w:rsid w:val="00A45F00"/>
    <w:rsid w:val="00A46C7E"/>
    <w:rsid w:val="00A47379"/>
    <w:rsid w:val="00A47799"/>
    <w:rsid w:val="00A5217E"/>
    <w:rsid w:val="00A528CA"/>
    <w:rsid w:val="00A52D26"/>
    <w:rsid w:val="00A54CB1"/>
    <w:rsid w:val="00A552B8"/>
    <w:rsid w:val="00A56253"/>
    <w:rsid w:val="00A57F22"/>
    <w:rsid w:val="00A637C9"/>
    <w:rsid w:val="00A645E8"/>
    <w:rsid w:val="00A66B5B"/>
    <w:rsid w:val="00A70790"/>
    <w:rsid w:val="00A713F2"/>
    <w:rsid w:val="00A724B1"/>
    <w:rsid w:val="00A744C8"/>
    <w:rsid w:val="00A745FB"/>
    <w:rsid w:val="00A801E0"/>
    <w:rsid w:val="00A80FE5"/>
    <w:rsid w:val="00A821A0"/>
    <w:rsid w:val="00A83860"/>
    <w:rsid w:val="00A83A8A"/>
    <w:rsid w:val="00A85A44"/>
    <w:rsid w:val="00A8683A"/>
    <w:rsid w:val="00A8688E"/>
    <w:rsid w:val="00A86C0E"/>
    <w:rsid w:val="00A90430"/>
    <w:rsid w:val="00A91366"/>
    <w:rsid w:val="00A92299"/>
    <w:rsid w:val="00A93B5F"/>
    <w:rsid w:val="00A9635F"/>
    <w:rsid w:val="00A97DFA"/>
    <w:rsid w:val="00AA0D14"/>
    <w:rsid w:val="00AA525F"/>
    <w:rsid w:val="00AB1FC0"/>
    <w:rsid w:val="00AB3A28"/>
    <w:rsid w:val="00AC063C"/>
    <w:rsid w:val="00AC46B1"/>
    <w:rsid w:val="00AC6121"/>
    <w:rsid w:val="00AC6E32"/>
    <w:rsid w:val="00AC7DF5"/>
    <w:rsid w:val="00AD11E1"/>
    <w:rsid w:val="00AD1885"/>
    <w:rsid w:val="00AD35E7"/>
    <w:rsid w:val="00AD5A47"/>
    <w:rsid w:val="00AD78B5"/>
    <w:rsid w:val="00AD7DAE"/>
    <w:rsid w:val="00AE2C8F"/>
    <w:rsid w:val="00AE3019"/>
    <w:rsid w:val="00AE588F"/>
    <w:rsid w:val="00AE734D"/>
    <w:rsid w:val="00AF07A5"/>
    <w:rsid w:val="00AF1CC9"/>
    <w:rsid w:val="00AF33BA"/>
    <w:rsid w:val="00AF3A16"/>
    <w:rsid w:val="00AF49E0"/>
    <w:rsid w:val="00AF4E37"/>
    <w:rsid w:val="00AF5DE2"/>
    <w:rsid w:val="00AF6074"/>
    <w:rsid w:val="00AF623B"/>
    <w:rsid w:val="00AF7532"/>
    <w:rsid w:val="00AF7773"/>
    <w:rsid w:val="00B02A23"/>
    <w:rsid w:val="00B04102"/>
    <w:rsid w:val="00B05C93"/>
    <w:rsid w:val="00B12239"/>
    <w:rsid w:val="00B12828"/>
    <w:rsid w:val="00B2350E"/>
    <w:rsid w:val="00B2442A"/>
    <w:rsid w:val="00B25B38"/>
    <w:rsid w:val="00B25BC6"/>
    <w:rsid w:val="00B27252"/>
    <w:rsid w:val="00B279E3"/>
    <w:rsid w:val="00B3074B"/>
    <w:rsid w:val="00B3246A"/>
    <w:rsid w:val="00B3548E"/>
    <w:rsid w:val="00B37F4E"/>
    <w:rsid w:val="00B4037D"/>
    <w:rsid w:val="00B41E21"/>
    <w:rsid w:val="00B446DD"/>
    <w:rsid w:val="00B50C0A"/>
    <w:rsid w:val="00B5184D"/>
    <w:rsid w:val="00B51A5D"/>
    <w:rsid w:val="00B51E6F"/>
    <w:rsid w:val="00B53FD5"/>
    <w:rsid w:val="00B54878"/>
    <w:rsid w:val="00B56A9F"/>
    <w:rsid w:val="00B62A12"/>
    <w:rsid w:val="00B64D2D"/>
    <w:rsid w:val="00B675A7"/>
    <w:rsid w:val="00B735D9"/>
    <w:rsid w:val="00B74C4C"/>
    <w:rsid w:val="00B854D1"/>
    <w:rsid w:val="00B905F7"/>
    <w:rsid w:val="00B93A14"/>
    <w:rsid w:val="00B952DB"/>
    <w:rsid w:val="00BA0E42"/>
    <w:rsid w:val="00BA2BDB"/>
    <w:rsid w:val="00BA3F99"/>
    <w:rsid w:val="00BA4A1E"/>
    <w:rsid w:val="00BA6CE9"/>
    <w:rsid w:val="00BB4631"/>
    <w:rsid w:val="00BB50B8"/>
    <w:rsid w:val="00BB6FEE"/>
    <w:rsid w:val="00BC066E"/>
    <w:rsid w:val="00BC3151"/>
    <w:rsid w:val="00BD07FD"/>
    <w:rsid w:val="00BD14ED"/>
    <w:rsid w:val="00BD3A53"/>
    <w:rsid w:val="00BD3C45"/>
    <w:rsid w:val="00BD46B9"/>
    <w:rsid w:val="00BD592F"/>
    <w:rsid w:val="00BD5A49"/>
    <w:rsid w:val="00BD6143"/>
    <w:rsid w:val="00BD6773"/>
    <w:rsid w:val="00BD6C96"/>
    <w:rsid w:val="00BD718C"/>
    <w:rsid w:val="00BD7DED"/>
    <w:rsid w:val="00BE1065"/>
    <w:rsid w:val="00BE19AF"/>
    <w:rsid w:val="00BE2978"/>
    <w:rsid w:val="00BE3B5E"/>
    <w:rsid w:val="00BE57B2"/>
    <w:rsid w:val="00BE658D"/>
    <w:rsid w:val="00BE69E8"/>
    <w:rsid w:val="00BE6EC0"/>
    <w:rsid w:val="00BE7146"/>
    <w:rsid w:val="00BF15B1"/>
    <w:rsid w:val="00BF3164"/>
    <w:rsid w:val="00BF4409"/>
    <w:rsid w:val="00BF4D3C"/>
    <w:rsid w:val="00BF5178"/>
    <w:rsid w:val="00BF53A3"/>
    <w:rsid w:val="00C03C3B"/>
    <w:rsid w:val="00C07E6F"/>
    <w:rsid w:val="00C13970"/>
    <w:rsid w:val="00C14480"/>
    <w:rsid w:val="00C1481A"/>
    <w:rsid w:val="00C1504E"/>
    <w:rsid w:val="00C158CE"/>
    <w:rsid w:val="00C16554"/>
    <w:rsid w:val="00C20F1D"/>
    <w:rsid w:val="00C2117E"/>
    <w:rsid w:val="00C23162"/>
    <w:rsid w:val="00C2554E"/>
    <w:rsid w:val="00C2731B"/>
    <w:rsid w:val="00C34B68"/>
    <w:rsid w:val="00C3585D"/>
    <w:rsid w:val="00C35B72"/>
    <w:rsid w:val="00C37A27"/>
    <w:rsid w:val="00C42A83"/>
    <w:rsid w:val="00C43AC1"/>
    <w:rsid w:val="00C44878"/>
    <w:rsid w:val="00C44885"/>
    <w:rsid w:val="00C4541B"/>
    <w:rsid w:val="00C45D99"/>
    <w:rsid w:val="00C47759"/>
    <w:rsid w:val="00C54C99"/>
    <w:rsid w:val="00C55558"/>
    <w:rsid w:val="00C55F6C"/>
    <w:rsid w:val="00C5645D"/>
    <w:rsid w:val="00C61086"/>
    <w:rsid w:val="00C62AA9"/>
    <w:rsid w:val="00C63EC5"/>
    <w:rsid w:val="00C70B9E"/>
    <w:rsid w:val="00C716D6"/>
    <w:rsid w:val="00C741E1"/>
    <w:rsid w:val="00C746D0"/>
    <w:rsid w:val="00C74B97"/>
    <w:rsid w:val="00C76081"/>
    <w:rsid w:val="00C80736"/>
    <w:rsid w:val="00C83754"/>
    <w:rsid w:val="00C906D4"/>
    <w:rsid w:val="00C90F55"/>
    <w:rsid w:val="00C929AF"/>
    <w:rsid w:val="00C931CF"/>
    <w:rsid w:val="00C961BF"/>
    <w:rsid w:val="00C96A8D"/>
    <w:rsid w:val="00CA2240"/>
    <w:rsid w:val="00CA5D4B"/>
    <w:rsid w:val="00CA63CC"/>
    <w:rsid w:val="00CA7307"/>
    <w:rsid w:val="00CA752C"/>
    <w:rsid w:val="00CA7CA5"/>
    <w:rsid w:val="00CA7DAF"/>
    <w:rsid w:val="00CB12C8"/>
    <w:rsid w:val="00CB148B"/>
    <w:rsid w:val="00CB15B1"/>
    <w:rsid w:val="00CB462A"/>
    <w:rsid w:val="00CB546D"/>
    <w:rsid w:val="00CB7B6F"/>
    <w:rsid w:val="00CC027D"/>
    <w:rsid w:val="00CC1408"/>
    <w:rsid w:val="00CC2817"/>
    <w:rsid w:val="00CC7776"/>
    <w:rsid w:val="00CC7849"/>
    <w:rsid w:val="00CD2BE5"/>
    <w:rsid w:val="00CD3848"/>
    <w:rsid w:val="00CD4816"/>
    <w:rsid w:val="00CD701D"/>
    <w:rsid w:val="00CD79F1"/>
    <w:rsid w:val="00CD7B15"/>
    <w:rsid w:val="00CE0267"/>
    <w:rsid w:val="00CE0D0C"/>
    <w:rsid w:val="00CE3797"/>
    <w:rsid w:val="00CE4818"/>
    <w:rsid w:val="00CE49FE"/>
    <w:rsid w:val="00CE7F6D"/>
    <w:rsid w:val="00CF368E"/>
    <w:rsid w:val="00CF7BD3"/>
    <w:rsid w:val="00D05EDD"/>
    <w:rsid w:val="00D132F9"/>
    <w:rsid w:val="00D13AEA"/>
    <w:rsid w:val="00D13DF1"/>
    <w:rsid w:val="00D1666A"/>
    <w:rsid w:val="00D23E83"/>
    <w:rsid w:val="00D26B39"/>
    <w:rsid w:val="00D32D27"/>
    <w:rsid w:val="00D339FE"/>
    <w:rsid w:val="00D33D9A"/>
    <w:rsid w:val="00D413A3"/>
    <w:rsid w:val="00D42AD6"/>
    <w:rsid w:val="00D44AE5"/>
    <w:rsid w:val="00D47D06"/>
    <w:rsid w:val="00D50CF3"/>
    <w:rsid w:val="00D51377"/>
    <w:rsid w:val="00D542F5"/>
    <w:rsid w:val="00D54D51"/>
    <w:rsid w:val="00D55099"/>
    <w:rsid w:val="00D55974"/>
    <w:rsid w:val="00D55B37"/>
    <w:rsid w:val="00D571AE"/>
    <w:rsid w:val="00D60B4C"/>
    <w:rsid w:val="00D60F7B"/>
    <w:rsid w:val="00D645DF"/>
    <w:rsid w:val="00D65232"/>
    <w:rsid w:val="00D67AAD"/>
    <w:rsid w:val="00D7098A"/>
    <w:rsid w:val="00D73E57"/>
    <w:rsid w:val="00D7460E"/>
    <w:rsid w:val="00D75AD0"/>
    <w:rsid w:val="00D75BE3"/>
    <w:rsid w:val="00D8142C"/>
    <w:rsid w:val="00D85287"/>
    <w:rsid w:val="00D90695"/>
    <w:rsid w:val="00D911FE"/>
    <w:rsid w:val="00D91DB9"/>
    <w:rsid w:val="00D92C47"/>
    <w:rsid w:val="00D930E0"/>
    <w:rsid w:val="00D967CB"/>
    <w:rsid w:val="00DA14F3"/>
    <w:rsid w:val="00DA240E"/>
    <w:rsid w:val="00DA3DE2"/>
    <w:rsid w:val="00DA45B2"/>
    <w:rsid w:val="00DA7D40"/>
    <w:rsid w:val="00DB23A6"/>
    <w:rsid w:val="00DB23D8"/>
    <w:rsid w:val="00DB2DBE"/>
    <w:rsid w:val="00DB74C6"/>
    <w:rsid w:val="00DD25C7"/>
    <w:rsid w:val="00DE2740"/>
    <w:rsid w:val="00DE3FED"/>
    <w:rsid w:val="00DE5510"/>
    <w:rsid w:val="00DF170A"/>
    <w:rsid w:val="00DF4529"/>
    <w:rsid w:val="00DF4FEA"/>
    <w:rsid w:val="00DF6A0C"/>
    <w:rsid w:val="00DF7238"/>
    <w:rsid w:val="00DF7C09"/>
    <w:rsid w:val="00E02279"/>
    <w:rsid w:val="00E05AEA"/>
    <w:rsid w:val="00E10EE8"/>
    <w:rsid w:val="00E11BCB"/>
    <w:rsid w:val="00E1332A"/>
    <w:rsid w:val="00E145FE"/>
    <w:rsid w:val="00E15A9F"/>
    <w:rsid w:val="00E21EA6"/>
    <w:rsid w:val="00E2340F"/>
    <w:rsid w:val="00E237B0"/>
    <w:rsid w:val="00E24901"/>
    <w:rsid w:val="00E25C2A"/>
    <w:rsid w:val="00E309F8"/>
    <w:rsid w:val="00E3171D"/>
    <w:rsid w:val="00E33874"/>
    <w:rsid w:val="00E35006"/>
    <w:rsid w:val="00E36560"/>
    <w:rsid w:val="00E36C4B"/>
    <w:rsid w:val="00E426D9"/>
    <w:rsid w:val="00E43878"/>
    <w:rsid w:val="00E44872"/>
    <w:rsid w:val="00E45F02"/>
    <w:rsid w:val="00E46E2C"/>
    <w:rsid w:val="00E47113"/>
    <w:rsid w:val="00E50C56"/>
    <w:rsid w:val="00E534E4"/>
    <w:rsid w:val="00E55394"/>
    <w:rsid w:val="00E56538"/>
    <w:rsid w:val="00E57F29"/>
    <w:rsid w:val="00E606EA"/>
    <w:rsid w:val="00E61BBB"/>
    <w:rsid w:val="00E623B6"/>
    <w:rsid w:val="00E63240"/>
    <w:rsid w:val="00E63D4C"/>
    <w:rsid w:val="00E67A1E"/>
    <w:rsid w:val="00E7098F"/>
    <w:rsid w:val="00E71E41"/>
    <w:rsid w:val="00E80D8B"/>
    <w:rsid w:val="00E82236"/>
    <w:rsid w:val="00E8391A"/>
    <w:rsid w:val="00E83CD1"/>
    <w:rsid w:val="00E84112"/>
    <w:rsid w:val="00E867DE"/>
    <w:rsid w:val="00E9290A"/>
    <w:rsid w:val="00E943E3"/>
    <w:rsid w:val="00EA1CF0"/>
    <w:rsid w:val="00EA2688"/>
    <w:rsid w:val="00EA45E7"/>
    <w:rsid w:val="00EA6000"/>
    <w:rsid w:val="00EB294A"/>
    <w:rsid w:val="00EB3A84"/>
    <w:rsid w:val="00EB5E32"/>
    <w:rsid w:val="00EC09A9"/>
    <w:rsid w:val="00EC1E7A"/>
    <w:rsid w:val="00EC441E"/>
    <w:rsid w:val="00EC602D"/>
    <w:rsid w:val="00EE0477"/>
    <w:rsid w:val="00EE40BE"/>
    <w:rsid w:val="00EE62B1"/>
    <w:rsid w:val="00EE7408"/>
    <w:rsid w:val="00EE7DC8"/>
    <w:rsid w:val="00EF31E9"/>
    <w:rsid w:val="00EF324B"/>
    <w:rsid w:val="00EF3575"/>
    <w:rsid w:val="00EF5847"/>
    <w:rsid w:val="00EF646F"/>
    <w:rsid w:val="00EF71F4"/>
    <w:rsid w:val="00EF75A0"/>
    <w:rsid w:val="00F01103"/>
    <w:rsid w:val="00F01C72"/>
    <w:rsid w:val="00F02516"/>
    <w:rsid w:val="00F02DCF"/>
    <w:rsid w:val="00F04566"/>
    <w:rsid w:val="00F0691F"/>
    <w:rsid w:val="00F07DFC"/>
    <w:rsid w:val="00F1230B"/>
    <w:rsid w:val="00F1351E"/>
    <w:rsid w:val="00F13B67"/>
    <w:rsid w:val="00F1506D"/>
    <w:rsid w:val="00F17D74"/>
    <w:rsid w:val="00F216C1"/>
    <w:rsid w:val="00F224AA"/>
    <w:rsid w:val="00F26BC7"/>
    <w:rsid w:val="00F26EC6"/>
    <w:rsid w:val="00F27021"/>
    <w:rsid w:val="00F27ED3"/>
    <w:rsid w:val="00F27FCF"/>
    <w:rsid w:val="00F30DBB"/>
    <w:rsid w:val="00F32785"/>
    <w:rsid w:val="00F35361"/>
    <w:rsid w:val="00F36CF0"/>
    <w:rsid w:val="00F36FB7"/>
    <w:rsid w:val="00F42201"/>
    <w:rsid w:val="00F43B29"/>
    <w:rsid w:val="00F43F9B"/>
    <w:rsid w:val="00F452DA"/>
    <w:rsid w:val="00F46C9E"/>
    <w:rsid w:val="00F50F2B"/>
    <w:rsid w:val="00F5138A"/>
    <w:rsid w:val="00F556BB"/>
    <w:rsid w:val="00F56451"/>
    <w:rsid w:val="00F568A6"/>
    <w:rsid w:val="00F57055"/>
    <w:rsid w:val="00F60286"/>
    <w:rsid w:val="00F60CAA"/>
    <w:rsid w:val="00F65A80"/>
    <w:rsid w:val="00F70C8F"/>
    <w:rsid w:val="00F727AF"/>
    <w:rsid w:val="00F73000"/>
    <w:rsid w:val="00F745C4"/>
    <w:rsid w:val="00F74B93"/>
    <w:rsid w:val="00F76019"/>
    <w:rsid w:val="00F76BA0"/>
    <w:rsid w:val="00F813D5"/>
    <w:rsid w:val="00F815FE"/>
    <w:rsid w:val="00F822D5"/>
    <w:rsid w:val="00F83CB5"/>
    <w:rsid w:val="00F844A9"/>
    <w:rsid w:val="00F85A53"/>
    <w:rsid w:val="00F863BA"/>
    <w:rsid w:val="00F87B57"/>
    <w:rsid w:val="00F94BD3"/>
    <w:rsid w:val="00F950F4"/>
    <w:rsid w:val="00F968F1"/>
    <w:rsid w:val="00F96DF0"/>
    <w:rsid w:val="00FA3C31"/>
    <w:rsid w:val="00FA3EB1"/>
    <w:rsid w:val="00FA4AA2"/>
    <w:rsid w:val="00FA500F"/>
    <w:rsid w:val="00FA70A7"/>
    <w:rsid w:val="00FB2C48"/>
    <w:rsid w:val="00FB34BD"/>
    <w:rsid w:val="00FB39FC"/>
    <w:rsid w:val="00FB48B5"/>
    <w:rsid w:val="00FB6317"/>
    <w:rsid w:val="00FB651A"/>
    <w:rsid w:val="00FB7E76"/>
    <w:rsid w:val="00FC13A8"/>
    <w:rsid w:val="00FC1EB2"/>
    <w:rsid w:val="00FC4953"/>
    <w:rsid w:val="00FC6AAB"/>
    <w:rsid w:val="00FD320D"/>
    <w:rsid w:val="00FD4431"/>
    <w:rsid w:val="00FD74BA"/>
    <w:rsid w:val="00FD7AE2"/>
    <w:rsid w:val="00FE032C"/>
    <w:rsid w:val="00FE0744"/>
    <w:rsid w:val="00FE1F98"/>
    <w:rsid w:val="00FE3781"/>
    <w:rsid w:val="00FE3A09"/>
    <w:rsid w:val="00FE6935"/>
    <w:rsid w:val="00FE76FA"/>
    <w:rsid w:val="00FF08D5"/>
    <w:rsid w:val="00FF096B"/>
    <w:rsid w:val="00FF1CDA"/>
    <w:rsid w:val="00FF234C"/>
    <w:rsid w:val="00FF2473"/>
    <w:rsid w:val="00FF40AC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2A83"/>
    <w:pPr>
      <w:keepNext/>
      <w:widowControl w:val="0"/>
      <w:spacing w:after="180" w:line="288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A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4A3DD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67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07E26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Emphasis"/>
    <w:uiPriority w:val="20"/>
    <w:qFormat/>
    <w:rsid w:val="00707E26"/>
    <w:rPr>
      <w:i/>
      <w:iCs/>
    </w:rPr>
  </w:style>
  <w:style w:type="paragraph" w:styleId="a7">
    <w:name w:val="header"/>
    <w:basedOn w:val="a"/>
    <w:link w:val="a8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651"/>
  </w:style>
  <w:style w:type="paragraph" w:styleId="a9">
    <w:name w:val="footer"/>
    <w:basedOn w:val="a"/>
    <w:link w:val="aa"/>
    <w:uiPriority w:val="99"/>
    <w:unhideWhenUsed/>
    <w:rsid w:val="0021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651"/>
  </w:style>
  <w:style w:type="paragraph" w:styleId="ab">
    <w:name w:val="Balloon Text"/>
    <w:basedOn w:val="a"/>
    <w:link w:val="ac"/>
    <w:uiPriority w:val="99"/>
    <w:semiHidden/>
    <w:unhideWhenUsed/>
    <w:rsid w:val="00F815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42A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F011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D571A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460E"/>
    <w:rPr>
      <w:color w:val="800080"/>
      <w:u w:val="single"/>
    </w:rPr>
  </w:style>
  <w:style w:type="paragraph" w:customStyle="1" w:styleId="ConsPlusNonformat">
    <w:name w:val="ConsPlusNonformat"/>
    <w:rsid w:val="003C2B4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3E71-6AE3-42A0-9657-F6694E30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vohmina_ev</cp:lastModifiedBy>
  <cp:revision>14</cp:revision>
  <cp:lastPrinted>2021-12-20T05:18:00Z</cp:lastPrinted>
  <dcterms:created xsi:type="dcterms:W3CDTF">2020-06-26T09:50:00Z</dcterms:created>
  <dcterms:modified xsi:type="dcterms:W3CDTF">2021-12-20T05:18:00Z</dcterms:modified>
</cp:coreProperties>
</file>