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конкурса 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«Семейные традиции: готовим вместе»</w:t>
      </w:r>
    </w:p>
    <w:p w:rsidR="00B612B5" w:rsidRDefault="00B6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2B5" w:rsidRDefault="00884B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B612B5" w:rsidRDefault="00884B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 и задачи организаторов и участников конкурса 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«Семейные традиции: готовим вместе»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:rsidR="00B612B5" w:rsidRDefault="00884B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Организатор: Фонд содействия развитию города Перми «Пермь - 300».</w:t>
      </w:r>
    </w:p>
    <w:p w:rsidR="00B612B5" w:rsidRDefault="00884B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при финансовой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612B5" w:rsidRDefault="00884B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Конкурса: </w:t>
      </w:r>
      <w:r w:rsidR="00A42261" w:rsidRPr="00A4226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международных и межмуниципальных связей управления организационно-методической работы администрации города Перми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ПРОО «НАСМНОГО», проект </w:t>
      </w:r>
      <w:r>
        <w:rPr>
          <w:rFonts w:ascii="Times New Roman" w:eastAsia="Times New Roman" w:hAnsi="Times New Roman" w:cs="Times New Roman"/>
          <w:sz w:val="24"/>
          <w:szCs w:val="24"/>
        </w:rPr>
        <w:t>“Крепкая семья” в Пермском 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2B5" w:rsidRDefault="00884B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Конкурса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кулинарными традициями жителей городов-побратимов: Перм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90DAD">
        <w:rPr>
          <w:rFonts w:ascii="Times New Roman" w:eastAsia="Times New Roman" w:hAnsi="Times New Roman" w:cs="Times New Roman"/>
          <w:sz w:val="24"/>
          <w:szCs w:val="24"/>
        </w:rPr>
        <w:t xml:space="preserve"> (Россия)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Амневиль</w:t>
      </w:r>
      <w:proofErr w:type="spellEnd"/>
      <w:r w:rsidR="00C90DAD">
        <w:rPr>
          <w:rFonts w:ascii="Times New Roman" w:eastAsia="Times New Roman" w:hAnsi="Times New Roman" w:cs="Times New Roman"/>
          <w:sz w:val="24"/>
          <w:szCs w:val="24"/>
        </w:rPr>
        <w:t xml:space="preserve"> (Франция)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Дуйсбург</w:t>
      </w:r>
      <w:proofErr w:type="spellEnd"/>
      <w:r w:rsidR="00C90DAD">
        <w:rPr>
          <w:rFonts w:ascii="Times New Roman" w:eastAsia="Times New Roman" w:hAnsi="Times New Roman" w:cs="Times New Roman"/>
          <w:sz w:val="24"/>
          <w:szCs w:val="24"/>
        </w:rPr>
        <w:t xml:space="preserve"> (Германия)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Агридженто</w:t>
      </w:r>
      <w:proofErr w:type="spellEnd"/>
      <w:r w:rsidR="00C90DAD">
        <w:rPr>
          <w:rFonts w:ascii="Times New Roman" w:eastAsia="Times New Roman" w:hAnsi="Times New Roman" w:cs="Times New Roman"/>
          <w:sz w:val="24"/>
          <w:szCs w:val="24"/>
        </w:rPr>
        <w:t xml:space="preserve"> (Италия)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30659F" w:rsidRDefault="0030659F" w:rsidP="003065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кругозор жителей Пермского края;</w:t>
      </w:r>
    </w:p>
    <w:p w:rsidR="00B612B5" w:rsidRDefault="00C90D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в творческом подходе к приготовлению пищи, раскрыт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кулинарны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креативны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12B5" w:rsidRDefault="00884B46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изучению, сохранению и развитию культурного разнообразия;</w:t>
      </w:r>
    </w:p>
    <w:p w:rsidR="00B612B5" w:rsidRDefault="00884B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семейных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совместное приготовление 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2B5" w:rsidRDefault="00884B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форма проведения Конкурса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добровольное.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один тур.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являются семьи Пермского края.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оставляют за собой право использовать материалы, принятые на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онкурс, и размещать их на своих информационных ресурсах;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принимаются творческие работы, оформленные в виде мультимедийной презентации, ролика, клипа или фильма.</w:t>
      </w:r>
    </w:p>
    <w:p w:rsidR="00B612B5" w:rsidRDefault="00884B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работы должно отражать тему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«Семейные традиции: </w:t>
      </w:r>
      <w:r>
        <w:rPr>
          <w:rFonts w:ascii="Times New Roman" w:eastAsia="Times New Roman" w:hAnsi="Times New Roman" w:cs="Times New Roman"/>
          <w:sz w:val="24"/>
          <w:szCs w:val="24"/>
        </w:rPr>
        <w:t>готовим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612B5" w:rsidRDefault="00C90D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на К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принимаются через</w:t>
      </w:r>
      <w:r w:rsidR="00884B46">
        <w:rPr>
          <w:rFonts w:ascii="Times New Roman" w:eastAsia="Times New Roman" w:hAnsi="Times New Roman" w:cs="Times New Roman"/>
          <w:sz w:val="24"/>
          <w:szCs w:val="24"/>
        </w:rPr>
        <w:t xml:space="preserve"> форму по ссылке</w:t>
      </w:r>
      <w:r w:rsidR="00884B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hyperlink r:id="rId7">
        <w:r w:rsidR="00884B4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https://art-promo.xyz/konkurs/index.php?id=city_competition</w:t>
        </w:r>
      </w:hyperlink>
      <w:r w:rsidR="00884B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B612B5" w:rsidRDefault="00884B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Конкурс подаются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заявке через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заявке прилагается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на 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видеоматериала НА КАЖДОГО ЧЛЕНА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Работы без заявки, согласия на обработку персональных данных и согласия на использование изображения к участию в Конкурсе не допускаются. </w:t>
      </w:r>
    </w:p>
    <w:p w:rsidR="00B612B5" w:rsidRDefault="00884B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семьи принимается на Конкурс одна работа.</w:t>
      </w:r>
    </w:p>
    <w:p w:rsidR="00B612B5" w:rsidRPr="00F526F3" w:rsidRDefault="00884B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F3">
        <w:rPr>
          <w:rFonts w:ascii="Times New Roman" w:eastAsia="Times New Roman" w:hAnsi="Times New Roman" w:cs="Times New Roman"/>
          <w:sz w:val="24"/>
          <w:szCs w:val="24"/>
        </w:rPr>
        <w:t>Рекомендации к содержанию конкурсных работ:</w:t>
      </w:r>
    </w:p>
    <w:p w:rsidR="00C90DAD" w:rsidRPr="00F526F3" w:rsidRDefault="00884B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F3">
        <w:rPr>
          <w:rFonts w:ascii="Times New Roman" w:eastAsia="Times New Roman" w:hAnsi="Times New Roman" w:cs="Times New Roman"/>
          <w:sz w:val="24"/>
          <w:szCs w:val="24"/>
        </w:rPr>
        <w:t>Конкурсная работа должна содержать рецепт блюда и порядок его приготовления для возможного повторения</w:t>
      </w:r>
    </w:p>
    <w:p w:rsidR="00B612B5" w:rsidRPr="00F526F3" w:rsidRDefault="002B20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F3">
        <w:rPr>
          <w:rFonts w:ascii="Times New Roman" w:eastAsia="Times New Roman" w:hAnsi="Times New Roman" w:cs="Times New Roman"/>
          <w:sz w:val="24"/>
          <w:szCs w:val="24"/>
        </w:rPr>
        <w:t>Видеорецепты</w:t>
      </w:r>
      <w:proofErr w:type="spellEnd"/>
      <w:r w:rsidRPr="00F526F3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исполнены в одной из следующих номинаций:</w:t>
      </w:r>
    </w:p>
    <w:p w:rsidR="0096272E" w:rsidRPr="00F526F3" w:rsidRDefault="002B20ED" w:rsidP="002B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F3">
        <w:rPr>
          <w:rFonts w:ascii="Times New Roman" w:eastAsia="Times New Roman" w:hAnsi="Times New Roman" w:cs="Times New Roman"/>
          <w:sz w:val="24"/>
          <w:szCs w:val="24"/>
        </w:rPr>
        <w:t>- рецепт с семейной историей из блюд пермской кухни</w:t>
      </w:r>
      <w:r w:rsidR="0096272E" w:rsidRPr="00F526F3">
        <w:rPr>
          <w:rFonts w:ascii="Times New Roman" w:eastAsia="Times New Roman" w:hAnsi="Times New Roman" w:cs="Times New Roman"/>
          <w:sz w:val="24"/>
          <w:szCs w:val="24"/>
        </w:rPr>
        <w:t xml:space="preserve"> для рекомендации в приготовлении жителями городов-побратимов Перми;</w:t>
      </w:r>
    </w:p>
    <w:p w:rsidR="002B20ED" w:rsidRPr="00F526F3" w:rsidRDefault="0096272E" w:rsidP="002B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F3"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адаптированный или оригинальный рецепт французской, немецкой или итальянской кухни. </w:t>
      </w:r>
      <w:r w:rsidR="002B20ED" w:rsidRPr="00F52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2B5" w:rsidRDefault="00884B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творческих работ и требования к работам</w:t>
      </w:r>
    </w:p>
    <w:p w:rsidR="00B612B5" w:rsidRDefault="00884B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работы теме и номинации – 5 баллов;</w:t>
      </w:r>
    </w:p>
    <w:p w:rsidR="00B612B5" w:rsidRDefault="00884B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Оригинальность работы – 5 баллов;</w:t>
      </w:r>
    </w:p>
    <w:p w:rsidR="00B612B5" w:rsidRDefault="00884B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технических требований к работе – 5 баллов;</w:t>
      </w:r>
    </w:p>
    <w:p w:rsidR="00B612B5" w:rsidRDefault="00884B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выполнения работы – 5 баллов.</w:t>
      </w:r>
    </w:p>
    <w:p w:rsidR="00B612B5" w:rsidRDefault="00884B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отклонить работы:</w:t>
      </w:r>
    </w:p>
    <w:p w:rsidR="00B612B5" w:rsidRDefault="00884B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5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выполненные с несоблюдением правил и технических требований, установленных в данном положении </w:t>
      </w:r>
    </w:p>
    <w:p w:rsidR="00B612B5" w:rsidRDefault="00884B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5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сомнений в авторстве участника (до выяснения ситуации);</w:t>
      </w:r>
    </w:p>
    <w:p w:rsidR="00B612B5" w:rsidRDefault="00C90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5" w:hanging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поступившие на К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после установленного срока.</w:t>
      </w:r>
    </w:p>
    <w:p w:rsidR="00B612B5" w:rsidRDefault="00B61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2B5" w:rsidRDefault="00884B4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работам: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 участники оформляют в формате мультимедийной презентации, ролика, клипа или фильма, который включает в себя процесс выбора рецепта, готовки, сервировки, демонстраци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готового блюда.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ролика не более 5 минут.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2B5" w:rsidRDefault="00884B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конкурса</w:t>
      </w:r>
    </w:p>
    <w:p w:rsidR="00B612B5" w:rsidRDefault="00884B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Конкурса: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2022 – </w:t>
      </w:r>
      <w:r>
        <w:rPr>
          <w:rFonts w:ascii="Times New Roman" w:eastAsia="Times New Roman" w:hAnsi="Times New Roman" w:cs="Times New Roman"/>
          <w:sz w:val="24"/>
          <w:szCs w:val="24"/>
        </w:rPr>
        <w:t>15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612B5" w:rsidRDefault="00884B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Приём работ 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форму: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https://art-promo.xyz/konkurs/index.php?id=city_competition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срок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 до 24.00 30.0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включительно.</w:t>
      </w:r>
    </w:p>
    <w:p w:rsidR="00B612B5" w:rsidRDefault="00884B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конкурсной комиссии и подведение итогов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– с 30.07 по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612B5" w:rsidRDefault="00884B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– 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612B5" w:rsidRDefault="00884B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победителей – до </w:t>
      </w:r>
      <w:r>
        <w:rPr>
          <w:rFonts w:ascii="Times New Roman" w:eastAsia="Times New Roman" w:hAnsi="Times New Roman" w:cs="Times New Roman"/>
          <w:sz w:val="24"/>
          <w:szCs w:val="24"/>
        </w:rPr>
        <w:t>15.09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2B5" w:rsidRDefault="00884B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B612B5" w:rsidRDefault="00884B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конкурса определяется </w:t>
      </w:r>
      <w:r w:rsidR="00C90DA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90DA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семья – 1 победитель). Победители награждаются дипломом и призом. Все участники Конкурса получают грамоту участника Конкурса (в электронном виде).</w:t>
      </w:r>
    </w:p>
    <w:p w:rsidR="00B612B5" w:rsidRDefault="00884B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конкурса будут размещены на информационных источниках в сети интернет: </w:t>
      </w:r>
    </w:p>
    <w:p w:rsidR="00B612B5" w:rsidRDefault="00884B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https://vk.com/prm_300</w:t>
        </w:r>
      </w:hyperlink>
    </w:p>
    <w:p w:rsidR="00B612B5" w:rsidRDefault="00884B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http://фондпермь300.рф/</w:t>
        </w:r>
      </w:hyperlink>
    </w:p>
    <w:p w:rsidR="00B612B5" w:rsidRDefault="00C90D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 К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оставляют за собой право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материалы, принятые на К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онкурс, и размещать их на информационных источниках организаторов и партнеров.</w:t>
      </w:r>
    </w:p>
    <w:p w:rsidR="00B612B5" w:rsidRDefault="00C90D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 участия в К</w:t>
      </w:r>
      <w:r w:rsidR="00884B46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подразумевает, что участник ознакомлен и согласен с настоящим положением.</w:t>
      </w:r>
    </w:p>
    <w:p w:rsidR="00B612B5" w:rsidRDefault="00B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B5" w:rsidRDefault="00B6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Контактная информация: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Координатор конкурса: Некрасова Динара</w:t>
      </w:r>
    </w:p>
    <w:p w:rsidR="00B612B5" w:rsidRDefault="00884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https://vk.com/id47736977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B612B5" w:rsidRDefault="00B6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:rsidR="00B612B5" w:rsidRDefault="00B612B5">
      <w:pPr>
        <w:spacing w:line="276" w:lineRule="auto"/>
      </w:pPr>
    </w:p>
    <w:p w:rsidR="00B612B5" w:rsidRDefault="00B612B5">
      <w:pPr>
        <w:spacing w:after="200" w:line="276" w:lineRule="auto"/>
      </w:pPr>
    </w:p>
    <w:p w:rsidR="00B612B5" w:rsidRDefault="00884B4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СОГЛАСИЕ РОДИТЕЛЯ / ЗАКОННОГО ПРЕДСТАВИТЕЛЯ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несовершеннолетнего, не достигшего возраста 14 лет</w:t>
      </w:r>
    </w:p>
    <w:p w:rsidR="00B612B5" w:rsidRDefault="00B6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наименование________________ серия _______ номер ___________ дата выдачи ___________ кем выдан _____________________________________________________________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законным представителем несовершеннолетнего ___________________________________________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несовершеннолетнего)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Приходящегося мне ______________________, зарегистрированного/ой по адресу: _____________________</w:t>
      </w:r>
    </w:p>
    <w:p w:rsidR="00B612B5" w:rsidRDefault="00884B46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(степень родства)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индекс, населенный пункт, улица, дом, квартира (при наличии)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Электронная почта __________________________________ номер телефона ____________________________,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4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 N 152-ФЗ  «О персональных данных», даю согласие по собственной воле и действуя в интересах несовершеннолетнего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ермь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ул. Борчанинова, 8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информационных ресурсов в сети интернет: электронная почта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perm300fond@yandex.ru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 сайт </w:t>
      </w:r>
      <w:hyperlink r:id="rId1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http://фондпермь300.рф/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социальные сети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https://vk.com/prm_300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обработку персональных данных несовершеннолетнего со следующими условиями: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дается на обработку следующих персональных данных несовершеннолетнего, не являющихся специальными или биометрическими: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ссылки на социальные сети.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Следующие персональные данные являются общедоступными: _______________________________</w:t>
      </w:r>
    </w:p>
    <w:p w:rsidR="00B612B5" w:rsidRDefault="0088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612B5" w:rsidRDefault="0088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(указать персональные данные из п.2 настоящего Согласия, которые могут быть общедоступными, рекомендуется указать: ФИО, образование, ссылки 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 целях участия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«Семейные традиции: готовим вместе».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обработки с персональными данными будут совершены действия, предусмотренные  </w:t>
      </w:r>
      <w:hyperlink r:id="rId1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 3   ст.  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N 152-ФЗ «О персональных данных».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проинформирован, что Фонд «Пермь-300» принимает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 путем направления письменного заявления в Фонд «Пермь - 300» по юридическому адресу или адресу электронной почты, указанных в настоящем Согласии.</w:t>
      </w:r>
    </w:p>
    <w:p w:rsidR="00B612B5" w:rsidRDefault="00B6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2021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B612B5" w:rsidRDefault="00884B4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(ФИО)</w:t>
      </w:r>
    </w:p>
    <w:p w:rsidR="00B612B5" w:rsidRDefault="00B6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12B5" w:rsidRDefault="00B6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12B5" w:rsidRDefault="00B61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12B5" w:rsidRDefault="00884B4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СОГЛАСИЕ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достигшего возраста 14 лет</w:t>
      </w:r>
    </w:p>
    <w:p w:rsidR="00B612B5" w:rsidRDefault="00B6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личность: наименование________________ серия _______ номер ___________ 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выдачи ___________ кем выдан _____________________________________________________________</w:t>
      </w:r>
    </w:p>
    <w:p w:rsidR="00B612B5" w:rsidRDefault="00B6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Зарегистрирован/а по адресу: ___________________________________________________________________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612B5" w:rsidRDefault="0088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индекс, населенный пункт, улица, дом, квартира (при наличии)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Электронная почта ________________________________ номер телефона ____________________________,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1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4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 N 152-ФЗ  «О персональных данных», даю согласие по собственной воле и действуя в своих интересах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ермь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ул. Борчанинова, 8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 информационных ресурсов в сети интернет: электронная почта </w:t>
      </w:r>
      <w:hyperlink r:id="rId1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perm300fond@yandex.ru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 сайт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http://фондпермь300.рф/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социальные сети </w:t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https://vk.com/prm_300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обработку персональных данных со следующими условиями: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дается на обработку следующих персональных данных несовершеннолетнего, не являющихся специальными или биометрическими: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почты;</w:t>
      </w:r>
    </w:p>
    <w:p w:rsidR="00B612B5" w:rsidRDefault="00884B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ссылки на социальные сети.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Следующие персональные данные являются общедоступными: _______________________________</w:t>
      </w:r>
    </w:p>
    <w:p w:rsidR="00B612B5" w:rsidRDefault="0088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612B5" w:rsidRDefault="00884B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(указать персональные данные из п.2 настоящего Согласия, которые могут быть общедоступными, рекомендуется указать: ФИО, образование, ссылки 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 целях участия в конкурсе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«Семейные традиции: готовим вместе».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обработки с персональными данными будут совершены действия, предусмотренные  </w:t>
      </w:r>
      <w:hyperlink r:id="rId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п.  3   ст.  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N 152-ФЗ «О персональных данных».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проинформирован, что Фонд «Пермь-300» принимает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B612B5" w:rsidRDefault="00884B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 путем направления письменного заявления в Фонд «Пермь - 300» по юридическому адресу или адресу электронной почты, указанных в настоящем Согласии.</w:t>
      </w:r>
    </w:p>
    <w:p w:rsidR="00B612B5" w:rsidRDefault="00B6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2B5" w:rsidRDefault="00B6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2B5" w:rsidRDefault="00B6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2021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B612B5" w:rsidRDefault="00884B4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(ФИО)</w:t>
      </w: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2s8eyo1" w:colFirst="0" w:colLast="0"/>
      <w:bookmarkEnd w:id="10"/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2B5" w:rsidRDefault="00884B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ПЕРЕДАЧУ ИСКЛЮЧИТЕЛЬНЫХ ПРАВ НА ТВОРЧЕСКУЮ РАБОТУ ГРАЖДАНИНА ДОСТИГШЕГО ВОЗРАСТА 14 ЛЕТ</w:t>
      </w: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2"/>
        <w:gridCol w:w="130"/>
        <w:gridCol w:w="868"/>
        <w:gridCol w:w="730"/>
        <w:gridCol w:w="426"/>
        <w:gridCol w:w="804"/>
        <w:gridCol w:w="829"/>
        <w:gridCol w:w="2947"/>
      </w:tblGrid>
      <w:tr w:rsidR="00B612B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B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полностью, дата рождения)</w:t>
            </w:r>
          </w:p>
        </w:tc>
      </w:tr>
      <w:tr w:rsidR="00B612B5"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rPr>
          <w:trHeight w:val="627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 и когда выдан)</w:t>
            </w:r>
          </w:p>
        </w:tc>
      </w:tr>
      <w:tr w:rsidR="00B612B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c>
          <w:tcPr>
            <w:tcW w:w="29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)по адресу</w:t>
            </w:r>
          </w:p>
        </w:tc>
        <w:tc>
          <w:tcPr>
            <w:tcW w:w="66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даю свое согласие на передачу исключительных прав на свою творческую работу 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ермь</w:t>
      </w:r>
      <w:proofErr w:type="spellEnd"/>
      <w:r>
        <w:rPr>
          <w:rFonts w:ascii="Times New Roman" w:eastAsia="Times New Roman" w:hAnsi="Times New Roman" w:cs="Times New Roman"/>
        </w:rPr>
        <w:t>, ул. Борчанинова, 8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Я ДАЮ СВОЕ СОГЛАСИЕ</w:t>
      </w:r>
      <w:r>
        <w:rPr>
          <w:rFonts w:ascii="Times New Roman" w:eastAsia="Times New Roman" w:hAnsi="Times New Roman" w:cs="Times New Roman"/>
        </w:rPr>
        <w:t xml:space="preserve"> на использование исключительных прав на свою творческую работу в целях участия данной творческой работы в </w:t>
      </w:r>
      <w:proofErr w:type="spellStart"/>
      <w:r>
        <w:rPr>
          <w:rFonts w:ascii="Times New Roman" w:eastAsia="Times New Roman" w:hAnsi="Times New Roman" w:cs="Times New Roman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</w:rPr>
        <w:t xml:space="preserve"> «Семейные традиции: готовим вместе».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публиковать творческую работу в сети интернет на ресурсах Правообладателя, партнеров Правообладателя.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использовать творческую работу при изготовлении полиграфической и иной продукции.</w:t>
      </w: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20__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B612B5" w:rsidRDefault="00884B4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:rsidR="00B612B5" w:rsidRDefault="00884B46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ЗАКОННОГО ПРЕДСТАВИТЕЛЯ РЕБЕНКА, НЕ ДОСТИГШЕГО 14 ЛЕТ, НА ПЕРЕДАЧУ ИСКЛЮЧИТЕЛЬНЫХ ПРАВ НА ТВОРЧЕСКУЮ РАБОТУ</w:t>
      </w:r>
    </w:p>
    <w:p w:rsidR="00B612B5" w:rsidRDefault="00B612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02"/>
        <w:gridCol w:w="130"/>
        <w:gridCol w:w="868"/>
        <w:gridCol w:w="730"/>
        <w:gridCol w:w="426"/>
        <w:gridCol w:w="804"/>
        <w:gridCol w:w="829"/>
        <w:gridCol w:w="2947"/>
      </w:tblGrid>
      <w:tr w:rsidR="00B612B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B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(Фамилия, Имя, Отчество полностью, дата рождения)</w:t>
            </w:r>
          </w:p>
        </w:tc>
      </w:tr>
      <w:tr w:rsidR="00B612B5"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rPr>
          <w:trHeight w:val="510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 и когда выдан)</w:t>
            </w:r>
          </w:p>
        </w:tc>
      </w:tr>
      <w:tr w:rsidR="00B612B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c>
          <w:tcPr>
            <w:tcW w:w="29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12B5" w:rsidRDefault="0088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)по адресу</w:t>
            </w:r>
          </w:p>
        </w:tc>
        <w:tc>
          <w:tcPr>
            <w:tcW w:w="66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76" w:lineRule="auto"/>
            </w:pPr>
          </w:p>
        </w:tc>
      </w:tr>
      <w:tr w:rsidR="00B612B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12B5" w:rsidRDefault="00B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12B5" w:rsidRDefault="00B612B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B612B5" w:rsidRDefault="00884B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законный представитель __________________________________________________________</w:t>
      </w:r>
    </w:p>
    <w:p w:rsidR="00B612B5" w:rsidRDefault="00884B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 И. О. ребенка, название работы)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даю свое согласие на передачу исключительных прав на творческую работу ________________________________________________________________________________</w:t>
      </w:r>
    </w:p>
    <w:p w:rsidR="00B612B5" w:rsidRDefault="00884B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 И. О. ребенка)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Фонду содействия развитию города Перми «Пермь - 300» (Фонд «Пермь-300»), ИНН 5902035321, ОГРН 1165958070695, зарегистрированному в соответствии с законодательством РФ по адресу:  614068, Пермский край,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ермь</w:t>
      </w:r>
      <w:proofErr w:type="spellEnd"/>
      <w:r>
        <w:rPr>
          <w:rFonts w:ascii="Times New Roman" w:eastAsia="Times New Roman" w:hAnsi="Times New Roman" w:cs="Times New Roman"/>
        </w:rPr>
        <w:t>, ул. Борчанинова, 8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Я ДАЮ СВОЕ СОГЛАСИЕ</w:t>
      </w:r>
      <w:r>
        <w:rPr>
          <w:rFonts w:ascii="Times New Roman" w:eastAsia="Times New Roman" w:hAnsi="Times New Roman" w:cs="Times New Roman"/>
        </w:rPr>
        <w:t xml:space="preserve"> на использование исключительных прав на творческую работу своего подопечного в целях участия данной творческой работы в</w:t>
      </w:r>
      <w:r>
        <w:rPr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конкурсе </w:t>
      </w:r>
      <w:proofErr w:type="spellStart"/>
      <w:r>
        <w:rPr>
          <w:rFonts w:ascii="Times New Roman" w:eastAsia="Times New Roman" w:hAnsi="Times New Roman" w:cs="Times New Roman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</w:rPr>
        <w:t xml:space="preserve"> «Семейные традиции: готовим вместе».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публиковать творческую работу в сети интернет на ресурсах Правообладателя, партнеров Правообладателя.</w:t>
      </w: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Я РАЗРЕШАЮ Правообладателю </w:t>
      </w:r>
      <w:r>
        <w:rPr>
          <w:rFonts w:ascii="Times New Roman" w:eastAsia="Times New Roman" w:hAnsi="Times New Roman" w:cs="Times New Roman"/>
        </w:rPr>
        <w:t xml:space="preserve"> использовать творческую работу при изготовлении полиграфической и иной продукции.</w:t>
      </w: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884B4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интересах своего несовершеннолетнего участника.</w:t>
      </w: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B612B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612B5" w:rsidRDefault="00884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20__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__________________/_________________</w:t>
      </w:r>
    </w:p>
    <w:p w:rsidR="00B612B5" w:rsidRDefault="00884B46">
      <w:pPr>
        <w:spacing w:after="0" w:line="240" w:lineRule="auto"/>
        <w:ind w:left="5664" w:firstLine="707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sectPr w:rsidR="00B612B5">
      <w:pgSz w:w="11906" w:h="16838"/>
      <w:pgMar w:top="567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80B"/>
    <w:multiLevelType w:val="multilevel"/>
    <w:tmpl w:val="39D29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E5A1F80"/>
    <w:multiLevelType w:val="multilevel"/>
    <w:tmpl w:val="564A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685B85"/>
    <w:multiLevelType w:val="multilevel"/>
    <w:tmpl w:val="720EFE64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497410"/>
    <w:multiLevelType w:val="multilevel"/>
    <w:tmpl w:val="CC3EDDF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C516219"/>
    <w:multiLevelType w:val="multilevel"/>
    <w:tmpl w:val="2FA8C1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4F3D44"/>
    <w:multiLevelType w:val="multilevel"/>
    <w:tmpl w:val="1FC2B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A0A6371"/>
    <w:multiLevelType w:val="multilevel"/>
    <w:tmpl w:val="6D6E8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decimal"/>
      <w:lvlText w:val="●.%2.%3"/>
      <w:lvlJc w:val="left"/>
      <w:pPr>
        <w:ind w:left="720" w:hanging="720"/>
      </w:pPr>
    </w:lvl>
    <w:lvl w:ilvl="3">
      <w:start w:val="1"/>
      <w:numFmt w:val="decimal"/>
      <w:lvlText w:val="●.%2.%3.%4"/>
      <w:lvlJc w:val="left"/>
      <w:pPr>
        <w:ind w:left="720" w:hanging="720"/>
      </w:pPr>
    </w:lvl>
    <w:lvl w:ilvl="4">
      <w:start w:val="1"/>
      <w:numFmt w:val="decimal"/>
      <w:lvlText w:val="●.%2.%3.%4.%5"/>
      <w:lvlJc w:val="left"/>
      <w:pPr>
        <w:ind w:left="1080" w:hanging="1080"/>
      </w:pPr>
    </w:lvl>
    <w:lvl w:ilvl="5">
      <w:start w:val="1"/>
      <w:numFmt w:val="decimal"/>
      <w:lvlText w:val="●.%2.%3.%4.%5.%6"/>
      <w:lvlJc w:val="left"/>
      <w:pPr>
        <w:ind w:left="1080" w:hanging="1080"/>
      </w:pPr>
    </w:lvl>
    <w:lvl w:ilvl="6">
      <w:start w:val="1"/>
      <w:numFmt w:val="decimal"/>
      <w:lvlText w:val="●.%2.%3.%4.%5.%6.%7"/>
      <w:lvlJc w:val="left"/>
      <w:pPr>
        <w:ind w:left="1440" w:hanging="1440"/>
      </w:pPr>
    </w:lvl>
    <w:lvl w:ilvl="7">
      <w:start w:val="1"/>
      <w:numFmt w:val="decimal"/>
      <w:lvlText w:val="●.%2.%3.%4.%5.%6.%7.%8"/>
      <w:lvlJc w:val="left"/>
      <w:pPr>
        <w:ind w:left="1440" w:hanging="1440"/>
      </w:pPr>
    </w:lvl>
    <w:lvl w:ilvl="8">
      <w:start w:val="1"/>
      <w:numFmt w:val="decimal"/>
      <w:lvlText w:val="●.%2.%3.%4.%5.%6.%7.%8.%9"/>
      <w:lvlJc w:val="left"/>
      <w:pPr>
        <w:ind w:left="1800" w:hanging="1800"/>
      </w:pPr>
    </w:lvl>
  </w:abstractNum>
  <w:abstractNum w:abstractNumId="7">
    <w:nsid w:val="47486B21"/>
    <w:multiLevelType w:val="multilevel"/>
    <w:tmpl w:val="29D68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0294"/>
    <w:multiLevelType w:val="multilevel"/>
    <w:tmpl w:val="1CC4F8A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9F811EC"/>
    <w:multiLevelType w:val="multilevel"/>
    <w:tmpl w:val="665C6992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1301"/>
    <w:multiLevelType w:val="multilevel"/>
    <w:tmpl w:val="6374CC4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AE57E89"/>
    <w:multiLevelType w:val="multilevel"/>
    <w:tmpl w:val="59C2E22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B5"/>
    <w:rsid w:val="00070841"/>
    <w:rsid w:val="002B20ED"/>
    <w:rsid w:val="0030659F"/>
    <w:rsid w:val="00884B46"/>
    <w:rsid w:val="0096272E"/>
    <w:rsid w:val="00A17A6C"/>
    <w:rsid w:val="00A42261"/>
    <w:rsid w:val="00B612B5"/>
    <w:rsid w:val="00C90DAD"/>
    <w:rsid w:val="00F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08614B"/>
    <w:rPr>
      <w:b/>
      <w:bCs/>
    </w:rPr>
  </w:style>
  <w:style w:type="paragraph" w:styleId="a5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6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8">
    <w:name w:val="Emphasis"/>
    <w:basedOn w:val="a0"/>
    <w:uiPriority w:val="20"/>
    <w:qFormat/>
    <w:rsid w:val="000861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1">
    <w:name w:val="Стиль 1"/>
    <w:basedOn w:val="a"/>
    <w:link w:val="12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1 Знак"/>
    <w:basedOn w:val="a0"/>
    <w:link w:val="11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1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08614B"/>
    <w:rPr>
      <w:b/>
      <w:bCs/>
    </w:rPr>
  </w:style>
  <w:style w:type="paragraph" w:styleId="a5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6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8">
    <w:name w:val="Emphasis"/>
    <w:basedOn w:val="a0"/>
    <w:uiPriority w:val="20"/>
    <w:qFormat/>
    <w:rsid w:val="000861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1">
    <w:name w:val="Стиль 1"/>
    <w:basedOn w:val="a"/>
    <w:link w:val="12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1 Знак"/>
    <w:basedOn w:val="a0"/>
    <w:link w:val="11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1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promo.xyz/konkurs/index.php?id=city_competition" TargetMode="External"/><Relationship Id="rId13" Type="http://schemas.openxmlformats.org/officeDocument/2006/relationships/hyperlink" Target="mailto:perm300fond@yandex.ru" TargetMode="External"/><Relationship Id="rId18" Type="http://schemas.openxmlformats.org/officeDocument/2006/relationships/hyperlink" Target="mailto:perm300fond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73130&amp;date=25.04.2021&amp;dst=100239&amp;fld=134" TargetMode="External"/><Relationship Id="rId7" Type="http://schemas.openxmlformats.org/officeDocument/2006/relationships/hyperlink" Target="https://art-promo.xyz/konkurs/index.php?id=city_competition" TargetMode="External"/><Relationship Id="rId12" Type="http://schemas.openxmlformats.org/officeDocument/2006/relationships/hyperlink" Target="https://login.consultant.ru/link/?req=doc&amp;base=RZR&amp;n=373130&amp;date=25.04.2021&amp;dst=100282&amp;fld=134" TargetMode="External"/><Relationship Id="rId17" Type="http://schemas.openxmlformats.org/officeDocument/2006/relationships/hyperlink" Target="https://login.consultant.ru/link/?req=doc&amp;base=RZR&amp;n=373130&amp;date=25.04.2021&amp;dst=10028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3130&amp;date=25.04.2021&amp;dst=100239&amp;fld=134" TargetMode="External"/><Relationship Id="rId20" Type="http://schemas.openxmlformats.org/officeDocument/2006/relationships/hyperlink" Target="https://vk.com/prm_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77369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rm_300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m_300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BZFTdgIzQBDGAe0EOkPWn8bPw==">AMUW2mVXYtUQ2HRp4G+UcJ6K2e3plNA5MPPtUzIOtLYz0PEH3IY5UT/0mUk2OjTM+yAaWKjj9tB2QED9zouDUiyimbelk4MWDDehGPpbAjJqjuxoTvDtEDzQOa2GD7Oa7O/BFYtGkDTYhiURfh75vdCetNlLU1R5V+rHyXxN5oI9zoZnXf5FKKVMaahNCJFTMAAaQNZ7+tePEv+as3efX8umbfXvBDpjLEVPPpM21Cl/QFJdX1glSI78EFUHx5WbVlc0Xula2jX2DvDD/G3zfS9/FnBvHyN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2022-06-20T06:31:00Z</cp:lastPrinted>
  <dcterms:created xsi:type="dcterms:W3CDTF">2022-06-20T06:32:00Z</dcterms:created>
  <dcterms:modified xsi:type="dcterms:W3CDTF">2022-06-20T06:32:00Z</dcterms:modified>
</cp:coreProperties>
</file>