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 xml:space="preserve">Управление имущественных и земельных отношений Администрации города Березники сообщает об                                                                                   итогах торгов </w:t>
      </w:r>
      <w:r w:rsidR="002B4354">
        <w:rPr>
          <w:szCs w:val="24"/>
        </w:rPr>
        <w:t>путем публичного предложения</w:t>
      </w:r>
      <w:r w:rsidRPr="000C65DD">
        <w:rPr>
          <w:szCs w:val="24"/>
        </w:rPr>
        <w:t xml:space="preserve">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B450B6">
        <w:rPr>
          <w:szCs w:val="24"/>
        </w:rPr>
        <w:t>04.02.2022</w:t>
      </w:r>
      <w:r w:rsidR="005352EE">
        <w:rPr>
          <w:szCs w:val="24"/>
        </w:rPr>
        <w:t xml:space="preserve"> </w:t>
      </w:r>
      <w:r w:rsidRPr="00FC3FB3">
        <w:rPr>
          <w:szCs w:val="24"/>
        </w:rPr>
        <w:t>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2B4354" w:rsidTr="00936D2E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№</w:t>
            </w:r>
          </w:p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B4354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2B4354" w:rsidRDefault="00936D2E" w:rsidP="002B435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2B4354" w:rsidRDefault="00936D2E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Победитель</w:t>
            </w:r>
          </w:p>
        </w:tc>
      </w:tr>
      <w:tr w:rsidR="00B450B6" w:rsidRPr="002B4354" w:rsidTr="000701AB">
        <w:trPr>
          <w:cantSplit/>
          <w:trHeight w:val="520"/>
        </w:trPr>
        <w:tc>
          <w:tcPr>
            <w:tcW w:w="567" w:type="dxa"/>
            <w:vAlign w:val="center"/>
          </w:tcPr>
          <w:p w:rsidR="00B450B6" w:rsidRPr="00EE21DC" w:rsidRDefault="00B450B6" w:rsidP="00976FE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450B6" w:rsidRPr="00EE21DC" w:rsidRDefault="00B450B6" w:rsidP="00976FEC">
            <w:pPr>
              <w:spacing w:line="200" w:lineRule="exact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 xml:space="preserve">Нежилое помещение, назначение: нежилое,  подвал, общая площадь 10,8 </w:t>
            </w:r>
            <w:proofErr w:type="spellStart"/>
            <w:r w:rsidRPr="00EE21DC">
              <w:rPr>
                <w:sz w:val="24"/>
                <w:szCs w:val="24"/>
              </w:rPr>
              <w:t>кв</w:t>
            </w:r>
            <w:proofErr w:type="gramStart"/>
            <w:r w:rsidRPr="00EE21D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E21DC">
              <w:rPr>
                <w:color w:val="000000"/>
                <w:sz w:val="24"/>
                <w:szCs w:val="24"/>
              </w:rPr>
              <w:t xml:space="preserve">, </w:t>
            </w:r>
            <w:r w:rsidRPr="00EE21DC">
              <w:rPr>
                <w:sz w:val="24"/>
                <w:szCs w:val="24"/>
              </w:rPr>
              <w:t xml:space="preserve">кадастровый номер 59:37:0510105:829, адрес объекта: с. </w:t>
            </w:r>
            <w:proofErr w:type="spellStart"/>
            <w:r w:rsidRPr="00EE21DC">
              <w:rPr>
                <w:sz w:val="24"/>
                <w:szCs w:val="24"/>
              </w:rPr>
              <w:t>Пыскор,ул</w:t>
            </w:r>
            <w:proofErr w:type="spellEnd"/>
            <w:r w:rsidRPr="00EE21DC">
              <w:rPr>
                <w:sz w:val="24"/>
                <w:szCs w:val="24"/>
              </w:rPr>
              <w:t>. Мира, д. 10 (объект обременен договором аренды на неопределенный срок)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Pr="002B4354" w:rsidRDefault="00B450B6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435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Pr="00B450B6" w:rsidRDefault="00B450B6" w:rsidP="00B450B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450B6">
              <w:rPr>
                <w:sz w:val="22"/>
                <w:szCs w:val="22"/>
              </w:rPr>
              <w:t>1.</w:t>
            </w:r>
            <w:r w:rsidRPr="00B450B6">
              <w:rPr>
                <w:sz w:val="22"/>
                <w:szCs w:val="22"/>
              </w:rPr>
              <w:t xml:space="preserve">ИП </w:t>
            </w:r>
            <w:proofErr w:type="spellStart"/>
            <w:r w:rsidRPr="00B450B6">
              <w:rPr>
                <w:sz w:val="22"/>
                <w:szCs w:val="22"/>
              </w:rPr>
              <w:t>Сабельфельд</w:t>
            </w:r>
            <w:proofErr w:type="spellEnd"/>
            <w:r w:rsidRPr="00B450B6">
              <w:rPr>
                <w:sz w:val="22"/>
                <w:szCs w:val="22"/>
              </w:rPr>
              <w:t xml:space="preserve"> Николай Александрович</w:t>
            </w:r>
          </w:p>
          <w:p w:rsidR="00B450B6" w:rsidRPr="00394BD7" w:rsidRDefault="00B450B6" w:rsidP="00B450B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B450B6">
              <w:rPr>
                <w:sz w:val="22"/>
                <w:szCs w:val="22"/>
              </w:rPr>
              <w:t>2.</w:t>
            </w:r>
            <w:r w:rsidRPr="00B450B6">
              <w:rPr>
                <w:sz w:val="22"/>
                <w:szCs w:val="22"/>
              </w:rPr>
              <w:t>ООО "ЭЛЕКТРОЛАБОРАТОРИЯ"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Pr="002B4354" w:rsidRDefault="00B450B6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2B4354">
              <w:rPr>
                <w:sz w:val="24"/>
                <w:szCs w:val="24"/>
              </w:rPr>
              <w:t>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6" w:rsidRDefault="00B450B6" w:rsidP="00B450B6">
            <w:pPr>
              <w:jc w:val="center"/>
            </w:pPr>
            <w:r w:rsidRPr="00F94A84">
              <w:rPr>
                <w:sz w:val="24"/>
                <w:szCs w:val="24"/>
              </w:rPr>
              <w:t xml:space="preserve">ИП </w:t>
            </w:r>
            <w:proofErr w:type="spellStart"/>
            <w:r w:rsidRPr="00F94A84">
              <w:rPr>
                <w:sz w:val="24"/>
                <w:szCs w:val="24"/>
              </w:rPr>
              <w:t>Сабельфельд</w:t>
            </w:r>
            <w:proofErr w:type="spellEnd"/>
            <w:r w:rsidRPr="00F94A84">
              <w:rPr>
                <w:sz w:val="24"/>
                <w:szCs w:val="24"/>
              </w:rPr>
              <w:t xml:space="preserve"> Николай Александрович</w:t>
            </w:r>
          </w:p>
        </w:tc>
      </w:tr>
      <w:tr w:rsidR="00B450B6" w:rsidRPr="002B4354" w:rsidTr="00D05AFF">
        <w:trPr>
          <w:cantSplit/>
          <w:trHeight w:val="520"/>
        </w:trPr>
        <w:tc>
          <w:tcPr>
            <w:tcW w:w="567" w:type="dxa"/>
            <w:vAlign w:val="center"/>
          </w:tcPr>
          <w:p w:rsidR="00B450B6" w:rsidRPr="00EE21DC" w:rsidRDefault="00B450B6" w:rsidP="00976FE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450B6" w:rsidRPr="00EE21DC" w:rsidRDefault="00B450B6" w:rsidP="00976FEC">
            <w:pPr>
              <w:spacing w:line="200" w:lineRule="exact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 xml:space="preserve">Нежилое помещение, назначение: нежилое,  подвал, общая площадь 23,8 </w:t>
            </w:r>
            <w:proofErr w:type="spellStart"/>
            <w:r w:rsidRPr="00EE21DC">
              <w:rPr>
                <w:sz w:val="24"/>
                <w:szCs w:val="24"/>
              </w:rPr>
              <w:t>кв</w:t>
            </w:r>
            <w:proofErr w:type="gramStart"/>
            <w:r w:rsidRPr="00EE21D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E21DC">
              <w:rPr>
                <w:color w:val="000000"/>
                <w:sz w:val="24"/>
                <w:szCs w:val="24"/>
              </w:rPr>
              <w:t xml:space="preserve">, </w:t>
            </w:r>
            <w:r w:rsidRPr="00EE21DC">
              <w:rPr>
                <w:sz w:val="24"/>
                <w:szCs w:val="24"/>
              </w:rPr>
              <w:t xml:space="preserve">кадастровый номер: 59:37:0510105:831, адрес объекта: с. </w:t>
            </w:r>
            <w:proofErr w:type="spellStart"/>
            <w:r w:rsidRPr="00EE21DC">
              <w:rPr>
                <w:sz w:val="24"/>
                <w:szCs w:val="24"/>
              </w:rPr>
              <w:t>Пыскор,ул</w:t>
            </w:r>
            <w:proofErr w:type="spellEnd"/>
            <w:r w:rsidRPr="00EE21DC">
              <w:rPr>
                <w:sz w:val="24"/>
                <w:szCs w:val="24"/>
              </w:rPr>
              <w:t>. Мира, д. 10 (объект обременен договором аренды на неопределенный срок)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6" w:rsidRDefault="00B450B6" w:rsidP="00B450B6">
            <w:pPr>
              <w:jc w:val="center"/>
            </w:pPr>
            <w:r w:rsidRPr="001B490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6" w:rsidRPr="00B450B6" w:rsidRDefault="00B450B6" w:rsidP="00B450B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450B6">
              <w:rPr>
                <w:sz w:val="22"/>
                <w:szCs w:val="22"/>
              </w:rPr>
              <w:t xml:space="preserve">1.ИП </w:t>
            </w:r>
            <w:proofErr w:type="spellStart"/>
            <w:r w:rsidRPr="00B450B6">
              <w:rPr>
                <w:sz w:val="22"/>
                <w:szCs w:val="22"/>
              </w:rPr>
              <w:t>Сабельфельд</w:t>
            </w:r>
            <w:proofErr w:type="spellEnd"/>
            <w:r w:rsidRPr="00B450B6">
              <w:rPr>
                <w:sz w:val="22"/>
                <w:szCs w:val="22"/>
              </w:rPr>
              <w:t xml:space="preserve"> Николай Александрович</w:t>
            </w:r>
          </w:p>
          <w:p w:rsidR="00B450B6" w:rsidRPr="005D535F" w:rsidRDefault="00B450B6" w:rsidP="00B450B6">
            <w:pPr>
              <w:jc w:val="center"/>
              <w:rPr>
                <w:color w:val="000000"/>
                <w:sz w:val="24"/>
                <w:szCs w:val="24"/>
              </w:rPr>
            </w:pPr>
            <w:r w:rsidRPr="00B450B6">
              <w:rPr>
                <w:sz w:val="22"/>
                <w:szCs w:val="22"/>
              </w:rPr>
              <w:t>2.ООО "ЭЛЕКТРОЛАБОРАТОРИЯ"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Pr="002B4354" w:rsidRDefault="00B450B6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6" w:rsidRDefault="00B450B6" w:rsidP="00B450B6">
            <w:pPr>
              <w:jc w:val="center"/>
            </w:pPr>
            <w:r w:rsidRPr="00F94A84">
              <w:rPr>
                <w:sz w:val="24"/>
                <w:szCs w:val="24"/>
              </w:rPr>
              <w:t xml:space="preserve">ИП </w:t>
            </w:r>
            <w:proofErr w:type="spellStart"/>
            <w:r w:rsidRPr="00F94A84">
              <w:rPr>
                <w:sz w:val="24"/>
                <w:szCs w:val="24"/>
              </w:rPr>
              <w:t>Сабельфельд</w:t>
            </w:r>
            <w:proofErr w:type="spellEnd"/>
            <w:r w:rsidRPr="00F94A84">
              <w:rPr>
                <w:sz w:val="24"/>
                <w:szCs w:val="24"/>
              </w:rPr>
              <w:t xml:space="preserve"> Николай Александрович</w:t>
            </w:r>
          </w:p>
        </w:tc>
      </w:tr>
      <w:tr w:rsidR="00B450B6" w:rsidRPr="002B4354" w:rsidTr="00D05AFF">
        <w:trPr>
          <w:cantSplit/>
          <w:trHeight w:val="520"/>
        </w:trPr>
        <w:tc>
          <w:tcPr>
            <w:tcW w:w="567" w:type="dxa"/>
            <w:vAlign w:val="center"/>
          </w:tcPr>
          <w:p w:rsidR="00B450B6" w:rsidRPr="00EE21DC" w:rsidRDefault="00B450B6" w:rsidP="00976FE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450B6" w:rsidRPr="00EE21DC" w:rsidRDefault="00B450B6" w:rsidP="00976FEC">
            <w:pPr>
              <w:spacing w:line="200" w:lineRule="exact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 xml:space="preserve">Нежилое помещение, назначение: нежилое,  подвал, общая площадь 11,7 </w:t>
            </w:r>
            <w:proofErr w:type="spellStart"/>
            <w:r w:rsidRPr="00EE21DC">
              <w:rPr>
                <w:sz w:val="24"/>
                <w:szCs w:val="24"/>
              </w:rPr>
              <w:t>кв</w:t>
            </w:r>
            <w:proofErr w:type="gramStart"/>
            <w:r w:rsidRPr="00EE21D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E21DC">
              <w:rPr>
                <w:color w:val="000000"/>
                <w:sz w:val="24"/>
                <w:szCs w:val="24"/>
              </w:rPr>
              <w:t xml:space="preserve">, </w:t>
            </w:r>
            <w:r w:rsidRPr="00EE21DC">
              <w:rPr>
                <w:sz w:val="24"/>
                <w:szCs w:val="24"/>
              </w:rPr>
              <w:t xml:space="preserve">кадастровый номер: 59:37:0510105:830, адрес объекта: с. </w:t>
            </w:r>
            <w:proofErr w:type="spellStart"/>
            <w:r w:rsidRPr="00EE21DC">
              <w:rPr>
                <w:sz w:val="24"/>
                <w:szCs w:val="24"/>
              </w:rPr>
              <w:t>Пыскор,ул</w:t>
            </w:r>
            <w:proofErr w:type="spellEnd"/>
            <w:r w:rsidRPr="00EE21DC">
              <w:rPr>
                <w:sz w:val="24"/>
                <w:szCs w:val="24"/>
              </w:rPr>
              <w:t>. Мира, д. 10 (объект обременен договором аренды на неопределенный срок)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6" w:rsidRDefault="00B450B6" w:rsidP="00B450B6">
            <w:pPr>
              <w:jc w:val="center"/>
            </w:pPr>
            <w:r w:rsidRPr="001B490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6" w:rsidRPr="00B450B6" w:rsidRDefault="00B450B6" w:rsidP="00B450B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450B6">
              <w:rPr>
                <w:sz w:val="22"/>
                <w:szCs w:val="22"/>
              </w:rPr>
              <w:t xml:space="preserve">1.ИП </w:t>
            </w:r>
            <w:proofErr w:type="spellStart"/>
            <w:r w:rsidRPr="00B450B6">
              <w:rPr>
                <w:sz w:val="22"/>
                <w:szCs w:val="22"/>
              </w:rPr>
              <w:t>Сабельфельд</w:t>
            </w:r>
            <w:proofErr w:type="spellEnd"/>
            <w:r w:rsidRPr="00B450B6">
              <w:rPr>
                <w:sz w:val="22"/>
                <w:szCs w:val="22"/>
              </w:rPr>
              <w:t xml:space="preserve"> Николай Александрович</w:t>
            </w:r>
          </w:p>
          <w:p w:rsidR="00B450B6" w:rsidRDefault="00B450B6" w:rsidP="00B450B6">
            <w:pPr>
              <w:jc w:val="center"/>
              <w:rPr>
                <w:color w:val="000000"/>
                <w:sz w:val="24"/>
                <w:szCs w:val="24"/>
              </w:rPr>
            </w:pPr>
            <w:r w:rsidRPr="00B450B6">
              <w:rPr>
                <w:sz w:val="22"/>
                <w:szCs w:val="22"/>
              </w:rPr>
              <w:t>2.ООО "ЭЛЕКТРОЛАБОРАТОРИЯ"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6" w:rsidRDefault="00B450B6" w:rsidP="002B43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6" w:rsidRDefault="00B450B6" w:rsidP="00B450B6">
            <w:pPr>
              <w:jc w:val="center"/>
            </w:pPr>
            <w:r w:rsidRPr="00F94A84">
              <w:rPr>
                <w:sz w:val="24"/>
                <w:szCs w:val="24"/>
              </w:rPr>
              <w:t xml:space="preserve">ИП </w:t>
            </w:r>
            <w:proofErr w:type="spellStart"/>
            <w:r w:rsidRPr="00F94A84">
              <w:rPr>
                <w:sz w:val="24"/>
                <w:szCs w:val="24"/>
              </w:rPr>
              <w:t>Сабельфельд</w:t>
            </w:r>
            <w:proofErr w:type="spellEnd"/>
            <w:r w:rsidRPr="00F94A84">
              <w:rPr>
                <w:sz w:val="24"/>
                <w:szCs w:val="24"/>
              </w:rPr>
              <w:t xml:space="preserve"> Николай Александрович</w:t>
            </w:r>
          </w:p>
        </w:tc>
      </w:tr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FA" w:rsidRDefault="000477FA">
      <w:r>
        <w:separator/>
      </w:r>
    </w:p>
  </w:endnote>
  <w:endnote w:type="continuationSeparator" w:id="0">
    <w:p w:rsidR="000477FA" w:rsidRDefault="0004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50B6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FA" w:rsidRDefault="000477FA">
      <w:r>
        <w:separator/>
      </w:r>
    </w:p>
  </w:footnote>
  <w:footnote w:type="continuationSeparator" w:id="0">
    <w:p w:rsidR="000477FA" w:rsidRDefault="0004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7FA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D72CC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354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67E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6EF0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39A9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50B6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1DB0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90BC-0E16-4DB4-9BE9-FE67B93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</cp:revision>
  <cp:lastPrinted>2020-07-28T05:30:00Z</cp:lastPrinted>
  <dcterms:created xsi:type="dcterms:W3CDTF">2022-02-04T09:17:00Z</dcterms:created>
  <dcterms:modified xsi:type="dcterms:W3CDTF">2022-02-04T09:20:00Z</dcterms:modified>
</cp:coreProperties>
</file>