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0" w:rsidRPr="00657BD7" w:rsidRDefault="006E4BBD" w:rsidP="00657BD7">
      <w:pPr>
        <w:ind w:firstLine="0"/>
        <w:jc w:val="right"/>
        <w:rPr>
          <w:spacing w:val="0"/>
          <w:sz w:val="28"/>
          <w:szCs w:val="28"/>
        </w:rPr>
      </w:pPr>
      <w:r w:rsidRPr="00657BD7">
        <w:rPr>
          <w:spacing w:val="0"/>
          <w:sz w:val="28"/>
          <w:szCs w:val="28"/>
        </w:rPr>
        <w:t>Приложение 3</w:t>
      </w:r>
    </w:p>
    <w:p w:rsidR="006E4BBD" w:rsidRDefault="006E4BBD" w:rsidP="006E4BBD">
      <w:pPr>
        <w:ind w:firstLine="0"/>
        <w:rPr>
          <w:sz w:val="28"/>
          <w:szCs w:val="28"/>
        </w:rPr>
      </w:pP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D21740">
        <w:rPr>
          <w:spacing w:val="0"/>
          <w:sz w:val="24"/>
          <w:szCs w:val="24"/>
        </w:rPr>
        <w:t xml:space="preserve"> «ЭКОИМИДЖ – 202</w:t>
      </w:r>
      <w:r w:rsidR="00B52FB3">
        <w:rPr>
          <w:spacing w:val="0"/>
          <w:sz w:val="24"/>
          <w:szCs w:val="24"/>
        </w:rPr>
        <w:t>1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***</w:t>
      </w:r>
    </w:p>
    <w:p w:rsidR="006E4BBD" w:rsidRDefault="006E4BBD" w:rsidP="00732BCA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 xml:space="preserve">аименование </w:t>
      </w:r>
      <w:r w:rsidR="006F729A">
        <w:rPr>
          <w:spacing w:val="0"/>
          <w:sz w:val="20"/>
        </w:rPr>
        <w:t>учреждения</w:t>
      </w:r>
      <w:r w:rsidR="0063308E">
        <w:rPr>
          <w:spacing w:val="0"/>
          <w:sz w:val="20"/>
        </w:rPr>
        <w:t>/организации</w:t>
      </w:r>
    </w:p>
    <w:p w:rsidR="006E4BBD" w:rsidRDefault="006E4BBD" w:rsidP="0063308E">
      <w:pPr>
        <w:ind w:firstLine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  <w:p w:rsidR="0063308E" w:rsidRPr="00943C7D" w:rsidRDefault="0063308E" w:rsidP="00943C7D">
            <w:pPr>
              <w:ind w:left="460" w:hanging="568"/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самостоятельно организованных акций, конкурсов и других мероприятий экологической направленности</w:t>
            </w:r>
          </w:p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 (в том числе в рамках городских акций)</w:t>
            </w:r>
          </w:p>
          <w:p w:rsidR="00DF546F" w:rsidRPr="00DF546F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63308E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D2174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B41CEA">
              <w:rPr>
                <w:spacing w:val="0"/>
                <w:sz w:val="24"/>
                <w:szCs w:val="24"/>
              </w:rPr>
              <w:t>-1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Процент охвата учащихся (сотрудников) </w:t>
            </w:r>
            <w:r w:rsidR="00D21740">
              <w:rPr>
                <w:spacing w:val="0"/>
                <w:sz w:val="24"/>
                <w:szCs w:val="24"/>
              </w:rPr>
              <w:br/>
            </w:r>
            <w:r w:rsidRPr="00943C7D"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50 %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50-74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43C7D">
              <w:rPr>
                <w:spacing w:val="0"/>
                <w:sz w:val="24"/>
                <w:szCs w:val="24"/>
              </w:rPr>
              <w:t>Охват населения, не являющегося учениками (воспитанниками, студентами, сотрудниками) Организации (учреждения), в реализованных мероприятиях</w:t>
            </w:r>
            <w:proofErr w:type="gramEnd"/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C81C40" w:rsidP="00B41CEA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41-</w:t>
            </w:r>
            <w:r w:rsidR="005E6E34">
              <w:rPr>
                <w:spacing w:val="0"/>
                <w:sz w:val="24"/>
                <w:szCs w:val="24"/>
              </w:rPr>
              <w:t>100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  <w:trHeight w:val="287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видов выпущенных плакатов, листовок природоохранного характера: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E26286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5E6E34"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101 </w:t>
            </w:r>
            <w:r w:rsidR="00B41CEA">
              <w:rPr>
                <w:spacing w:val="0"/>
                <w:sz w:val="24"/>
                <w:szCs w:val="24"/>
              </w:rPr>
              <w:t>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  <w:trHeight w:val="256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организованных лекций (уроков, занятий, бесед</w:t>
            </w:r>
            <w:r w:rsidR="002A7F11" w:rsidRPr="00943C7D">
              <w:rPr>
                <w:spacing w:val="0"/>
                <w:sz w:val="24"/>
                <w:szCs w:val="24"/>
              </w:rPr>
              <w:t>, мастер-классов</w:t>
            </w:r>
            <w:r w:rsidRPr="00943C7D">
              <w:rPr>
                <w:spacing w:val="0"/>
                <w:sz w:val="24"/>
                <w:szCs w:val="24"/>
              </w:rPr>
              <w:t>):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63308E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конференций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</w:t>
            </w:r>
            <w:r w:rsidR="005E6E3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9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30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Проведено семинаров, круглых столов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3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129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39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Охват обучающихся (воспитанник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, студент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) лекционными занятиями: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30 %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30-70 % </w:t>
            </w:r>
            <w:r w:rsidR="00B41CEA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</w:t>
            </w:r>
            <w:r w:rsidR="002A7F11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публикаций в СМИ (сайт организации, газеты, телевидение, радио):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5-15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2A7F11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На сайте учреждения (организации) ед.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9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</w:tbl>
    <w:p w:rsidR="00B41CEA" w:rsidRDefault="00B41CEA"/>
    <w:p w:rsidR="00B41CEA" w:rsidRDefault="00B41CEA"/>
    <w:p w:rsidR="00657BD7" w:rsidRDefault="00657BD7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943C7D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1CEA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2A7F11" w:rsidRPr="00304F40" w:rsidTr="00943C7D">
        <w:trPr>
          <w:cantSplit/>
          <w:trHeight w:val="246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 печатных изданиях (газеты, в т.ч.  городских газетах) ед.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Видеоматериалы на телевидении (школьном, учрежденческом, городском), ед.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10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665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943C7D" w:rsidP="004627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Праздничн</w:t>
            </w:r>
            <w:r w:rsidR="004627DE">
              <w:rPr>
                <w:spacing w:val="0"/>
                <w:sz w:val="24"/>
                <w:szCs w:val="24"/>
              </w:rPr>
              <w:t xml:space="preserve">ое </w:t>
            </w:r>
            <w:r w:rsidRPr="00943C7D">
              <w:rPr>
                <w:spacing w:val="0"/>
                <w:sz w:val="24"/>
                <w:szCs w:val="24"/>
              </w:rPr>
              <w:t>мероприятие (линейка, торжественное открытие, формирование информационного стенда и др.), посвященн</w:t>
            </w:r>
            <w:r w:rsidR="004627DE">
              <w:rPr>
                <w:spacing w:val="0"/>
                <w:sz w:val="24"/>
                <w:szCs w:val="24"/>
              </w:rPr>
              <w:t>ое</w:t>
            </w:r>
            <w:r w:rsidRPr="00943C7D">
              <w:rPr>
                <w:spacing w:val="0"/>
                <w:sz w:val="24"/>
                <w:szCs w:val="24"/>
              </w:rPr>
              <w:t xml:space="preserve"> Акции «Дни защиты от экологической опасности»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943C7D">
              <w:rPr>
                <w:spacing w:val="0"/>
                <w:sz w:val="24"/>
                <w:szCs w:val="24"/>
              </w:rPr>
              <w:t>эко-праздников</w:t>
            </w:r>
            <w:proofErr w:type="spellEnd"/>
            <w:r w:rsidRPr="00943C7D">
              <w:rPr>
                <w:spacing w:val="0"/>
                <w:sz w:val="24"/>
                <w:szCs w:val="24"/>
              </w:rPr>
              <w:t>, шествий, торжественных мероприятий</w:t>
            </w:r>
          </w:p>
          <w:p w:rsidR="00B41CEA" w:rsidRPr="00943C7D" w:rsidRDefault="00B41CEA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9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5E63BC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5E63BC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природоохранных конкурсов, шт.</w:t>
            </w:r>
          </w:p>
          <w:p w:rsidR="00B41CEA" w:rsidRPr="00943C7D" w:rsidRDefault="00B41CEA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5E63BC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5E63BC" w:rsidRPr="004E0FEB" w:rsidTr="00943C7D">
        <w:trPr>
          <w:cantSplit/>
          <w:trHeight w:val="211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5E63BC" w:rsidRPr="004E0FEB" w:rsidTr="00943C7D">
        <w:trPr>
          <w:cantSplit/>
          <w:trHeight w:val="145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5E6E34">
              <w:rPr>
                <w:spacing w:val="0"/>
                <w:sz w:val="24"/>
                <w:szCs w:val="24"/>
              </w:rPr>
              <w:t>5</w:t>
            </w:r>
            <w:r w:rsidR="005E63BC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43C7D" w:rsidRPr="004E0FEB" w:rsidTr="00943C7D">
        <w:trPr>
          <w:cantSplit/>
          <w:trHeight w:val="114"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Организация выставок</w:t>
            </w:r>
          </w:p>
          <w:p w:rsidR="005E6E34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5E6E34" w:rsidRPr="00943C7D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43C7D" w:rsidRPr="004E0FEB" w:rsidTr="00943C7D">
        <w:trPr>
          <w:cantSplit/>
          <w:trHeight w:val="162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43C7D" w:rsidRPr="004E0FEB" w:rsidTr="00943C7D">
        <w:trPr>
          <w:cantSplit/>
          <w:trHeight w:val="98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>
              <w:rPr>
                <w:spacing w:val="0"/>
                <w:sz w:val="24"/>
                <w:szCs w:val="24"/>
              </w:rPr>
              <w:t>макулатуры, пластиковых крышек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9D602F" w:rsidTr="00943C7D">
        <w:trPr>
          <w:cantSplit/>
          <w:trHeight w:val="289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D602F" w:rsidRDefault="00B52FB3" w:rsidP="00AC7759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субботниках</w:t>
            </w:r>
            <w:r>
              <w:rPr>
                <w:spacing w:val="0"/>
                <w:sz w:val="24"/>
                <w:szCs w:val="24"/>
              </w:rPr>
              <w:t xml:space="preserve"> («Зеленая Весна», </w:t>
            </w:r>
            <w:r w:rsidRPr="009D602F">
              <w:rPr>
                <w:spacing w:val="0"/>
                <w:sz w:val="24"/>
                <w:szCs w:val="24"/>
              </w:rPr>
              <w:t xml:space="preserve">«Вода России», </w:t>
            </w:r>
            <w:proofErr w:type="spellStart"/>
            <w:r w:rsidRPr="009D602F">
              <w:rPr>
                <w:spacing w:val="0"/>
                <w:sz w:val="24"/>
                <w:szCs w:val="24"/>
              </w:rPr>
              <w:t>эко-квест</w:t>
            </w:r>
            <w:proofErr w:type="spellEnd"/>
            <w:r w:rsidRPr="009D602F">
              <w:rPr>
                <w:spacing w:val="0"/>
                <w:sz w:val="24"/>
                <w:szCs w:val="24"/>
              </w:rPr>
              <w:t xml:space="preserve"> «Чистые игры» и др.):</w:t>
            </w:r>
          </w:p>
          <w:p w:rsidR="00B52FB3" w:rsidRPr="009D602F" w:rsidRDefault="00B52FB3" w:rsidP="00AC7759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 субботников</w:t>
            </w: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9D602F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9D602F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Pr="000B10C2">
              <w:rPr>
                <w:spacing w:val="0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 w:rsidR="000D7E1B">
              <w:rPr>
                <w:spacing w:val="0"/>
                <w:sz w:val="24"/>
                <w:szCs w:val="24"/>
              </w:rPr>
              <w:t xml:space="preserve"> Всероссийских, краевых и городских</w:t>
            </w:r>
            <w:r w:rsidR="005B5F68">
              <w:rPr>
                <w:spacing w:val="0"/>
                <w:sz w:val="24"/>
                <w:szCs w:val="24"/>
              </w:rPr>
              <w:t xml:space="preserve"> </w:t>
            </w:r>
            <w:r w:rsidR="005B5F68" w:rsidRPr="005B5F68">
              <w:rPr>
                <w:b/>
                <w:spacing w:val="0"/>
                <w:sz w:val="24"/>
                <w:szCs w:val="24"/>
              </w:rPr>
              <w:t>экологических</w:t>
            </w:r>
            <w:r w:rsidRPr="005B5F68">
              <w:rPr>
                <w:b/>
                <w:spacing w:val="0"/>
                <w:sz w:val="24"/>
                <w:szCs w:val="24"/>
              </w:rPr>
              <w:t xml:space="preserve"> 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B52FB3" w:rsidRPr="000D7E1B" w:rsidRDefault="00B52FB3" w:rsidP="0090375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посаженных деревьев, кустарников, шт. 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239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385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2A7F11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  <w:trHeight w:val="178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Протяженность очищенных берегов, русел рек,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t>км</w:t>
            </w:r>
            <w:proofErr w:type="gramEnd"/>
          </w:p>
          <w:p w:rsidR="00B52FB3" w:rsidRPr="009D45AA" w:rsidRDefault="00B52FB3" w:rsidP="009D45AA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131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129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  <w:trHeight w:val="146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Обустроено родников, прудов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146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t>обустроенных</w:t>
            </w:r>
            <w:proofErr w:type="gramEnd"/>
            <w:r w:rsidRPr="00943C7D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43C7D">
              <w:rPr>
                <w:spacing w:val="0"/>
                <w:sz w:val="24"/>
                <w:szCs w:val="24"/>
              </w:rPr>
              <w:t>эко-троп</w:t>
            </w:r>
            <w:proofErr w:type="spellEnd"/>
            <w:r w:rsidRPr="00943C7D">
              <w:rPr>
                <w:spacing w:val="0"/>
                <w:sz w:val="24"/>
                <w:szCs w:val="24"/>
              </w:rPr>
              <w:t xml:space="preserve"> в текущем </w:t>
            </w:r>
            <w:r w:rsidRPr="00943C7D">
              <w:rPr>
                <w:spacing w:val="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227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304F40" w:rsidTr="00943C7D">
        <w:trPr>
          <w:cantSplit/>
          <w:trHeight w:val="437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B52FB3" w:rsidRPr="00304F40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7528DE" w:rsidRPr="00304F40" w:rsidTr="005354E0">
        <w:trPr>
          <w:cantSplit/>
          <w:trHeight w:val="307"/>
        </w:trPr>
        <w:tc>
          <w:tcPr>
            <w:tcW w:w="568" w:type="dxa"/>
            <w:vMerge w:val="restart"/>
          </w:tcPr>
          <w:p w:rsidR="007528DE" w:rsidRPr="00943C7D" w:rsidRDefault="007528D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7528DE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отработанных батареек: </w:t>
            </w:r>
          </w:p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7528DE" w:rsidRPr="00304F40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7528DE" w:rsidRPr="00304F40" w:rsidTr="00943C7D">
        <w:trPr>
          <w:cantSplit/>
        </w:trPr>
        <w:tc>
          <w:tcPr>
            <w:tcW w:w="568" w:type="dxa"/>
            <w:vMerge/>
          </w:tcPr>
          <w:p w:rsidR="007528DE" w:rsidRPr="00943C7D" w:rsidRDefault="007528DE" w:rsidP="00943C7D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7528DE" w:rsidRPr="00304F40" w:rsidTr="00943C7D">
        <w:trPr>
          <w:cantSplit/>
        </w:trPr>
        <w:tc>
          <w:tcPr>
            <w:tcW w:w="568" w:type="dxa"/>
            <w:vMerge/>
          </w:tcPr>
          <w:p w:rsidR="007528DE" w:rsidRPr="00943C7D" w:rsidRDefault="007528DE" w:rsidP="00943C7D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943C7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Полнота отражения информации о деятельности Участника Конкурса </w:t>
            </w:r>
            <w:r>
              <w:rPr>
                <w:spacing w:val="0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60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3308E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</w:t>
      </w:r>
      <w:r w:rsidR="00CC6B69">
        <w:rPr>
          <w:b/>
          <w:spacing w:val="0"/>
          <w:sz w:val="20"/>
        </w:rPr>
        <w:t>у анкеты, за исключением пункта</w:t>
      </w:r>
      <w:r w:rsidRPr="0095117A">
        <w:rPr>
          <w:b/>
          <w:spacing w:val="0"/>
          <w:sz w:val="20"/>
        </w:rPr>
        <w:t xml:space="preserve"> «Полнота отражения информации…». Все пу</w:t>
      </w:r>
      <w:r w:rsidR="00A159D5">
        <w:rPr>
          <w:b/>
          <w:spacing w:val="0"/>
          <w:sz w:val="20"/>
        </w:rPr>
        <w:t>нкты касаются деятельности в 202</w:t>
      </w:r>
      <w:r w:rsidR="00B52FB3">
        <w:rPr>
          <w:b/>
          <w:spacing w:val="0"/>
          <w:sz w:val="20"/>
        </w:rPr>
        <w:t>1</w:t>
      </w:r>
      <w:r w:rsidRPr="0095117A">
        <w:rPr>
          <w:b/>
          <w:spacing w:val="0"/>
          <w:sz w:val="20"/>
        </w:rPr>
        <w:t xml:space="preserve"> году</w:t>
      </w:r>
      <w:r w:rsidR="00CC6B69">
        <w:rPr>
          <w:b/>
          <w:spacing w:val="0"/>
          <w:sz w:val="20"/>
        </w:rPr>
        <w:t>!</w:t>
      </w:r>
    </w:p>
    <w:p w:rsidR="0063308E" w:rsidRPr="0095117A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3308E" w:rsidRPr="0095117A" w:rsidRDefault="0063308E" w:rsidP="0063308E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63308E" w:rsidRPr="00304F40" w:rsidRDefault="0063308E" w:rsidP="002D06DB">
      <w:pPr>
        <w:ind w:firstLine="0"/>
        <w:rPr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0A389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«___» ________ 202</w:t>
      </w:r>
      <w:r w:rsidR="00B52FB3">
        <w:rPr>
          <w:spacing w:val="0"/>
          <w:sz w:val="24"/>
          <w:szCs w:val="24"/>
        </w:rPr>
        <w:t>1</w:t>
      </w:r>
      <w:r w:rsidR="0063308E" w:rsidRPr="00657BD7">
        <w:rPr>
          <w:spacing w:val="0"/>
          <w:sz w:val="24"/>
          <w:szCs w:val="24"/>
        </w:rPr>
        <w:t xml:space="preserve"> г.</w:t>
      </w:r>
    </w:p>
    <w:p w:rsidR="006E4BBD" w:rsidRDefault="006E4BBD" w:rsidP="002D06DB">
      <w:pPr>
        <w:ind w:firstLine="0"/>
        <w:rPr>
          <w:sz w:val="28"/>
          <w:szCs w:val="28"/>
        </w:rPr>
      </w:pPr>
    </w:p>
    <w:p w:rsidR="006E4BBD" w:rsidRDefault="006E4BBD" w:rsidP="006E4BBD">
      <w:pPr>
        <w:jc w:val="right"/>
        <w:rPr>
          <w:sz w:val="28"/>
          <w:szCs w:val="28"/>
        </w:rPr>
      </w:pPr>
    </w:p>
    <w:p w:rsidR="006E4BBD" w:rsidRDefault="006E4BBD" w:rsidP="00DC3804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DC3804" w:rsidRDefault="002D06DB" w:rsidP="00DC3804">
      <w:pPr>
        <w:pStyle w:val="ab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6E4BBD" w:rsidRPr="00DC3804">
        <w:rPr>
          <w:rFonts w:ascii="Times New Roman" w:hAnsi="Times New Roman"/>
          <w:b/>
          <w:i/>
          <w:sz w:val="24"/>
          <w:szCs w:val="24"/>
        </w:rPr>
        <w:t>**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Форма предназначена для заполнения участникам номинаци</w:t>
      </w:r>
      <w:r w:rsidR="00DC3804">
        <w:rPr>
          <w:rFonts w:ascii="Times New Roman" w:hAnsi="Times New Roman"/>
          <w:b/>
          <w:i/>
          <w:sz w:val="24"/>
          <w:szCs w:val="24"/>
        </w:rPr>
        <w:t>й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:</w:t>
      </w:r>
    </w:p>
    <w:p w:rsidR="006E4BBD" w:rsidRPr="00DC3804" w:rsidRDefault="00DC3804" w:rsidP="00DC3804">
      <w:pPr>
        <w:pStyle w:val="ab"/>
        <w:tabs>
          <w:tab w:val="left" w:pos="-567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общеобразовательное учреждение»,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дошкольное учреждение»,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дополнительного образования»,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культуры»,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«Лучшая некоммерческая организация»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4BBD" w:rsidRDefault="006E4BBD" w:rsidP="006E4BBD">
      <w:pPr>
        <w:jc w:val="right"/>
        <w:rPr>
          <w:sz w:val="28"/>
          <w:szCs w:val="28"/>
        </w:rPr>
      </w:pPr>
    </w:p>
    <w:sectPr w:rsidR="006E4BBD" w:rsidSect="003B6A5F">
      <w:pgSz w:w="11907" w:h="16840" w:code="9"/>
      <w:pgMar w:top="851" w:right="567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8" w:rsidRDefault="009544D8">
      <w:r>
        <w:separator/>
      </w:r>
    </w:p>
  </w:endnote>
  <w:endnote w:type="continuationSeparator" w:id="0">
    <w:p w:rsidR="009544D8" w:rsidRDefault="0095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8" w:rsidRDefault="009544D8">
      <w:r>
        <w:separator/>
      </w:r>
    </w:p>
  </w:footnote>
  <w:footnote w:type="continuationSeparator" w:id="0">
    <w:p w:rsidR="009544D8" w:rsidRDefault="0095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68"/>
    <w:rsid w:val="00000DF1"/>
    <w:rsid w:val="000056AF"/>
    <w:rsid w:val="00006AF1"/>
    <w:rsid w:val="00026D0D"/>
    <w:rsid w:val="00027EE0"/>
    <w:rsid w:val="000374F1"/>
    <w:rsid w:val="00051A74"/>
    <w:rsid w:val="000537F7"/>
    <w:rsid w:val="000641A7"/>
    <w:rsid w:val="00067E3C"/>
    <w:rsid w:val="00082932"/>
    <w:rsid w:val="00091AB7"/>
    <w:rsid w:val="0009356C"/>
    <w:rsid w:val="000A389E"/>
    <w:rsid w:val="000A3FD1"/>
    <w:rsid w:val="000A6B97"/>
    <w:rsid w:val="000A74B5"/>
    <w:rsid w:val="000B1685"/>
    <w:rsid w:val="000B3BA9"/>
    <w:rsid w:val="000B4C5C"/>
    <w:rsid w:val="000C60B3"/>
    <w:rsid w:val="000D4403"/>
    <w:rsid w:val="000D7E1B"/>
    <w:rsid w:val="000E1642"/>
    <w:rsid w:val="000E5133"/>
    <w:rsid w:val="00115DB1"/>
    <w:rsid w:val="00120A14"/>
    <w:rsid w:val="00127F08"/>
    <w:rsid w:val="001457F7"/>
    <w:rsid w:val="00150810"/>
    <w:rsid w:val="00163E92"/>
    <w:rsid w:val="0016473E"/>
    <w:rsid w:val="00164F2F"/>
    <w:rsid w:val="001740C6"/>
    <w:rsid w:val="00184920"/>
    <w:rsid w:val="00186719"/>
    <w:rsid w:val="00192CE3"/>
    <w:rsid w:val="00197406"/>
    <w:rsid w:val="001978F7"/>
    <w:rsid w:val="001C55E0"/>
    <w:rsid w:val="001C6FE3"/>
    <w:rsid w:val="001D7FED"/>
    <w:rsid w:val="001E46C6"/>
    <w:rsid w:val="001E5488"/>
    <w:rsid w:val="001F0109"/>
    <w:rsid w:val="001F5A59"/>
    <w:rsid w:val="002047E5"/>
    <w:rsid w:val="00205B99"/>
    <w:rsid w:val="0021651D"/>
    <w:rsid w:val="0022602B"/>
    <w:rsid w:val="002306EC"/>
    <w:rsid w:val="002336C0"/>
    <w:rsid w:val="00243265"/>
    <w:rsid w:val="00243A16"/>
    <w:rsid w:val="0024412C"/>
    <w:rsid w:val="00247ED5"/>
    <w:rsid w:val="00252528"/>
    <w:rsid w:val="00252C42"/>
    <w:rsid w:val="00253E2A"/>
    <w:rsid w:val="002577DF"/>
    <w:rsid w:val="002634A1"/>
    <w:rsid w:val="002708CF"/>
    <w:rsid w:val="0028141F"/>
    <w:rsid w:val="0028534F"/>
    <w:rsid w:val="0028769D"/>
    <w:rsid w:val="002910D9"/>
    <w:rsid w:val="002A1BD2"/>
    <w:rsid w:val="002A62F5"/>
    <w:rsid w:val="002A7F11"/>
    <w:rsid w:val="002B1D23"/>
    <w:rsid w:val="002D06DB"/>
    <w:rsid w:val="002D4E91"/>
    <w:rsid w:val="002D55E2"/>
    <w:rsid w:val="002E536B"/>
    <w:rsid w:val="002E6C3C"/>
    <w:rsid w:val="002F2B5C"/>
    <w:rsid w:val="002F2EF2"/>
    <w:rsid w:val="002F593F"/>
    <w:rsid w:val="00304F40"/>
    <w:rsid w:val="00310EAD"/>
    <w:rsid w:val="003206F0"/>
    <w:rsid w:val="00325018"/>
    <w:rsid w:val="003268B3"/>
    <w:rsid w:val="0033775C"/>
    <w:rsid w:val="003460B8"/>
    <w:rsid w:val="00356AFF"/>
    <w:rsid w:val="003726D8"/>
    <w:rsid w:val="00374992"/>
    <w:rsid w:val="00374EF9"/>
    <w:rsid w:val="00384CEA"/>
    <w:rsid w:val="00385240"/>
    <w:rsid w:val="00386794"/>
    <w:rsid w:val="003913FD"/>
    <w:rsid w:val="003977F2"/>
    <w:rsid w:val="003B09ED"/>
    <w:rsid w:val="003B3944"/>
    <w:rsid w:val="003B4B41"/>
    <w:rsid w:val="003B4DE3"/>
    <w:rsid w:val="003B6A5F"/>
    <w:rsid w:val="003C034A"/>
    <w:rsid w:val="003C3BBA"/>
    <w:rsid w:val="003C5009"/>
    <w:rsid w:val="003D0CA5"/>
    <w:rsid w:val="003D140C"/>
    <w:rsid w:val="003D6BA5"/>
    <w:rsid w:val="00403F33"/>
    <w:rsid w:val="00415359"/>
    <w:rsid w:val="00417A61"/>
    <w:rsid w:val="00423F65"/>
    <w:rsid w:val="0045505E"/>
    <w:rsid w:val="004558EF"/>
    <w:rsid w:val="004627DE"/>
    <w:rsid w:val="004703D4"/>
    <w:rsid w:val="004724DF"/>
    <w:rsid w:val="00480ED1"/>
    <w:rsid w:val="004841DC"/>
    <w:rsid w:val="00484F5D"/>
    <w:rsid w:val="00490AD4"/>
    <w:rsid w:val="00493DE1"/>
    <w:rsid w:val="004A07AD"/>
    <w:rsid w:val="004B3B8F"/>
    <w:rsid w:val="004C1192"/>
    <w:rsid w:val="0050026F"/>
    <w:rsid w:val="005104A1"/>
    <w:rsid w:val="00522068"/>
    <w:rsid w:val="005354E0"/>
    <w:rsid w:val="00535737"/>
    <w:rsid w:val="005438C9"/>
    <w:rsid w:val="00550C5E"/>
    <w:rsid w:val="00552254"/>
    <w:rsid w:val="005635AD"/>
    <w:rsid w:val="00577D63"/>
    <w:rsid w:val="00584154"/>
    <w:rsid w:val="005961C0"/>
    <w:rsid w:val="005B392F"/>
    <w:rsid w:val="005B5F68"/>
    <w:rsid w:val="005C15D2"/>
    <w:rsid w:val="005C494B"/>
    <w:rsid w:val="005C4A38"/>
    <w:rsid w:val="005E10EC"/>
    <w:rsid w:val="005E63BC"/>
    <w:rsid w:val="005E6E34"/>
    <w:rsid w:val="005F22B5"/>
    <w:rsid w:val="005F3F91"/>
    <w:rsid w:val="005F4596"/>
    <w:rsid w:val="00601B54"/>
    <w:rsid w:val="00603F3F"/>
    <w:rsid w:val="00606DF0"/>
    <w:rsid w:val="0061309C"/>
    <w:rsid w:val="006258CA"/>
    <w:rsid w:val="00626FB7"/>
    <w:rsid w:val="0063308E"/>
    <w:rsid w:val="006376EB"/>
    <w:rsid w:val="00641170"/>
    <w:rsid w:val="00641338"/>
    <w:rsid w:val="006444A2"/>
    <w:rsid w:val="00645D29"/>
    <w:rsid w:val="00646D36"/>
    <w:rsid w:val="006531E1"/>
    <w:rsid w:val="00657BD7"/>
    <w:rsid w:val="006608A7"/>
    <w:rsid w:val="00660B28"/>
    <w:rsid w:val="00666B92"/>
    <w:rsid w:val="00673013"/>
    <w:rsid w:val="006747A0"/>
    <w:rsid w:val="00694343"/>
    <w:rsid w:val="006A1559"/>
    <w:rsid w:val="006A22A7"/>
    <w:rsid w:val="006A32DC"/>
    <w:rsid w:val="006B1E27"/>
    <w:rsid w:val="006C2D61"/>
    <w:rsid w:val="006D51F5"/>
    <w:rsid w:val="006D5895"/>
    <w:rsid w:val="006E14C7"/>
    <w:rsid w:val="006E4BBD"/>
    <w:rsid w:val="006F244A"/>
    <w:rsid w:val="006F729A"/>
    <w:rsid w:val="0070388E"/>
    <w:rsid w:val="0070698C"/>
    <w:rsid w:val="00711778"/>
    <w:rsid w:val="007176EF"/>
    <w:rsid w:val="00721359"/>
    <w:rsid w:val="00732BCA"/>
    <w:rsid w:val="0073423B"/>
    <w:rsid w:val="0074199A"/>
    <w:rsid w:val="00743152"/>
    <w:rsid w:val="00746305"/>
    <w:rsid w:val="007528DE"/>
    <w:rsid w:val="00760501"/>
    <w:rsid w:val="007736CA"/>
    <w:rsid w:val="00780FDE"/>
    <w:rsid w:val="00784902"/>
    <w:rsid w:val="0079754F"/>
    <w:rsid w:val="007A6E44"/>
    <w:rsid w:val="007B71D7"/>
    <w:rsid w:val="007D2D58"/>
    <w:rsid w:val="007D7400"/>
    <w:rsid w:val="007D7DAC"/>
    <w:rsid w:val="007E269D"/>
    <w:rsid w:val="007E4856"/>
    <w:rsid w:val="007F619F"/>
    <w:rsid w:val="00807865"/>
    <w:rsid w:val="00811974"/>
    <w:rsid w:val="00814D24"/>
    <w:rsid w:val="00842669"/>
    <w:rsid w:val="00862014"/>
    <w:rsid w:val="00865DB0"/>
    <w:rsid w:val="008665BB"/>
    <w:rsid w:val="008729C3"/>
    <w:rsid w:val="00885132"/>
    <w:rsid w:val="00887032"/>
    <w:rsid w:val="0089298B"/>
    <w:rsid w:val="00893FCB"/>
    <w:rsid w:val="008A2678"/>
    <w:rsid w:val="008A4723"/>
    <w:rsid w:val="008A5328"/>
    <w:rsid w:val="008E56D2"/>
    <w:rsid w:val="008E6CF4"/>
    <w:rsid w:val="008E7700"/>
    <w:rsid w:val="008F0CA9"/>
    <w:rsid w:val="008F311E"/>
    <w:rsid w:val="008F3B27"/>
    <w:rsid w:val="009035FC"/>
    <w:rsid w:val="0090375D"/>
    <w:rsid w:val="009042CF"/>
    <w:rsid w:val="00910B11"/>
    <w:rsid w:val="009127AB"/>
    <w:rsid w:val="009155F5"/>
    <w:rsid w:val="009211D0"/>
    <w:rsid w:val="0092264B"/>
    <w:rsid w:val="00922C2D"/>
    <w:rsid w:val="00923CC4"/>
    <w:rsid w:val="009271DB"/>
    <w:rsid w:val="00927A2D"/>
    <w:rsid w:val="00943C7D"/>
    <w:rsid w:val="009448AD"/>
    <w:rsid w:val="00947141"/>
    <w:rsid w:val="009544D8"/>
    <w:rsid w:val="0095480E"/>
    <w:rsid w:val="009607D5"/>
    <w:rsid w:val="00961EC4"/>
    <w:rsid w:val="00962008"/>
    <w:rsid w:val="00965921"/>
    <w:rsid w:val="00967710"/>
    <w:rsid w:val="0098700E"/>
    <w:rsid w:val="00990683"/>
    <w:rsid w:val="00994ED0"/>
    <w:rsid w:val="009A2864"/>
    <w:rsid w:val="009A3D2E"/>
    <w:rsid w:val="009A7E36"/>
    <w:rsid w:val="009B20A3"/>
    <w:rsid w:val="009B3AC2"/>
    <w:rsid w:val="009C07A4"/>
    <w:rsid w:val="009D3D03"/>
    <w:rsid w:val="009D45AA"/>
    <w:rsid w:val="009D602F"/>
    <w:rsid w:val="009D618F"/>
    <w:rsid w:val="009F01AA"/>
    <w:rsid w:val="009F1C72"/>
    <w:rsid w:val="009F2D6A"/>
    <w:rsid w:val="00A03FF0"/>
    <w:rsid w:val="00A04AD1"/>
    <w:rsid w:val="00A05481"/>
    <w:rsid w:val="00A05BE1"/>
    <w:rsid w:val="00A06819"/>
    <w:rsid w:val="00A159D5"/>
    <w:rsid w:val="00A24A88"/>
    <w:rsid w:val="00A30EEA"/>
    <w:rsid w:val="00A31E8B"/>
    <w:rsid w:val="00A448F8"/>
    <w:rsid w:val="00A5399D"/>
    <w:rsid w:val="00A61ABB"/>
    <w:rsid w:val="00A777BB"/>
    <w:rsid w:val="00A83C03"/>
    <w:rsid w:val="00A848F7"/>
    <w:rsid w:val="00A9214D"/>
    <w:rsid w:val="00A9796A"/>
    <w:rsid w:val="00AA375F"/>
    <w:rsid w:val="00AA7E2F"/>
    <w:rsid w:val="00AB1304"/>
    <w:rsid w:val="00AB37D7"/>
    <w:rsid w:val="00AB6126"/>
    <w:rsid w:val="00AB7C31"/>
    <w:rsid w:val="00AC4AF6"/>
    <w:rsid w:val="00AD151E"/>
    <w:rsid w:val="00AE1218"/>
    <w:rsid w:val="00AE35D9"/>
    <w:rsid w:val="00AE585F"/>
    <w:rsid w:val="00AF0B6B"/>
    <w:rsid w:val="00AF4BE0"/>
    <w:rsid w:val="00AF5298"/>
    <w:rsid w:val="00B025D0"/>
    <w:rsid w:val="00B11FF6"/>
    <w:rsid w:val="00B22530"/>
    <w:rsid w:val="00B23320"/>
    <w:rsid w:val="00B2409A"/>
    <w:rsid w:val="00B2463C"/>
    <w:rsid w:val="00B32076"/>
    <w:rsid w:val="00B36835"/>
    <w:rsid w:val="00B36BEC"/>
    <w:rsid w:val="00B41CEA"/>
    <w:rsid w:val="00B42076"/>
    <w:rsid w:val="00B4497D"/>
    <w:rsid w:val="00B4566F"/>
    <w:rsid w:val="00B464B9"/>
    <w:rsid w:val="00B470F5"/>
    <w:rsid w:val="00B51FDC"/>
    <w:rsid w:val="00B52FB3"/>
    <w:rsid w:val="00B643FE"/>
    <w:rsid w:val="00B64D79"/>
    <w:rsid w:val="00B72470"/>
    <w:rsid w:val="00B81D52"/>
    <w:rsid w:val="00B85E3B"/>
    <w:rsid w:val="00B9701C"/>
    <w:rsid w:val="00BA0727"/>
    <w:rsid w:val="00BA0768"/>
    <w:rsid w:val="00BA3A6F"/>
    <w:rsid w:val="00BB04C4"/>
    <w:rsid w:val="00BB12A8"/>
    <w:rsid w:val="00BB56B3"/>
    <w:rsid w:val="00BC568A"/>
    <w:rsid w:val="00BE3716"/>
    <w:rsid w:val="00BE49C3"/>
    <w:rsid w:val="00BE7455"/>
    <w:rsid w:val="00BF0DC7"/>
    <w:rsid w:val="00C036A2"/>
    <w:rsid w:val="00C07FD5"/>
    <w:rsid w:val="00C154BA"/>
    <w:rsid w:val="00C17C94"/>
    <w:rsid w:val="00C31037"/>
    <w:rsid w:val="00C31EC0"/>
    <w:rsid w:val="00C37517"/>
    <w:rsid w:val="00C478FB"/>
    <w:rsid w:val="00C5009A"/>
    <w:rsid w:val="00C5552A"/>
    <w:rsid w:val="00C60147"/>
    <w:rsid w:val="00C648E8"/>
    <w:rsid w:val="00C64910"/>
    <w:rsid w:val="00C6567B"/>
    <w:rsid w:val="00C6626E"/>
    <w:rsid w:val="00C77CDF"/>
    <w:rsid w:val="00C80BE3"/>
    <w:rsid w:val="00C81C40"/>
    <w:rsid w:val="00C826C5"/>
    <w:rsid w:val="00C8560D"/>
    <w:rsid w:val="00C956B8"/>
    <w:rsid w:val="00C964FF"/>
    <w:rsid w:val="00CA0460"/>
    <w:rsid w:val="00CB081C"/>
    <w:rsid w:val="00CC6B69"/>
    <w:rsid w:val="00CD4C26"/>
    <w:rsid w:val="00CE66E0"/>
    <w:rsid w:val="00D04CF7"/>
    <w:rsid w:val="00D147BE"/>
    <w:rsid w:val="00D21740"/>
    <w:rsid w:val="00D218CD"/>
    <w:rsid w:val="00D238B0"/>
    <w:rsid w:val="00D25649"/>
    <w:rsid w:val="00D277B5"/>
    <w:rsid w:val="00D53D1F"/>
    <w:rsid w:val="00D5731F"/>
    <w:rsid w:val="00D618E8"/>
    <w:rsid w:val="00D6523B"/>
    <w:rsid w:val="00D66E73"/>
    <w:rsid w:val="00D71E8C"/>
    <w:rsid w:val="00D801EE"/>
    <w:rsid w:val="00D80571"/>
    <w:rsid w:val="00D92460"/>
    <w:rsid w:val="00DA030F"/>
    <w:rsid w:val="00DB5A68"/>
    <w:rsid w:val="00DB6F41"/>
    <w:rsid w:val="00DC0CDE"/>
    <w:rsid w:val="00DC2010"/>
    <w:rsid w:val="00DC3804"/>
    <w:rsid w:val="00DC4805"/>
    <w:rsid w:val="00DC7BBD"/>
    <w:rsid w:val="00DD4DA4"/>
    <w:rsid w:val="00DD701A"/>
    <w:rsid w:val="00DE7552"/>
    <w:rsid w:val="00DF546F"/>
    <w:rsid w:val="00E04D86"/>
    <w:rsid w:val="00E2326F"/>
    <w:rsid w:val="00E26286"/>
    <w:rsid w:val="00E44960"/>
    <w:rsid w:val="00E456B9"/>
    <w:rsid w:val="00E45EC1"/>
    <w:rsid w:val="00E57E16"/>
    <w:rsid w:val="00E66935"/>
    <w:rsid w:val="00E774FE"/>
    <w:rsid w:val="00E807F6"/>
    <w:rsid w:val="00E96E19"/>
    <w:rsid w:val="00EA2A51"/>
    <w:rsid w:val="00EB7E61"/>
    <w:rsid w:val="00ED6C9C"/>
    <w:rsid w:val="00EE02B6"/>
    <w:rsid w:val="00EE02BC"/>
    <w:rsid w:val="00EE66DB"/>
    <w:rsid w:val="00EF2218"/>
    <w:rsid w:val="00F03E9A"/>
    <w:rsid w:val="00F05841"/>
    <w:rsid w:val="00F24C84"/>
    <w:rsid w:val="00F31048"/>
    <w:rsid w:val="00F31D02"/>
    <w:rsid w:val="00F32B4C"/>
    <w:rsid w:val="00F33C58"/>
    <w:rsid w:val="00F341E8"/>
    <w:rsid w:val="00F35073"/>
    <w:rsid w:val="00F40A5C"/>
    <w:rsid w:val="00F428AC"/>
    <w:rsid w:val="00F64B3B"/>
    <w:rsid w:val="00F719AB"/>
    <w:rsid w:val="00F849A1"/>
    <w:rsid w:val="00FB1CBE"/>
    <w:rsid w:val="00FB61AE"/>
    <w:rsid w:val="00FB7ED5"/>
    <w:rsid w:val="00FC1A70"/>
    <w:rsid w:val="00FD0C3C"/>
    <w:rsid w:val="00FD1962"/>
    <w:rsid w:val="00FD1AF8"/>
    <w:rsid w:val="00FD5E11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rsid w:val="00C17C94"/>
    <w:pPr>
      <w:ind w:firstLine="0"/>
    </w:pPr>
  </w:style>
  <w:style w:type="character" w:styleId="a5">
    <w:name w:val="FollowedHyperlink"/>
    <w:basedOn w:val="a0"/>
    <w:rsid w:val="00C17C94"/>
    <w:rPr>
      <w:color w:val="800080"/>
      <w:u w:val="single"/>
    </w:rPr>
  </w:style>
  <w:style w:type="paragraph" w:styleId="a6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c">
    <w:name w:val="Strong"/>
    <w:basedOn w:val="a0"/>
    <w:qFormat/>
    <w:rsid w:val="007D7DAC"/>
    <w:rPr>
      <w:b/>
      <w:bCs/>
    </w:rPr>
  </w:style>
  <w:style w:type="paragraph" w:customStyle="1" w:styleId="ConsPlusNormal">
    <w:name w:val="ConsPlusNormal"/>
    <w:rsid w:val="00B36BE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34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5273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kulinichenko_ys</cp:lastModifiedBy>
  <cp:revision>10</cp:revision>
  <cp:lastPrinted>2020-04-29T11:17:00Z</cp:lastPrinted>
  <dcterms:created xsi:type="dcterms:W3CDTF">2021-05-06T04:43:00Z</dcterms:created>
  <dcterms:modified xsi:type="dcterms:W3CDTF">2021-09-16T05:06:00Z</dcterms:modified>
</cp:coreProperties>
</file>