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27" w:rsidRPr="00B70527" w:rsidRDefault="00B70527" w:rsidP="00694FF6">
      <w:pPr>
        <w:widowControl w:val="0"/>
        <w:tabs>
          <w:tab w:val="left" w:pos="900"/>
          <w:tab w:val="left" w:pos="10490"/>
        </w:tabs>
        <w:spacing w:after="0" w:line="240" w:lineRule="exact"/>
        <w:jc w:val="right"/>
        <w:rPr>
          <w:spacing w:val="16"/>
          <w:szCs w:val="28"/>
        </w:rPr>
      </w:pPr>
      <w:bookmarkStart w:id="0" w:name="_Toc76389214"/>
      <w:bookmarkStart w:id="1" w:name="_Hlk39604880"/>
      <w:r w:rsidRPr="00B70527">
        <w:rPr>
          <w:spacing w:val="16"/>
          <w:szCs w:val="28"/>
        </w:rPr>
        <w:t>УТВЕРЖДЕН</w:t>
      </w:r>
    </w:p>
    <w:p w:rsidR="00B70527" w:rsidRPr="00B70527" w:rsidRDefault="00B70527" w:rsidP="00694FF6">
      <w:pPr>
        <w:widowControl w:val="0"/>
        <w:tabs>
          <w:tab w:val="left" w:pos="900"/>
          <w:tab w:val="left" w:pos="10490"/>
        </w:tabs>
        <w:spacing w:after="0" w:line="240" w:lineRule="exact"/>
        <w:jc w:val="right"/>
        <w:rPr>
          <w:spacing w:val="16"/>
          <w:szCs w:val="28"/>
        </w:rPr>
      </w:pPr>
      <w:r w:rsidRPr="00B70527">
        <w:rPr>
          <w:spacing w:val="16"/>
          <w:szCs w:val="28"/>
        </w:rPr>
        <w:t>решением</w:t>
      </w:r>
    </w:p>
    <w:p w:rsidR="00B70527" w:rsidRPr="00B70527" w:rsidRDefault="00B70527" w:rsidP="00694FF6">
      <w:pPr>
        <w:widowControl w:val="0"/>
        <w:tabs>
          <w:tab w:val="left" w:pos="900"/>
          <w:tab w:val="left" w:pos="10490"/>
        </w:tabs>
        <w:spacing w:after="0" w:line="240" w:lineRule="exact"/>
        <w:jc w:val="right"/>
        <w:rPr>
          <w:spacing w:val="16"/>
          <w:szCs w:val="28"/>
        </w:rPr>
      </w:pPr>
      <w:r w:rsidRPr="00B70527">
        <w:rPr>
          <w:spacing w:val="16"/>
          <w:szCs w:val="28"/>
        </w:rPr>
        <w:t>Березниковской</w:t>
      </w:r>
    </w:p>
    <w:p w:rsidR="00B70527" w:rsidRPr="00B70527" w:rsidRDefault="00B70527" w:rsidP="00694FF6">
      <w:pPr>
        <w:widowControl w:val="0"/>
        <w:tabs>
          <w:tab w:val="left" w:pos="900"/>
          <w:tab w:val="left" w:pos="10490"/>
        </w:tabs>
        <w:spacing w:after="0" w:line="240" w:lineRule="exact"/>
        <w:jc w:val="right"/>
        <w:rPr>
          <w:spacing w:val="16"/>
          <w:szCs w:val="28"/>
        </w:rPr>
      </w:pPr>
      <w:r w:rsidRPr="00B70527">
        <w:rPr>
          <w:spacing w:val="16"/>
          <w:szCs w:val="28"/>
        </w:rPr>
        <w:t>городской Думы</w:t>
      </w:r>
    </w:p>
    <w:p w:rsidR="00873668" w:rsidRDefault="00B70527" w:rsidP="00694FF6">
      <w:pPr>
        <w:widowControl w:val="0"/>
        <w:tabs>
          <w:tab w:val="left" w:pos="10490"/>
        </w:tabs>
        <w:spacing w:after="0" w:line="240" w:lineRule="exact"/>
        <w:jc w:val="right"/>
        <w:rPr>
          <w:rFonts w:ascii="Arial" w:hAnsi="Arial" w:cs="Arial"/>
          <w:sz w:val="24"/>
        </w:rPr>
      </w:pPr>
      <w:r>
        <w:rPr>
          <w:spacing w:val="16"/>
          <w:szCs w:val="28"/>
        </w:rPr>
        <w:tab/>
      </w:r>
      <w:bookmarkStart w:id="2" w:name="_GoBack"/>
      <w:bookmarkEnd w:id="2"/>
      <w:r>
        <w:rPr>
          <w:spacing w:val="16"/>
          <w:szCs w:val="28"/>
        </w:rPr>
        <w:t>от 28.07.2021 № 123</w:t>
      </w:r>
      <w:r w:rsidRPr="00B70527">
        <w:rPr>
          <w:spacing w:val="16"/>
          <w:szCs w:val="28"/>
        </w:rPr>
        <w:tab/>
      </w:r>
      <w:r>
        <w:rPr>
          <w:spacing w:val="16"/>
          <w:szCs w:val="28"/>
        </w:rPr>
        <w:tab/>
      </w:r>
    </w:p>
    <w:p w:rsidR="001A0288" w:rsidRDefault="001A0288">
      <w:pPr>
        <w:pStyle w:val="Ieinoie"/>
        <w:tabs>
          <w:tab w:val="left" w:pos="2325"/>
          <w:tab w:val="center" w:pos="4961"/>
        </w:tabs>
        <w:ind w:right="-2"/>
        <w:rPr>
          <w:rFonts w:ascii="Arial" w:hAnsi="Arial" w:cs="Arial"/>
          <w:sz w:val="24"/>
        </w:rPr>
      </w:pPr>
    </w:p>
    <w:p w:rsidR="001A0288" w:rsidRDefault="001A0288">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222C2C" w:rsidRDefault="00222C2C">
      <w:pPr>
        <w:pStyle w:val="Ieinoie"/>
        <w:tabs>
          <w:tab w:val="left" w:pos="2325"/>
          <w:tab w:val="center" w:pos="4961"/>
        </w:tabs>
        <w:ind w:right="-2"/>
        <w:rPr>
          <w:rFonts w:ascii="Arial" w:hAnsi="Arial" w:cs="Arial"/>
          <w:sz w:val="24"/>
        </w:rPr>
      </w:pPr>
    </w:p>
    <w:p w:rsidR="00222C2C" w:rsidRDefault="00222C2C">
      <w:pPr>
        <w:pStyle w:val="Ieinoie"/>
        <w:tabs>
          <w:tab w:val="left" w:pos="2325"/>
          <w:tab w:val="center" w:pos="4961"/>
        </w:tabs>
        <w:ind w:right="-2"/>
        <w:rPr>
          <w:rFonts w:ascii="Arial" w:hAnsi="Arial" w:cs="Arial"/>
          <w:sz w:val="24"/>
        </w:rPr>
      </w:pPr>
    </w:p>
    <w:p w:rsidR="001A0288" w:rsidRDefault="001A0288">
      <w:pPr>
        <w:pStyle w:val="Ieinoie"/>
        <w:tabs>
          <w:tab w:val="left" w:pos="2325"/>
          <w:tab w:val="center" w:pos="4961"/>
        </w:tabs>
        <w:ind w:right="-2"/>
        <w:rPr>
          <w:rFonts w:ascii="Arial" w:hAnsi="Arial" w:cs="Arial"/>
          <w:sz w:val="24"/>
        </w:rPr>
      </w:pPr>
    </w:p>
    <w:p w:rsidR="001A0288" w:rsidRDefault="001A0288">
      <w:pPr>
        <w:pStyle w:val="Ieinoie"/>
        <w:tabs>
          <w:tab w:val="left" w:pos="2325"/>
          <w:tab w:val="center" w:pos="4961"/>
        </w:tabs>
        <w:ind w:right="-2"/>
        <w:rPr>
          <w:rFonts w:ascii="Arial" w:hAnsi="Arial" w:cs="Arial"/>
          <w:sz w:val="24"/>
        </w:rPr>
      </w:pPr>
    </w:p>
    <w:p w:rsidR="00873668" w:rsidRPr="009E5A03" w:rsidRDefault="009E5A03">
      <w:pPr>
        <w:pStyle w:val="Ieinoie"/>
        <w:tabs>
          <w:tab w:val="left" w:pos="2325"/>
          <w:tab w:val="center" w:pos="4961"/>
        </w:tabs>
        <w:ind w:right="-2"/>
        <w:rPr>
          <w:rFonts w:ascii="Times New Roman" w:hAnsi="Times New Roman"/>
          <w:b/>
          <w:sz w:val="40"/>
          <w:szCs w:val="40"/>
        </w:rPr>
      </w:pPr>
      <w:r w:rsidRPr="009E5A03">
        <w:rPr>
          <w:rFonts w:ascii="Times New Roman" w:hAnsi="Times New Roman"/>
          <w:b/>
          <w:sz w:val="40"/>
          <w:szCs w:val="40"/>
        </w:rPr>
        <w:t xml:space="preserve">ГЕНЕРАЛЬНЫЙ ПЛАН </w:t>
      </w:r>
    </w:p>
    <w:p w:rsidR="00873668" w:rsidRPr="009E5A03" w:rsidRDefault="009E5A03">
      <w:pPr>
        <w:pStyle w:val="Ieinoie"/>
        <w:tabs>
          <w:tab w:val="left" w:pos="2325"/>
          <w:tab w:val="center" w:pos="4961"/>
        </w:tabs>
        <w:ind w:right="-2"/>
        <w:rPr>
          <w:rFonts w:ascii="Times New Roman" w:hAnsi="Times New Roman"/>
          <w:b/>
          <w:sz w:val="40"/>
          <w:szCs w:val="40"/>
        </w:rPr>
      </w:pPr>
      <w:r w:rsidRPr="009E5A03">
        <w:rPr>
          <w:rFonts w:ascii="Times New Roman" w:hAnsi="Times New Roman"/>
          <w:b/>
          <w:sz w:val="40"/>
          <w:szCs w:val="40"/>
        </w:rPr>
        <w:t xml:space="preserve">МУНИЦИПАЛЬНОГО ОБРАЗОВАНИЯ </w:t>
      </w:r>
    </w:p>
    <w:p w:rsidR="00873668" w:rsidRDefault="009E5A03">
      <w:pPr>
        <w:pStyle w:val="Ieinoie"/>
        <w:tabs>
          <w:tab w:val="left" w:pos="2325"/>
          <w:tab w:val="center" w:pos="4961"/>
        </w:tabs>
        <w:ind w:right="-2"/>
        <w:rPr>
          <w:rFonts w:ascii="Times New Roman" w:hAnsi="Times New Roman"/>
          <w:b/>
          <w:sz w:val="40"/>
          <w:szCs w:val="40"/>
        </w:rPr>
      </w:pPr>
      <w:r w:rsidRPr="009E5A03">
        <w:rPr>
          <w:rFonts w:ascii="Times New Roman" w:hAnsi="Times New Roman"/>
          <w:b/>
          <w:sz w:val="40"/>
          <w:szCs w:val="40"/>
        </w:rPr>
        <w:t xml:space="preserve">«ГОРОД БЕРЕЗНИКИ» </w:t>
      </w:r>
    </w:p>
    <w:p w:rsidR="00186392" w:rsidRPr="009E5A03" w:rsidRDefault="00186392">
      <w:pPr>
        <w:pStyle w:val="Ieinoie"/>
        <w:tabs>
          <w:tab w:val="left" w:pos="2325"/>
          <w:tab w:val="center" w:pos="4961"/>
        </w:tabs>
        <w:ind w:right="-2"/>
        <w:rPr>
          <w:rFonts w:ascii="Times New Roman" w:hAnsi="Times New Roman"/>
          <w:b/>
          <w:sz w:val="40"/>
          <w:szCs w:val="40"/>
        </w:rPr>
      </w:pPr>
      <w:r>
        <w:rPr>
          <w:rFonts w:ascii="Times New Roman" w:hAnsi="Times New Roman"/>
          <w:b/>
          <w:sz w:val="40"/>
          <w:szCs w:val="40"/>
        </w:rPr>
        <w:t>ПЕРМСКОГО КРАЯ</w:t>
      </w:r>
    </w:p>
    <w:p w:rsidR="00873668" w:rsidRDefault="0087366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2066C3" w:rsidRDefault="002066C3">
      <w:pPr>
        <w:pStyle w:val="Ieinoie"/>
        <w:tabs>
          <w:tab w:val="left" w:pos="2325"/>
          <w:tab w:val="center" w:pos="4961"/>
        </w:tabs>
        <w:ind w:right="-2"/>
        <w:rPr>
          <w:rFonts w:ascii="Times New Roman" w:hAnsi="Times New Roman"/>
          <w:sz w:val="28"/>
          <w:szCs w:val="28"/>
        </w:rPr>
      </w:pPr>
    </w:p>
    <w:p w:rsidR="00186392" w:rsidRDefault="00186392">
      <w:pPr>
        <w:pStyle w:val="Ieinoie"/>
        <w:tabs>
          <w:tab w:val="left" w:pos="2325"/>
          <w:tab w:val="center" w:pos="4961"/>
        </w:tabs>
        <w:ind w:right="-2"/>
        <w:rPr>
          <w:rFonts w:ascii="Times New Roman" w:hAnsi="Times New Roman"/>
          <w:sz w:val="28"/>
          <w:szCs w:val="28"/>
        </w:rPr>
      </w:pPr>
      <w:r>
        <w:rPr>
          <w:rFonts w:ascii="Times New Roman" w:hAnsi="Times New Roman"/>
          <w:sz w:val="28"/>
          <w:szCs w:val="28"/>
        </w:rPr>
        <w:t>г. Березники,</w:t>
      </w:r>
    </w:p>
    <w:p w:rsidR="001A0288" w:rsidRDefault="00186392">
      <w:pPr>
        <w:pStyle w:val="Ieinoie"/>
        <w:tabs>
          <w:tab w:val="left" w:pos="2325"/>
          <w:tab w:val="center" w:pos="4961"/>
        </w:tabs>
        <w:ind w:right="-2"/>
        <w:rPr>
          <w:rFonts w:ascii="Times New Roman" w:hAnsi="Times New Roman"/>
          <w:sz w:val="28"/>
          <w:szCs w:val="28"/>
        </w:rPr>
      </w:pPr>
      <w:r>
        <w:rPr>
          <w:rFonts w:ascii="Times New Roman" w:hAnsi="Times New Roman"/>
          <w:sz w:val="28"/>
          <w:szCs w:val="28"/>
        </w:rPr>
        <w:t>Пермский край</w:t>
      </w:r>
    </w:p>
    <w:p w:rsidR="00DD7B98" w:rsidRPr="002534E9" w:rsidRDefault="00DD7B98" w:rsidP="002534E9">
      <w:pPr>
        <w:pStyle w:val="1"/>
        <w:numPr>
          <w:ilvl w:val="0"/>
          <w:numId w:val="0"/>
        </w:numPr>
        <w:spacing w:after="0" w:line="360" w:lineRule="exact"/>
        <w:ind w:firstLine="709"/>
        <w:jc w:val="center"/>
        <w:rPr>
          <w:rFonts w:ascii="Times New Roman" w:hAnsi="Times New Roman" w:cs="Times New Roman"/>
          <w:spacing w:val="16"/>
        </w:rPr>
      </w:pPr>
      <w:r w:rsidRPr="002534E9">
        <w:rPr>
          <w:rFonts w:ascii="Times New Roman" w:hAnsi="Times New Roman" w:cs="Times New Roman"/>
          <w:spacing w:val="16"/>
        </w:rPr>
        <w:lastRenderedPageBreak/>
        <w:t xml:space="preserve">Состав Генерального плана муниципального образования </w:t>
      </w:r>
      <w:r w:rsidR="00222C2C" w:rsidRPr="002534E9">
        <w:rPr>
          <w:rFonts w:ascii="Times New Roman" w:hAnsi="Times New Roman" w:cs="Times New Roman"/>
          <w:spacing w:val="16"/>
        </w:rPr>
        <w:br/>
      </w:r>
      <w:r w:rsidRPr="002534E9">
        <w:rPr>
          <w:rFonts w:ascii="Times New Roman" w:hAnsi="Times New Roman" w:cs="Times New Roman"/>
          <w:spacing w:val="16"/>
        </w:rPr>
        <w:t>«Горо</w:t>
      </w:r>
      <w:r w:rsidR="009D38C4">
        <w:rPr>
          <w:rFonts w:ascii="Times New Roman" w:hAnsi="Times New Roman" w:cs="Times New Roman"/>
          <w:spacing w:val="16"/>
        </w:rPr>
        <w:t>д Березники»</w:t>
      </w:r>
      <w:r w:rsidR="00186392">
        <w:rPr>
          <w:rFonts w:ascii="Times New Roman" w:hAnsi="Times New Roman" w:cs="Times New Roman"/>
          <w:spacing w:val="16"/>
        </w:rPr>
        <w:t xml:space="preserve"> Пермского края</w:t>
      </w:r>
    </w:p>
    <w:p w:rsidR="00126F0F" w:rsidRPr="002534E9" w:rsidRDefault="002534E9" w:rsidP="002534E9">
      <w:pPr>
        <w:pStyle w:val="a3"/>
        <w:spacing w:after="0" w:line="360" w:lineRule="exact"/>
        <w:ind w:left="0"/>
        <w:rPr>
          <w:spacing w:val="16"/>
        </w:rPr>
      </w:pPr>
      <w:r w:rsidRPr="002534E9">
        <w:rPr>
          <w:b/>
          <w:spacing w:val="16"/>
        </w:rPr>
        <w:t>1.</w:t>
      </w:r>
      <w:r w:rsidR="009D38C4">
        <w:rPr>
          <w:b/>
          <w:spacing w:val="16"/>
        </w:rPr>
        <w:t>Утверждаемая часть</w:t>
      </w:r>
    </w:p>
    <w:p w:rsidR="00DD7B98" w:rsidRPr="002534E9" w:rsidRDefault="00B70527" w:rsidP="002534E9">
      <w:pPr>
        <w:pStyle w:val="a3"/>
        <w:spacing w:after="0" w:line="360" w:lineRule="exact"/>
        <w:ind w:left="0"/>
        <w:rPr>
          <w:spacing w:val="16"/>
        </w:rPr>
      </w:pPr>
      <w:r>
        <w:rPr>
          <w:spacing w:val="16"/>
        </w:rPr>
        <w:t>1.1.</w:t>
      </w:r>
      <w:r w:rsidR="00DD7B98" w:rsidRPr="002534E9">
        <w:rPr>
          <w:spacing w:val="16"/>
        </w:rPr>
        <w:t xml:space="preserve">Положение о территориальном планировании – </w:t>
      </w:r>
      <w:r w:rsidR="00DD7B98" w:rsidRPr="002534E9">
        <w:rPr>
          <w:b/>
          <w:spacing w:val="16"/>
        </w:rPr>
        <w:t>Том 1</w:t>
      </w:r>
      <w:r w:rsidR="00DD7B98" w:rsidRPr="002534E9">
        <w:rPr>
          <w:spacing w:val="16"/>
        </w:rPr>
        <w:t>.</w:t>
      </w:r>
    </w:p>
    <w:p w:rsidR="00DD7B98" w:rsidRPr="002534E9" w:rsidRDefault="00DD7B98" w:rsidP="002534E9">
      <w:pPr>
        <w:pStyle w:val="a3"/>
        <w:spacing w:after="0" w:line="360" w:lineRule="exact"/>
        <w:ind w:left="0"/>
        <w:rPr>
          <w:spacing w:val="16"/>
        </w:rPr>
      </w:pPr>
      <w:r w:rsidRPr="002534E9">
        <w:rPr>
          <w:spacing w:val="16"/>
        </w:rPr>
        <w:t>1.2.Графические материалы:</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к</w:t>
      </w:r>
      <w:r w:rsidRPr="002534E9">
        <w:rPr>
          <w:spacing w:val="16"/>
        </w:rPr>
        <w:t>арт</w:t>
      </w:r>
      <w:r w:rsidR="004C09F5" w:rsidRPr="002534E9">
        <w:rPr>
          <w:spacing w:val="16"/>
        </w:rPr>
        <w:t>а</w:t>
      </w:r>
      <w:r w:rsidRPr="002534E9">
        <w:rPr>
          <w:spacing w:val="16"/>
        </w:rPr>
        <w:t xml:space="preserve"> планируемого размещения объектов местного значения;</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ф</w:t>
      </w:r>
      <w:r w:rsidRPr="002534E9">
        <w:rPr>
          <w:spacing w:val="16"/>
        </w:rPr>
        <w:t>рагменты карты планируемого размещения объектов местного значения;</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к</w:t>
      </w:r>
      <w:r w:rsidRPr="002534E9">
        <w:rPr>
          <w:spacing w:val="16"/>
        </w:rPr>
        <w:t>арта границ населенных пунктов (в том числе границ образуемых населенных пунктов), входящих в состав муниципального образования</w:t>
      </w:r>
      <w:r w:rsidR="00126F0F" w:rsidRPr="002534E9">
        <w:rPr>
          <w:spacing w:val="16"/>
        </w:rPr>
        <w:t xml:space="preserve"> «Город Березники»</w:t>
      </w:r>
      <w:r w:rsidRPr="002534E9">
        <w:rPr>
          <w:spacing w:val="16"/>
        </w:rPr>
        <w:t>;</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к</w:t>
      </w:r>
      <w:r w:rsidR="004C09F5" w:rsidRPr="002534E9">
        <w:rPr>
          <w:spacing w:val="16"/>
        </w:rPr>
        <w:t>арта</w:t>
      </w:r>
      <w:r w:rsidRPr="002534E9">
        <w:rPr>
          <w:spacing w:val="16"/>
        </w:rPr>
        <w:t xml:space="preserve"> функциональных зон;</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ф</w:t>
      </w:r>
      <w:r w:rsidRPr="002534E9">
        <w:rPr>
          <w:spacing w:val="16"/>
        </w:rPr>
        <w:t>рагменты карт</w:t>
      </w:r>
      <w:r w:rsidR="004C09F5" w:rsidRPr="002534E9">
        <w:rPr>
          <w:spacing w:val="16"/>
        </w:rPr>
        <w:t>ы</w:t>
      </w:r>
      <w:r w:rsidRPr="002534E9">
        <w:rPr>
          <w:spacing w:val="16"/>
        </w:rPr>
        <w:t xml:space="preserve"> функциональных зон.</w:t>
      </w:r>
    </w:p>
    <w:p w:rsidR="00DD7B98" w:rsidRPr="002534E9" w:rsidRDefault="002534E9" w:rsidP="002534E9">
      <w:pPr>
        <w:pStyle w:val="a3"/>
        <w:spacing w:after="0" w:line="360" w:lineRule="exact"/>
        <w:ind w:left="0"/>
        <w:rPr>
          <w:spacing w:val="16"/>
        </w:rPr>
      </w:pPr>
      <w:r>
        <w:rPr>
          <w:spacing w:val="16"/>
        </w:rPr>
        <w:t>1.3.</w:t>
      </w:r>
      <w:r w:rsidR="00DD7B98" w:rsidRPr="002534E9">
        <w:rPr>
          <w:spacing w:val="16"/>
        </w:rPr>
        <w:t>Сведения о границах населенных пунктов (в том числе границах образуемых населенных пунктов), входящих в состав муниципального образования</w:t>
      </w:r>
      <w:r w:rsidR="00126F0F" w:rsidRPr="002534E9">
        <w:rPr>
          <w:spacing w:val="16"/>
        </w:rPr>
        <w:t xml:space="preserve"> «Город Березники»</w:t>
      </w:r>
      <w:r w:rsidR="00DD7B98" w:rsidRPr="002534E9">
        <w:rPr>
          <w:spacing w:val="16"/>
        </w:rPr>
        <w:t xml:space="preserve">) – </w:t>
      </w:r>
      <w:r w:rsidR="00DD7B98" w:rsidRPr="002534E9">
        <w:rPr>
          <w:b/>
          <w:spacing w:val="16"/>
        </w:rPr>
        <w:t>Том 2</w:t>
      </w:r>
      <w:r w:rsidR="00DD7B98" w:rsidRPr="002534E9">
        <w:rPr>
          <w:spacing w:val="16"/>
        </w:rPr>
        <w:t>.</w:t>
      </w:r>
    </w:p>
    <w:p w:rsidR="002534E9" w:rsidRPr="002534E9" w:rsidRDefault="002534E9" w:rsidP="002534E9">
      <w:pPr>
        <w:pStyle w:val="a3"/>
        <w:spacing w:after="0" w:line="360" w:lineRule="exact"/>
        <w:ind w:left="0"/>
        <w:rPr>
          <w:spacing w:val="16"/>
        </w:rPr>
      </w:pPr>
    </w:p>
    <w:p w:rsidR="00DD7B98" w:rsidRPr="002534E9" w:rsidRDefault="002534E9" w:rsidP="002534E9">
      <w:pPr>
        <w:pStyle w:val="a3"/>
        <w:spacing w:after="0" w:line="360" w:lineRule="exact"/>
        <w:ind w:left="0"/>
        <w:rPr>
          <w:b/>
          <w:spacing w:val="16"/>
        </w:rPr>
      </w:pPr>
      <w:r w:rsidRPr="002534E9">
        <w:rPr>
          <w:b/>
          <w:spacing w:val="16"/>
        </w:rPr>
        <w:t>2.</w:t>
      </w:r>
      <w:r w:rsidR="009D38C4">
        <w:rPr>
          <w:b/>
          <w:spacing w:val="16"/>
        </w:rPr>
        <w:t>Материалы по обоснованию Генерального плана</w:t>
      </w:r>
    </w:p>
    <w:p w:rsidR="00DD7B98" w:rsidRPr="002534E9" w:rsidRDefault="002534E9" w:rsidP="002534E9">
      <w:pPr>
        <w:pStyle w:val="a3"/>
        <w:spacing w:after="0" w:line="360" w:lineRule="exact"/>
        <w:ind w:left="0"/>
        <w:rPr>
          <w:spacing w:val="16"/>
        </w:rPr>
      </w:pPr>
      <w:r>
        <w:rPr>
          <w:spacing w:val="16"/>
        </w:rPr>
        <w:t>2.1.Материалы по обоснованию Г</w:t>
      </w:r>
      <w:r w:rsidR="00DD7B98" w:rsidRPr="002534E9">
        <w:rPr>
          <w:spacing w:val="16"/>
        </w:rPr>
        <w:t xml:space="preserve">енерального плана – </w:t>
      </w:r>
      <w:r w:rsidR="00DD7B98" w:rsidRPr="002534E9">
        <w:rPr>
          <w:b/>
          <w:spacing w:val="16"/>
        </w:rPr>
        <w:t>Том 3</w:t>
      </w:r>
      <w:r w:rsidR="00DD7B98" w:rsidRPr="002534E9">
        <w:rPr>
          <w:spacing w:val="16"/>
        </w:rPr>
        <w:t>.</w:t>
      </w:r>
    </w:p>
    <w:p w:rsidR="00DD7B98" w:rsidRPr="002534E9" w:rsidRDefault="004C09F5" w:rsidP="002534E9">
      <w:pPr>
        <w:spacing w:after="0" w:line="360" w:lineRule="exact"/>
        <w:rPr>
          <w:spacing w:val="16"/>
        </w:rPr>
      </w:pPr>
      <w:r w:rsidRPr="002534E9">
        <w:rPr>
          <w:spacing w:val="16"/>
        </w:rPr>
        <w:t>2.2.</w:t>
      </w:r>
      <w:r w:rsidR="00DD7B98" w:rsidRPr="002534E9">
        <w:rPr>
          <w:spacing w:val="16"/>
        </w:rPr>
        <w:t xml:space="preserve">Материалы по обоснованию </w:t>
      </w:r>
      <w:r w:rsidR="002534E9">
        <w:rPr>
          <w:spacing w:val="16"/>
        </w:rPr>
        <w:t>Г</w:t>
      </w:r>
      <w:r w:rsidR="00DD7B98" w:rsidRPr="002534E9">
        <w:rPr>
          <w:spacing w:val="16"/>
        </w:rPr>
        <w:t xml:space="preserve">енерального плана. Перечень основных факторов риска возникновения чрезвычайных ситуаций природного и техногенного характера. Перечень мероприятий по обеспечению пожарной безопасности – </w:t>
      </w:r>
      <w:r w:rsidR="00DD7B98" w:rsidRPr="002534E9">
        <w:rPr>
          <w:b/>
          <w:spacing w:val="16"/>
        </w:rPr>
        <w:t>Том 4</w:t>
      </w:r>
      <w:r w:rsidR="00DD7B98" w:rsidRPr="002534E9">
        <w:rPr>
          <w:spacing w:val="16"/>
        </w:rPr>
        <w:t>.</w:t>
      </w:r>
    </w:p>
    <w:p w:rsidR="00DD7B98" w:rsidRPr="002534E9" w:rsidRDefault="002534E9" w:rsidP="002534E9">
      <w:pPr>
        <w:spacing w:after="0" w:line="360" w:lineRule="exact"/>
        <w:rPr>
          <w:spacing w:val="16"/>
        </w:rPr>
      </w:pPr>
      <w:r>
        <w:rPr>
          <w:spacing w:val="16"/>
        </w:rPr>
        <w:t>2.3.</w:t>
      </w:r>
      <w:r w:rsidR="00DD7B98" w:rsidRPr="002534E9">
        <w:rPr>
          <w:spacing w:val="16"/>
        </w:rPr>
        <w:t>Графические материалы:</w:t>
      </w:r>
    </w:p>
    <w:p w:rsidR="00DD7B98" w:rsidRPr="002534E9" w:rsidRDefault="009D38C4" w:rsidP="002534E9">
      <w:pPr>
        <w:pStyle w:val="a3"/>
        <w:spacing w:after="0" w:line="360" w:lineRule="exact"/>
        <w:ind w:left="0"/>
        <w:rPr>
          <w:spacing w:val="16"/>
        </w:rPr>
      </w:pPr>
      <w:r>
        <w:rPr>
          <w:spacing w:val="16"/>
        </w:rPr>
        <w:t>- к</w:t>
      </w:r>
      <w:r w:rsidR="00DD7B98" w:rsidRPr="002534E9">
        <w:rPr>
          <w:spacing w:val="16"/>
        </w:rPr>
        <w:t>арта положения городского округа в системе расселения Пермского края. Карта использования террито</w:t>
      </w:r>
      <w:r>
        <w:rPr>
          <w:spacing w:val="16"/>
        </w:rPr>
        <w:t>рии в период подготовки проекта;</w:t>
      </w:r>
    </w:p>
    <w:p w:rsidR="00DD7B98" w:rsidRPr="002534E9" w:rsidRDefault="009D38C4" w:rsidP="002534E9">
      <w:pPr>
        <w:pStyle w:val="a3"/>
        <w:spacing w:after="0" w:line="360" w:lineRule="exact"/>
        <w:ind w:left="0"/>
        <w:rPr>
          <w:spacing w:val="16"/>
        </w:rPr>
      </w:pPr>
      <w:r>
        <w:rPr>
          <w:spacing w:val="16"/>
        </w:rPr>
        <w:t>- ф</w:t>
      </w:r>
      <w:r w:rsidR="00DD7B98" w:rsidRPr="002534E9">
        <w:rPr>
          <w:spacing w:val="16"/>
        </w:rPr>
        <w:t>рагмент</w:t>
      </w:r>
      <w:r w:rsidR="00757812" w:rsidRPr="002534E9">
        <w:rPr>
          <w:spacing w:val="16"/>
        </w:rPr>
        <w:t>ы</w:t>
      </w:r>
      <w:r w:rsidR="00DD7B98" w:rsidRPr="002534E9">
        <w:rPr>
          <w:spacing w:val="16"/>
        </w:rPr>
        <w:t xml:space="preserve"> карты использования террито</w:t>
      </w:r>
      <w:r>
        <w:rPr>
          <w:spacing w:val="16"/>
        </w:rPr>
        <w:t>рии в период подготовки проекта;</w:t>
      </w:r>
    </w:p>
    <w:p w:rsidR="00DD7B98" w:rsidRPr="002534E9" w:rsidRDefault="009D38C4" w:rsidP="002534E9">
      <w:pPr>
        <w:pStyle w:val="a3"/>
        <w:spacing w:after="0" w:line="360" w:lineRule="exact"/>
        <w:ind w:left="0"/>
        <w:rPr>
          <w:spacing w:val="16"/>
        </w:rPr>
      </w:pPr>
      <w:r>
        <w:rPr>
          <w:spacing w:val="16"/>
        </w:rPr>
        <w:t>- к</w:t>
      </w:r>
      <w:r w:rsidR="00DD7B98" w:rsidRPr="002534E9">
        <w:rPr>
          <w:spacing w:val="16"/>
        </w:rPr>
        <w:t>арта границ зон с особыми условиями использования территорий</w:t>
      </w:r>
      <w:r>
        <w:rPr>
          <w:spacing w:val="16"/>
        </w:rPr>
        <w:t>;</w:t>
      </w:r>
    </w:p>
    <w:p w:rsidR="00DD7B98" w:rsidRPr="002534E9" w:rsidRDefault="009D38C4" w:rsidP="002534E9">
      <w:pPr>
        <w:pStyle w:val="a3"/>
        <w:spacing w:after="0" w:line="360" w:lineRule="exact"/>
        <w:ind w:left="0"/>
        <w:rPr>
          <w:spacing w:val="16"/>
        </w:rPr>
      </w:pPr>
      <w:r>
        <w:rPr>
          <w:spacing w:val="16"/>
        </w:rPr>
        <w:t>- ф</w:t>
      </w:r>
      <w:r w:rsidR="00DD7B98" w:rsidRPr="002534E9">
        <w:rPr>
          <w:spacing w:val="16"/>
        </w:rPr>
        <w:t>рагменты карты границ зон с особыми усл</w:t>
      </w:r>
      <w:r>
        <w:rPr>
          <w:spacing w:val="16"/>
        </w:rPr>
        <w:t>овиями использования территорий;</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к</w:t>
      </w:r>
      <w:r w:rsidRPr="002534E9">
        <w:rPr>
          <w:spacing w:val="16"/>
        </w:rPr>
        <w:t>арта анализа комплексного развития т</w:t>
      </w:r>
      <w:r w:rsidR="009D38C4">
        <w:rPr>
          <w:spacing w:val="16"/>
        </w:rPr>
        <w:t>ерритории и размещения объектов;</w:t>
      </w:r>
    </w:p>
    <w:p w:rsidR="00AC6A5A" w:rsidRPr="002534E9" w:rsidRDefault="009D38C4" w:rsidP="002534E9">
      <w:pPr>
        <w:pStyle w:val="a3"/>
        <w:spacing w:after="0" w:line="360" w:lineRule="exact"/>
        <w:ind w:left="0"/>
        <w:rPr>
          <w:spacing w:val="16"/>
        </w:rPr>
      </w:pPr>
      <w:r>
        <w:rPr>
          <w:spacing w:val="16"/>
        </w:rPr>
        <w:t>- ф</w:t>
      </w:r>
      <w:r w:rsidR="00AC6A5A" w:rsidRPr="002534E9">
        <w:rPr>
          <w:spacing w:val="16"/>
        </w:rPr>
        <w:t>рагмент карты анализа комплексного развития т</w:t>
      </w:r>
      <w:r>
        <w:rPr>
          <w:spacing w:val="16"/>
        </w:rPr>
        <w:t>ерритории и размещения объектов;</w:t>
      </w:r>
    </w:p>
    <w:p w:rsidR="00DD7B98" w:rsidRPr="002534E9" w:rsidRDefault="009D38C4" w:rsidP="002534E9">
      <w:pPr>
        <w:pStyle w:val="a3"/>
        <w:spacing w:after="0" w:line="360" w:lineRule="exact"/>
        <w:ind w:left="0"/>
        <w:rPr>
          <w:spacing w:val="16"/>
        </w:rPr>
      </w:pPr>
      <w:r>
        <w:rPr>
          <w:spacing w:val="16"/>
        </w:rPr>
        <w:t>- к</w:t>
      </w:r>
      <w:r w:rsidR="00DD7B98" w:rsidRPr="002534E9">
        <w:rPr>
          <w:spacing w:val="16"/>
        </w:rPr>
        <w:t>арта территорий, подверженных риску возникновения чрезвычайных ситуаций прир</w:t>
      </w:r>
      <w:r>
        <w:rPr>
          <w:spacing w:val="16"/>
        </w:rPr>
        <w:t>одного и техногенного характера;</w:t>
      </w:r>
    </w:p>
    <w:p w:rsidR="00883418" w:rsidRPr="002534E9" w:rsidRDefault="00AC6A5A" w:rsidP="002534E9">
      <w:pPr>
        <w:pStyle w:val="a3"/>
        <w:spacing w:after="0" w:line="360" w:lineRule="exact"/>
        <w:ind w:left="0"/>
        <w:rPr>
          <w:spacing w:val="16"/>
        </w:rPr>
      </w:pPr>
      <w:r w:rsidRPr="002534E9">
        <w:rPr>
          <w:spacing w:val="16"/>
        </w:rPr>
        <w:t xml:space="preserve">- </w:t>
      </w:r>
      <w:r w:rsidR="009D38C4">
        <w:rPr>
          <w:spacing w:val="16"/>
        </w:rPr>
        <w:t>к</w:t>
      </w:r>
      <w:r w:rsidR="00B63C76">
        <w:rPr>
          <w:spacing w:val="16"/>
        </w:rPr>
        <w:t>арта иных территорий</w:t>
      </w:r>
      <w:r w:rsidR="00883418" w:rsidRPr="002534E9">
        <w:rPr>
          <w:spacing w:val="16"/>
        </w:rPr>
        <w:t>, которые оказали влияние на установление функциональных зон и планируемое размещение объектов местного значения поселения.</w:t>
      </w:r>
    </w:p>
    <w:p w:rsidR="00DD7B98" w:rsidRPr="009D38C4" w:rsidRDefault="00222C2C" w:rsidP="002066C3">
      <w:pPr>
        <w:pStyle w:val="Ieinoie"/>
        <w:tabs>
          <w:tab w:val="left" w:pos="2325"/>
          <w:tab w:val="center" w:pos="4961"/>
        </w:tabs>
        <w:spacing w:line="360" w:lineRule="exact"/>
        <w:ind w:right="-2"/>
        <w:rPr>
          <w:rFonts w:ascii="Times New Roman" w:hAnsi="Times New Roman"/>
          <w:b/>
          <w:spacing w:val="16"/>
          <w:sz w:val="28"/>
          <w:szCs w:val="28"/>
        </w:rPr>
      </w:pPr>
      <w:r w:rsidRPr="009D38C4">
        <w:rPr>
          <w:rFonts w:ascii="Times New Roman" w:hAnsi="Times New Roman"/>
          <w:b/>
          <w:spacing w:val="16"/>
          <w:sz w:val="28"/>
          <w:szCs w:val="28"/>
        </w:rPr>
        <w:lastRenderedPageBreak/>
        <w:t>П</w:t>
      </w:r>
      <w:r w:rsidR="002066C3" w:rsidRPr="009D38C4">
        <w:rPr>
          <w:rFonts w:ascii="Times New Roman" w:hAnsi="Times New Roman"/>
          <w:b/>
          <w:spacing w:val="16"/>
          <w:sz w:val="28"/>
          <w:szCs w:val="28"/>
        </w:rPr>
        <w:t>оложение о территориальном зонировании</w:t>
      </w:r>
    </w:p>
    <w:p w:rsidR="00222C2C" w:rsidRPr="009D38C4" w:rsidRDefault="002534E9" w:rsidP="002066C3">
      <w:pPr>
        <w:pStyle w:val="Ieinoie"/>
        <w:tabs>
          <w:tab w:val="left" w:pos="2325"/>
          <w:tab w:val="center" w:pos="4961"/>
        </w:tabs>
        <w:spacing w:line="360" w:lineRule="exact"/>
        <w:ind w:right="-2"/>
        <w:rPr>
          <w:rFonts w:ascii="Times New Roman" w:hAnsi="Times New Roman"/>
          <w:b/>
          <w:spacing w:val="16"/>
          <w:sz w:val="28"/>
          <w:szCs w:val="28"/>
        </w:rPr>
      </w:pPr>
      <w:r w:rsidRPr="009D38C4">
        <w:rPr>
          <w:rFonts w:ascii="Times New Roman" w:hAnsi="Times New Roman"/>
          <w:b/>
          <w:spacing w:val="16"/>
          <w:sz w:val="28"/>
          <w:szCs w:val="28"/>
        </w:rPr>
        <w:t>Том</w:t>
      </w:r>
      <w:r w:rsidR="009D38C4">
        <w:rPr>
          <w:rFonts w:ascii="Times New Roman" w:hAnsi="Times New Roman"/>
          <w:b/>
          <w:spacing w:val="16"/>
          <w:sz w:val="28"/>
          <w:szCs w:val="28"/>
        </w:rPr>
        <w:t xml:space="preserve"> 1</w:t>
      </w:r>
    </w:p>
    <w:p w:rsidR="00873668" w:rsidRDefault="009E5A03" w:rsidP="009D38C4">
      <w:pPr>
        <w:pStyle w:val="Ieinoie"/>
        <w:tabs>
          <w:tab w:val="left" w:pos="2325"/>
          <w:tab w:val="center" w:pos="4961"/>
        </w:tabs>
        <w:spacing w:line="360" w:lineRule="exact"/>
        <w:ind w:right="-2"/>
        <w:jc w:val="both"/>
        <w:rPr>
          <w:rFonts w:asciiTheme="minorHAnsi" w:hAnsiTheme="minorHAnsi"/>
          <w:bCs/>
          <w:noProof/>
        </w:rPr>
      </w:pPr>
      <w:r>
        <w:rPr>
          <w:rFonts w:ascii="Times New Roman" w:hAnsi="Times New Roman"/>
          <w:sz w:val="28"/>
          <w:szCs w:val="28"/>
        </w:rPr>
        <w:t>СОДЕРЖАНИЕ</w:t>
      </w:r>
      <w:bookmarkEnd w:id="0"/>
      <w:r>
        <w:rPr>
          <w:rFonts w:ascii="Times New Roman" w:hAnsi="Times New Roman"/>
          <w:sz w:val="28"/>
          <w:szCs w:val="28"/>
        </w:rPr>
        <w:t>.</w:t>
      </w:r>
      <w:r w:rsidR="00CF29FD" w:rsidRPr="00CF29FD">
        <w:rPr>
          <w:bCs/>
        </w:rPr>
        <w:fldChar w:fldCharType="begin"/>
      </w:r>
      <w:r>
        <w:rPr>
          <w:bCs/>
        </w:rPr>
        <w:instrText xml:space="preserve"> TOC \o "1-5" \h \z \u </w:instrText>
      </w:r>
      <w:r w:rsidR="00CF29FD" w:rsidRPr="00CF29FD">
        <w:rPr>
          <w:bCs/>
        </w:rPr>
        <w:fldChar w:fldCharType="separate"/>
      </w:r>
    </w:p>
    <w:p w:rsidR="009D38C4" w:rsidRPr="009D38C4" w:rsidRDefault="009D38C4" w:rsidP="009D38C4">
      <w:pPr>
        <w:pStyle w:val="Ieinoie"/>
        <w:tabs>
          <w:tab w:val="left" w:pos="2325"/>
          <w:tab w:val="center" w:pos="4961"/>
        </w:tabs>
        <w:spacing w:line="360" w:lineRule="exact"/>
        <w:ind w:right="-2"/>
        <w:jc w:val="both"/>
        <w:rPr>
          <w:rFonts w:asciiTheme="minorHAnsi" w:hAnsiTheme="minorHAnsi"/>
          <w:noProof/>
        </w:rPr>
      </w:pPr>
    </w:p>
    <w:p w:rsidR="00873668" w:rsidRPr="00B83333" w:rsidRDefault="00CF29FD" w:rsidP="001B0504">
      <w:pPr>
        <w:pStyle w:val="13"/>
        <w:rPr>
          <w:rFonts w:eastAsiaTheme="minorEastAsia"/>
          <w:noProof/>
          <w:sz w:val="22"/>
          <w:szCs w:val="22"/>
        </w:rPr>
      </w:pPr>
      <w:hyperlink w:anchor="_Toc76389215" w:history="1">
        <w:r w:rsidR="009E5A03">
          <w:rPr>
            <w:rStyle w:val="ad"/>
            <w:noProof/>
          </w:rPr>
          <w:t>1.</w:t>
        </w:r>
        <w:r w:rsidR="009E5A03">
          <w:rPr>
            <w:rFonts w:eastAsiaTheme="minorEastAsia"/>
            <w:noProof/>
            <w:sz w:val="22"/>
            <w:szCs w:val="22"/>
          </w:rPr>
          <w:tab/>
        </w:r>
        <w:r w:rsidR="009E5A03">
          <w:rPr>
            <w:rStyle w:val="ad"/>
            <w:noProof/>
          </w:rPr>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hyperlink>
      <w:r w:rsidR="00C36526">
        <w:rPr>
          <w:noProof/>
        </w:rPr>
        <w:t>6</w:t>
      </w:r>
    </w:p>
    <w:p w:rsidR="00873668" w:rsidRPr="00E31BDD" w:rsidRDefault="00CF29FD" w:rsidP="002066C3">
      <w:pPr>
        <w:pStyle w:val="23"/>
        <w:tabs>
          <w:tab w:val="left" w:pos="1100"/>
          <w:tab w:val="right" w:leader="dot" w:pos="9912"/>
        </w:tabs>
        <w:spacing w:line="360" w:lineRule="exact"/>
        <w:rPr>
          <w:rFonts w:eastAsiaTheme="minorEastAsia"/>
          <w:noProof/>
          <w:sz w:val="22"/>
          <w:szCs w:val="22"/>
          <w:lang w:val="en-US"/>
        </w:rPr>
      </w:pPr>
      <w:hyperlink w:anchor="_Toc76389216" w:history="1">
        <w:r w:rsidR="009E5A03">
          <w:rPr>
            <w:rStyle w:val="ad"/>
            <w:noProof/>
          </w:rPr>
          <w:t>1.1.Сведения о видах, назначении, наименованиях и основных характеристиках планируемых объектов местного значения в области образования</w:t>
        </w:r>
        <w:r w:rsidR="009E5A03">
          <w:rPr>
            <w:noProof/>
            <w:webHidden/>
          </w:rPr>
          <w:tab/>
        </w:r>
      </w:hyperlink>
      <w:r w:rsidR="00E31BDD">
        <w:rPr>
          <w:noProof/>
          <w:lang w:val="en-US"/>
        </w:rPr>
        <w:t>6</w:t>
      </w:r>
    </w:p>
    <w:p w:rsidR="00873668" w:rsidRDefault="00CF29FD" w:rsidP="002066C3">
      <w:pPr>
        <w:pStyle w:val="23"/>
        <w:tabs>
          <w:tab w:val="left" w:pos="1100"/>
          <w:tab w:val="right" w:leader="dot" w:pos="9912"/>
        </w:tabs>
        <w:spacing w:line="360" w:lineRule="exact"/>
        <w:rPr>
          <w:rFonts w:eastAsiaTheme="minorEastAsia"/>
          <w:noProof/>
          <w:sz w:val="22"/>
          <w:szCs w:val="22"/>
        </w:rPr>
      </w:pPr>
      <w:hyperlink w:anchor="_Toc76389217" w:history="1">
        <w:r w:rsidR="009E5A03">
          <w:rPr>
            <w:rStyle w:val="ad"/>
            <w:noProof/>
          </w:rPr>
          <w:t>1.2.Сведения о видах, назначении, наименованиях и основных характеристиках планируемых объектов местного значения в области культуры и искусства</w:t>
        </w:r>
        <w:r w:rsidR="009E5A03">
          <w:rPr>
            <w:noProof/>
            <w:webHidden/>
          </w:rPr>
          <w:tab/>
        </w:r>
        <w:r w:rsidR="001B4985">
          <w:rPr>
            <w:noProof/>
            <w:webHidden/>
          </w:rPr>
          <w:t>8</w:t>
        </w:r>
      </w:hyperlink>
    </w:p>
    <w:p w:rsidR="00873668" w:rsidRPr="00182BDD" w:rsidRDefault="00CF29FD" w:rsidP="001B0504">
      <w:pPr>
        <w:pStyle w:val="23"/>
        <w:tabs>
          <w:tab w:val="left" w:pos="1100"/>
          <w:tab w:val="right" w:leader="dot" w:pos="9912"/>
        </w:tabs>
        <w:spacing w:line="360" w:lineRule="exact"/>
        <w:jc w:val="left"/>
        <w:rPr>
          <w:rFonts w:eastAsiaTheme="minorEastAsia"/>
          <w:noProof/>
          <w:sz w:val="22"/>
          <w:szCs w:val="22"/>
        </w:rPr>
      </w:pPr>
      <w:hyperlink w:anchor="_Toc76389218" w:history="1">
        <w:r w:rsidR="009E5A03">
          <w:rPr>
            <w:rStyle w:val="ad"/>
            <w:noProof/>
          </w:rPr>
          <w:t>1.3.Сведения о видах, назначении, наименованиях и основных характеристиках планируемых объектов в области физической культуры и спорт</w:t>
        </w:r>
        <w:r w:rsidR="009D38C4">
          <w:rPr>
            <w:rStyle w:val="ad"/>
            <w:noProof/>
          </w:rPr>
          <w:t>а</w:t>
        </w:r>
        <w:r w:rsidR="00E31BDD" w:rsidRPr="00E31BDD">
          <w:rPr>
            <w:rStyle w:val="ad"/>
            <w:noProof/>
            <w:webHidden/>
            <w:lang w:val="en-US"/>
          </w:rPr>
          <w:tab/>
        </w:r>
      </w:hyperlink>
      <w:r w:rsidR="00B35AD2">
        <w:rPr>
          <w:noProof/>
        </w:rPr>
        <w:t>9</w:t>
      </w:r>
    </w:p>
    <w:p w:rsidR="00873668" w:rsidRDefault="00CF29FD" w:rsidP="002066C3">
      <w:pPr>
        <w:pStyle w:val="23"/>
        <w:tabs>
          <w:tab w:val="left" w:pos="1100"/>
          <w:tab w:val="right" w:leader="dot" w:pos="9912"/>
        </w:tabs>
        <w:spacing w:line="360" w:lineRule="exact"/>
        <w:rPr>
          <w:rFonts w:eastAsiaTheme="minorEastAsia"/>
          <w:noProof/>
          <w:sz w:val="22"/>
          <w:szCs w:val="22"/>
          <w:lang w:val="en-US"/>
        </w:rPr>
      </w:pPr>
      <w:hyperlink w:anchor="_Toc76389219" w:history="1">
        <w:r w:rsidR="009E5A03">
          <w:rPr>
            <w:rStyle w:val="ad"/>
            <w:iCs/>
            <w:noProof/>
            <w:lang w:eastAsia="ar-SA"/>
          </w:rPr>
          <w:t>1.4.</w:t>
        </w:r>
        <w:r w:rsidR="009E5A03">
          <w:rPr>
            <w:rStyle w:val="ad"/>
            <w:noProof/>
          </w:rPr>
          <w:t xml:space="preserve">Сведения о видах, назначении, наименованиях и основных характеристиках планируемых </w:t>
        </w:r>
        <w:r w:rsidR="009E5A03">
          <w:rPr>
            <w:rStyle w:val="ad"/>
            <w:iCs/>
            <w:noProof/>
            <w:lang w:eastAsia="ar-SA"/>
          </w:rPr>
          <w:t>объектов капитального строительства в области общественных пространств</w:t>
        </w:r>
        <w:r w:rsidR="009E5A03">
          <w:rPr>
            <w:noProof/>
            <w:webHidden/>
          </w:rPr>
          <w:tab/>
        </w:r>
        <w:r>
          <w:rPr>
            <w:noProof/>
            <w:webHidden/>
          </w:rPr>
          <w:fldChar w:fldCharType="begin"/>
        </w:r>
        <w:r w:rsidR="009E5A03">
          <w:rPr>
            <w:noProof/>
            <w:webHidden/>
          </w:rPr>
          <w:instrText xml:space="preserve"> PAGEREF _Toc76389219 \h </w:instrText>
        </w:r>
        <w:r>
          <w:rPr>
            <w:noProof/>
            <w:webHidden/>
          </w:rPr>
        </w:r>
        <w:r>
          <w:rPr>
            <w:noProof/>
            <w:webHidden/>
          </w:rPr>
          <w:fldChar w:fldCharType="separate"/>
        </w:r>
        <w:r w:rsidR="00B63C76">
          <w:rPr>
            <w:noProof/>
            <w:webHidden/>
          </w:rPr>
          <w:t>13</w:t>
        </w:r>
        <w:r>
          <w:rPr>
            <w:noProof/>
            <w:webHidden/>
          </w:rPr>
          <w:fldChar w:fldCharType="end"/>
        </w:r>
      </w:hyperlink>
    </w:p>
    <w:p w:rsidR="00873668" w:rsidRDefault="00CF29FD" w:rsidP="002066C3">
      <w:pPr>
        <w:pStyle w:val="23"/>
        <w:tabs>
          <w:tab w:val="right" w:leader="dot" w:pos="9912"/>
        </w:tabs>
        <w:spacing w:line="360" w:lineRule="exact"/>
        <w:rPr>
          <w:rFonts w:eastAsiaTheme="minorEastAsia"/>
          <w:noProof/>
          <w:sz w:val="22"/>
          <w:szCs w:val="22"/>
        </w:rPr>
      </w:pPr>
      <w:hyperlink w:anchor="_Toc76389220" w:history="1">
        <w:r w:rsidR="009D38C4">
          <w:rPr>
            <w:rStyle w:val="ad"/>
            <w:noProof/>
          </w:rPr>
          <w:t>1.5.</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инновационной инфраструктуры, отдыха и туризма</w:t>
        </w:r>
        <w:r w:rsidR="009E5A03">
          <w:rPr>
            <w:noProof/>
            <w:webHidden/>
          </w:rPr>
          <w:tab/>
        </w:r>
        <w:r w:rsidR="00E31BDD">
          <w:rPr>
            <w:noProof/>
            <w:webHidden/>
            <w:lang w:val="en-US"/>
          </w:rPr>
          <w:t>15</w:t>
        </w:r>
      </w:hyperlink>
    </w:p>
    <w:p w:rsidR="00873668" w:rsidRDefault="00CF29FD" w:rsidP="002066C3">
      <w:pPr>
        <w:pStyle w:val="23"/>
        <w:tabs>
          <w:tab w:val="left" w:pos="880"/>
          <w:tab w:val="right" w:leader="dot" w:pos="9912"/>
        </w:tabs>
        <w:spacing w:line="360" w:lineRule="exact"/>
        <w:rPr>
          <w:rFonts w:eastAsiaTheme="minorEastAsia"/>
          <w:noProof/>
          <w:sz w:val="22"/>
          <w:szCs w:val="22"/>
        </w:rPr>
      </w:pPr>
      <w:hyperlink w:anchor="_Toc76389221" w:history="1">
        <w:r w:rsidR="009E5A03">
          <w:rPr>
            <w:rStyle w:val="ad"/>
            <w:noProof/>
          </w:rPr>
          <w:t>1.6</w:t>
        </w:r>
        <w:r w:rsidR="009D38C4">
          <w:rPr>
            <w:rStyle w:val="ad"/>
            <w:noProof/>
          </w:rPr>
          <w:t>.</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развития транспорта</w:t>
        </w:r>
        <w:r w:rsidR="009E5A03">
          <w:rPr>
            <w:noProof/>
            <w:webHidden/>
          </w:rPr>
          <w:tab/>
        </w:r>
        <w:r w:rsidR="00E31BDD">
          <w:rPr>
            <w:noProof/>
            <w:webHidden/>
            <w:lang w:val="en-US"/>
          </w:rPr>
          <w:t>15</w:t>
        </w:r>
      </w:hyperlink>
    </w:p>
    <w:p w:rsidR="00873668" w:rsidRDefault="00CF29FD" w:rsidP="002066C3">
      <w:pPr>
        <w:pStyle w:val="23"/>
        <w:tabs>
          <w:tab w:val="left" w:pos="880"/>
          <w:tab w:val="right" w:leader="dot" w:pos="9912"/>
        </w:tabs>
        <w:spacing w:line="360" w:lineRule="exact"/>
        <w:rPr>
          <w:rFonts w:eastAsiaTheme="minorEastAsia"/>
          <w:noProof/>
          <w:sz w:val="22"/>
          <w:szCs w:val="22"/>
        </w:rPr>
      </w:pPr>
      <w:hyperlink w:anchor="_Toc76389222" w:history="1">
        <w:r w:rsidR="009E5A03">
          <w:rPr>
            <w:rStyle w:val="ad"/>
            <w:noProof/>
          </w:rPr>
          <w:t>1.7</w:t>
        </w:r>
        <w:r w:rsidR="009D38C4">
          <w:rPr>
            <w:rStyle w:val="ad"/>
            <w:noProof/>
          </w:rPr>
          <w:t>.</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r w:rsidR="009E5A03">
          <w:rPr>
            <w:noProof/>
            <w:webHidden/>
          </w:rPr>
          <w:tab/>
        </w:r>
        <w:r w:rsidR="00E31BDD">
          <w:rPr>
            <w:noProof/>
            <w:webHidden/>
          </w:rPr>
          <w:t>18</w:t>
        </w:r>
      </w:hyperlink>
    </w:p>
    <w:p w:rsidR="00873668" w:rsidRPr="00275DCE" w:rsidRDefault="00CF29FD" w:rsidP="002066C3">
      <w:pPr>
        <w:pStyle w:val="23"/>
        <w:tabs>
          <w:tab w:val="right" w:leader="dot" w:pos="9912"/>
        </w:tabs>
        <w:spacing w:line="360" w:lineRule="exact"/>
        <w:rPr>
          <w:rFonts w:eastAsiaTheme="minorEastAsia"/>
          <w:noProof/>
          <w:sz w:val="22"/>
          <w:szCs w:val="22"/>
        </w:rPr>
      </w:pPr>
      <w:hyperlink w:anchor="_Toc76389243" w:history="1">
        <w:r w:rsidR="009D38C4">
          <w:rPr>
            <w:rStyle w:val="ad"/>
            <w:noProof/>
          </w:rPr>
          <w:t>1.8.</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развития электроснабжения</w:t>
        </w:r>
        <w:r w:rsidR="009E5A03">
          <w:rPr>
            <w:noProof/>
            <w:webHidden/>
          </w:rPr>
          <w:tab/>
        </w:r>
        <w:r w:rsidR="00E31BDD">
          <w:rPr>
            <w:noProof/>
            <w:webHidden/>
          </w:rPr>
          <w:t>19</w:t>
        </w:r>
      </w:hyperlink>
    </w:p>
    <w:p w:rsidR="00873668" w:rsidRDefault="00CF29FD" w:rsidP="002066C3">
      <w:pPr>
        <w:pStyle w:val="23"/>
        <w:tabs>
          <w:tab w:val="right" w:leader="dot" w:pos="9912"/>
        </w:tabs>
        <w:spacing w:line="360" w:lineRule="exact"/>
        <w:rPr>
          <w:rFonts w:eastAsiaTheme="minorEastAsia"/>
          <w:noProof/>
          <w:sz w:val="22"/>
          <w:szCs w:val="22"/>
          <w:lang w:val="en-US"/>
        </w:rPr>
      </w:pPr>
      <w:hyperlink w:anchor="_Toc76389244" w:history="1">
        <w:r w:rsidR="009D38C4">
          <w:rPr>
            <w:rStyle w:val="ad"/>
            <w:noProof/>
          </w:rPr>
          <w:t>1.9.</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r w:rsidR="009E5A03">
          <w:rPr>
            <w:noProof/>
            <w:webHidden/>
          </w:rPr>
          <w:tab/>
        </w:r>
        <w:r>
          <w:rPr>
            <w:noProof/>
            <w:webHidden/>
          </w:rPr>
          <w:fldChar w:fldCharType="begin"/>
        </w:r>
        <w:r w:rsidR="009E5A03">
          <w:rPr>
            <w:noProof/>
            <w:webHidden/>
          </w:rPr>
          <w:instrText xml:space="preserve"> PAGEREF _Toc76389244 \h </w:instrText>
        </w:r>
        <w:r>
          <w:rPr>
            <w:noProof/>
            <w:webHidden/>
          </w:rPr>
        </w:r>
        <w:r>
          <w:rPr>
            <w:noProof/>
            <w:webHidden/>
          </w:rPr>
          <w:fldChar w:fldCharType="separate"/>
        </w:r>
        <w:r w:rsidR="00B63C76">
          <w:rPr>
            <w:noProof/>
            <w:webHidden/>
          </w:rPr>
          <w:t>20</w:t>
        </w:r>
        <w:r>
          <w:rPr>
            <w:noProof/>
            <w:webHidden/>
          </w:rPr>
          <w:fldChar w:fldCharType="end"/>
        </w:r>
      </w:hyperlink>
    </w:p>
    <w:p w:rsidR="00873668" w:rsidRDefault="00CF29FD" w:rsidP="001B0504">
      <w:pPr>
        <w:pStyle w:val="13"/>
        <w:rPr>
          <w:rFonts w:eastAsiaTheme="minorEastAsia"/>
          <w:noProof/>
          <w:sz w:val="22"/>
          <w:szCs w:val="22"/>
          <w:lang w:val="en-US"/>
        </w:rPr>
      </w:pPr>
      <w:hyperlink w:anchor="_Toc76389245" w:history="1">
        <w:r w:rsidR="009E5A03">
          <w:rPr>
            <w:rStyle w:val="ad"/>
            <w:noProof/>
          </w:rPr>
          <w:t>2.</w:t>
        </w:r>
        <w:r w:rsidR="009E5A03">
          <w:rPr>
            <w:rFonts w:eastAsiaTheme="minorEastAsia"/>
            <w:noProof/>
            <w:sz w:val="22"/>
            <w:szCs w:val="22"/>
          </w:rPr>
          <w:tab/>
        </w:r>
        <w:r w:rsidR="009E5A03">
          <w:rPr>
            <w:rStyle w:val="ad"/>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r>
          <w:rPr>
            <w:noProof/>
            <w:webHidden/>
          </w:rPr>
          <w:fldChar w:fldCharType="begin"/>
        </w:r>
        <w:r w:rsidR="009E5A03">
          <w:rPr>
            <w:noProof/>
            <w:webHidden/>
          </w:rPr>
          <w:instrText xml:space="preserve"> PAGEREF _Toc76389245 \h </w:instrText>
        </w:r>
        <w:r>
          <w:rPr>
            <w:noProof/>
            <w:webHidden/>
          </w:rPr>
        </w:r>
        <w:r>
          <w:rPr>
            <w:noProof/>
            <w:webHidden/>
          </w:rPr>
          <w:fldChar w:fldCharType="separate"/>
        </w:r>
        <w:r w:rsidR="00B63C76">
          <w:rPr>
            <w:noProof/>
            <w:webHidden/>
          </w:rPr>
          <w:t>30</w:t>
        </w:r>
        <w:r>
          <w:rPr>
            <w:noProof/>
            <w:webHidden/>
          </w:rPr>
          <w:fldChar w:fldCharType="end"/>
        </w:r>
      </w:hyperlink>
    </w:p>
    <w:p w:rsidR="00873668" w:rsidRDefault="00CF29FD" w:rsidP="002066C3">
      <w:pPr>
        <w:pStyle w:val="23"/>
        <w:tabs>
          <w:tab w:val="left" w:pos="1100"/>
          <w:tab w:val="right" w:leader="dot" w:pos="9912"/>
        </w:tabs>
        <w:spacing w:line="360" w:lineRule="exact"/>
        <w:rPr>
          <w:rFonts w:eastAsiaTheme="minorEastAsia"/>
          <w:noProof/>
          <w:sz w:val="22"/>
          <w:szCs w:val="22"/>
          <w:lang w:val="en-US"/>
        </w:rPr>
      </w:pPr>
      <w:hyperlink w:anchor="_Toc76389246" w:history="1">
        <w:r w:rsidR="009E5A03">
          <w:rPr>
            <w:rStyle w:val="ad"/>
            <w:noProof/>
          </w:rPr>
          <w:t>2.1.Сведения о видах, назначении, наименованиях планируемых объектов федерального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r>
          <w:rPr>
            <w:noProof/>
            <w:webHidden/>
          </w:rPr>
          <w:fldChar w:fldCharType="begin"/>
        </w:r>
        <w:r w:rsidR="009E5A03">
          <w:rPr>
            <w:noProof/>
            <w:webHidden/>
          </w:rPr>
          <w:instrText xml:space="preserve"> PAGEREF _Toc76389246 \h </w:instrText>
        </w:r>
        <w:r>
          <w:rPr>
            <w:noProof/>
            <w:webHidden/>
          </w:rPr>
        </w:r>
        <w:r>
          <w:rPr>
            <w:noProof/>
            <w:webHidden/>
          </w:rPr>
          <w:fldChar w:fldCharType="separate"/>
        </w:r>
        <w:r w:rsidR="00B63C76">
          <w:rPr>
            <w:noProof/>
            <w:webHidden/>
          </w:rPr>
          <w:t>30</w:t>
        </w:r>
        <w:r>
          <w:rPr>
            <w:noProof/>
            <w:webHidden/>
          </w:rPr>
          <w:fldChar w:fldCharType="end"/>
        </w:r>
      </w:hyperlink>
    </w:p>
    <w:p w:rsidR="00873668" w:rsidRDefault="00CF29FD" w:rsidP="002066C3">
      <w:pPr>
        <w:pStyle w:val="31"/>
        <w:tabs>
          <w:tab w:val="left" w:pos="1540"/>
          <w:tab w:val="right" w:leader="dot" w:pos="9912"/>
        </w:tabs>
        <w:spacing w:line="360" w:lineRule="exact"/>
        <w:rPr>
          <w:rFonts w:eastAsiaTheme="minorEastAsia"/>
          <w:noProof/>
          <w:sz w:val="22"/>
          <w:szCs w:val="22"/>
          <w:lang w:val="en-US"/>
        </w:rPr>
      </w:pPr>
      <w:hyperlink w:anchor="_Toc76389247" w:history="1">
        <w:r w:rsidR="009E5A03">
          <w:rPr>
            <w:rStyle w:val="ad"/>
            <w:noProof/>
          </w:rPr>
          <w:t>2.1.1.Сведения о видах, назначении, наименованиях, об основных характеристиках и о местоположении объектов в области федерального транспорта (железнодорожного, воздушного, морского, внутреннего водного транспорта) и автомобильных дорог</w:t>
        </w:r>
        <w:r w:rsidR="009E5A03">
          <w:rPr>
            <w:noProof/>
            <w:webHidden/>
          </w:rPr>
          <w:tab/>
        </w:r>
        <w:r>
          <w:rPr>
            <w:noProof/>
            <w:webHidden/>
          </w:rPr>
          <w:fldChar w:fldCharType="begin"/>
        </w:r>
        <w:r w:rsidR="009E5A03">
          <w:rPr>
            <w:noProof/>
            <w:webHidden/>
          </w:rPr>
          <w:instrText xml:space="preserve"> PAGEREF _Toc76389247 \h </w:instrText>
        </w:r>
        <w:r>
          <w:rPr>
            <w:noProof/>
            <w:webHidden/>
          </w:rPr>
        </w:r>
        <w:r>
          <w:rPr>
            <w:noProof/>
            <w:webHidden/>
          </w:rPr>
          <w:fldChar w:fldCharType="separate"/>
        </w:r>
        <w:r w:rsidR="00B63C76">
          <w:rPr>
            <w:noProof/>
            <w:webHidden/>
          </w:rPr>
          <w:t>30</w:t>
        </w:r>
        <w:r>
          <w:rPr>
            <w:noProof/>
            <w:webHidden/>
          </w:rPr>
          <w:fldChar w:fldCharType="end"/>
        </w:r>
      </w:hyperlink>
    </w:p>
    <w:p w:rsidR="00873668" w:rsidRDefault="00CF29FD" w:rsidP="002066C3">
      <w:pPr>
        <w:pStyle w:val="31"/>
        <w:tabs>
          <w:tab w:val="right" w:leader="dot" w:pos="9912"/>
        </w:tabs>
        <w:spacing w:line="360" w:lineRule="exact"/>
        <w:rPr>
          <w:rFonts w:eastAsiaTheme="minorEastAsia"/>
          <w:noProof/>
          <w:sz w:val="22"/>
          <w:szCs w:val="22"/>
          <w:lang w:val="en-US"/>
        </w:rPr>
      </w:pPr>
      <w:hyperlink w:anchor="_Toc76389248" w:history="1">
        <w:r w:rsidR="009D38C4">
          <w:rPr>
            <w:rStyle w:val="ad"/>
            <w:noProof/>
          </w:rPr>
          <w:t>2.1.2.</w:t>
        </w:r>
        <w:r w:rsidR="009E5A03">
          <w:rPr>
            <w:rStyle w:val="ad"/>
            <w:noProof/>
          </w:rPr>
          <w:t>Сведения о видах, назначении, наименованиях, об основных характеристиках и о местоположении объектов федерального значения в области электроснабжения</w:t>
        </w:r>
        <w:r w:rsidR="009E5A03">
          <w:rPr>
            <w:noProof/>
            <w:webHidden/>
          </w:rPr>
          <w:tab/>
        </w:r>
        <w:r>
          <w:rPr>
            <w:noProof/>
            <w:webHidden/>
          </w:rPr>
          <w:fldChar w:fldCharType="begin"/>
        </w:r>
        <w:r w:rsidR="009E5A03">
          <w:rPr>
            <w:noProof/>
            <w:webHidden/>
          </w:rPr>
          <w:instrText xml:space="preserve"> PAGEREF _Toc76389248 \h </w:instrText>
        </w:r>
        <w:r>
          <w:rPr>
            <w:noProof/>
            <w:webHidden/>
          </w:rPr>
        </w:r>
        <w:r>
          <w:rPr>
            <w:noProof/>
            <w:webHidden/>
          </w:rPr>
          <w:fldChar w:fldCharType="separate"/>
        </w:r>
        <w:r w:rsidR="00B63C76">
          <w:rPr>
            <w:noProof/>
            <w:webHidden/>
          </w:rPr>
          <w:t>31</w:t>
        </w:r>
        <w:r>
          <w:rPr>
            <w:noProof/>
            <w:webHidden/>
          </w:rPr>
          <w:fldChar w:fldCharType="end"/>
        </w:r>
      </w:hyperlink>
    </w:p>
    <w:p w:rsidR="00873668" w:rsidRDefault="00CF29FD" w:rsidP="002066C3">
      <w:pPr>
        <w:pStyle w:val="23"/>
        <w:tabs>
          <w:tab w:val="left" w:pos="1100"/>
          <w:tab w:val="right" w:leader="dot" w:pos="9912"/>
        </w:tabs>
        <w:spacing w:line="360" w:lineRule="exact"/>
        <w:rPr>
          <w:rFonts w:eastAsiaTheme="minorEastAsia"/>
          <w:noProof/>
          <w:sz w:val="22"/>
          <w:szCs w:val="22"/>
        </w:rPr>
      </w:pPr>
      <w:hyperlink w:anchor="_Toc76389249" w:history="1">
        <w:r w:rsidR="009E5A03">
          <w:rPr>
            <w:rStyle w:val="ad"/>
            <w:noProof/>
          </w:rPr>
          <w:t>2.2.Сведения о видах, назначении, наименованиях планируемых объектов регионального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r w:rsidR="009E5A03">
          <w:rPr>
            <w:noProof/>
            <w:webHidden/>
            <w:lang w:val="en-US"/>
          </w:rPr>
          <w:t>3</w:t>
        </w:r>
        <w:r w:rsidR="00383004">
          <w:rPr>
            <w:noProof/>
            <w:webHidden/>
          </w:rPr>
          <w:t>2</w:t>
        </w:r>
      </w:hyperlink>
    </w:p>
    <w:p w:rsidR="00873668" w:rsidRDefault="00CF29FD" w:rsidP="002066C3">
      <w:pPr>
        <w:pStyle w:val="31"/>
        <w:tabs>
          <w:tab w:val="left" w:pos="1540"/>
          <w:tab w:val="right" w:leader="dot" w:pos="9912"/>
        </w:tabs>
        <w:spacing w:line="360" w:lineRule="exact"/>
        <w:rPr>
          <w:rFonts w:eastAsiaTheme="minorEastAsia"/>
          <w:noProof/>
          <w:sz w:val="22"/>
          <w:szCs w:val="22"/>
        </w:rPr>
      </w:pPr>
      <w:hyperlink w:anchor="_Toc76389250" w:history="1">
        <w:r w:rsidR="009E5A03">
          <w:rPr>
            <w:rStyle w:val="ad"/>
            <w:noProof/>
            <w:lang w:eastAsia="ar-SA"/>
          </w:rPr>
          <w:t>2.2.1.</w:t>
        </w:r>
        <w:r w:rsidR="009E5A03">
          <w:rPr>
            <w:rStyle w:val="ad"/>
            <w:noProof/>
          </w:rPr>
          <w:t xml:space="preserve">Сведения о видах, назначении, наименованиях и основных характеристиках планируемых </w:t>
        </w:r>
        <w:r w:rsidR="009E5A03">
          <w:rPr>
            <w:rStyle w:val="ad"/>
            <w:iCs/>
            <w:noProof/>
            <w:lang w:eastAsia="ar-SA"/>
          </w:rPr>
          <w:t>объектов капитального строительства в области жилищного строительства</w:t>
        </w:r>
        <w:r w:rsidR="009E5A03">
          <w:rPr>
            <w:noProof/>
            <w:webHidden/>
          </w:rPr>
          <w:tab/>
        </w:r>
        <w:r w:rsidR="009E5A03">
          <w:rPr>
            <w:noProof/>
            <w:webHidden/>
            <w:lang w:val="en-US"/>
          </w:rPr>
          <w:t>3</w:t>
        </w:r>
        <w:r w:rsidR="00383004">
          <w:rPr>
            <w:noProof/>
            <w:webHidden/>
          </w:rPr>
          <w:t>2</w:t>
        </w:r>
      </w:hyperlink>
    </w:p>
    <w:p w:rsidR="00873668" w:rsidRDefault="00CF29FD" w:rsidP="002066C3">
      <w:pPr>
        <w:pStyle w:val="31"/>
        <w:tabs>
          <w:tab w:val="left" w:pos="1540"/>
          <w:tab w:val="right" w:leader="dot" w:pos="9912"/>
        </w:tabs>
        <w:spacing w:line="360" w:lineRule="exact"/>
        <w:rPr>
          <w:rFonts w:eastAsiaTheme="minorEastAsia"/>
          <w:noProof/>
          <w:sz w:val="22"/>
          <w:szCs w:val="22"/>
        </w:rPr>
      </w:pPr>
      <w:hyperlink w:anchor="_Toc76389251" w:history="1">
        <w:r w:rsidR="009D38C4">
          <w:rPr>
            <w:rStyle w:val="ad"/>
            <w:noProof/>
          </w:rPr>
          <w:t>2.2.2.</w:t>
        </w:r>
        <w:r w:rsidR="009E5A03">
          <w:rPr>
            <w:rStyle w:val="ad"/>
            <w:noProof/>
          </w:rPr>
          <w:t xml:space="preserve">Сведения о видах, назначении, наименованиях и основных характеристиках планируемых </w:t>
        </w:r>
        <w:r w:rsidR="009E5A03">
          <w:rPr>
            <w:rStyle w:val="ad"/>
            <w:iCs/>
            <w:noProof/>
            <w:lang w:eastAsia="ar-SA"/>
          </w:rPr>
          <w:t xml:space="preserve">объектов капитального строительства </w:t>
        </w:r>
        <w:r w:rsidR="009E5A03">
          <w:rPr>
            <w:rStyle w:val="ad"/>
            <w:noProof/>
          </w:rPr>
          <w:t>в области в области здравоохранения</w:t>
        </w:r>
        <w:r w:rsidR="009E5A03">
          <w:rPr>
            <w:noProof/>
            <w:webHidden/>
          </w:rPr>
          <w:tab/>
        </w:r>
        <w:r w:rsidR="009E5A03">
          <w:rPr>
            <w:noProof/>
            <w:webHidden/>
            <w:lang w:val="en-US"/>
          </w:rPr>
          <w:t>3</w:t>
        </w:r>
        <w:r w:rsidR="00383004">
          <w:rPr>
            <w:noProof/>
            <w:webHidden/>
          </w:rPr>
          <w:t>3</w:t>
        </w:r>
      </w:hyperlink>
    </w:p>
    <w:p w:rsidR="00873668" w:rsidRDefault="00CF29FD" w:rsidP="002066C3">
      <w:pPr>
        <w:pStyle w:val="31"/>
        <w:tabs>
          <w:tab w:val="left" w:pos="1540"/>
          <w:tab w:val="right" w:leader="dot" w:pos="9912"/>
        </w:tabs>
        <w:spacing w:line="360" w:lineRule="exact"/>
        <w:rPr>
          <w:rFonts w:eastAsiaTheme="minorEastAsia"/>
          <w:noProof/>
          <w:sz w:val="22"/>
          <w:szCs w:val="22"/>
        </w:rPr>
      </w:pPr>
      <w:hyperlink w:anchor="_Toc76389252" w:history="1">
        <w:r w:rsidR="009E5A03">
          <w:rPr>
            <w:rStyle w:val="ad"/>
            <w:noProof/>
            <w:lang w:eastAsia="ar-SA"/>
          </w:rPr>
          <w:t>2.2.3.</w:t>
        </w:r>
        <w:r w:rsidR="009E5A03">
          <w:rPr>
            <w:rStyle w:val="ad"/>
            <w:noProof/>
          </w:rPr>
          <w:t xml:space="preserve">Сведения о видах, назначении, наименованиях и основных характеристиках планируемых иных </w:t>
        </w:r>
        <w:r w:rsidR="009E5A03">
          <w:rPr>
            <w:rStyle w:val="ad"/>
            <w:iCs/>
            <w:noProof/>
            <w:lang w:eastAsia="ar-SA"/>
          </w:rPr>
          <w:t>объектов капитального строительства</w:t>
        </w:r>
        <w:r w:rsidR="009E5A03">
          <w:rPr>
            <w:noProof/>
            <w:webHidden/>
          </w:rPr>
          <w:tab/>
        </w:r>
      </w:hyperlink>
      <w:r w:rsidR="009E5A03">
        <w:rPr>
          <w:noProof/>
        </w:rPr>
        <w:t>3</w:t>
      </w:r>
      <w:r w:rsidR="00383004">
        <w:rPr>
          <w:noProof/>
        </w:rPr>
        <w:t>4</w:t>
      </w:r>
    </w:p>
    <w:p w:rsidR="00873668" w:rsidRDefault="00CF29FD" w:rsidP="002066C3">
      <w:pPr>
        <w:pStyle w:val="31"/>
        <w:tabs>
          <w:tab w:val="left" w:pos="1540"/>
          <w:tab w:val="right" w:leader="dot" w:pos="9912"/>
        </w:tabs>
        <w:spacing w:line="360" w:lineRule="exact"/>
        <w:rPr>
          <w:rFonts w:eastAsiaTheme="minorEastAsia"/>
          <w:noProof/>
          <w:sz w:val="22"/>
          <w:szCs w:val="22"/>
        </w:rPr>
      </w:pPr>
      <w:hyperlink w:anchor="_Toc76389253" w:history="1">
        <w:r w:rsidR="009E5A03">
          <w:rPr>
            <w:rStyle w:val="ad"/>
            <w:noProof/>
          </w:rPr>
          <w:t xml:space="preserve">2.2.4.Сведения о видах, назначении, наименованиях и основных характеристиках планируемых </w:t>
        </w:r>
        <w:r w:rsidR="009E5A03">
          <w:rPr>
            <w:rStyle w:val="ad"/>
            <w:iCs/>
            <w:noProof/>
            <w:lang w:eastAsia="ar-SA"/>
          </w:rPr>
          <w:t xml:space="preserve">объектов капитального строительства </w:t>
        </w:r>
        <w:r w:rsidR="009E5A03">
          <w:rPr>
            <w:rStyle w:val="ad"/>
            <w:noProof/>
          </w:rPr>
          <w:t>в области энергетики</w:t>
        </w:r>
        <w:r w:rsidR="009E5A03">
          <w:rPr>
            <w:noProof/>
            <w:webHidden/>
          </w:rPr>
          <w:tab/>
          <w:t>3</w:t>
        </w:r>
        <w:r w:rsidR="00383004">
          <w:rPr>
            <w:noProof/>
            <w:webHidden/>
          </w:rPr>
          <w:t>5</w:t>
        </w:r>
      </w:hyperlink>
    </w:p>
    <w:p w:rsidR="00873668" w:rsidRDefault="00CF29FD" w:rsidP="002066C3">
      <w:pPr>
        <w:pStyle w:val="31"/>
        <w:tabs>
          <w:tab w:val="right" w:leader="dot" w:pos="9912"/>
        </w:tabs>
        <w:spacing w:line="360" w:lineRule="exact"/>
        <w:rPr>
          <w:rFonts w:eastAsiaTheme="minorEastAsia"/>
          <w:noProof/>
          <w:sz w:val="22"/>
          <w:szCs w:val="22"/>
        </w:rPr>
      </w:pPr>
      <w:hyperlink w:anchor="_Toc76389254" w:history="1">
        <w:r w:rsidR="009D38C4">
          <w:rPr>
            <w:rStyle w:val="ad"/>
            <w:noProof/>
          </w:rPr>
          <w:t>2.2.5.</w:t>
        </w:r>
        <w:r w:rsidR="009E5A03">
          <w:rPr>
            <w:rStyle w:val="ad"/>
            <w:noProof/>
            <w:lang w:eastAsia="ar-SA"/>
          </w:rPr>
          <w:t>Объекты капитального строительства в области развития транспорта регионального или межмуниципального значения, необходимые для осуществления полномочия: «Осуществление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r w:rsidR="009E5A03">
          <w:rPr>
            <w:noProof/>
            <w:webHidden/>
          </w:rPr>
          <w:tab/>
        </w:r>
        <w:r w:rsidR="0071067E">
          <w:rPr>
            <w:noProof/>
            <w:webHidden/>
          </w:rPr>
          <w:t>4</w:t>
        </w:r>
        <w:r w:rsidR="00383004">
          <w:rPr>
            <w:noProof/>
            <w:webHidden/>
          </w:rPr>
          <w:t>2</w:t>
        </w:r>
      </w:hyperlink>
    </w:p>
    <w:p w:rsidR="00873668" w:rsidRDefault="00CF29FD" w:rsidP="002066C3">
      <w:pPr>
        <w:pStyle w:val="31"/>
        <w:tabs>
          <w:tab w:val="right" w:leader="dot" w:pos="9912"/>
        </w:tabs>
        <w:spacing w:line="360" w:lineRule="exact"/>
        <w:rPr>
          <w:rFonts w:eastAsiaTheme="minorEastAsia"/>
          <w:noProof/>
          <w:sz w:val="22"/>
          <w:szCs w:val="22"/>
        </w:rPr>
      </w:pPr>
      <w:hyperlink w:anchor="_Toc76389255" w:history="1">
        <w:r w:rsidR="009D38C4">
          <w:rPr>
            <w:rStyle w:val="ad"/>
            <w:noProof/>
          </w:rPr>
          <w:t>2.2.6.</w:t>
        </w:r>
        <w:r w:rsidR="009E5A03">
          <w:rPr>
            <w:rStyle w:val="ad"/>
            <w:iCs/>
            <w:noProof/>
            <w:lang w:eastAsia="ar-SA"/>
          </w:rPr>
          <w:t>Объекты регионального значения в области логистики. Транспортно-логистические комплексы</w:t>
        </w:r>
        <w:r w:rsidR="009E5A03">
          <w:rPr>
            <w:noProof/>
            <w:webHidden/>
          </w:rPr>
          <w:tab/>
        </w:r>
        <w:r w:rsidR="00383004">
          <w:rPr>
            <w:noProof/>
            <w:webHidden/>
          </w:rPr>
          <w:t>44</w:t>
        </w:r>
      </w:hyperlink>
    </w:p>
    <w:p w:rsidR="00873668" w:rsidRDefault="00CF29FD" w:rsidP="002066C3">
      <w:pPr>
        <w:pStyle w:val="31"/>
        <w:tabs>
          <w:tab w:val="right" w:leader="dot" w:pos="9912"/>
        </w:tabs>
        <w:spacing w:line="360" w:lineRule="exact"/>
        <w:rPr>
          <w:rFonts w:eastAsiaTheme="minorEastAsia"/>
          <w:noProof/>
          <w:sz w:val="22"/>
          <w:szCs w:val="22"/>
        </w:rPr>
      </w:pPr>
      <w:hyperlink w:anchor="_Toc76389256" w:history="1">
        <w:r w:rsidR="009D38C4">
          <w:rPr>
            <w:rStyle w:val="ad"/>
            <w:iCs/>
            <w:noProof/>
            <w:lang w:eastAsia="ar-SA"/>
          </w:rPr>
          <w:t>2.2.7.</w:t>
        </w:r>
        <w:r w:rsidR="009E5A03">
          <w:rPr>
            <w:rStyle w:val="ad"/>
            <w:iCs/>
            <w:noProof/>
            <w:lang w:eastAsia="ar-SA"/>
          </w:rPr>
          <w:t>Иные объекты, предусмотренные стратегиями и программами развития транспорта на территории Пермского края</w:t>
        </w:r>
        <w:r w:rsidR="009E5A03">
          <w:rPr>
            <w:noProof/>
            <w:webHidden/>
          </w:rPr>
          <w:tab/>
        </w:r>
      </w:hyperlink>
      <w:r w:rsidR="00383004">
        <w:rPr>
          <w:noProof/>
        </w:rPr>
        <w:t>44</w:t>
      </w:r>
    </w:p>
    <w:p w:rsidR="00873668" w:rsidRDefault="00CF29FD" w:rsidP="002066C3">
      <w:pPr>
        <w:pStyle w:val="31"/>
        <w:tabs>
          <w:tab w:val="right" w:leader="dot" w:pos="9912"/>
        </w:tabs>
        <w:spacing w:line="360" w:lineRule="exact"/>
        <w:rPr>
          <w:rFonts w:eastAsiaTheme="minorEastAsia"/>
          <w:noProof/>
          <w:sz w:val="22"/>
          <w:szCs w:val="22"/>
        </w:rPr>
      </w:pPr>
      <w:hyperlink w:anchor="_Toc76389257" w:history="1">
        <w:r w:rsidR="009D38C4">
          <w:rPr>
            <w:rStyle w:val="ad"/>
            <w:noProof/>
          </w:rPr>
          <w:t>2.2.8.</w:t>
        </w:r>
        <w:r w:rsidR="009E5A03">
          <w:rPr>
            <w:rStyle w:val="ad"/>
            <w:noProof/>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r w:rsidR="009E5A03">
          <w:rPr>
            <w:noProof/>
            <w:webHidden/>
          </w:rPr>
          <w:tab/>
        </w:r>
        <w:r w:rsidR="00383004">
          <w:rPr>
            <w:noProof/>
            <w:webHidden/>
          </w:rPr>
          <w:t>45</w:t>
        </w:r>
      </w:hyperlink>
    </w:p>
    <w:p w:rsidR="00873668" w:rsidRDefault="00CF29FD" w:rsidP="002066C3">
      <w:pPr>
        <w:pStyle w:val="31"/>
        <w:tabs>
          <w:tab w:val="right" w:leader="dot" w:pos="9912"/>
        </w:tabs>
        <w:spacing w:line="360" w:lineRule="exact"/>
        <w:rPr>
          <w:rFonts w:eastAsiaTheme="minorEastAsia"/>
          <w:noProof/>
          <w:sz w:val="22"/>
          <w:szCs w:val="22"/>
        </w:rPr>
      </w:pPr>
      <w:hyperlink w:anchor="_Toc76389258" w:history="1">
        <w:r w:rsidR="009D38C4">
          <w:rPr>
            <w:rStyle w:val="ad"/>
            <w:noProof/>
          </w:rPr>
          <w:t>2.2.9.</w:t>
        </w:r>
        <w:r w:rsidR="009E5A03">
          <w:rPr>
            <w:rStyle w:val="ad"/>
            <w:noProof/>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(электроснабжение, теплоснабжение, связь, водоснабжение)</w:t>
        </w:r>
        <w:r w:rsidR="009E5A03">
          <w:rPr>
            <w:noProof/>
            <w:webHidden/>
          </w:rPr>
          <w:tab/>
        </w:r>
        <w:r w:rsidR="00383004">
          <w:rPr>
            <w:noProof/>
            <w:webHidden/>
          </w:rPr>
          <w:t>46</w:t>
        </w:r>
      </w:hyperlink>
    </w:p>
    <w:p w:rsidR="00873668" w:rsidRDefault="00CF29FD" w:rsidP="002066C3">
      <w:pPr>
        <w:pStyle w:val="31"/>
        <w:tabs>
          <w:tab w:val="right" w:leader="dot" w:pos="9912"/>
        </w:tabs>
        <w:spacing w:line="360" w:lineRule="exact"/>
        <w:rPr>
          <w:rFonts w:eastAsiaTheme="minorEastAsia"/>
          <w:noProof/>
          <w:sz w:val="22"/>
          <w:szCs w:val="22"/>
        </w:rPr>
      </w:pPr>
      <w:hyperlink w:anchor="_Toc76389259" w:history="1">
        <w:r w:rsidR="009D38C4">
          <w:rPr>
            <w:rStyle w:val="ad"/>
            <w:noProof/>
          </w:rPr>
          <w:t>2.2.10.</w:t>
        </w:r>
        <w:r w:rsidR="009E5A03">
          <w:rPr>
            <w:rStyle w:val="ad"/>
            <w:noProof/>
          </w:rPr>
          <w:t>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r w:rsidR="009E5A03">
          <w:rPr>
            <w:noProof/>
            <w:webHidden/>
          </w:rPr>
          <w:tab/>
        </w:r>
        <w:r w:rsidR="00383004">
          <w:rPr>
            <w:noProof/>
            <w:webHidden/>
          </w:rPr>
          <w:t>51</w:t>
        </w:r>
      </w:hyperlink>
    </w:p>
    <w:p w:rsidR="00873668" w:rsidRDefault="00CF29FD" w:rsidP="002066C3">
      <w:pPr>
        <w:pStyle w:val="31"/>
        <w:tabs>
          <w:tab w:val="right" w:leader="dot" w:pos="9912"/>
        </w:tabs>
        <w:spacing w:line="360" w:lineRule="exact"/>
        <w:rPr>
          <w:rFonts w:eastAsiaTheme="minorEastAsia"/>
          <w:noProof/>
          <w:sz w:val="22"/>
          <w:szCs w:val="22"/>
        </w:rPr>
      </w:pPr>
      <w:hyperlink w:anchor="_Toc76389260" w:history="1">
        <w:r w:rsidR="009D38C4">
          <w:rPr>
            <w:rStyle w:val="ad"/>
            <w:noProof/>
            <w:lang/>
          </w:rPr>
          <w:t>2.2.11.</w:t>
        </w:r>
        <w:r w:rsidR="009E5A03">
          <w:rPr>
            <w:rStyle w:val="ad"/>
            <w:noProof/>
          </w:rPr>
          <w:t>Сведения о видах, назначении и наименованиях планируемых для размещения объектов регионального значения производственного и коммунально-складского назначения, сельскохозяйственного назначения, инновационной инфраструктуры, их основные характеристики, их местоположение, характеристики зон с особыми условиями использования территорий</w:t>
        </w:r>
        <w:r w:rsidR="009E5A03">
          <w:rPr>
            <w:noProof/>
            <w:webHidden/>
          </w:rPr>
          <w:tab/>
        </w:r>
        <w:r w:rsidR="00383004">
          <w:rPr>
            <w:noProof/>
            <w:webHidden/>
          </w:rPr>
          <w:t>52</w:t>
        </w:r>
      </w:hyperlink>
    </w:p>
    <w:p w:rsidR="00873668" w:rsidRDefault="00CF29FD" w:rsidP="002066C3">
      <w:pPr>
        <w:pStyle w:val="31"/>
        <w:tabs>
          <w:tab w:val="right" w:leader="dot" w:pos="9912"/>
        </w:tabs>
        <w:spacing w:line="360" w:lineRule="exact"/>
        <w:rPr>
          <w:rFonts w:eastAsiaTheme="minorEastAsia"/>
          <w:noProof/>
          <w:sz w:val="22"/>
          <w:szCs w:val="22"/>
        </w:rPr>
      </w:pPr>
      <w:hyperlink w:anchor="_Toc76389261" w:history="1">
        <w:r w:rsidR="009D38C4">
          <w:rPr>
            <w:rStyle w:val="ad"/>
            <w:noProof/>
            <w:lang/>
          </w:rPr>
          <w:t>2.2.12.</w:t>
        </w:r>
        <w:r w:rsidR="009E5A03">
          <w:rPr>
            <w:rStyle w:val="ad"/>
            <w:noProof/>
            <w:lang/>
          </w:rPr>
          <w:t>Региональные системы оповещения Пермского края с учетом создания комплексных систем экстренного оповещения населения об угрозе возникновения или о возникновении чрезвычайных ситуаций природного и техногенного характера</w:t>
        </w:r>
        <w:r w:rsidR="009E5A03">
          <w:rPr>
            <w:noProof/>
            <w:webHidden/>
          </w:rPr>
          <w:tab/>
        </w:r>
        <w:r w:rsidR="00383004">
          <w:rPr>
            <w:noProof/>
            <w:webHidden/>
          </w:rPr>
          <w:t>55</w:t>
        </w:r>
      </w:hyperlink>
    </w:p>
    <w:p w:rsidR="00873668" w:rsidRDefault="00CF29FD" w:rsidP="001B0504">
      <w:pPr>
        <w:pStyle w:val="13"/>
        <w:rPr>
          <w:noProof/>
        </w:rPr>
      </w:pPr>
      <w:hyperlink w:anchor="_Toc76389262" w:history="1">
        <w:r w:rsidR="009E5A03">
          <w:rPr>
            <w:rStyle w:val="ad"/>
            <w:noProof/>
          </w:rPr>
          <w:t>3.</w:t>
        </w:r>
        <w:r w:rsidR="009E5A03">
          <w:rPr>
            <w:rFonts w:eastAsiaTheme="minorEastAsia"/>
            <w:noProof/>
            <w:sz w:val="22"/>
            <w:szCs w:val="22"/>
          </w:rPr>
          <w:tab/>
        </w:r>
        <w:r w:rsidR="009E5A03">
          <w:rPr>
            <w:rStyle w:val="ad"/>
            <w:noProof/>
          </w:rPr>
          <w:t>ПАРАМЕТРЫ ФУНКЦИОНАЛЬНЫХ ЗОН</w:t>
        </w:r>
        <w:r w:rsidR="009E5A03">
          <w:rPr>
            <w:noProof/>
            <w:webHidden/>
          </w:rPr>
          <w:tab/>
        </w:r>
      </w:hyperlink>
      <w:r w:rsidR="00383004">
        <w:rPr>
          <w:noProof/>
        </w:rPr>
        <w:t>59</w:t>
      </w:r>
    </w:p>
    <w:p w:rsidR="00F9791B" w:rsidRPr="00F9791B" w:rsidRDefault="00F9791B" w:rsidP="002066C3">
      <w:pPr>
        <w:spacing w:line="360" w:lineRule="exact"/>
        <w:rPr>
          <w:rFonts w:eastAsiaTheme="minorEastAsia"/>
          <w:noProof/>
        </w:rPr>
      </w:pPr>
    </w:p>
    <w:p w:rsidR="00873668" w:rsidRDefault="00CF29FD" w:rsidP="002066C3">
      <w:pPr>
        <w:tabs>
          <w:tab w:val="left" w:pos="9355"/>
        </w:tabs>
        <w:spacing w:after="0" w:line="360" w:lineRule="exact"/>
        <w:jc w:val="left"/>
        <w:rPr>
          <w:bCs/>
        </w:rPr>
      </w:pPr>
      <w:r>
        <w:rPr>
          <w:bCs/>
        </w:rPr>
        <w:fldChar w:fldCharType="end"/>
      </w:r>
      <w:bookmarkEnd w:id="1"/>
    </w:p>
    <w:p w:rsidR="00873668" w:rsidRDefault="00873668" w:rsidP="002066C3">
      <w:pPr>
        <w:pStyle w:val="1"/>
        <w:numPr>
          <w:ilvl w:val="0"/>
          <w:numId w:val="0"/>
        </w:numPr>
        <w:sectPr w:rsidR="00873668" w:rsidSect="00222C2C">
          <w:footerReference w:type="default" r:id="rId8"/>
          <w:pgSz w:w="11906" w:h="16838" w:code="9"/>
          <w:pgMar w:top="851" w:right="566" w:bottom="1134" w:left="1418" w:header="709" w:footer="737" w:gutter="0"/>
          <w:cols w:space="708"/>
          <w:titlePg/>
          <w:docGrid w:linePitch="381"/>
        </w:sectPr>
      </w:pPr>
    </w:p>
    <w:p w:rsidR="00873668" w:rsidRDefault="00A17C8E" w:rsidP="00A17C8E">
      <w:pPr>
        <w:pStyle w:val="1"/>
        <w:numPr>
          <w:ilvl w:val="0"/>
          <w:numId w:val="0"/>
        </w:numPr>
        <w:spacing w:line="360" w:lineRule="exact"/>
        <w:ind w:left="709"/>
        <w:jc w:val="center"/>
        <w:rPr>
          <w:rFonts w:ascii="Times New Roman" w:hAnsi="Times New Roman" w:cs="Times New Roman"/>
          <w:sz w:val="24"/>
          <w:szCs w:val="24"/>
        </w:rPr>
      </w:pPr>
      <w:bookmarkStart w:id="3" w:name="_Toc76389215"/>
      <w:bookmarkStart w:id="4" w:name="_Hlk46915761"/>
      <w:r>
        <w:rPr>
          <w:rFonts w:ascii="Times New Roman" w:hAnsi="Times New Roman" w:cs="Times New Roman"/>
          <w:sz w:val="24"/>
          <w:szCs w:val="24"/>
        </w:rPr>
        <w:lastRenderedPageBreak/>
        <w:t>1.</w:t>
      </w:r>
      <w:r w:rsidR="009E5A03">
        <w:rPr>
          <w:rFonts w:ascii="Times New Roman" w:hAnsi="Times New Roman" w:cs="Times New Roman"/>
          <w:sz w:val="24"/>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bookmarkEnd w:id="3"/>
    </w:p>
    <w:p w:rsidR="00873668" w:rsidRPr="00CF5779" w:rsidRDefault="00A17C8E" w:rsidP="00A17C8E">
      <w:pPr>
        <w:pStyle w:val="21"/>
        <w:numPr>
          <w:ilvl w:val="0"/>
          <w:numId w:val="0"/>
        </w:numPr>
        <w:ind w:left="709"/>
        <w:jc w:val="center"/>
        <w:rPr>
          <w:rFonts w:ascii="Times New Roman" w:hAnsi="Times New Roman" w:cs="Times New Roman"/>
          <w:sz w:val="24"/>
          <w:szCs w:val="24"/>
        </w:rPr>
      </w:pPr>
      <w:bookmarkStart w:id="5" w:name="_Toc76389216"/>
      <w:bookmarkEnd w:id="4"/>
      <w:r>
        <w:rPr>
          <w:rFonts w:ascii="Times New Roman" w:hAnsi="Times New Roman" w:cs="Times New Roman"/>
          <w:sz w:val="24"/>
          <w:szCs w:val="24"/>
        </w:rPr>
        <w:t>1.1.</w:t>
      </w:r>
      <w:r w:rsidR="009E5A03" w:rsidRPr="00CF5779">
        <w:rPr>
          <w:rFonts w:ascii="Times New Roman" w:hAnsi="Times New Roman" w:cs="Times New Roman"/>
          <w:sz w:val="24"/>
          <w:szCs w:val="24"/>
        </w:rPr>
        <w:t>Сведения о видах, назначении, наименованиях и основных характеристиках планируемых объектов местного значения в области образования</w:t>
      </w:r>
      <w:bookmarkEnd w:id="5"/>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734"/>
        <w:gridCol w:w="2048"/>
        <w:gridCol w:w="1916"/>
        <w:gridCol w:w="2269"/>
        <w:gridCol w:w="1842"/>
        <w:gridCol w:w="1904"/>
        <w:gridCol w:w="2143"/>
      </w:tblGrid>
      <w:tr w:rsidR="00873668" w:rsidTr="001B0504">
        <w:trPr>
          <w:trHeight w:val="70"/>
          <w:tblHeader/>
          <w:jc w:val="center"/>
        </w:trPr>
        <w:tc>
          <w:tcPr>
            <w:tcW w:w="162" w:type="pct"/>
            <w:shd w:val="clear" w:color="auto" w:fill="auto"/>
            <w:vAlign w:val="center"/>
            <w:hideMark/>
          </w:tcPr>
          <w:p w:rsidR="00873668" w:rsidRPr="001B0504" w:rsidRDefault="009E5A03" w:rsidP="007F08D3">
            <w:pPr>
              <w:suppressAutoHyphens/>
              <w:spacing w:after="0"/>
              <w:jc w:val="center"/>
              <w:rPr>
                <w:sz w:val="22"/>
                <w:szCs w:val="22"/>
                <w:lang w:eastAsia="ar-SA"/>
              </w:rPr>
            </w:pPr>
            <w:bookmarkStart w:id="6" w:name="_Hlk60048715"/>
            <w:r w:rsidRPr="001B0504">
              <w:rPr>
                <w:sz w:val="22"/>
                <w:szCs w:val="22"/>
                <w:lang w:eastAsia="ar-SA"/>
              </w:rPr>
              <w:t>№</w:t>
            </w:r>
          </w:p>
          <w:p w:rsidR="00873668" w:rsidRPr="001B0504" w:rsidRDefault="009E5A03" w:rsidP="007F08D3">
            <w:pPr>
              <w:suppressAutoHyphens/>
              <w:spacing w:after="0"/>
              <w:jc w:val="center"/>
              <w:rPr>
                <w:sz w:val="22"/>
                <w:szCs w:val="22"/>
                <w:lang w:eastAsia="ar-SA"/>
              </w:rPr>
            </w:pPr>
            <w:r w:rsidRPr="001B0504">
              <w:rPr>
                <w:sz w:val="22"/>
                <w:szCs w:val="22"/>
                <w:lang w:eastAsia="ar-SA"/>
              </w:rPr>
              <w:t>п/п</w:t>
            </w:r>
          </w:p>
        </w:tc>
        <w:tc>
          <w:tcPr>
            <w:tcW w:w="890"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 xml:space="preserve">Назначение объекта местного значения </w:t>
            </w:r>
          </w:p>
        </w:tc>
        <w:tc>
          <w:tcPr>
            <w:tcW w:w="667"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Наименование</w:t>
            </w:r>
          </w:p>
          <w:p w:rsidR="00873668" w:rsidRPr="001B0504" w:rsidRDefault="009E5A03" w:rsidP="007F08D3">
            <w:pPr>
              <w:suppressAutoHyphens/>
              <w:spacing w:after="0"/>
              <w:jc w:val="center"/>
              <w:rPr>
                <w:sz w:val="22"/>
                <w:szCs w:val="22"/>
                <w:lang w:eastAsia="ar-SA"/>
              </w:rPr>
            </w:pPr>
            <w:r w:rsidRPr="001B0504">
              <w:rPr>
                <w:sz w:val="22"/>
                <w:szCs w:val="22"/>
                <w:lang w:eastAsia="ar-SA"/>
              </w:rPr>
              <w:t>объекта</w:t>
            </w:r>
          </w:p>
        </w:tc>
        <w:tc>
          <w:tcPr>
            <w:tcW w:w="624"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Краткая</w:t>
            </w:r>
          </w:p>
          <w:p w:rsidR="00873668" w:rsidRPr="001B0504" w:rsidRDefault="009E5A03" w:rsidP="007F08D3">
            <w:pPr>
              <w:suppressAutoHyphens/>
              <w:spacing w:after="0"/>
              <w:jc w:val="center"/>
              <w:rPr>
                <w:sz w:val="22"/>
                <w:szCs w:val="22"/>
                <w:lang w:eastAsia="ar-SA"/>
              </w:rPr>
            </w:pPr>
            <w:r w:rsidRPr="001B0504">
              <w:rPr>
                <w:sz w:val="22"/>
                <w:szCs w:val="22"/>
                <w:lang w:eastAsia="ar-SA"/>
              </w:rPr>
              <w:t>характеристика</w:t>
            </w:r>
          </w:p>
          <w:p w:rsidR="00873668" w:rsidRPr="001B0504" w:rsidRDefault="009E5A03" w:rsidP="007F08D3">
            <w:pPr>
              <w:suppressAutoHyphens/>
              <w:spacing w:after="0"/>
              <w:jc w:val="center"/>
              <w:rPr>
                <w:sz w:val="22"/>
                <w:szCs w:val="22"/>
                <w:lang w:eastAsia="ar-SA"/>
              </w:rPr>
            </w:pPr>
            <w:r w:rsidRPr="001B0504">
              <w:rPr>
                <w:sz w:val="22"/>
                <w:szCs w:val="22"/>
                <w:lang w:eastAsia="ar-SA"/>
              </w:rPr>
              <w:t>объекта</w:t>
            </w:r>
          </w:p>
        </w:tc>
        <w:tc>
          <w:tcPr>
            <w:tcW w:w="739"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Местоположение планируемого объекта</w:t>
            </w:r>
          </w:p>
        </w:tc>
        <w:tc>
          <w:tcPr>
            <w:tcW w:w="60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Очередность строительства объекта</w:t>
            </w:r>
          </w:p>
        </w:tc>
        <w:tc>
          <w:tcPr>
            <w:tcW w:w="620"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Основание</w:t>
            </w:r>
          </w:p>
        </w:tc>
      </w:tr>
      <w:tr w:rsidR="00873668" w:rsidTr="001B0504">
        <w:trPr>
          <w:trHeight w:val="70"/>
          <w:tblHeader/>
          <w:jc w:val="center"/>
        </w:trPr>
        <w:tc>
          <w:tcPr>
            <w:tcW w:w="162"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1</w:t>
            </w:r>
          </w:p>
        </w:tc>
        <w:tc>
          <w:tcPr>
            <w:tcW w:w="89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2</w:t>
            </w:r>
          </w:p>
        </w:tc>
        <w:tc>
          <w:tcPr>
            <w:tcW w:w="667"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3</w:t>
            </w:r>
          </w:p>
        </w:tc>
        <w:tc>
          <w:tcPr>
            <w:tcW w:w="624"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4</w:t>
            </w:r>
          </w:p>
        </w:tc>
        <w:tc>
          <w:tcPr>
            <w:tcW w:w="739"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5</w:t>
            </w:r>
          </w:p>
        </w:tc>
        <w:tc>
          <w:tcPr>
            <w:tcW w:w="60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6</w:t>
            </w:r>
          </w:p>
        </w:tc>
        <w:tc>
          <w:tcPr>
            <w:tcW w:w="62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7</w:t>
            </w:r>
          </w:p>
        </w:tc>
        <w:tc>
          <w:tcPr>
            <w:tcW w:w="698"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8</w:t>
            </w: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1B0504" w:rsidRDefault="009E5A03" w:rsidP="007F08D3">
            <w:pPr>
              <w:spacing w:after="0"/>
              <w:jc w:val="center"/>
              <w:rPr>
                <w:sz w:val="22"/>
                <w:szCs w:val="22"/>
              </w:rPr>
            </w:pPr>
            <w:r>
              <w:rPr>
                <w:sz w:val="22"/>
                <w:szCs w:val="22"/>
              </w:rPr>
              <w:t xml:space="preserve">Строительство детского сада </w:t>
            </w:r>
          </w:p>
          <w:p w:rsidR="00873668" w:rsidRDefault="009E5A03" w:rsidP="007F08D3">
            <w:pPr>
              <w:spacing w:after="0"/>
              <w:jc w:val="center"/>
              <w:rPr>
                <w:sz w:val="22"/>
                <w:szCs w:val="22"/>
              </w:rPr>
            </w:pPr>
            <w:r>
              <w:rPr>
                <w:sz w:val="22"/>
                <w:szCs w:val="22"/>
              </w:rPr>
              <w:t>в микрорайоне «ЕвроХим»</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на 260 мест </w:t>
            </w:r>
            <w:r>
              <w:rPr>
                <w:sz w:val="22"/>
                <w:szCs w:val="22"/>
              </w:rPr>
              <w:br/>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г.</w:t>
            </w:r>
            <w:r w:rsidR="009E5A03">
              <w:rPr>
                <w:sz w:val="22"/>
                <w:szCs w:val="22"/>
              </w:rPr>
              <w:t>Березники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Программа комплексного развития социальной инфраструктуры муниципального образования «</w:t>
            </w:r>
            <w:r w:rsidR="001B0504">
              <w:rPr>
                <w:sz w:val="22"/>
                <w:szCs w:val="22"/>
              </w:rPr>
              <w:t>Город Березники», утвержденная р</w:t>
            </w:r>
            <w:r>
              <w:rPr>
                <w:sz w:val="22"/>
                <w:szCs w:val="22"/>
              </w:rPr>
              <w:t>ешением Березниковской городской Думы № 510 от 14.12.2018</w:t>
            </w:r>
          </w:p>
        </w:tc>
      </w:tr>
      <w:tr w:rsidR="00873668">
        <w:trPr>
          <w:trHeight w:val="197"/>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Строительство детского сада в микрорайоне «ЕвроХим»</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на 110 мест </w:t>
            </w:r>
            <w:r>
              <w:rPr>
                <w:sz w:val="22"/>
                <w:szCs w:val="22"/>
              </w:rPr>
              <w:br/>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г.</w:t>
            </w:r>
            <w:r w:rsidR="009E5A03">
              <w:rPr>
                <w:sz w:val="22"/>
                <w:szCs w:val="22"/>
              </w:rPr>
              <w:t>Березники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Программа комплексного развития социальной инфраструктуры муниципального образования «</w:t>
            </w:r>
            <w:r w:rsidR="001B0504">
              <w:rPr>
                <w:sz w:val="22"/>
                <w:szCs w:val="22"/>
              </w:rPr>
              <w:t>Город Березники», утвержденная р</w:t>
            </w:r>
            <w:r>
              <w:rPr>
                <w:sz w:val="22"/>
                <w:szCs w:val="22"/>
              </w:rPr>
              <w:t xml:space="preserve">ешением </w:t>
            </w:r>
            <w:r>
              <w:rPr>
                <w:sz w:val="22"/>
                <w:szCs w:val="22"/>
              </w:rPr>
              <w:lastRenderedPageBreak/>
              <w:t>Березниковской городской Думы № 510 от 14.12.2018</w:t>
            </w:r>
          </w:p>
        </w:tc>
      </w:tr>
      <w:tr w:rsidR="00873668">
        <w:trPr>
          <w:trHeight w:val="1431"/>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lastRenderedPageBreak/>
              <w:t>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Строительство здания детского сада в «старой» части г.Березники</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240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1B0504" w:rsidRDefault="001B0504" w:rsidP="007F08D3">
            <w:pPr>
              <w:spacing w:after="0"/>
              <w:jc w:val="center"/>
              <w:rPr>
                <w:sz w:val="22"/>
                <w:szCs w:val="22"/>
              </w:rPr>
            </w:pPr>
            <w:r>
              <w:rPr>
                <w:sz w:val="22"/>
                <w:szCs w:val="22"/>
              </w:rPr>
              <w:t>г.</w:t>
            </w:r>
            <w:r w:rsidR="009E5A03">
              <w:rPr>
                <w:sz w:val="22"/>
                <w:szCs w:val="22"/>
              </w:rPr>
              <w:t xml:space="preserve">Березники, </w:t>
            </w:r>
          </w:p>
          <w:p w:rsidR="00873668" w:rsidRDefault="001B0504" w:rsidP="007F08D3">
            <w:pPr>
              <w:spacing w:after="0"/>
              <w:jc w:val="center"/>
              <w:rPr>
                <w:sz w:val="22"/>
                <w:szCs w:val="22"/>
              </w:rPr>
            </w:pPr>
            <w:r>
              <w:rPr>
                <w:sz w:val="22"/>
                <w:szCs w:val="22"/>
              </w:rPr>
              <w:t>ул.</w:t>
            </w:r>
            <w:r w:rsidR="009E5A03">
              <w:rPr>
                <w:sz w:val="22"/>
                <w:szCs w:val="22"/>
              </w:rPr>
              <w:t>Сарычева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Строительство общеобразова</w:t>
            </w:r>
            <w:r w:rsidR="001B0504">
              <w:rPr>
                <w:sz w:val="22"/>
                <w:szCs w:val="22"/>
              </w:rPr>
              <w:t>-</w:t>
            </w:r>
            <w:r>
              <w:rPr>
                <w:sz w:val="22"/>
                <w:szCs w:val="22"/>
              </w:rPr>
              <w:t xml:space="preserve">тельной школы </w:t>
            </w:r>
            <w:r w:rsidR="001B0504">
              <w:rPr>
                <w:sz w:val="22"/>
                <w:szCs w:val="22"/>
              </w:rPr>
              <w:t xml:space="preserve">            в квартале № 12 правобережной части г.</w:t>
            </w:r>
            <w:r>
              <w:rPr>
                <w:sz w:val="22"/>
                <w:szCs w:val="22"/>
              </w:rPr>
              <w:t>Березники</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1224 мест</w:t>
            </w:r>
          </w:p>
          <w:p w:rsidR="00873668" w:rsidRDefault="00873668" w:rsidP="007F08D3">
            <w:pPr>
              <w:spacing w:after="0"/>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1B0504" w:rsidRDefault="001B0504" w:rsidP="007F08D3">
            <w:pPr>
              <w:spacing w:after="0"/>
              <w:jc w:val="center"/>
              <w:rPr>
                <w:sz w:val="22"/>
                <w:szCs w:val="22"/>
              </w:rPr>
            </w:pPr>
            <w:r>
              <w:rPr>
                <w:sz w:val="22"/>
                <w:szCs w:val="22"/>
              </w:rPr>
              <w:t>г.</w:t>
            </w:r>
            <w:r w:rsidR="009E5A03">
              <w:rPr>
                <w:sz w:val="22"/>
                <w:szCs w:val="22"/>
              </w:rPr>
              <w:t xml:space="preserve">Березники, </w:t>
            </w:r>
          </w:p>
          <w:p w:rsidR="00873668" w:rsidRDefault="001B0504" w:rsidP="007F08D3">
            <w:pPr>
              <w:spacing w:after="0"/>
              <w:jc w:val="center"/>
              <w:rPr>
                <w:sz w:val="22"/>
                <w:szCs w:val="22"/>
              </w:rPr>
            </w:pPr>
            <w:r>
              <w:rPr>
                <w:sz w:val="22"/>
                <w:szCs w:val="22"/>
              </w:rPr>
              <w:t>ул.</w:t>
            </w:r>
            <w:r w:rsidR="009E5A03">
              <w:rPr>
                <w:sz w:val="22"/>
                <w:szCs w:val="22"/>
              </w:rPr>
              <w:t>Прикамская, 12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Программа комплексного развития социальной инфраструктуры муниципального образования «</w:t>
            </w:r>
            <w:r w:rsidR="001B0504">
              <w:rPr>
                <w:sz w:val="22"/>
                <w:szCs w:val="22"/>
              </w:rPr>
              <w:t>Город Березники», утвержденная р</w:t>
            </w:r>
            <w:r>
              <w:rPr>
                <w:sz w:val="22"/>
                <w:szCs w:val="22"/>
              </w:rPr>
              <w:t>ешением Березниковской городской Думы № 510 от 14.12.2018</w:t>
            </w: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Строительство общеобразова</w:t>
            </w:r>
            <w:r w:rsidR="001B0504">
              <w:rPr>
                <w:sz w:val="22"/>
                <w:szCs w:val="22"/>
              </w:rPr>
              <w:t>-</w:t>
            </w:r>
            <w:r>
              <w:rPr>
                <w:sz w:val="22"/>
                <w:szCs w:val="22"/>
              </w:rPr>
              <w:t>тельной школы в микрорайоне "ЕвроХим"</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620 мест</w:t>
            </w:r>
          </w:p>
          <w:p w:rsidR="00873668" w:rsidRDefault="00873668" w:rsidP="007F08D3">
            <w:pPr>
              <w:spacing w:after="0"/>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г.</w:t>
            </w:r>
            <w:r w:rsidR="009E5A03">
              <w:rPr>
                <w:sz w:val="22"/>
                <w:szCs w:val="22"/>
              </w:rPr>
              <w:t>Березники, микрорайон «Еврохим»</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Программа комплексного развития социальной инфраструктуры муниципального образования «Город Березники», утвержденная </w:t>
            </w:r>
            <w:r w:rsidR="001B0504">
              <w:rPr>
                <w:sz w:val="22"/>
                <w:szCs w:val="22"/>
              </w:rPr>
              <w:t>р</w:t>
            </w:r>
            <w:r>
              <w:rPr>
                <w:sz w:val="22"/>
                <w:szCs w:val="22"/>
              </w:rPr>
              <w:t xml:space="preserve">ешением </w:t>
            </w:r>
            <w:r>
              <w:rPr>
                <w:sz w:val="22"/>
                <w:szCs w:val="22"/>
              </w:rPr>
              <w:lastRenderedPageBreak/>
              <w:t>Березниковской городской Думы № 510 от 14.12.2018</w:t>
            </w: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val="en-US" w:eastAsia="ar-SA"/>
              </w:rPr>
            </w:pPr>
            <w:r>
              <w:rPr>
                <w:rFonts w:ascii="Times New Roman" w:hAnsi="Times New Roman"/>
                <w:lang w:eastAsia="ar-SA"/>
              </w:rPr>
              <w:lastRenderedPageBreak/>
              <w:t>6</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Строительство общеобразова</w:t>
            </w:r>
            <w:r w:rsidR="00CF5779">
              <w:rPr>
                <w:sz w:val="22"/>
                <w:szCs w:val="22"/>
              </w:rPr>
              <w:t>-</w:t>
            </w:r>
            <w:r>
              <w:rPr>
                <w:sz w:val="22"/>
                <w:szCs w:val="22"/>
              </w:rPr>
              <w:t>тельной школы</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1100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5779" w:rsidRDefault="00CF5779" w:rsidP="007F08D3">
            <w:pPr>
              <w:spacing w:after="0"/>
              <w:jc w:val="center"/>
              <w:rPr>
                <w:sz w:val="22"/>
                <w:szCs w:val="22"/>
              </w:rPr>
            </w:pPr>
            <w:r>
              <w:rPr>
                <w:sz w:val="22"/>
                <w:szCs w:val="22"/>
              </w:rPr>
              <w:t>г.</w:t>
            </w:r>
            <w:r w:rsidR="009E5A03">
              <w:rPr>
                <w:sz w:val="22"/>
                <w:szCs w:val="22"/>
              </w:rPr>
              <w:t xml:space="preserve">Березники, </w:t>
            </w:r>
          </w:p>
          <w:p w:rsidR="00873668" w:rsidRDefault="00CF5779" w:rsidP="007F08D3">
            <w:pPr>
              <w:spacing w:after="0"/>
              <w:jc w:val="center"/>
              <w:rPr>
                <w:sz w:val="22"/>
                <w:szCs w:val="22"/>
              </w:rPr>
            </w:pPr>
            <w:r>
              <w:rPr>
                <w:sz w:val="22"/>
                <w:szCs w:val="22"/>
              </w:rPr>
              <w:t>ул.</w:t>
            </w:r>
            <w:r w:rsidR="009E5A03">
              <w:rPr>
                <w:sz w:val="22"/>
                <w:szCs w:val="22"/>
              </w:rPr>
              <w:t>Юбилейная</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а расчетный срок</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bl>
    <w:p w:rsidR="00873668" w:rsidRPr="00CF5779" w:rsidRDefault="00A17C8E" w:rsidP="00A17C8E">
      <w:pPr>
        <w:pStyle w:val="21"/>
        <w:numPr>
          <w:ilvl w:val="0"/>
          <w:numId w:val="0"/>
        </w:numPr>
        <w:ind w:left="709"/>
        <w:jc w:val="center"/>
        <w:rPr>
          <w:rFonts w:ascii="Times New Roman" w:hAnsi="Times New Roman" w:cs="Times New Roman"/>
          <w:sz w:val="24"/>
          <w:szCs w:val="24"/>
        </w:rPr>
      </w:pPr>
      <w:bookmarkStart w:id="7" w:name="_Hlk46915580"/>
      <w:bookmarkStart w:id="8" w:name="_Toc76389217"/>
      <w:bookmarkEnd w:id="6"/>
      <w:r>
        <w:rPr>
          <w:rFonts w:ascii="Times New Roman" w:hAnsi="Times New Roman" w:cs="Times New Roman"/>
          <w:sz w:val="24"/>
          <w:szCs w:val="24"/>
        </w:rPr>
        <w:t>1.2.</w:t>
      </w:r>
      <w:r w:rsidR="009E5A03" w:rsidRPr="00CF5779">
        <w:rPr>
          <w:rFonts w:ascii="Times New Roman" w:hAnsi="Times New Roman" w:cs="Times New Roman"/>
          <w:sz w:val="24"/>
          <w:szCs w:val="24"/>
        </w:rPr>
        <w:t xml:space="preserve">Сведения о видах, назначении, наименованиях и основных характеристиках планируемых </w:t>
      </w:r>
      <w:bookmarkEnd w:id="7"/>
      <w:r w:rsidR="009E5A03" w:rsidRPr="00CF5779">
        <w:rPr>
          <w:rFonts w:ascii="Times New Roman" w:hAnsi="Times New Roman" w:cs="Times New Roman"/>
          <w:sz w:val="24"/>
          <w:szCs w:val="24"/>
        </w:rPr>
        <w:t>объектов местного значения в области культуры и искусства</w:t>
      </w:r>
      <w:bookmarkEnd w:id="8"/>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516"/>
        <w:gridCol w:w="2048"/>
        <w:gridCol w:w="1916"/>
        <w:gridCol w:w="2269"/>
        <w:gridCol w:w="1842"/>
        <w:gridCol w:w="1904"/>
        <w:gridCol w:w="2143"/>
      </w:tblGrid>
      <w:tr w:rsidR="00873668" w:rsidTr="00CF5779">
        <w:trPr>
          <w:trHeight w:val="70"/>
          <w:tblHeader/>
          <w:jc w:val="center"/>
        </w:trPr>
        <w:tc>
          <w:tcPr>
            <w:tcW w:w="233"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w:t>
            </w:r>
          </w:p>
          <w:p w:rsidR="00873668" w:rsidRPr="00CF5779" w:rsidRDefault="009E5A03" w:rsidP="007F08D3">
            <w:pPr>
              <w:suppressAutoHyphens/>
              <w:spacing w:after="0"/>
              <w:jc w:val="center"/>
              <w:rPr>
                <w:sz w:val="22"/>
                <w:szCs w:val="22"/>
                <w:lang w:eastAsia="ar-SA"/>
              </w:rPr>
            </w:pPr>
            <w:r w:rsidRPr="00CF5779">
              <w:rPr>
                <w:sz w:val="22"/>
                <w:szCs w:val="22"/>
                <w:lang w:eastAsia="ar-SA"/>
              </w:rPr>
              <w:t>п/п</w:t>
            </w:r>
          </w:p>
        </w:tc>
        <w:tc>
          <w:tcPr>
            <w:tcW w:w="819"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Назначение объекта местного значения</w:t>
            </w:r>
          </w:p>
        </w:tc>
        <w:tc>
          <w:tcPr>
            <w:tcW w:w="667"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Наименование</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624"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Краткая</w:t>
            </w:r>
          </w:p>
          <w:p w:rsidR="00873668" w:rsidRPr="00CF5779" w:rsidRDefault="009E5A03" w:rsidP="007F08D3">
            <w:pPr>
              <w:suppressAutoHyphens/>
              <w:spacing w:after="0"/>
              <w:jc w:val="center"/>
              <w:rPr>
                <w:sz w:val="22"/>
                <w:szCs w:val="22"/>
                <w:lang w:eastAsia="ar-SA"/>
              </w:rPr>
            </w:pPr>
            <w:r w:rsidRPr="00CF5779">
              <w:rPr>
                <w:sz w:val="22"/>
                <w:szCs w:val="22"/>
                <w:lang w:eastAsia="ar-SA"/>
              </w:rPr>
              <w:t>характеристика</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739"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Местоположение планируемого объекта</w:t>
            </w:r>
          </w:p>
        </w:tc>
        <w:tc>
          <w:tcPr>
            <w:tcW w:w="60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Очередность строительства объекта</w:t>
            </w:r>
          </w:p>
        </w:tc>
        <w:tc>
          <w:tcPr>
            <w:tcW w:w="620"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Основание</w:t>
            </w:r>
          </w:p>
        </w:tc>
      </w:tr>
      <w:tr w:rsidR="00873668" w:rsidTr="00CF5779">
        <w:trPr>
          <w:trHeight w:val="70"/>
          <w:tblHeader/>
          <w:jc w:val="center"/>
        </w:trPr>
        <w:tc>
          <w:tcPr>
            <w:tcW w:w="233"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1</w:t>
            </w:r>
          </w:p>
        </w:tc>
        <w:tc>
          <w:tcPr>
            <w:tcW w:w="819"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2</w:t>
            </w:r>
          </w:p>
        </w:tc>
        <w:tc>
          <w:tcPr>
            <w:tcW w:w="667"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3</w:t>
            </w:r>
          </w:p>
        </w:tc>
        <w:tc>
          <w:tcPr>
            <w:tcW w:w="624"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4</w:t>
            </w:r>
          </w:p>
        </w:tc>
        <w:tc>
          <w:tcPr>
            <w:tcW w:w="739"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5</w:t>
            </w:r>
          </w:p>
        </w:tc>
        <w:tc>
          <w:tcPr>
            <w:tcW w:w="60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6</w:t>
            </w:r>
          </w:p>
        </w:tc>
        <w:tc>
          <w:tcPr>
            <w:tcW w:w="62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7</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8</w:t>
            </w: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1</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Реконструкция Культурно-досугового центра</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360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5779" w:rsidRDefault="00CF5779" w:rsidP="007F08D3">
            <w:pPr>
              <w:spacing w:after="0"/>
              <w:jc w:val="center"/>
              <w:rPr>
                <w:sz w:val="22"/>
                <w:szCs w:val="22"/>
              </w:rPr>
            </w:pPr>
            <w:r>
              <w:rPr>
                <w:sz w:val="22"/>
                <w:szCs w:val="22"/>
              </w:rPr>
              <w:t>г.</w:t>
            </w:r>
            <w:r w:rsidR="009E5A03">
              <w:rPr>
                <w:sz w:val="22"/>
                <w:szCs w:val="22"/>
              </w:rPr>
              <w:t xml:space="preserve">Березники, </w:t>
            </w:r>
          </w:p>
          <w:p w:rsidR="00873668" w:rsidRDefault="00CF5779" w:rsidP="007F08D3">
            <w:pPr>
              <w:spacing w:after="0"/>
              <w:jc w:val="center"/>
              <w:rPr>
                <w:sz w:val="22"/>
                <w:szCs w:val="22"/>
              </w:rPr>
            </w:pPr>
            <w:r>
              <w:rPr>
                <w:sz w:val="22"/>
                <w:szCs w:val="22"/>
              </w:rPr>
              <w:t>пр.</w:t>
            </w:r>
            <w:r w:rsidR="009E5A03">
              <w:rPr>
                <w:sz w:val="22"/>
                <w:szCs w:val="22"/>
              </w:rPr>
              <w:t>Ленина, 44, кинотеатр «Авангард»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2</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Культурно-досуговый центр (с библиотекой) </w:t>
            </w:r>
            <w:r w:rsidR="00CF5779">
              <w:rPr>
                <w:sz w:val="22"/>
                <w:szCs w:val="22"/>
              </w:rPr>
              <w:t xml:space="preserve">    в правобережной части г.</w:t>
            </w:r>
            <w:r>
              <w:rPr>
                <w:sz w:val="22"/>
                <w:szCs w:val="22"/>
              </w:rPr>
              <w:t>Березники</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252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г.Березники, п</w:t>
            </w:r>
            <w:r w:rsidR="009E5A03">
              <w:rPr>
                <w:sz w:val="22"/>
                <w:szCs w:val="22"/>
              </w:rPr>
              <w:t>равобережная часть</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3</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мобильного здания сельской библиотеки </w:t>
            </w:r>
            <w:r w:rsidR="00CF5779">
              <w:rPr>
                <w:sz w:val="22"/>
                <w:szCs w:val="22"/>
              </w:rPr>
              <w:t xml:space="preserve">           в д.</w:t>
            </w:r>
            <w:r>
              <w:rPr>
                <w:sz w:val="22"/>
                <w:szCs w:val="22"/>
              </w:rPr>
              <w:t>Сороковая</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25 мест, 1200 единиц хранения</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д.</w:t>
            </w:r>
            <w:r w:rsidR="009E5A03">
              <w:rPr>
                <w:sz w:val="22"/>
                <w:szCs w:val="22"/>
              </w:rPr>
              <w:t>Сороковая,</w:t>
            </w:r>
          </w:p>
          <w:p w:rsidR="00873668" w:rsidRDefault="009E5A03" w:rsidP="007F08D3">
            <w:pPr>
              <w:spacing w:after="0"/>
              <w:jc w:val="center"/>
              <w:rPr>
                <w:sz w:val="22"/>
                <w:szCs w:val="22"/>
              </w:rPr>
            </w:pPr>
            <w:r>
              <w:rPr>
                <w:sz w:val="22"/>
                <w:szCs w:val="22"/>
              </w:rPr>
              <w:t xml:space="preserve">северо-восточнее </w:t>
            </w:r>
            <w:r w:rsidR="00CF5779">
              <w:rPr>
                <w:sz w:val="22"/>
                <w:szCs w:val="22"/>
              </w:rPr>
              <w:t>ул.</w:t>
            </w:r>
            <w:r>
              <w:rPr>
                <w:sz w:val="22"/>
                <w:szCs w:val="22"/>
              </w:rPr>
              <w:t>Карла Маркса, 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lastRenderedPageBreak/>
              <w:t>4</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мобильного сельского клуба культуры </w:t>
            </w:r>
            <w:r w:rsidR="00CF5779">
              <w:rPr>
                <w:sz w:val="22"/>
                <w:szCs w:val="22"/>
              </w:rPr>
              <w:t xml:space="preserve">               в п.</w:t>
            </w:r>
            <w:r>
              <w:rPr>
                <w:sz w:val="22"/>
                <w:szCs w:val="22"/>
              </w:rPr>
              <w:t>Шемейный</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30-45 мест, 1000 единиц хранения</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Шемейный, ул</w:t>
            </w:r>
            <w:r>
              <w:rPr>
                <w:sz w:val="22"/>
                <w:szCs w:val="22"/>
              </w:rPr>
              <w:t>.</w:t>
            </w:r>
            <w:r w:rsidR="009E5A03">
              <w:rPr>
                <w:sz w:val="22"/>
                <w:szCs w:val="22"/>
              </w:rPr>
              <w:t>Космонавтов, 16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5</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Реконструкция дома культуры </w:t>
            </w:r>
            <w:r w:rsidR="00CF5779">
              <w:rPr>
                <w:sz w:val="22"/>
                <w:szCs w:val="22"/>
              </w:rPr>
              <w:t xml:space="preserve">      в с.</w:t>
            </w:r>
            <w:r>
              <w:rPr>
                <w:sz w:val="22"/>
                <w:szCs w:val="22"/>
              </w:rPr>
              <w:t>Пыскор</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определено</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с.</w:t>
            </w:r>
            <w:r w:rsidR="009E5A03">
              <w:rPr>
                <w:sz w:val="22"/>
                <w:szCs w:val="22"/>
              </w:rPr>
              <w:t>Пыскор</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bl>
    <w:p w:rsidR="00873668" w:rsidRPr="00CF5779" w:rsidRDefault="00A17C8E" w:rsidP="00A17C8E">
      <w:pPr>
        <w:pStyle w:val="21"/>
        <w:numPr>
          <w:ilvl w:val="0"/>
          <w:numId w:val="0"/>
        </w:numPr>
        <w:ind w:left="718"/>
        <w:jc w:val="center"/>
        <w:rPr>
          <w:rFonts w:ascii="Times New Roman" w:hAnsi="Times New Roman" w:cs="Times New Roman"/>
          <w:sz w:val="24"/>
          <w:szCs w:val="24"/>
        </w:rPr>
      </w:pPr>
      <w:bookmarkStart w:id="9" w:name="_Toc76389218"/>
      <w:r>
        <w:rPr>
          <w:rFonts w:ascii="Times New Roman" w:hAnsi="Times New Roman" w:cs="Times New Roman"/>
          <w:sz w:val="24"/>
          <w:szCs w:val="24"/>
        </w:rPr>
        <w:t>1.3.</w:t>
      </w:r>
      <w:r w:rsidR="009E5A03" w:rsidRPr="00CF5779">
        <w:rPr>
          <w:rFonts w:ascii="Times New Roman" w:hAnsi="Times New Roman" w:cs="Times New Roman"/>
          <w:sz w:val="24"/>
          <w:szCs w:val="24"/>
        </w:rPr>
        <w:t>Сведения о видах, назначении, наименованиях и основных характеристиках планируемых объектов в области физической культуры и спорта</w:t>
      </w:r>
      <w:bookmarkEnd w:id="9"/>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734"/>
        <w:gridCol w:w="2048"/>
        <w:gridCol w:w="2653"/>
        <w:gridCol w:w="2008"/>
        <w:gridCol w:w="1572"/>
        <w:gridCol w:w="1698"/>
        <w:gridCol w:w="2143"/>
      </w:tblGrid>
      <w:tr w:rsidR="00873668" w:rsidTr="00CF5779">
        <w:trPr>
          <w:trHeight w:val="70"/>
          <w:tblHeader/>
          <w:jc w:val="center"/>
        </w:trPr>
        <w:tc>
          <w:tcPr>
            <w:tcW w:w="162"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w:t>
            </w:r>
          </w:p>
          <w:p w:rsidR="00873668" w:rsidRPr="00CF5779" w:rsidRDefault="009E5A03" w:rsidP="007F08D3">
            <w:pPr>
              <w:suppressAutoHyphens/>
              <w:spacing w:after="0"/>
              <w:jc w:val="center"/>
              <w:rPr>
                <w:sz w:val="22"/>
                <w:szCs w:val="22"/>
                <w:lang w:eastAsia="ar-SA"/>
              </w:rPr>
            </w:pPr>
            <w:r w:rsidRPr="00CF5779">
              <w:rPr>
                <w:sz w:val="22"/>
                <w:szCs w:val="22"/>
                <w:lang w:eastAsia="ar-SA"/>
              </w:rPr>
              <w:t>п/п</w:t>
            </w:r>
          </w:p>
        </w:tc>
        <w:tc>
          <w:tcPr>
            <w:tcW w:w="890"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Назначение объекта местного значения</w:t>
            </w:r>
          </w:p>
        </w:tc>
        <w:tc>
          <w:tcPr>
            <w:tcW w:w="667"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Наименование</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864"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Краткая</w:t>
            </w:r>
          </w:p>
          <w:p w:rsidR="00873668" w:rsidRPr="00CF5779" w:rsidRDefault="009E5A03" w:rsidP="007F08D3">
            <w:pPr>
              <w:suppressAutoHyphens/>
              <w:spacing w:after="0"/>
              <w:jc w:val="center"/>
              <w:rPr>
                <w:sz w:val="22"/>
                <w:szCs w:val="22"/>
                <w:lang w:eastAsia="ar-SA"/>
              </w:rPr>
            </w:pPr>
            <w:r w:rsidRPr="00CF5779">
              <w:rPr>
                <w:sz w:val="22"/>
                <w:szCs w:val="22"/>
                <w:lang w:eastAsia="ar-SA"/>
              </w:rPr>
              <w:t>характеристика</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654"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Местоположение планируемого объекта</w:t>
            </w:r>
          </w:p>
        </w:tc>
        <w:tc>
          <w:tcPr>
            <w:tcW w:w="512"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Очередность строительства объекта</w:t>
            </w:r>
          </w:p>
        </w:tc>
        <w:tc>
          <w:tcPr>
            <w:tcW w:w="553"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Основание</w:t>
            </w:r>
          </w:p>
        </w:tc>
      </w:tr>
      <w:tr w:rsidR="00873668" w:rsidTr="00CF5779">
        <w:trPr>
          <w:trHeight w:val="70"/>
          <w:tblHeader/>
          <w:jc w:val="center"/>
        </w:trPr>
        <w:tc>
          <w:tcPr>
            <w:tcW w:w="162"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1</w:t>
            </w:r>
          </w:p>
        </w:tc>
        <w:tc>
          <w:tcPr>
            <w:tcW w:w="89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2</w:t>
            </w:r>
          </w:p>
        </w:tc>
        <w:tc>
          <w:tcPr>
            <w:tcW w:w="667"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3</w:t>
            </w:r>
          </w:p>
        </w:tc>
        <w:tc>
          <w:tcPr>
            <w:tcW w:w="864"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4</w:t>
            </w:r>
          </w:p>
        </w:tc>
        <w:tc>
          <w:tcPr>
            <w:tcW w:w="654"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5</w:t>
            </w:r>
          </w:p>
        </w:tc>
        <w:tc>
          <w:tcPr>
            <w:tcW w:w="512"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6</w:t>
            </w:r>
          </w:p>
        </w:tc>
        <w:tc>
          <w:tcPr>
            <w:tcW w:w="553"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7</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8</w:t>
            </w: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CF5779" w:rsidRDefault="009E5A03" w:rsidP="007F08D3">
            <w:pPr>
              <w:spacing w:after="0"/>
              <w:jc w:val="center"/>
              <w:rPr>
                <w:sz w:val="22"/>
                <w:szCs w:val="22"/>
              </w:rPr>
            </w:pPr>
            <w:r>
              <w:rPr>
                <w:sz w:val="22"/>
                <w:szCs w:val="22"/>
              </w:rPr>
              <w:t xml:space="preserve">Строительство физкультурно-оздоровительного комплекса в правобережном районе </w:t>
            </w:r>
          </w:p>
          <w:p w:rsidR="00873668" w:rsidRDefault="009E5A03" w:rsidP="007F08D3">
            <w:pPr>
              <w:spacing w:after="0"/>
              <w:jc w:val="center"/>
              <w:rPr>
                <w:sz w:val="22"/>
                <w:szCs w:val="22"/>
              </w:rPr>
            </w:pPr>
            <w:r>
              <w:rPr>
                <w:sz w:val="22"/>
                <w:szCs w:val="22"/>
              </w:rPr>
              <w:t>г. Березники</w:t>
            </w:r>
          </w:p>
        </w:tc>
        <w:tc>
          <w:tcPr>
            <w:tcW w:w="864" w:type="pct"/>
            <w:shd w:val="clear" w:color="auto" w:fill="auto"/>
            <w:vAlign w:val="center"/>
          </w:tcPr>
          <w:p w:rsidR="00873668" w:rsidRDefault="00CF5779" w:rsidP="007F08D3">
            <w:pPr>
              <w:spacing w:after="0"/>
              <w:jc w:val="center"/>
              <w:rPr>
                <w:sz w:val="22"/>
                <w:szCs w:val="22"/>
              </w:rPr>
            </w:pPr>
            <w:r>
              <w:rPr>
                <w:sz w:val="22"/>
                <w:szCs w:val="22"/>
              </w:rPr>
              <w:t>на 1000 кв.</w:t>
            </w:r>
            <w:r w:rsidR="009E5A03">
              <w:rPr>
                <w:sz w:val="22"/>
                <w:szCs w:val="22"/>
              </w:rPr>
              <w:t xml:space="preserve">м площади пола, единовременная </w:t>
            </w:r>
            <w:r w:rsidR="007F08D3">
              <w:rPr>
                <w:sz w:val="22"/>
                <w:szCs w:val="22"/>
              </w:rPr>
              <w:t>пропускная способность – 64 человека</w:t>
            </w:r>
          </w:p>
        </w:tc>
        <w:tc>
          <w:tcPr>
            <w:tcW w:w="654" w:type="pct"/>
            <w:shd w:val="clear" w:color="auto" w:fill="auto"/>
            <w:vAlign w:val="center"/>
          </w:tcPr>
          <w:p w:rsidR="00CF5779" w:rsidRDefault="00CF5779" w:rsidP="007F08D3">
            <w:pPr>
              <w:spacing w:after="0"/>
              <w:jc w:val="center"/>
              <w:rPr>
                <w:sz w:val="22"/>
                <w:szCs w:val="22"/>
              </w:rPr>
            </w:pPr>
            <w:r>
              <w:rPr>
                <w:sz w:val="22"/>
                <w:szCs w:val="22"/>
              </w:rPr>
              <w:t>г.</w:t>
            </w:r>
            <w:r w:rsidR="009E5A03">
              <w:rPr>
                <w:sz w:val="22"/>
                <w:szCs w:val="22"/>
              </w:rPr>
              <w:t xml:space="preserve">Березники, правобережный район, </w:t>
            </w:r>
          </w:p>
          <w:p w:rsidR="00873668" w:rsidRDefault="009E5A03" w:rsidP="007F08D3">
            <w:pPr>
              <w:spacing w:after="0"/>
              <w:jc w:val="center"/>
              <w:rPr>
                <w:sz w:val="22"/>
                <w:szCs w:val="22"/>
              </w:rPr>
            </w:pPr>
            <w:r>
              <w:rPr>
                <w:sz w:val="22"/>
                <w:szCs w:val="22"/>
              </w:rPr>
              <w:t>квартал № 9</w:t>
            </w:r>
            <w:r w:rsidR="00CF5779">
              <w:rPr>
                <w:sz w:val="22"/>
                <w:szCs w:val="22"/>
              </w:rPr>
              <w:t>,</w:t>
            </w:r>
            <w:r>
              <w:rPr>
                <w:sz w:val="22"/>
                <w:szCs w:val="22"/>
              </w:rPr>
              <w:t xml:space="preserve"> микрорайон Любимов</w:t>
            </w:r>
          </w:p>
        </w:tc>
        <w:tc>
          <w:tcPr>
            <w:tcW w:w="512" w:type="pct"/>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2</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F08D3">
            <w:pPr>
              <w:spacing w:after="0"/>
              <w:jc w:val="center"/>
              <w:rPr>
                <w:sz w:val="22"/>
                <w:szCs w:val="22"/>
              </w:rPr>
            </w:pPr>
            <w:r>
              <w:rPr>
                <w:sz w:val="22"/>
                <w:szCs w:val="22"/>
              </w:rPr>
              <w:t>Строительство физкультурно-оздоровительного комплекса в г. Усолье</w:t>
            </w:r>
          </w:p>
        </w:tc>
        <w:tc>
          <w:tcPr>
            <w:tcW w:w="864" w:type="pct"/>
            <w:shd w:val="clear" w:color="auto" w:fill="auto"/>
            <w:vAlign w:val="center"/>
          </w:tcPr>
          <w:p w:rsidR="00873668" w:rsidRDefault="009E5A03" w:rsidP="007F08D3">
            <w:pPr>
              <w:spacing w:after="0"/>
              <w:jc w:val="center"/>
              <w:rPr>
                <w:sz w:val="22"/>
                <w:szCs w:val="22"/>
              </w:rPr>
            </w:pPr>
            <w:r>
              <w:rPr>
                <w:sz w:val="22"/>
                <w:szCs w:val="22"/>
              </w:rPr>
              <w:t xml:space="preserve">на 800 кв.м площади пола, единовременная </w:t>
            </w:r>
            <w:r w:rsidR="007F08D3">
              <w:rPr>
                <w:sz w:val="22"/>
                <w:szCs w:val="22"/>
              </w:rPr>
              <w:t>пропускная способность – 80 человек</w:t>
            </w:r>
          </w:p>
        </w:tc>
        <w:tc>
          <w:tcPr>
            <w:tcW w:w="654" w:type="pct"/>
            <w:shd w:val="clear" w:color="auto" w:fill="auto"/>
            <w:vAlign w:val="center"/>
          </w:tcPr>
          <w:p w:rsidR="00873668" w:rsidRDefault="007F08D3" w:rsidP="007F08D3">
            <w:pPr>
              <w:spacing w:after="0"/>
              <w:jc w:val="center"/>
              <w:rPr>
                <w:sz w:val="22"/>
                <w:szCs w:val="22"/>
              </w:rPr>
            </w:pPr>
            <w:r>
              <w:rPr>
                <w:sz w:val="22"/>
                <w:szCs w:val="22"/>
              </w:rPr>
              <w:t>г.</w:t>
            </w:r>
            <w:r w:rsidR="009E5A03">
              <w:rPr>
                <w:sz w:val="22"/>
                <w:szCs w:val="22"/>
              </w:rPr>
              <w:t xml:space="preserve">Усолье, </w:t>
            </w:r>
            <w:r>
              <w:rPr>
                <w:sz w:val="22"/>
                <w:szCs w:val="22"/>
              </w:rPr>
              <w:t>ул.</w:t>
            </w:r>
            <w:r w:rsidR="009E5A03">
              <w:rPr>
                <w:sz w:val="22"/>
                <w:szCs w:val="22"/>
              </w:rPr>
              <w:t>Кирова</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lastRenderedPageBreak/>
              <w:t>3</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center"/>
          </w:tcPr>
          <w:p w:rsidR="00873668" w:rsidRDefault="009E5A03" w:rsidP="007F08D3">
            <w:pPr>
              <w:spacing w:after="0"/>
              <w:jc w:val="center"/>
              <w:rPr>
                <w:sz w:val="22"/>
                <w:szCs w:val="22"/>
              </w:rPr>
            </w:pPr>
            <w:r>
              <w:rPr>
                <w:sz w:val="22"/>
                <w:szCs w:val="22"/>
              </w:rPr>
              <w:t xml:space="preserve">Реконструкция (расширение) лыжной базы «Стрижи» </w:t>
            </w:r>
            <w:r w:rsidR="007F08D3">
              <w:rPr>
                <w:sz w:val="22"/>
                <w:szCs w:val="22"/>
              </w:rPr>
              <w:t xml:space="preserve">              в г.</w:t>
            </w:r>
            <w:r>
              <w:rPr>
                <w:sz w:val="22"/>
                <w:szCs w:val="22"/>
              </w:rPr>
              <w:t>Усолье</w:t>
            </w:r>
          </w:p>
        </w:tc>
        <w:tc>
          <w:tcPr>
            <w:tcW w:w="864" w:type="pct"/>
            <w:shd w:val="clear" w:color="auto" w:fill="auto"/>
            <w:vAlign w:val="center"/>
          </w:tcPr>
          <w:p w:rsidR="00873668" w:rsidRDefault="009E5A03" w:rsidP="007F08D3">
            <w:pPr>
              <w:spacing w:after="0"/>
              <w:jc w:val="center"/>
              <w:rPr>
                <w:sz w:val="22"/>
                <w:szCs w:val="22"/>
              </w:rPr>
            </w:pPr>
            <w:r>
              <w:rPr>
                <w:sz w:val="22"/>
                <w:szCs w:val="22"/>
              </w:rPr>
              <w:t xml:space="preserve">строительство павильона-раздевальной с помещениями под пневматический тир, единовременная </w:t>
            </w:r>
            <w:r w:rsidR="007F08D3">
              <w:rPr>
                <w:sz w:val="22"/>
                <w:szCs w:val="22"/>
              </w:rPr>
              <w:t>пропускная способность – 40 человек</w:t>
            </w:r>
          </w:p>
        </w:tc>
        <w:tc>
          <w:tcPr>
            <w:tcW w:w="654" w:type="pct"/>
            <w:shd w:val="clear" w:color="auto" w:fill="auto"/>
            <w:vAlign w:val="center"/>
          </w:tcPr>
          <w:p w:rsidR="007F08D3" w:rsidRDefault="007F08D3" w:rsidP="007F08D3">
            <w:pPr>
              <w:spacing w:after="0"/>
              <w:jc w:val="center"/>
              <w:rPr>
                <w:sz w:val="22"/>
                <w:szCs w:val="22"/>
              </w:rPr>
            </w:pPr>
            <w:r>
              <w:rPr>
                <w:sz w:val="22"/>
                <w:szCs w:val="22"/>
              </w:rPr>
              <w:t>г.</w:t>
            </w:r>
            <w:r w:rsidR="009E5A03">
              <w:rPr>
                <w:sz w:val="22"/>
                <w:szCs w:val="22"/>
              </w:rPr>
              <w:t xml:space="preserve">Усолье, </w:t>
            </w:r>
          </w:p>
          <w:p w:rsidR="00873668" w:rsidRDefault="009E5A03" w:rsidP="007F08D3">
            <w:pPr>
              <w:spacing w:after="0"/>
              <w:jc w:val="center"/>
              <w:rPr>
                <w:sz w:val="22"/>
                <w:szCs w:val="22"/>
              </w:rPr>
            </w:pPr>
            <w:r>
              <w:rPr>
                <w:sz w:val="22"/>
                <w:szCs w:val="22"/>
              </w:rPr>
              <w:t>ул. Свободы, 172</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4</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F08D3">
            <w:pPr>
              <w:spacing w:after="0"/>
              <w:jc w:val="center"/>
              <w:rPr>
                <w:sz w:val="22"/>
                <w:szCs w:val="22"/>
              </w:rPr>
            </w:pPr>
            <w:r>
              <w:rPr>
                <w:sz w:val="22"/>
                <w:szCs w:val="22"/>
              </w:rPr>
              <w:t>Строительство асфальтированной освещ</w:t>
            </w:r>
            <w:r w:rsidR="007F08D3">
              <w:rPr>
                <w:sz w:val="22"/>
                <w:szCs w:val="22"/>
              </w:rPr>
              <w:t>енной лыжероллерной трассы в г.</w:t>
            </w:r>
            <w:r>
              <w:rPr>
                <w:sz w:val="22"/>
                <w:szCs w:val="22"/>
              </w:rPr>
              <w:t>Усолье</w:t>
            </w:r>
          </w:p>
        </w:tc>
        <w:tc>
          <w:tcPr>
            <w:tcW w:w="864" w:type="pct"/>
            <w:shd w:val="clear" w:color="auto" w:fill="auto"/>
            <w:vAlign w:val="center"/>
          </w:tcPr>
          <w:p w:rsidR="00873668" w:rsidRDefault="009E5A03" w:rsidP="007F08D3">
            <w:pPr>
              <w:spacing w:after="0"/>
              <w:jc w:val="center"/>
              <w:rPr>
                <w:sz w:val="22"/>
                <w:szCs w:val="22"/>
              </w:rPr>
            </w:pPr>
            <w:r>
              <w:rPr>
                <w:sz w:val="22"/>
                <w:szCs w:val="22"/>
              </w:rPr>
              <w:t>протяженностью 3 км, с биатлонным стрельбищем из пневматического оружия</w:t>
            </w:r>
          </w:p>
        </w:tc>
        <w:tc>
          <w:tcPr>
            <w:tcW w:w="654" w:type="pct"/>
            <w:shd w:val="clear" w:color="auto" w:fill="auto"/>
            <w:vAlign w:val="center"/>
          </w:tcPr>
          <w:p w:rsidR="00873668" w:rsidRDefault="007F08D3" w:rsidP="007F08D3">
            <w:pPr>
              <w:spacing w:after="0"/>
              <w:jc w:val="center"/>
              <w:rPr>
                <w:sz w:val="22"/>
                <w:szCs w:val="22"/>
              </w:rPr>
            </w:pPr>
            <w:r>
              <w:rPr>
                <w:sz w:val="22"/>
                <w:szCs w:val="22"/>
              </w:rPr>
              <w:t>г.</w:t>
            </w:r>
            <w:r w:rsidR="009E5A03">
              <w:rPr>
                <w:sz w:val="22"/>
                <w:szCs w:val="22"/>
              </w:rPr>
              <w:t>Усолье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5</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F08D3">
            <w:pPr>
              <w:spacing w:after="0"/>
              <w:jc w:val="center"/>
              <w:rPr>
                <w:sz w:val="22"/>
                <w:szCs w:val="22"/>
              </w:rPr>
            </w:pPr>
            <w:r>
              <w:rPr>
                <w:sz w:val="22"/>
                <w:szCs w:val="22"/>
              </w:rPr>
              <w:t xml:space="preserve">Реконструкция стадиона в районе городского парка </w:t>
            </w:r>
            <w:r w:rsidR="007F08D3">
              <w:rPr>
                <w:sz w:val="22"/>
                <w:szCs w:val="22"/>
              </w:rPr>
              <w:t xml:space="preserve"> в г.</w:t>
            </w:r>
            <w:r>
              <w:rPr>
                <w:sz w:val="22"/>
                <w:szCs w:val="22"/>
              </w:rPr>
              <w:t>Березники</w:t>
            </w:r>
          </w:p>
        </w:tc>
        <w:tc>
          <w:tcPr>
            <w:tcW w:w="864" w:type="pct"/>
            <w:shd w:val="clear" w:color="auto" w:fill="auto"/>
            <w:vAlign w:val="center"/>
          </w:tcPr>
          <w:p w:rsidR="00873668" w:rsidRDefault="007F08D3" w:rsidP="007F08D3">
            <w:pPr>
              <w:spacing w:after="0"/>
              <w:jc w:val="center"/>
              <w:rPr>
                <w:sz w:val="22"/>
                <w:szCs w:val="22"/>
              </w:rPr>
            </w:pPr>
            <w:r>
              <w:rPr>
                <w:sz w:val="22"/>
                <w:szCs w:val="22"/>
              </w:rPr>
              <w:t>на 8000 кв.</w:t>
            </w:r>
            <w:r w:rsidR="009E5A03">
              <w:rPr>
                <w:sz w:val="22"/>
                <w:szCs w:val="22"/>
              </w:rPr>
              <w:t>м</w:t>
            </w:r>
          </w:p>
        </w:tc>
        <w:tc>
          <w:tcPr>
            <w:tcW w:w="654" w:type="pct"/>
            <w:shd w:val="clear" w:color="auto" w:fill="auto"/>
            <w:vAlign w:val="center"/>
          </w:tcPr>
          <w:p w:rsidR="007F08D3" w:rsidRDefault="007F08D3" w:rsidP="007F08D3">
            <w:pPr>
              <w:spacing w:after="0"/>
              <w:jc w:val="center"/>
              <w:rPr>
                <w:sz w:val="22"/>
                <w:szCs w:val="22"/>
              </w:rPr>
            </w:pPr>
            <w:r>
              <w:rPr>
                <w:sz w:val="22"/>
                <w:szCs w:val="22"/>
              </w:rPr>
              <w:t>г.</w:t>
            </w:r>
            <w:r w:rsidR="009E5A03">
              <w:rPr>
                <w:sz w:val="22"/>
                <w:szCs w:val="22"/>
              </w:rPr>
              <w:t xml:space="preserve">Березники, </w:t>
            </w:r>
          </w:p>
          <w:p w:rsidR="00873668" w:rsidRDefault="007F08D3" w:rsidP="007F08D3">
            <w:pPr>
              <w:spacing w:after="0"/>
              <w:jc w:val="center"/>
              <w:rPr>
                <w:sz w:val="22"/>
                <w:szCs w:val="22"/>
              </w:rPr>
            </w:pPr>
            <w:r>
              <w:rPr>
                <w:sz w:val="22"/>
                <w:szCs w:val="22"/>
              </w:rPr>
              <w:t>пр.</w:t>
            </w:r>
            <w:r w:rsidR="009E5A03">
              <w:rPr>
                <w:sz w:val="22"/>
                <w:szCs w:val="22"/>
              </w:rPr>
              <w:t>Советский</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6</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F08D3" w:rsidRDefault="009E5A03" w:rsidP="007F08D3">
            <w:pPr>
              <w:spacing w:after="0"/>
              <w:jc w:val="center"/>
              <w:rPr>
                <w:sz w:val="22"/>
                <w:szCs w:val="22"/>
              </w:rPr>
            </w:pPr>
            <w:r>
              <w:rPr>
                <w:sz w:val="22"/>
                <w:szCs w:val="22"/>
              </w:rPr>
              <w:t xml:space="preserve">Реконструкция спортивных объектов спортивно-туристического лагеря «Темп» </w:t>
            </w:r>
          </w:p>
          <w:p w:rsidR="00873668" w:rsidRDefault="007F08D3" w:rsidP="007F08D3">
            <w:pPr>
              <w:spacing w:after="0"/>
              <w:jc w:val="center"/>
              <w:rPr>
                <w:sz w:val="22"/>
                <w:szCs w:val="22"/>
              </w:rPr>
            </w:pPr>
            <w:r>
              <w:rPr>
                <w:sz w:val="22"/>
                <w:szCs w:val="22"/>
              </w:rPr>
              <w:t>в п.</w:t>
            </w:r>
            <w:r w:rsidR="009E5A03">
              <w:rPr>
                <w:sz w:val="22"/>
                <w:szCs w:val="22"/>
              </w:rPr>
              <w:t>Огурдино</w:t>
            </w:r>
          </w:p>
        </w:tc>
        <w:tc>
          <w:tcPr>
            <w:tcW w:w="864" w:type="pct"/>
            <w:shd w:val="clear" w:color="auto" w:fill="auto"/>
            <w:vAlign w:val="center"/>
          </w:tcPr>
          <w:p w:rsidR="00873668" w:rsidRDefault="009E5A03" w:rsidP="007F08D3">
            <w:pPr>
              <w:spacing w:after="0"/>
              <w:jc w:val="center"/>
              <w:rPr>
                <w:sz w:val="22"/>
                <w:szCs w:val="22"/>
              </w:rPr>
            </w:pPr>
            <w:r>
              <w:rPr>
                <w:sz w:val="22"/>
                <w:szCs w:val="22"/>
              </w:rPr>
              <w:t>не определено</w:t>
            </w:r>
          </w:p>
        </w:tc>
        <w:tc>
          <w:tcPr>
            <w:tcW w:w="654"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Огурдино</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7</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tcPr>
          <w:p w:rsidR="007F08D3" w:rsidRDefault="009E5A03" w:rsidP="007F08D3">
            <w:pPr>
              <w:spacing w:after="0"/>
              <w:jc w:val="center"/>
              <w:rPr>
                <w:sz w:val="22"/>
                <w:szCs w:val="22"/>
              </w:rPr>
            </w:pPr>
            <w:r>
              <w:rPr>
                <w:sz w:val="22"/>
                <w:szCs w:val="22"/>
              </w:rPr>
              <w:t>Строительство межшкольного стадиона по ул.Набережная</w:t>
            </w:r>
          </w:p>
          <w:p w:rsidR="00873668" w:rsidRDefault="007F08D3" w:rsidP="007F08D3">
            <w:pPr>
              <w:spacing w:after="0"/>
              <w:jc w:val="center"/>
              <w:rPr>
                <w:sz w:val="22"/>
                <w:szCs w:val="22"/>
              </w:rPr>
            </w:pPr>
            <w:r>
              <w:rPr>
                <w:sz w:val="22"/>
                <w:szCs w:val="22"/>
              </w:rPr>
              <w:t>в г.</w:t>
            </w:r>
            <w:r w:rsidR="009E5A03">
              <w:rPr>
                <w:sz w:val="22"/>
                <w:szCs w:val="22"/>
              </w:rPr>
              <w:t>Березники</w:t>
            </w:r>
          </w:p>
        </w:tc>
        <w:tc>
          <w:tcPr>
            <w:tcW w:w="864" w:type="pct"/>
            <w:shd w:val="clear" w:color="auto" w:fill="auto"/>
            <w:vAlign w:val="center"/>
          </w:tcPr>
          <w:p w:rsidR="007F08D3" w:rsidRDefault="007F08D3" w:rsidP="007F08D3">
            <w:pPr>
              <w:spacing w:after="0"/>
              <w:jc w:val="center"/>
              <w:rPr>
                <w:sz w:val="22"/>
                <w:szCs w:val="22"/>
              </w:rPr>
            </w:pPr>
            <w:r>
              <w:rPr>
                <w:sz w:val="22"/>
                <w:szCs w:val="22"/>
              </w:rPr>
              <w:t>на 300 кв.</w:t>
            </w:r>
            <w:r w:rsidR="009E5A03">
              <w:rPr>
                <w:sz w:val="22"/>
                <w:szCs w:val="22"/>
              </w:rPr>
              <w:t xml:space="preserve">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873668" w:rsidRDefault="007F08D3" w:rsidP="007F08D3">
            <w:pPr>
              <w:spacing w:after="0"/>
              <w:jc w:val="center"/>
              <w:rPr>
                <w:sz w:val="22"/>
                <w:szCs w:val="22"/>
              </w:rPr>
            </w:pPr>
            <w:r>
              <w:rPr>
                <w:sz w:val="22"/>
                <w:szCs w:val="22"/>
              </w:rPr>
              <w:t>г.Березники, ул.Набережная</w:t>
            </w:r>
            <w:r w:rsidR="009E5A03">
              <w:rPr>
                <w:sz w:val="22"/>
                <w:szCs w:val="22"/>
              </w:rPr>
              <w:t>, 47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8</w:t>
            </w:r>
          </w:p>
        </w:tc>
        <w:tc>
          <w:tcPr>
            <w:tcW w:w="890" w:type="pct"/>
            <w:shd w:val="clear" w:color="auto" w:fill="auto"/>
            <w:vAlign w:val="center"/>
          </w:tcPr>
          <w:p w:rsidR="00873668" w:rsidRDefault="009E5A03" w:rsidP="007F08D3">
            <w:pPr>
              <w:spacing w:after="0"/>
              <w:rPr>
                <w:sz w:val="22"/>
                <w:szCs w:val="22"/>
              </w:rPr>
            </w:pPr>
            <w:r>
              <w:rPr>
                <w:sz w:val="22"/>
                <w:szCs w:val="22"/>
              </w:rPr>
              <w:t xml:space="preserve">Объект капитального строительства в области </w:t>
            </w:r>
            <w:r>
              <w:rPr>
                <w:sz w:val="22"/>
                <w:szCs w:val="22"/>
              </w:rPr>
              <w:lastRenderedPageBreak/>
              <w:t>физической культуры и спорта</w:t>
            </w:r>
          </w:p>
        </w:tc>
        <w:tc>
          <w:tcPr>
            <w:tcW w:w="667" w:type="pct"/>
            <w:shd w:val="clear" w:color="auto" w:fill="auto"/>
          </w:tcPr>
          <w:p w:rsidR="007F08D3" w:rsidRDefault="009E5A03" w:rsidP="007F08D3">
            <w:pPr>
              <w:spacing w:after="0"/>
              <w:jc w:val="center"/>
              <w:rPr>
                <w:sz w:val="22"/>
                <w:szCs w:val="22"/>
              </w:rPr>
            </w:pPr>
            <w:r>
              <w:rPr>
                <w:sz w:val="22"/>
                <w:szCs w:val="22"/>
              </w:rPr>
              <w:lastRenderedPageBreak/>
              <w:t>Строительство межшкольно</w:t>
            </w:r>
            <w:r w:rsidR="007F08D3">
              <w:rPr>
                <w:sz w:val="22"/>
                <w:szCs w:val="22"/>
              </w:rPr>
              <w:t xml:space="preserve">го </w:t>
            </w:r>
            <w:r w:rsidR="007F08D3">
              <w:rPr>
                <w:sz w:val="22"/>
                <w:szCs w:val="22"/>
              </w:rPr>
              <w:lastRenderedPageBreak/>
              <w:t>стадиона по пр.С</w:t>
            </w:r>
            <w:r>
              <w:rPr>
                <w:sz w:val="22"/>
                <w:szCs w:val="22"/>
              </w:rPr>
              <w:t>оветский</w:t>
            </w:r>
          </w:p>
          <w:p w:rsidR="00873668" w:rsidRDefault="009E5A03" w:rsidP="007F08D3">
            <w:pPr>
              <w:spacing w:after="0"/>
              <w:jc w:val="center"/>
              <w:rPr>
                <w:sz w:val="22"/>
                <w:szCs w:val="22"/>
              </w:rPr>
            </w:pPr>
            <w:r>
              <w:rPr>
                <w:sz w:val="22"/>
                <w:szCs w:val="22"/>
              </w:rPr>
              <w:t>в г. Березники</w:t>
            </w:r>
          </w:p>
        </w:tc>
        <w:tc>
          <w:tcPr>
            <w:tcW w:w="864" w:type="pct"/>
            <w:shd w:val="clear" w:color="auto" w:fill="auto"/>
            <w:vAlign w:val="center"/>
          </w:tcPr>
          <w:p w:rsidR="007F08D3" w:rsidRDefault="007F08D3" w:rsidP="007F08D3">
            <w:pPr>
              <w:spacing w:after="0"/>
              <w:jc w:val="center"/>
              <w:rPr>
                <w:sz w:val="22"/>
                <w:szCs w:val="22"/>
              </w:rPr>
            </w:pPr>
            <w:r>
              <w:rPr>
                <w:sz w:val="22"/>
                <w:szCs w:val="22"/>
              </w:rPr>
              <w:lastRenderedPageBreak/>
              <w:t>на 300 кв.</w:t>
            </w:r>
            <w:r w:rsidR="009E5A03">
              <w:rPr>
                <w:sz w:val="22"/>
                <w:szCs w:val="22"/>
              </w:rPr>
              <w:t xml:space="preserve">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873668" w:rsidRDefault="007F08D3" w:rsidP="007F08D3">
            <w:pPr>
              <w:spacing w:after="0"/>
              <w:jc w:val="center"/>
              <w:rPr>
                <w:sz w:val="22"/>
                <w:szCs w:val="22"/>
              </w:rPr>
            </w:pPr>
            <w:r>
              <w:rPr>
                <w:sz w:val="22"/>
                <w:szCs w:val="22"/>
              </w:rPr>
              <w:t>г.Березники, Советский пр</w:t>
            </w:r>
            <w:r w:rsidR="009E5A03">
              <w:rPr>
                <w:sz w:val="22"/>
                <w:szCs w:val="22"/>
              </w:rPr>
              <w:t xml:space="preserve">., 69 </w:t>
            </w:r>
            <w:r w:rsidR="009E5A03">
              <w:rPr>
                <w:sz w:val="22"/>
                <w:szCs w:val="22"/>
              </w:rPr>
              <w:lastRenderedPageBreak/>
              <w:t>(при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lastRenderedPageBreak/>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lastRenderedPageBreak/>
              <w:t>9</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tcPr>
          <w:p w:rsidR="007F08D3" w:rsidRDefault="009E5A03" w:rsidP="007F08D3">
            <w:pPr>
              <w:spacing w:after="0"/>
              <w:jc w:val="center"/>
              <w:rPr>
                <w:sz w:val="22"/>
                <w:szCs w:val="22"/>
              </w:rPr>
            </w:pPr>
            <w:r>
              <w:rPr>
                <w:sz w:val="22"/>
                <w:szCs w:val="22"/>
              </w:rPr>
              <w:t>Строительство межшкольного стадиона по</w:t>
            </w:r>
          </w:p>
          <w:p w:rsidR="007F08D3" w:rsidRDefault="007F08D3" w:rsidP="007F08D3">
            <w:pPr>
              <w:spacing w:after="0"/>
              <w:jc w:val="center"/>
              <w:rPr>
                <w:sz w:val="22"/>
                <w:szCs w:val="22"/>
              </w:rPr>
            </w:pPr>
            <w:r>
              <w:rPr>
                <w:sz w:val="22"/>
                <w:szCs w:val="22"/>
              </w:rPr>
              <w:t>ул.</w:t>
            </w:r>
            <w:r w:rsidR="009E5A03">
              <w:rPr>
                <w:sz w:val="22"/>
                <w:szCs w:val="22"/>
              </w:rPr>
              <w:t>Юбилейная</w:t>
            </w:r>
          </w:p>
          <w:p w:rsidR="00873668" w:rsidRDefault="007F08D3" w:rsidP="007F08D3">
            <w:pPr>
              <w:spacing w:after="0"/>
              <w:jc w:val="center"/>
              <w:rPr>
                <w:sz w:val="22"/>
                <w:szCs w:val="22"/>
              </w:rPr>
            </w:pPr>
            <w:r>
              <w:rPr>
                <w:sz w:val="22"/>
                <w:szCs w:val="22"/>
              </w:rPr>
              <w:t>в г.</w:t>
            </w:r>
            <w:r w:rsidR="009E5A03">
              <w:rPr>
                <w:sz w:val="22"/>
                <w:szCs w:val="22"/>
              </w:rPr>
              <w:t>Березники</w:t>
            </w:r>
          </w:p>
        </w:tc>
        <w:tc>
          <w:tcPr>
            <w:tcW w:w="864" w:type="pct"/>
            <w:shd w:val="clear" w:color="auto" w:fill="auto"/>
            <w:vAlign w:val="center"/>
          </w:tcPr>
          <w:p w:rsidR="007F08D3" w:rsidRDefault="007F08D3" w:rsidP="007F08D3">
            <w:pPr>
              <w:spacing w:after="0"/>
              <w:jc w:val="center"/>
              <w:rPr>
                <w:sz w:val="22"/>
                <w:szCs w:val="22"/>
              </w:rPr>
            </w:pPr>
            <w:r>
              <w:rPr>
                <w:sz w:val="22"/>
                <w:szCs w:val="22"/>
              </w:rPr>
              <w:t>на 300 кв.</w:t>
            </w:r>
            <w:r w:rsidR="009E5A03">
              <w:rPr>
                <w:sz w:val="22"/>
                <w:szCs w:val="22"/>
              </w:rPr>
              <w:t xml:space="preserve">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F08D3" w:rsidRDefault="007F08D3" w:rsidP="007F08D3">
            <w:pPr>
              <w:spacing w:after="0"/>
              <w:jc w:val="center"/>
              <w:rPr>
                <w:sz w:val="22"/>
                <w:szCs w:val="22"/>
              </w:rPr>
            </w:pPr>
            <w:r>
              <w:rPr>
                <w:sz w:val="22"/>
                <w:szCs w:val="22"/>
              </w:rPr>
              <w:t>г.</w:t>
            </w:r>
            <w:r w:rsidR="009E5A03">
              <w:rPr>
                <w:sz w:val="22"/>
                <w:szCs w:val="22"/>
              </w:rPr>
              <w:t xml:space="preserve">Березники, </w:t>
            </w:r>
          </w:p>
          <w:p w:rsidR="00873668" w:rsidRDefault="009E5A03" w:rsidP="007F08D3">
            <w:pPr>
              <w:spacing w:after="0"/>
              <w:jc w:val="center"/>
              <w:rPr>
                <w:sz w:val="22"/>
                <w:szCs w:val="22"/>
              </w:rPr>
            </w:pPr>
            <w:r>
              <w:rPr>
                <w:sz w:val="22"/>
                <w:szCs w:val="22"/>
              </w:rPr>
              <w:t>ул. Юбилейная, 139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10</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tcPr>
          <w:p w:rsidR="007E7CB4" w:rsidRDefault="009E5A03" w:rsidP="007F08D3">
            <w:pPr>
              <w:spacing w:after="0"/>
              <w:jc w:val="center"/>
              <w:rPr>
                <w:sz w:val="22"/>
                <w:szCs w:val="22"/>
              </w:rPr>
            </w:pPr>
            <w:r>
              <w:rPr>
                <w:sz w:val="22"/>
                <w:szCs w:val="22"/>
              </w:rPr>
              <w:t xml:space="preserve">Строительство межшкольного стадиона </w:t>
            </w:r>
          </w:p>
          <w:p w:rsidR="007E7CB4" w:rsidRDefault="007E7CB4" w:rsidP="007F08D3">
            <w:pPr>
              <w:spacing w:after="0"/>
              <w:jc w:val="center"/>
              <w:rPr>
                <w:sz w:val="22"/>
                <w:szCs w:val="22"/>
              </w:rPr>
            </w:pPr>
            <w:r>
              <w:rPr>
                <w:sz w:val="22"/>
                <w:szCs w:val="22"/>
              </w:rPr>
              <w:t>по ул.</w:t>
            </w:r>
            <w:r w:rsidR="009E5A03">
              <w:rPr>
                <w:sz w:val="22"/>
                <w:szCs w:val="22"/>
              </w:rPr>
              <w:t>Ломоносова</w:t>
            </w:r>
          </w:p>
          <w:p w:rsidR="00873668" w:rsidRDefault="007E7CB4" w:rsidP="007F08D3">
            <w:pPr>
              <w:spacing w:after="0"/>
              <w:jc w:val="center"/>
              <w:rPr>
                <w:sz w:val="22"/>
                <w:szCs w:val="22"/>
              </w:rPr>
            </w:pPr>
            <w:r>
              <w:rPr>
                <w:sz w:val="22"/>
                <w:szCs w:val="22"/>
              </w:rPr>
              <w:t>в г.</w:t>
            </w:r>
            <w:r w:rsidR="009E5A03">
              <w:rPr>
                <w:sz w:val="22"/>
                <w:szCs w:val="22"/>
              </w:rPr>
              <w:t>Березники</w:t>
            </w:r>
          </w:p>
        </w:tc>
        <w:tc>
          <w:tcPr>
            <w:tcW w:w="864" w:type="pct"/>
            <w:shd w:val="clear" w:color="auto" w:fill="auto"/>
            <w:vAlign w:val="center"/>
          </w:tcPr>
          <w:p w:rsidR="007F08D3" w:rsidRDefault="007F08D3" w:rsidP="007F08D3">
            <w:pPr>
              <w:spacing w:after="0"/>
              <w:jc w:val="center"/>
              <w:rPr>
                <w:sz w:val="22"/>
                <w:szCs w:val="22"/>
              </w:rPr>
            </w:pPr>
            <w:r>
              <w:rPr>
                <w:sz w:val="22"/>
                <w:szCs w:val="22"/>
              </w:rPr>
              <w:t>на 300 кв.</w:t>
            </w:r>
            <w:r w:rsidR="009E5A03">
              <w:rPr>
                <w:sz w:val="22"/>
                <w:szCs w:val="22"/>
              </w:rPr>
              <w:t xml:space="preserve">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F08D3" w:rsidRDefault="007F08D3" w:rsidP="007F08D3">
            <w:pPr>
              <w:spacing w:after="0"/>
              <w:jc w:val="center"/>
              <w:rPr>
                <w:sz w:val="22"/>
                <w:szCs w:val="22"/>
              </w:rPr>
            </w:pPr>
            <w:r>
              <w:rPr>
                <w:sz w:val="22"/>
                <w:szCs w:val="22"/>
              </w:rPr>
              <w:t>г.</w:t>
            </w:r>
            <w:r w:rsidR="009E5A03">
              <w:rPr>
                <w:sz w:val="22"/>
                <w:szCs w:val="22"/>
              </w:rPr>
              <w:t xml:space="preserve">Березники, </w:t>
            </w:r>
          </w:p>
          <w:p w:rsidR="00873668" w:rsidRDefault="007E7CB4" w:rsidP="007F08D3">
            <w:pPr>
              <w:spacing w:after="0"/>
              <w:jc w:val="center"/>
              <w:rPr>
                <w:sz w:val="22"/>
                <w:szCs w:val="22"/>
              </w:rPr>
            </w:pPr>
            <w:r>
              <w:rPr>
                <w:sz w:val="22"/>
                <w:szCs w:val="22"/>
              </w:rPr>
              <w:t>ул.</w:t>
            </w:r>
            <w:r w:rsidR="009E5A03">
              <w:rPr>
                <w:sz w:val="22"/>
                <w:szCs w:val="22"/>
              </w:rPr>
              <w:t>Ломоносова, 104 (при школе)</w:t>
            </w:r>
          </w:p>
        </w:tc>
        <w:tc>
          <w:tcPr>
            <w:tcW w:w="512" w:type="pct"/>
            <w:shd w:val="clear" w:color="auto" w:fill="auto"/>
            <w:vAlign w:val="center"/>
          </w:tcPr>
          <w:p w:rsidR="007E7CB4" w:rsidRDefault="007F08D3" w:rsidP="007F08D3">
            <w:pPr>
              <w:spacing w:after="0"/>
              <w:jc w:val="center"/>
              <w:rPr>
                <w:sz w:val="22"/>
                <w:szCs w:val="22"/>
              </w:rPr>
            </w:pPr>
            <w:r>
              <w:rPr>
                <w:sz w:val="22"/>
                <w:szCs w:val="22"/>
              </w:rPr>
              <w:t>П</w:t>
            </w:r>
            <w:r w:rsidR="009E5A03">
              <w:rPr>
                <w:sz w:val="22"/>
                <w:szCs w:val="22"/>
              </w:rPr>
              <w:t>ервая очередь</w:t>
            </w:r>
          </w:p>
          <w:p w:rsidR="00873668" w:rsidRDefault="007E7CB4" w:rsidP="007F08D3">
            <w:pPr>
              <w:spacing w:after="0"/>
              <w:jc w:val="center"/>
              <w:rPr>
                <w:sz w:val="22"/>
                <w:szCs w:val="22"/>
              </w:rPr>
            </w:pPr>
            <w:r>
              <w:rPr>
                <w:sz w:val="22"/>
                <w:szCs w:val="22"/>
              </w:rPr>
              <w:t>2021</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11</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F08D3">
            <w:pPr>
              <w:spacing w:after="0"/>
              <w:jc w:val="center"/>
              <w:rPr>
                <w:sz w:val="22"/>
                <w:szCs w:val="22"/>
              </w:rPr>
            </w:pPr>
            <w:r>
              <w:rPr>
                <w:sz w:val="22"/>
                <w:szCs w:val="22"/>
              </w:rPr>
              <w:t xml:space="preserve">Строительство спортивной площадки </w:t>
            </w:r>
          </w:p>
          <w:p w:rsidR="00873668" w:rsidRDefault="009E5A03" w:rsidP="007F08D3">
            <w:pPr>
              <w:spacing w:after="0"/>
              <w:jc w:val="center"/>
              <w:rPr>
                <w:sz w:val="22"/>
                <w:szCs w:val="22"/>
              </w:rPr>
            </w:pPr>
            <w:r>
              <w:rPr>
                <w:sz w:val="22"/>
                <w:szCs w:val="22"/>
              </w:rPr>
              <w:t xml:space="preserve">в </w:t>
            </w:r>
            <w:r w:rsidR="007E7CB4">
              <w:rPr>
                <w:sz w:val="22"/>
                <w:szCs w:val="22"/>
              </w:rPr>
              <w:t>с.</w:t>
            </w:r>
            <w:r>
              <w:rPr>
                <w:sz w:val="22"/>
                <w:szCs w:val="22"/>
              </w:rPr>
              <w:t>Пыскор</w:t>
            </w:r>
          </w:p>
        </w:tc>
        <w:tc>
          <w:tcPr>
            <w:tcW w:w="864" w:type="pct"/>
            <w:shd w:val="clear" w:color="auto" w:fill="auto"/>
            <w:vAlign w:val="center"/>
          </w:tcPr>
          <w:p w:rsidR="00873668" w:rsidRDefault="007F08D3" w:rsidP="007F08D3">
            <w:pPr>
              <w:spacing w:after="0"/>
              <w:jc w:val="center"/>
              <w:rPr>
                <w:sz w:val="22"/>
                <w:szCs w:val="22"/>
              </w:rPr>
            </w:pPr>
            <w:r>
              <w:rPr>
                <w:sz w:val="22"/>
                <w:szCs w:val="22"/>
              </w:rPr>
              <w:t>на 500 кв.</w:t>
            </w:r>
            <w:r w:rsidR="009E5A03">
              <w:rPr>
                <w:sz w:val="22"/>
                <w:szCs w:val="22"/>
              </w:rPr>
              <w:t>м</w:t>
            </w:r>
          </w:p>
        </w:tc>
        <w:tc>
          <w:tcPr>
            <w:tcW w:w="654" w:type="pct"/>
            <w:shd w:val="clear" w:color="auto" w:fill="auto"/>
            <w:vAlign w:val="center"/>
          </w:tcPr>
          <w:p w:rsidR="007E7CB4" w:rsidRDefault="007E7CB4" w:rsidP="007F08D3">
            <w:pPr>
              <w:spacing w:after="0"/>
              <w:jc w:val="center"/>
              <w:rPr>
                <w:sz w:val="22"/>
                <w:szCs w:val="22"/>
              </w:rPr>
            </w:pPr>
            <w:r>
              <w:rPr>
                <w:sz w:val="22"/>
                <w:szCs w:val="22"/>
              </w:rPr>
              <w:t>с.</w:t>
            </w:r>
            <w:r w:rsidR="009E5A03">
              <w:rPr>
                <w:sz w:val="22"/>
                <w:szCs w:val="22"/>
              </w:rPr>
              <w:t xml:space="preserve">Пыскор, </w:t>
            </w:r>
          </w:p>
          <w:p w:rsidR="00873668" w:rsidRDefault="007E7CB4" w:rsidP="007F08D3">
            <w:pPr>
              <w:spacing w:after="0"/>
              <w:jc w:val="center"/>
              <w:rPr>
                <w:sz w:val="22"/>
                <w:szCs w:val="22"/>
              </w:rPr>
            </w:pPr>
            <w:r>
              <w:rPr>
                <w:sz w:val="22"/>
                <w:szCs w:val="22"/>
              </w:rPr>
              <w:t>ул.</w:t>
            </w:r>
            <w:r w:rsidR="009E5A03">
              <w:rPr>
                <w:sz w:val="22"/>
                <w:szCs w:val="22"/>
              </w:rPr>
              <w:t>Игумнова, 6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p w:rsidR="007E7CB4" w:rsidRDefault="007E7CB4" w:rsidP="007F08D3">
            <w:pPr>
              <w:spacing w:after="0"/>
              <w:jc w:val="center"/>
              <w:rPr>
                <w:sz w:val="22"/>
                <w:szCs w:val="22"/>
              </w:rPr>
            </w:pPr>
            <w:r>
              <w:rPr>
                <w:sz w:val="22"/>
                <w:szCs w:val="22"/>
              </w:rPr>
              <w:t>2021</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12</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F08D3">
            <w:pPr>
              <w:spacing w:after="0"/>
              <w:jc w:val="center"/>
              <w:rPr>
                <w:sz w:val="22"/>
                <w:szCs w:val="22"/>
              </w:rPr>
            </w:pPr>
            <w:r>
              <w:rPr>
                <w:sz w:val="22"/>
                <w:szCs w:val="22"/>
              </w:rPr>
              <w:t xml:space="preserve">Строительство спортивной площадки </w:t>
            </w:r>
          </w:p>
          <w:p w:rsidR="00873668" w:rsidRDefault="007E7CB4" w:rsidP="007F08D3">
            <w:pPr>
              <w:spacing w:after="0"/>
              <w:jc w:val="center"/>
              <w:rPr>
                <w:sz w:val="22"/>
                <w:szCs w:val="22"/>
              </w:rPr>
            </w:pPr>
            <w:r>
              <w:rPr>
                <w:sz w:val="22"/>
                <w:szCs w:val="22"/>
              </w:rPr>
              <w:t>в с.</w:t>
            </w:r>
            <w:r w:rsidR="009E5A03">
              <w:rPr>
                <w:sz w:val="22"/>
                <w:szCs w:val="22"/>
              </w:rPr>
              <w:t>Березовка</w:t>
            </w:r>
          </w:p>
        </w:tc>
        <w:tc>
          <w:tcPr>
            <w:tcW w:w="864" w:type="pct"/>
            <w:shd w:val="clear" w:color="auto" w:fill="auto"/>
            <w:vAlign w:val="center"/>
          </w:tcPr>
          <w:p w:rsidR="00873668" w:rsidRDefault="007F08D3" w:rsidP="007F08D3">
            <w:pPr>
              <w:spacing w:after="0"/>
              <w:jc w:val="center"/>
              <w:rPr>
                <w:sz w:val="22"/>
                <w:szCs w:val="22"/>
              </w:rPr>
            </w:pPr>
            <w:r>
              <w:rPr>
                <w:sz w:val="22"/>
                <w:szCs w:val="22"/>
              </w:rPr>
              <w:t>на 500 кв.</w:t>
            </w:r>
            <w:r w:rsidR="009E5A03">
              <w:rPr>
                <w:sz w:val="22"/>
                <w:szCs w:val="22"/>
              </w:rPr>
              <w:t>м</w:t>
            </w:r>
          </w:p>
        </w:tc>
        <w:tc>
          <w:tcPr>
            <w:tcW w:w="654" w:type="pct"/>
            <w:shd w:val="clear" w:color="auto" w:fill="auto"/>
            <w:vAlign w:val="center"/>
          </w:tcPr>
          <w:p w:rsidR="007E7CB4" w:rsidRDefault="007E7CB4" w:rsidP="007F08D3">
            <w:pPr>
              <w:spacing w:after="0"/>
              <w:jc w:val="center"/>
              <w:rPr>
                <w:sz w:val="22"/>
                <w:szCs w:val="22"/>
              </w:rPr>
            </w:pPr>
            <w:r>
              <w:rPr>
                <w:sz w:val="22"/>
                <w:szCs w:val="22"/>
              </w:rPr>
              <w:t>с.</w:t>
            </w:r>
            <w:r w:rsidR="009E5A03">
              <w:rPr>
                <w:sz w:val="22"/>
                <w:szCs w:val="22"/>
              </w:rPr>
              <w:t xml:space="preserve">Березовка, </w:t>
            </w:r>
          </w:p>
          <w:p w:rsidR="00873668" w:rsidRDefault="007E7CB4" w:rsidP="007F08D3">
            <w:pPr>
              <w:spacing w:after="0"/>
              <w:jc w:val="center"/>
              <w:rPr>
                <w:sz w:val="22"/>
                <w:szCs w:val="22"/>
              </w:rPr>
            </w:pPr>
            <w:r>
              <w:rPr>
                <w:sz w:val="22"/>
                <w:szCs w:val="22"/>
              </w:rPr>
              <w:t>ул.</w:t>
            </w:r>
            <w:r w:rsidR="009E5A03">
              <w:rPr>
                <w:sz w:val="22"/>
                <w:szCs w:val="22"/>
              </w:rPr>
              <w:t>Молодежная, 30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13</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F08D3">
            <w:pPr>
              <w:spacing w:after="0"/>
              <w:jc w:val="center"/>
              <w:rPr>
                <w:sz w:val="22"/>
                <w:szCs w:val="22"/>
              </w:rPr>
            </w:pPr>
            <w:r>
              <w:rPr>
                <w:sz w:val="22"/>
                <w:szCs w:val="22"/>
              </w:rPr>
              <w:t xml:space="preserve">Строительство спортивной площадки </w:t>
            </w:r>
          </w:p>
          <w:p w:rsidR="00873668" w:rsidRDefault="007E7CB4" w:rsidP="007F08D3">
            <w:pPr>
              <w:spacing w:after="0"/>
              <w:jc w:val="center"/>
              <w:rPr>
                <w:sz w:val="22"/>
                <w:szCs w:val="22"/>
              </w:rPr>
            </w:pPr>
            <w:r>
              <w:rPr>
                <w:sz w:val="22"/>
                <w:szCs w:val="22"/>
              </w:rPr>
              <w:t>по ул.Ломоносова в г.</w:t>
            </w:r>
            <w:r w:rsidR="009E5A03">
              <w:rPr>
                <w:sz w:val="22"/>
                <w:szCs w:val="22"/>
              </w:rPr>
              <w:t>Березники</w:t>
            </w:r>
          </w:p>
        </w:tc>
        <w:tc>
          <w:tcPr>
            <w:tcW w:w="864" w:type="pct"/>
            <w:shd w:val="clear" w:color="auto" w:fill="auto"/>
            <w:vAlign w:val="center"/>
          </w:tcPr>
          <w:p w:rsidR="007E7CB4" w:rsidRDefault="007E7CB4" w:rsidP="007F08D3">
            <w:pPr>
              <w:spacing w:after="0"/>
              <w:jc w:val="center"/>
              <w:rPr>
                <w:sz w:val="22"/>
                <w:szCs w:val="22"/>
              </w:rPr>
            </w:pPr>
            <w:r>
              <w:rPr>
                <w:sz w:val="22"/>
                <w:szCs w:val="22"/>
              </w:rPr>
              <w:t>на 300 кв.</w:t>
            </w:r>
            <w:r w:rsidR="009E5A03">
              <w:rPr>
                <w:sz w:val="22"/>
                <w:szCs w:val="22"/>
              </w:rPr>
              <w:t xml:space="preserve">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7E7CB4" w:rsidP="007F08D3">
            <w:pPr>
              <w:spacing w:after="0"/>
              <w:jc w:val="center"/>
              <w:rPr>
                <w:sz w:val="22"/>
                <w:szCs w:val="22"/>
              </w:rPr>
            </w:pPr>
            <w:r>
              <w:rPr>
                <w:sz w:val="22"/>
                <w:szCs w:val="22"/>
              </w:rPr>
              <w:t>г.</w:t>
            </w:r>
            <w:r w:rsidR="009E5A03">
              <w:rPr>
                <w:sz w:val="22"/>
                <w:szCs w:val="22"/>
              </w:rPr>
              <w:t xml:space="preserve">Березники, </w:t>
            </w:r>
          </w:p>
          <w:p w:rsidR="00873668" w:rsidRDefault="007E7CB4" w:rsidP="007F08D3">
            <w:pPr>
              <w:spacing w:after="0"/>
              <w:jc w:val="center"/>
              <w:rPr>
                <w:sz w:val="22"/>
                <w:szCs w:val="22"/>
              </w:rPr>
            </w:pPr>
            <w:r>
              <w:rPr>
                <w:sz w:val="22"/>
                <w:szCs w:val="22"/>
              </w:rPr>
              <w:t>ул.</w:t>
            </w:r>
            <w:r w:rsidR="009E5A03">
              <w:rPr>
                <w:sz w:val="22"/>
                <w:szCs w:val="22"/>
              </w:rPr>
              <w:t>Ломоносова, 80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14</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E7CB4">
            <w:pPr>
              <w:spacing w:after="0"/>
              <w:jc w:val="center"/>
              <w:rPr>
                <w:sz w:val="22"/>
                <w:szCs w:val="22"/>
              </w:rPr>
            </w:pPr>
            <w:r>
              <w:rPr>
                <w:sz w:val="22"/>
                <w:szCs w:val="22"/>
              </w:rPr>
              <w:t xml:space="preserve">Строительство спортивной площадки </w:t>
            </w:r>
          </w:p>
          <w:p w:rsidR="007E7CB4" w:rsidRDefault="007E7CB4" w:rsidP="007E7CB4">
            <w:pPr>
              <w:spacing w:after="0"/>
              <w:jc w:val="center"/>
              <w:rPr>
                <w:sz w:val="22"/>
                <w:szCs w:val="22"/>
              </w:rPr>
            </w:pPr>
            <w:r>
              <w:rPr>
                <w:sz w:val="22"/>
                <w:szCs w:val="22"/>
              </w:rPr>
              <w:t>по ул.Карла</w:t>
            </w:r>
            <w:r w:rsidR="009E5A03">
              <w:rPr>
                <w:sz w:val="22"/>
                <w:szCs w:val="22"/>
              </w:rPr>
              <w:t xml:space="preserve">Маркса </w:t>
            </w:r>
          </w:p>
          <w:p w:rsidR="00873668" w:rsidRDefault="009E5A03" w:rsidP="007E7CB4">
            <w:pPr>
              <w:spacing w:after="0"/>
              <w:jc w:val="center"/>
              <w:rPr>
                <w:sz w:val="22"/>
                <w:szCs w:val="22"/>
              </w:rPr>
            </w:pPr>
            <w:r>
              <w:rPr>
                <w:sz w:val="22"/>
                <w:szCs w:val="22"/>
              </w:rPr>
              <w:lastRenderedPageBreak/>
              <w:t>в г. Березники</w:t>
            </w:r>
          </w:p>
        </w:tc>
        <w:tc>
          <w:tcPr>
            <w:tcW w:w="864" w:type="pct"/>
            <w:shd w:val="clear" w:color="auto" w:fill="auto"/>
            <w:vAlign w:val="center"/>
          </w:tcPr>
          <w:p w:rsidR="007E7CB4" w:rsidRDefault="009E5A03" w:rsidP="007E7CB4">
            <w:pPr>
              <w:spacing w:after="0"/>
              <w:jc w:val="center"/>
              <w:rPr>
                <w:sz w:val="22"/>
                <w:szCs w:val="22"/>
              </w:rPr>
            </w:pPr>
            <w:r>
              <w:rPr>
                <w:sz w:val="22"/>
                <w:szCs w:val="22"/>
              </w:rPr>
              <w:lastRenderedPageBreak/>
              <w:t xml:space="preserve">на 300 кв.м,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7E7CB4" w:rsidP="007F08D3">
            <w:pPr>
              <w:spacing w:after="0"/>
              <w:jc w:val="center"/>
              <w:rPr>
                <w:sz w:val="22"/>
                <w:szCs w:val="22"/>
              </w:rPr>
            </w:pPr>
            <w:r>
              <w:rPr>
                <w:sz w:val="22"/>
                <w:szCs w:val="22"/>
              </w:rPr>
              <w:t>г.</w:t>
            </w:r>
            <w:r w:rsidR="009E5A03">
              <w:rPr>
                <w:sz w:val="22"/>
                <w:szCs w:val="22"/>
              </w:rPr>
              <w:t xml:space="preserve">Березники, </w:t>
            </w:r>
          </w:p>
          <w:p w:rsidR="00873668" w:rsidRDefault="007E7CB4" w:rsidP="007F08D3">
            <w:pPr>
              <w:spacing w:after="0"/>
              <w:jc w:val="center"/>
              <w:rPr>
                <w:sz w:val="22"/>
                <w:szCs w:val="22"/>
              </w:rPr>
            </w:pPr>
            <w:r>
              <w:rPr>
                <w:sz w:val="22"/>
                <w:szCs w:val="22"/>
              </w:rPr>
              <w:t>ул.</w:t>
            </w:r>
            <w:r w:rsidR="009E5A03">
              <w:rPr>
                <w:sz w:val="22"/>
                <w:szCs w:val="22"/>
              </w:rPr>
              <w:t>Карла Маркса, 49 (при лицее)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lastRenderedPageBreak/>
              <w:t>15</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E7CB4">
            <w:pPr>
              <w:spacing w:after="0"/>
              <w:jc w:val="center"/>
              <w:rPr>
                <w:sz w:val="22"/>
                <w:szCs w:val="22"/>
              </w:rPr>
            </w:pPr>
            <w:r>
              <w:rPr>
                <w:sz w:val="22"/>
                <w:szCs w:val="22"/>
              </w:rPr>
              <w:t>Строительство спортивной площадки по</w:t>
            </w:r>
          </w:p>
          <w:p w:rsidR="007E7CB4" w:rsidRDefault="007E7CB4" w:rsidP="007E7CB4">
            <w:pPr>
              <w:spacing w:after="0"/>
              <w:jc w:val="center"/>
              <w:rPr>
                <w:sz w:val="22"/>
                <w:szCs w:val="22"/>
              </w:rPr>
            </w:pPr>
            <w:r>
              <w:rPr>
                <w:sz w:val="22"/>
                <w:szCs w:val="22"/>
              </w:rPr>
              <w:t xml:space="preserve">ул. Клары </w:t>
            </w:r>
            <w:r w:rsidR="009E5A03">
              <w:rPr>
                <w:sz w:val="22"/>
                <w:szCs w:val="22"/>
              </w:rPr>
              <w:t xml:space="preserve">Цеткин </w:t>
            </w:r>
          </w:p>
          <w:p w:rsidR="00873668" w:rsidRDefault="007E7CB4" w:rsidP="007E7CB4">
            <w:pPr>
              <w:spacing w:after="0"/>
              <w:jc w:val="center"/>
              <w:rPr>
                <w:sz w:val="22"/>
                <w:szCs w:val="22"/>
              </w:rPr>
            </w:pPr>
            <w:r>
              <w:rPr>
                <w:sz w:val="22"/>
                <w:szCs w:val="22"/>
              </w:rPr>
              <w:t>в г.</w:t>
            </w:r>
            <w:r w:rsidR="009E5A03">
              <w:rPr>
                <w:sz w:val="22"/>
                <w:szCs w:val="22"/>
              </w:rPr>
              <w:t>Березники</w:t>
            </w:r>
          </w:p>
        </w:tc>
        <w:tc>
          <w:tcPr>
            <w:tcW w:w="864" w:type="pct"/>
            <w:shd w:val="clear" w:color="auto" w:fill="auto"/>
            <w:vAlign w:val="center"/>
          </w:tcPr>
          <w:p w:rsidR="007E7CB4" w:rsidRDefault="009E5A03" w:rsidP="007F08D3">
            <w:pPr>
              <w:spacing w:after="0"/>
              <w:jc w:val="center"/>
              <w:rPr>
                <w:sz w:val="22"/>
                <w:szCs w:val="22"/>
              </w:rPr>
            </w:pPr>
            <w:r>
              <w:rPr>
                <w:sz w:val="22"/>
                <w:szCs w:val="22"/>
              </w:rPr>
              <w:t xml:space="preserve">на 300 кв.м,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7E7CB4" w:rsidP="007F08D3">
            <w:pPr>
              <w:spacing w:after="0"/>
              <w:jc w:val="center"/>
              <w:rPr>
                <w:sz w:val="22"/>
                <w:szCs w:val="22"/>
              </w:rPr>
            </w:pPr>
            <w:r>
              <w:rPr>
                <w:sz w:val="22"/>
                <w:szCs w:val="22"/>
              </w:rPr>
              <w:t>г.</w:t>
            </w:r>
            <w:r w:rsidR="009E5A03">
              <w:rPr>
                <w:sz w:val="22"/>
                <w:szCs w:val="22"/>
              </w:rPr>
              <w:t xml:space="preserve">Березники, </w:t>
            </w:r>
          </w:p>
          <w:p w:rsidR="00873668" w:rsidRDefault="007E7CB4" w:rsidP="007F08D3">
            <w:pPr>
              <w:spacing w:after="0"/>
              <w:jc w:val="center"/>
              <w:rPr>
                <w:sz w:val="22"/>
                <w:szCs w:val="22"/>
              </w:rPr>
            </w:pPr>
            <w:r>
              <w:rPr>
                <w:sz w:val="22"/>
                <w:szCs w:val="22"/>
              </w:rPr>
              <w:t>ул.</w:t>
            </w:r>
            <w:r w:rsidR="009E5A03">
              <w:rPr>
                <w:sz w:val="22"/>
                <w:szCs w:val="22"/>
              </w:rPr>
              <w:t>Клары Цеткин, 5</w:t>
            </w:r>
            <w:r w:rsidR="009E5A03">
              <w:rPr>
                <w:sz w:val="22"/>
                <w:szCs w:val="22"/>
              </w:rPr>
              <w:br/>
              <w:t>(при школе)</w:t>
            </w:r>
          </w:p>
        </w:tc>
        <w:tc>
          <w:tcPr>
            <w:tcW w:w="512" w:type="pct"/>
            <w:shd w:val="clear" w:color="auto" w:fill="auto"/>
            <w:vAlign w:val="center"/>
          </w:tcPr>
          <w:p w:rsidR="00873668" w:rsidRDefault="007E7CB4"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16</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E7CB4">
            <w:pPr>
              <w:spacing w:after="0"/>
              <w:jc w:val="center"/>
              <w:rPr>
                <w:sz w:val="22"/>
                <w:szCs w:val="22"/>
              </w:rPr>
            </w:pPr>
            <w:r>
              <w:rPr>
                <w:sz w:val="22"/>
                <w:szCs w:val="22"/>
              </w:rPr>
              <w:t>Строительство спортивной площадки по ул. Свердлова в г. Березники</w:t>
            </w:r>
          </w:p>
        </w:tc>
        <w:tc>
          <w:tcPr>
            <w:tcW w:w="864" w:type="pct"/>
            <w:shd w:val="clear" w:color="auto" w:fill="auto"/>
            <w:vAlign w:val="center"/>
          </w:tcPr>
          <w:p w:rsidR="00B70527" w:rsidRDefault="009E5A03" w:rsidP="007F08D3">
            <w:pPr>
              <w:spacing w:after="0"/>
              <w:jc w:val="center"/>
              <w:rPr>
                <w:sz w:val="22"/>
                <w:szCs w:val="22"/>
              </w:rPr>
            </w:pPr>
            <w:r>
              <w:rPr>
                <w:sz w:val="22"/>
                <w:szCs w:val="22"/>
              </w:rPr>
              <w:t xml:space="preserve">на 300 кв. 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9E5A03" w:rsidP="007F08D3">
            <w:pPr>
              <w:spacing w:after="0"/>
              <w:jc w:val="center"/>
              <w:rPr>
                <w:sz w:val="22"/>
                <w:szCs w:val="22"/>
              </w:rPr>
            </w:pPr>
            <w:r>
              <w:rPr>
                <w:sz w:val="22"/>
                <w:szCs w:val="22"/>
              </w:rPr>
              <w:t xml:space="preserve">г. Березники, </w:t>
            </w:r>
          </w:p>
          <w:p w:rsidR="00873668" w:rsidRDefault="009E5A03" w:rsidP="007F08D3">
            <w:pPr>
              <w:spacing w:after="0"/>
              <w:jc w:val="center"/>
              <w:rPr>
                <w:sz w:val="22"/>
                <w:szCs w:val="22"/>
              </w:rPr>
            </w:pPr>
            <w:r>
              <w:rPr>
                <w:sz w:val="22"/>
                <w:szCs w:val="22"/>
              </w:rPr>
              <w:t>ул. Свердлова, 65 (при школе)</w:t>
            </w:r>
          </w:p>
        </w:tc>
        <w:tc>
          <w:tcPr>
            <w:tcW w:w="512" w:type="pct"/>
            <w:shd w:val="clear" w:color="auto" w:fill="auto"/>
            <w:vAlign w:val="center"/>
          </w:tcPr>
          <w:p w:rsidR="00873668" w:rsidRDefault="007E7CB4"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17</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E7CB4">
            <w:pPr>
              <w:spacing w:after="0"/>
              <w:jc w:val="center"/>
              <w:rPr>
                <w:sz w:val="22"/>
                <w:szCs w:val="22"/>
              </w:rPr>
            </w:pPr>
            <w:r>
              <w:rPr>
                <w:sz w:val="22"/>
                <w:szCs w:val="22"/>
              </w:rPr>
              <w:t>Строительство физкультурно-оздоровительного комплекса в микрорайоне Еврохим</w:t>
            </w:r>
          </w:p>
        </w:tc>
        <w:tc>
          <w:tcPr>
            <w:tcW w:w="864" w:type="pct"/>
            <w:shd w:val="clear" w:color="auto" w:fill="auto"/>
            <w:vAlign w:val="center"/>
          </w:tcPr>
          <w:p w:rsidR="00873668" w:rsidRDefault="007E7CB4" w:rsidP="007F08D3">
            <w:pPr>
              <w:spacing w:after="0"/>
              <w:jc w:val="center"/>
              <w:rPr>
                <w:sz w:val="22"/>
                <w:szCs w:val="22"/>
              </w:rPr>
            </w:pPr>
            <w:r>
              <w:rPr>
                <w:sz w:val="22"/>
                <w:szCs w:val="22"/>
              </w:rPr>
              <w:t>на 1000 кв.</w:t>
            </w:r>
            <w:r w:rsidR="009E5A03">
              <w:rPr>
                <w:sz w:val="22"/>
                <w:szCs w:val="22"/>
              </w:rPr>
              <w:t>м</w:t>
            </w:r>
          </w:p>
        </w:tc>
        <w:tc>
          <w:tcPr>
            <w:tcW w:w="654" w:type="pct"/>
            <w:shd w:val="clear" w:color="auto" w:fill="auto"/>
            <w:vAlign w:val="center"/>
          </w:tcPr>
          <w:p w:rsidR="00873668" w:rsidRDefault="007E7CB4" w:rsidP="007F08D3">
            <w:pPr>
              <w:spacing w:after="0"/>
              <w:jc w:val="center"/>
              <w:rPr>
                <w:sz w:val="22"/>
                <w:szCs w:val="22"/>
              </w:rPr>
            </w:pPr>
            <w:r>
              <w:rPr>
                <w:sz w:val="22"/>
                <w:szCs w:val="22"/>
              </w:rPr>
              <w:t>г.</w:t>
            </w:r>
            <w:r w:rsidR="009E5A03">
              <w:rPr>
                <w:sz w:val="22"/>
                <w:szCs w:val="22"/>
              </w:rPr>
              <w:t>Березники, микрорайон «ЕвроХим»</w:t>
            </w:r>
          </w:p>
        </w:tc>
        <w:tc>
          <w:tcPr>
            <w:tcW w:w="512"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а расчетный срок</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18</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center"/>
          </w:tcPr>
          <w:p w:rsidR="00873668" w:rsidRDefault="009E5A03" w:rsidP="007E7CB4">
            <w:pPr>
              <w:spacing w:after="0"/>
              <w:jc w:val="center"/>
              <w:rPr>
                <w:sz w:val="22"/>
                <w:szCs w:val="22"/>
              </w:rPr>
            </w:pPr>
            <w:r>
              <w:rPr>
                <w:sz w:val="22"/>
                <w:szCs w:val="22"/>
              </w:rPr>
              <w:t>Реконструкция стадиона в г. Усолье</w:t>
            </w:r>
          </w:p>
        </w:tc>
        <w:tc>
          <w:tcPr>
            <w:tcW w:w="864" w:type="pct"/>
            <w:shd w:val="clear" w:color="auto" w:fill="auto"/>
            <w:vAlign w:val="center"/>
          </w:tcPr>
          <w:p w:rsidR="00873668" w:rsidRDefault="007E7CB4" w:rsidP="007F08D3">
            <w:pPr>
              <w:spacing w:after="0"/>
              <w:jc w:val="center"/>
              <w:rPr>
                <w:sz w:val="22"/>
                <w:szCs w:val="22"/>
              </w:rPr>
            </w:pPr>
            <w:r>
              <w:rPr>
                <w:sz w:val="22"/>
                <w:szCs w:val="22"/>
              </w:rPr>
              <w:t>на 5000 кв.</w:t>
            </w:r>
            <w:r w:rsidR="009E5A03">
              <w:rPr>
                <w:sz w:val="22"/>
                <w:szCs w:val="22"/>
              </w:rPr>
              <w:t>м</w:t>
            </w:r>
          </w:p>
        </w:tc>
        <w:tc>
          <w:tcPr>
            <w:tcW w:w="654" w:type="pct"/>
            <w:shd w:val="clear" w:color="auto" w:fill="auto"/>
            <w:vAlign w:val="center"/>
          </w:tcPr>
          <w:p w:rsidR="007E7CB4" w:rsidRDefault="007E7CB4" w:rsidP="007F08D3">
            <w:pPr>
              <w:spacing w:after="0"/>
              <w:jc w:val="center"/>
              <w:rPr>
                <w:sz w:val="22"/>
                <w:szCs w:val="22"/>
              </w:rPr>
            </w:pPr>
            <w:r>
              <w:rPr>
                <w:sz w:val="22"/>
                <w:szCs w:val="22"/>
              </w:rPr>
              <w:t>г.</w:t>
            </w:r>
            <w:r w:rsidR="009E5A03">
              <w:rPr>
                <w:sz w:val="22"/>
                <w:szCs w:val="22"/>
              </w:rPr>
              <w:t xml:space="preserve">Усолье, </w:t>
            </w:r>
          </w:p>
          <w:p w:rsidR="00873668" w:rsidRDefault="007E7CB4" w:rsidP="007F08D3">
            <w:pPr>
              <w:spacing w:after="0"/>
              <w:jc w:val="center"/>
              <w:rPr>
                <w:sz w:val="22"/>
                <w:szCs w:val="22"/>
              </w:rPr>
            </w:pPr>
            <w:r>
              <w:rPr>
                <w:sz w:val="22"/>
                <w:szCs w:val="22"/>
              </w:rPr>
              <w:t>ул.</w:t>
            </w:r>
            <w:r w:rsidR="009E5A03">
              <w:rPr>
                <w:sz w:val="22"/>
                <w:szCs w:val="22"/>
              </w:rPr>
              <w:t>Свободы, 150а</w:t>
            </w:r>
          </w:p>
        </w:tc>
        <w:tc>
          <w:tcPr>
            <w:tcW w:w="512"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а расчетный срок</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19</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E7CB4">
            <w:pPr>
              <w:spacing w:after="0"/>
              <w:jc w:val="center"/>
              <w:rPr>
                <w:sz w:val="22"/>
                <w:szCs w:val="22"/>
              </w:rPr>
            </w:pPr>
            <w:r>
              <w:rPr>
                <w:sz w:val="22"/>
                <w:szCs w:val="22"/>
              </w:rPr>
              <w:t>Строительство тренажерного городка с тренажерами</w:t>
            </w:r>
          </w:p>
        </w:tc>
        <w:tc>
          <w:tcPr>
            <w:tcW w:w="864" w:type="pct"/>
            <w:shd w:val="clear" w:color="auto" w:fill="auto"/>
            <w:vAlign w:val="center"/>
          </w:tcPr>
          <w:p w:rsidR="00873668" w:rsidRDefault="007E7CB4" w:rsidP="007F08D3">
            <w:pPr>
              <w:spacing w:after="0"/>
              <w:jc w:val="center"/>
              <w:rPr>
                <w:sz w:val="22"/>
                <w:szCs w:val="22"/>
              </w:rPr>
            </w:pPr>
            <w:r>
              <w:rPr>
                <w:sz w:val="22"/>
                <w:szCs w:val="22"/>
              </w:rPr>
              <w:t>на 200 кв.</w:t>
            </w:r>
            <w:r w:rsidR="009E5A03">
              <w:rPr>
                <w:sz w:val="22"/>
                <w:szCs w:val="22"/>
              </w:rPr>
              <w:t>м</w:t>
            </w:r>
          </w:p>
        </w:tc>
        <w:tc>
          <w:tcPr>
            <w:tcW w:w="654" w:type="pct"/>
            <w:shd w:val="clear" w:color="auto" w:fill="auto"/>
            <w:vAlign w:val="center"/>
          </w:tcPr>
          <w:p w:rsidR="00873668" w:rsidRDefault="007E7CB4" w:rsidP="007F08D3">
            <w:pPr>
              <w:spacing w:after="0"/>
              <w:jc w:val="center"/>
              <w:rPr>
                <w:sz w:val="22"/>
                <w:szCs w:val="22"/>
              </w:rPr>
            </w:pPr>
            <w:r>
              <w:rPr>
                <w:sz w:val="22"/>
                <w:szCs w:val="22"/>
              </w:rPr>
              <w:t>г.</w:t>
            </w:r>
            <w:r w:rsidR="009E5A03">
              <w:rPr>
                <w:sz w:val="22"/>
                <w:szCs w:val="22"/>
              </w:rPr>
              <w:t>Усолье</w:t>
            </w:r>
          </w:p>
        </w:tc>
        <w:tc>
          <w:tcPr>
            <w:tcW w:w="512"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а расчетный срок</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bl>
    <w:p w:rsidR="00873668" w:rsidRPr="007E7CB4" w:rsidRDefault="00A17C8E" w:rsidP="00A17C8E">
      <w:pPr>
        <w:pStyle w:val="21"/>
        <w:numPr>
          <w:ilvl w:val="0"/>
          <w:numId w:val="0"/>
        </w:numPr>
        <w:ind w:left="718"/>
        <w:jc w:val="center"/>
        <w:rPr>
          <w:rFonts w:ascii="Times New Roman" w:hAnsi="Times New Roman" w:cs="Times New Roman"/>
          <w:iCs/>
          <w:sz w:val="24"/>
          <w:szCs w:val="24"/>
          <w:lang w:eastAsia="ar-SA"/>
        </w:rPr>
      </w:pPr>
      <w:bookmarkStart w:id="10" w:name="_Toc76389219"/>
      <w:r>
        <w:rPr>
          <w:rFonts w:ascii="Times New Roman" w:hAnsi="Times New Roman" w:cs="Times New Roman"/>
          <w:sz w:val="24"/>
          <w:szCs w:val="24"/>
        </w:rPr>
        <w:lastRenderedPageBreak/>
        <w:t>1.4.</w:t>
      </w:r>
      <w:r w:rsidR="009E5A03" w:rsidRPr="007E7CB4">
        <w:rPr>
          <w:rFonts w:ascii="Times New Roman" w:hAnsi="Times New Roman" w:cs="Times New Roman"/>
          <w:sz w:val="24"/>
          <w:szCs w:val="24"/>
        </w:rPr>
        <w:t xml:space="preserve">Сведения о видах, назначении, наименованиях и основных характеристиках планируемых </w:t>
      </w:r>
      <w:r w:rsidR="009E5A03" w:rsidRPr="007E7CB4">
        <w:rPr>
          <w:rFonts w:ascii="Times New Roman" w:hAnsi="Times New Roman" w:cs="Times New Roman"/>
          <w:iCs/>
          <w:sz w:val="24"/>
          <w:szCs w:val="24"/>
          <w:lang w:eastAsia="ar-SA"/>
        </w:rPr>
        <w:t>объектов капитального строительства в области общественных пространств</w:t>
      </w:r>
      <w:bookmarkEnd w:id="10"/>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695"/>
        <w:gridCol w:w="1982"/>
        <w:gridCol w:w="2695"/>
        <w:gridCol w:w="2194"/>
        <w:gridCol w:w="1559"/>
        <w:gridCol w:w="1740"/>
        <w:gridCol w:w="2126"/>
      </w:tblGrid>
      <w:tr w:rsidR="007E7CB4" w:rsidTr="00C058FB">
        <w:trPr>
          <w:trHeight w:val="70"/>
          <w:tblHeader/>
          <w:jc w:val="center"/>
        </w:trPr>
        <w:tc>
          <w:tcPr>
            <w:tcW w:w="183"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w:t>
            </w:r>
          </w:p>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п/п</w:t>
            </w:r>
          </w:p>
        </w:tc>
        <w:tc>
          <w:tcPr>
            <w:tcW w:w="866"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Назначение объекта местного значения</w:t>
            </w:r>
          </w:p>
        </w:tc>
        <w:tc>
          <w:tcPr>
            <w:tcW w:w="637"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Наименование</w:t>
            </w:r>
          </w:p>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объекта</w:t>
            </w:r>
          </w:p>
        </w:tc>
        <w:tc>
          <w:tcPr>
            <w:tcW w:w="866"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Краткая</w:t>
            </w:r>
          </w:p>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характеристика</w:t>
            </w:r>
          </w:p>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объекта</w:t>
            </w:r>
          </w:p>
        </w:tc>
        <w:tc>
          <w:tcPr>
            <w:tcW w:w="705"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Местоположение планируемого объекта</w:t>
            </w:r>
          </w:p>
        </w:tc>
        <w:tc>
          <w:tcPr>
            <w:tcW w:w="501"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Очередность строительства объекта</w:t>
            </w:r>
          </w:p>
        </w:tc>
        <w:tc>
          <w:tcPr>
            <w:tcW w:w="559"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Зоны с особыми условиями использования территории</w:t>
            </w:r>
          </w:p>
        </w:tc>
        <w:tc>
          <w:tcPr>
            <w:tcW w:w="683"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Основание</w:t>
            </w:r>
          </w:p>
        </w:tc>
      </w:tr>
      <w:tr w:rsidR="007E7CB4" w:rsidTr="00C058FB">
        <w:trPr>
          <w:trHeight w:val="70"/>
          <w:tblHeader/>
          <w:jc w:val="center"/>
        </w:trPr>
        <w:tc>
          <w:tcPr>
            <w:tcW w:w="183"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1</w:t>
            </w:r>
          </w:p>
        </w:tc>
        <w:tc>
          <w:tcPr>
            <w:tcW w:w="866"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2</w:t>
            </w:r>
          </w:p>
        </w:tc>
        <w:tc>
          <w:tcPr>
            <w:tcW w:w="637"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3</w:t>
            </w:r>
          </w:p>
        </w:tc>
        <w:tc>
          <w:tcPr>
            <w:tcW w:w="866"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4</w:t>
            </w:r>
          </w:p>
        </w:tc>
        <w:tc>
          <w:tcPr>
            <w:tcW w:w="705"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5</w:t>
            </w:r>
          </w:p>
        </w:tc>
        <w:tc>
          <w:tcPr>
            <w:tcW w:w="501"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6</w:t>
            </w:r>
          </w:p>
        </w:tc>
        <w:tc>
          <w:tcPr>
            <w:tcW w:w="559"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7</w:t>
            </w:r>
          </w:p>
        </w:tc>
        <w:tc>
          <w:tcPr>
            <w:tcW w:w="683"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8</w:t>
            </w: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1</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873668" w:rsidRDefault="007E7CB4" w:rsidP="007E7CB4">
            <w:pPr>
              <w:spacing w:after="0"/>
              <w:jc w:val="center"/>
              <w:rPr>
                <w:color w:val="000000"/>
                <w:sz w:val="22"/>
                <w:szCs w:val="22"/>
              </w:rPr>
            </w:pPr>
            <w:r>
              <w:rPr>
                <w:sz w:val="22"/>
                <w:szCs w:val="22"/>
              </w:rPr>
              <w:t>Реконструкция городского парка г.</w:t>
            </w:r>
            <w:r w:rsidR="009E5A03">
              <w:rPr>
                <w:sz w:val="22"/>
                <w:szCs w:val="22"/>
              </w:rPr>
              <w:t>Березники</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не определено</w:t>
            </w:r>
          </w:p>
        </w:tc>
        <w:tc>
          <w:tcPr>
            <w:tcW w:w="705" w:type="pct"/>
            <w:shd w:val="clear" w:color="auto" w:fill="auto"/>
            <w:vAlign w:val="center"/>
          </w:tcPr>
          <w:p w:rsidR="007E7CB4" w:rsidRDefault="007E7CB4" w:rsidP="007E7CB4">
            <w:pPr>
              <w:spacing w:after="0"/>
              <w:jc w:val="center"/>
              <w:rPr>
                <w:rFonts w:eastAsia="Calibri"/>
                <w:sz w:val="22"/>
                <w:szCs w:val="22"/>
                <w:lang w:eastAsia="en-US"/>
              </w:rPr>
            </w:pPr>
            <w:r>
              <w:rPr>
                <w:sz w:val="22"/>
                <w:szCs w:val="22"/>
              </w:rPr>
              <w:t>г.</w:t>
            </w:r>
            <w:r w:rsidR="009E5A03">
              <w:rPr>
                <w:sz w:val="22"/>
                <w:szCs w:val="22"/>
              </w:rPr>
              <w:t>Березники</w:t>
            </w:r>
          </w:p>
          <w:p w:rsidR="007E7CB4" w:rsidRDefault="007E7CB4" w:rsidP="007E7CB4">
            <w:pPr>
              <w:spacing w:after="0"/>
              <w:jc w:val="center"/>
              <w:rPr>
                <w:rFonts w:eastAsia="Calibri"/>
                <w:sz w:val="22"/>
                <w:szCs w:val="22"/>
                <w:lang w:eastAsia="en-US"/>
              </w:rPr>
            </w:pPr>
            <w:r>
              <w:rPr>
                <w:rFonts w:eastAsia="Calibri"/>
                <w:sz w:val="22"/>
                <w:szCs w:val="22"/>
                <w:lang w:eastAsia="en-US"/>
              </w:rPr>
              <w:t xml:space="preserve">пр.Советский - </w:t>
            </w:r>
          </w:p>
          <w:p w:rsidR="00873668" w:rsidRDefault="009E5A03" w:rsidP="007E7CB4">
            <w:pPr>
              <w:spacing w:after="0"/>
              <w:jc w:val="center"/>
              <w:rPr>
                <w:sz w:val="22"/>
                <w:szCs w:val="22"/>
              </w:rPr>
            </w:pPr>
            <w:r>
              <w:rPr>
                <w:rFonts w:eastAsia="Calibri"/>
                <w:sz w:val="22"/>
                <w:szCs w:val="22"/>
                <w:lang w:eastAsia="en-US"/>
              </w:rPr>
              <w:t>ул.Карла Маркса</w:t>
            </w:r>
          </w:p>
        </w:tc>
        <w:tc>
          <w:tcPr>
            <w:tcW w:w="501" w:type="pct"/>
            <w:shd w:val="clear" w:color="auto" w:fill="auto"/>
            <w:vAlign w:val="center"/>
          </w:tcPr>
          <w:p w:rsidR="00873668" w:rsidRDefault="007E7CB4" w:rsidP="007E7CB4">
            <w:pPr>
              <w:spacing w:after="0"/>
              <w:jc w:val="center"/>
              <w:rPr>
                <w:sz w:val="22"/>
                <w:szCs w:val="22"/>
              </w:rPr>
            </w:pPr>
            <w:r>
              <w:rPr>
                <w:color w:val="000000"/>
                <w:sz w:val="22"/>
                <w:szCs w:val="22"/>
              </w:rPr>
              <w:t>П</w:t>
            </w:r>
            <w:r w:rsidR="009E5A03">
              <w:rPr>
                <w:color w:val="000000"/>
                <w:sz w:val="22"/>
                <w:szCs w:val="22"/>
              </w:rPr>
              <w:t>ервая очередь</w:t>
            </w:r>
          </w:p>
        </w:tc>
        <w:tc>
          <w:tcPr>
            <w:tcW w:w="559" w:type="pct"/>
            <w:shd w:val="clear" w:color="auto" w:fill="auto"/>
            <w:vAlign w:val="center"/>
          </w:tcPr>
          <w:p w:rsidR="00873668" w:rsidRDefault="007E7CB4" w:rsidP="007E7CB4">
            <w:pPr>
              <w:spacing w:after="0"/>
              <w:jc w:val="center"/>
              <w:rPr>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2</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7E7CB4"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7E7CB4" w:rsidP="007E7CB4">
            <w:pPr>
              <w:spacing w:after="0"/>
              <w:jc w:val="center"/>
              <w:rPr>
                <w:b/>
                <w:sz w:val="22"/>
                <w:szCs w:val="22"/>
              </w:rPr>
            </w:pPr>
            <w:r>
              <w:rPr>
                <w:sz w:val="22"/>
                <w:szCs w:val="22"/>
              </w:rPr>
              <w:t>г.</w:t>
            </w:r>
            <w:r w:rsidR="009E5A03">
              <w:rPr>
                <w:sz w:val="22"/>
                <w:szCs w:val="22"/>
              </w:rPr>
              <w:t>Березники</w:t>
            </w:r>
          </w:p>
          <w:p w:rsidR="00873668" w:rsidRDefault="00873668" w:rsidP="007E7CB4">
            <w:pPr>
              <w:spacing w:after="0"/>
              <w:jc w:val="center"/>
              <w:rPr>
                <w:sz w:val="22"/>
                <w:szCs w:val="22"/>
              </w:rPr>
            </w:pPr>
          </w:p>
        </w:tc>
        <w:tc>
          <w:tcPr>
            <w:tcW w:w="866" w:type="pct"/>
            <w:shd w:val="clear" w:color="auto" w:fill="auto"/>
            <w:vAlign w:val="center"/>
          </w:tcPr>
          <w:p w:rsidR="00873668" w:rsidRDefault="009E5A03" w:rsidP="007E7CB4">
            <w:pPr>
              <w:spacing w:after="0"/>
              <w:jc w:val="center"/>
              <w:rPr>
                <w:color w:val="000000"/>
                <w:sz w:val="22"/>
                <w:szCs w:val="22"/>
              </w:rPr>
            </w:pPr>
            <w:r>
              <w:rPr>
                <w:sz w:val="22"/>
                <w:szCs w:val="22"/>
              </w:rPr>
              <w:t>На месте</w:t>
            </w:r>
            <w:r w:rsidR="007E7CB4">
              <w:rPr>
                <w:sz w:val="22"/>
                <w:szCs w:val="22"/>
              </w:rPr>
              <w:t xml:space="preserve"> снесенных домов ул.</w:t>
            </w:r>
            <w:r>
              <w:rPr>
                <w:sz w:val="22"/>
                <w:szCs w:val="22"/>
              </w:rPr>
              <w:t>Мира</w:t>
            </w:r>
            <w:r w:rsidR="007E7CB4">
              <w:rPr>
                <w:sz w:val="22"/>
                <w:szCs w:val="22"/>
              </w:rPr>
              <w:t>, 34,                       ул.Мира, 36, ул.</w:t>
            </w:r>
            <w:r>
              <w:rPr>
                <w:sz w:val="22"/>
                <w:szCs w:val="22"/>
              </w:rPr>
              <w:t>Мира, 38</w:t>
            </w:r>
          </w:p>
        </w:tc>
        <w:tc>
          <w:tcPr>
            <w:tcW w:w="705" w:type="pct"/>
            <w:shd w:val="clear" w:color="auto" w:fill="auto"/>
            <w:vAlign w:val="center"/>
          </w:tcPr>
          <w:p w:rsidR="007E7CB4" w:rsidRDefault="007E7CB4" w:rsidP="007E7CB4">
            <w:pPr>
              <w:spacing w:after="0"/>
              <w:jc w:val="center"/>
              <w:rPr>
                <w:sz w:val="22"/>
                <w:szCs w:val="22"/>
              </w:rPr>
            </w:pPr>
            <w:r>
              <w:rPr>
                <w:sz w:val="22"/>
                <w:szCs w:val="22"/>
              </w:rPr>
              <w:t>г.</w:t>
            </w:r>
            <w:r w:rsidR="009E5A03">
              <w:rPr>
                <w:sz w:val="22"/>
                <w:szCs w:val="22"/>
              </w:rPr>
              <w:t xml:space="preserve">Березники,  </w:t>
            </w:r>
          </w:p>
          <w:p w:rsidR="007E7CB4" w:rsidRDefault="007E7CB4" w:rsidP="007E7CB4">
            <w:pPr>
              <w:spacing w:after="0"/>
              <w:jc w:val="center"/>
              <w:rPr>
                <w:sz w:val="22"/>
                <w:szCs w:val="22"/>
              </w:rPr>
            </w:pPr>
            <w:r>
              <w:rPr>
                <w:sz w:val="22"/>
                <w:szCs w:val="22"/>
              </w:rPr>
              <w:t>ул.</w:t>
            </w:r>
            <w:r w:rsidR="009E5A03">
              <w:rPr>
                <w:sz w:val="22"/>
                <w:szCs w:val="22"/>
              </w:rPr>
              <w:t xml:space="preserve">Мира, 34,  </w:t>
            </w:r>
          </w:p>
          <w:p w:rsidR="007E7CB4" w:rsidRDefault="007E7CB4" w:rsidP="007E7CB4">
            <w:pPr>
              <w:spacing w:after="0"/>
              <w:jc w:val="center"/>
              <w:rPr>
                <w:sz w:val="22"/>
                <w:szCs w:val="22"/>
              </w:rPr>
            </w:pPr>
            <w:r>
              <w:rPr>
                <w:sz w:val="22"/>
                <w:szCs w:val="22"/>
              </w:rPr>
              <w:t>ул.</w:t>
            </w:r>
            <w:r w:rsidR="009E5A03">
              <w:rPr>
                <w:sz w:val="22"/>
                <w:szCs w:val="22"/>
              </w:rPr>
              <w:t xml:space="preserve">Мира, 36, </w:t>
            </w:r>
          </w:p>
          <w:p w:rsidR="00873668" w:rsidRDefault="007E7CB4" w:rsidP="007E7CB4">
            <w:pPr>
              <w:spacing w:after="0"/>
              <w:jc w:val="center"/>
              <w:rPr>
                <w:sz w:val="22"/>
                <w:szCs w:val="22"/>
              </w:rPr>
            </w:pPr>
            <w:r>
              <w:rPr>
                <w:sz w:val="22"/>
                <w:szCs w:val="22"/>
              </w:rPr>
              <w:t>ул.</w:t>
            </w:r>
            <w:r w:rsidR="009E5A03">
              <w:rPr>
                <w:sz w:val="22"/>
                <w:szCs w:val="22"/>
              </w:rPr>
              <w:t>Мира, 38</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3</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7E7CB4"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7E7CB4" w:rsidP="007E7CB4">
            <w:pPr>
              <w:spacing w:after="0"/>
              <w:jc w:val="center"/>
              <w:rPr>
                <w:b/>
                <w:sz w:val="22"/>
                <w:szCs w:val="22"/>
              </w:rPr>
            </w:pPr>
            <w:r>
              <w:rPr>
                <w:sz w:val="22"/>
                <w:szCs w:val="22"/>
              </w:rPr>
              <w:t>г.</w:t>
            </w:r>
            <w:r w:rsidR="009E5A03">
              <w:rPr>
                <w:sz w:val="22"/>
                <w:szCs w:val="22"/>
              </w:rPr>
              <w:t>Березники</w:t>
            </w:r>
          </w:p>
          <w:p w:rsidR="00873668" w:rsidRDefault="00873668" w:rsidP="007E7CB4">
            <w:pPr>
              <w:spacing w:after="0"/>
              <w:jc w:val="center"/>
              <w:rPr>
                <w:sz w:val="22"/>
                <w:szCs w:val="22"/>
              </w:rPr>
            </w:pPr>
          </w:p>
        </w:tc>
        <w:tc>
          <w:tcPr>
            <w:tcW w:w="866" w:type="pct"/>
            <w:shd w:val="clear" w:color="auto" w:fill="auto"/>
            <w:vAlign w:val="center"/>
          </w:tcPr>
          <w:p w:rsidR="007E7CB4" w:rsidRDefault="007E7CB4" w:rsidP="007E7CB4">
            <w:pPr>
              <w:spacing w:after="0"/>
              <w:jc w:val="center"/>
              <w:rPr>
                <w:sz w:val="22"/>
                <w:szCs w:val="22"/>
              </w:rPr>
            </w:pPr>
            <w:r>
              <w:rPr>
                <w:sz w:val="22"/>
                <w:szCs w:val="22"/>
              </w:rPr>
              <w:t>На месте снесенных домов ул.Свердлова, 102, ул.</w:t>
            </w:r>
            <w:r w:rsidR="009E5A03">
              <w:rPr>
                <w:sz w:val="22"/>
                <w:szCs w:val="22"/>
              </w:rPr>
              <w:t xml:space="preserve">Свердлова, 104, </w:t>
            </w:r>
          </w:p>
          <w:p w:rsidR="00873668" w:rsidRDefault="007E7CB4" w:rsidP="007E7CB4">
            <w:pPr>
              <w:spacing w:after="0"/>
              <w:jc w:val="center"/>
              <w:rPr>
                <w:color w:val="000000"/>
                <w:sz w:val="22"/>
                <w:szCs w:val="22"/>
              </w:rPr>
            </w:pPr>
            <w:r>
              <w:rPr>
                <w:sz w:val="22"/>
                <w:szCs w:val="22"/>
              </w:rPr>
              <w:t>ул.</w:t>
            </w:r>
            <w:r w:rsidR="009E5A03">
              <w:rPr>
                <w:sz w:val="22"/>
                <w:szCs w:val="22"/>
              </w:rPr>
              <w:t>Свердлова, 106</w:t>
            </w:r>
          </w:p>
        </w:tc>
        <w:tc>
          <w:tcPr>
            <w:tcW w:w="705" w:type="pct"/>
            <w:shd w:val="clear" w:color="auto" w:fill="auto"/>
            <w:vAlign w:val="center"/>
          </w:tcPr>
          <w:p w:rsidR="00C058FB" w:rsidRDefault="00C058FB" w:rsidP="007E7CB4">
            <w:pPr>
              <w:spacing w:after="0"/>
              <w:jc w:val="center"/>
              <w:rPr>
                <w:sz w:val="22"/>
                <w:szCs w:val="22"/>
              </w:rPr>
            </w:pPr>
            <w:r>
              <w:rPr>
                <w:sz w:val="22"/>
                <w:szCs w:val="22"/>
              </w:rPr>
              <w:t>г.</w:t>
            </w:r>
            <w:r w:rsidR="009E5A03">
              <w:rPr>
                <w:sz w:val="22"/>
                <w:szCs w:val="22"/>
              </w:rPr>
              <w:t xml:space="preserve">Березники,  </w:t>
            </w:r>
          </w:p>
          <w:p w:rsidR="00C058FB" w:rsidRDefault="00C058FB" w:rsidP="007E7CB4">
            <w:pPr>
              <w:spacing w:after="0"/>
              <w:jc w:val="center"/>
              <w:rPr>
                <w:sz w:val="22"/>
                <w:szCs w:val="22"/>
              </w:rPr>
            </w:pPr>
            <w:r>
              <w:rPr>
                <w:sz w:val="22"/>
                <w:szCs w:val="22"/>
              </w:rPr>
              <w:t>ул.</w:t>
            </w:r>
            <w:r w:rsidR="009E5A03">
              <w:rPr>
                <w:sz w:val="22"/>
                <w:szCs w:val="22"/>
              </w:rPr>
              <w:t xml:space="preserve">Свердлова, 102, </w:t>
            </w:r>
          </w:p>
          <w:p w:rsidR="00C058FB" w:rsidRDefault="00C058FB" w:rsidP="007E7CB4">
            <w:pPr>
              <w:spacing w:after="0"/>
              <w:jc w:val="center"/>
              <w:rPr>
                <w:sz w:val="22"/>
                <w:szCs w:val="22"/>
              </w:rPr>
            </w:pPr>
            <w:r>
              <w:rPr>
                <w:sz w:val="22"/>
                <w:szCs w:val="22"/>
              </w:rPr>
              <w:t>ул.</w:t>
            </w:r>
            <w:r w:rsidR="009E5A03">
              <w:rPr>
                <w:sz w:val="22"/>
                <w:szCs w:val="22"/>
              </w:rPr>
              <w:t xml:space="preserve">Свердлова, 104, </w:t>
            </w:r>
          </w:p>
          <w:p w:rsidR="00873668" w:rsidRDefault="00C058FB" w:rsidP="007E7CB4">
            <w:pPr>
              <w:spacing w:after="0"/>
              <w:jc w:val="center"/>
              <w:rPr>
                <w:sz w:val="22"/>
                <w:szCs w:val="22"/>
              </w:rPr>
            </w:pPr>
            <w:r>
              <w:rPr>
                <w:sz w:val="22"/>
                <w:szCs w:val="22"/>
              </w:rPr>
              <w:t>ул.</w:t>
            </w:r>
            <w:r w:rsidR="009E5A03">
              <w:rPr>
                <w:sz w:val="22"/>
                <w:szCs w:val="22"/>
              </w:rPr>
              <w:t>Свердлова, 106</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4</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7E7CB4"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7E7CB4" w:rsidP="007E7CB4">
            <w:pPr>
              <w:spacing w:after="0"/>
              <w:jc w:val="center"/>
              <w:rPr>
                <w:b/>
                <w:sz w:val="22"/>
                <w:szCs w:val="22"/>
              </w:rPr>
            </w:pPr>
            <w:r>
              <w:rPr>
                <w:sz w:val="22"/>
                <w:szCs w:val="22"/>
              </w:rPr>
              <w:t>г.</w:t>
            </w:r>
            <w:r w:rsidR="009E5A03">
              <w:rPr>
                <w:sz w:val="22"/>
                <w:szCs w:val="22"/>
              </w:rPr>
              <w:t>Березники</w:t>
            </w:r>
          </w:p>
          <w:p w:rsidR="00873668" w:rsidRDefault="00873668" w:rsidP="007E7CB4">
            <w:pPr>
              <w:spacing w:after="0"/>
              <w:jc w:val="center"/>
              <w:rPr>
                <w:sz w:val="22"/>
                <w:szCs w:val="22"/>
              </w:rPr>
            </w:pPr>
          </w:p>
          <w:p w:rsidR="00873668" w:rsidRDefault="00873668" w:rsidP="007E7CB4">
            <w:pPr>
              <w:spacing w:after="0"/>
              <w:jc w:val="center"/>
              <w:rPr>
                <w:sz w:val="22"/>
                <w:szCs w:val="22"/>
              </w:rPr>
            </w:pPr>
          </w:p>
        </w:tc>
        <w:tc>
          <w:tcPr>
            <w:tcW w:w="866" w:type="pct"/>
            <w:shd w:val="clear" w:color="auto" w:fill="auto"/>
            <w:vAlign w:val="center"/>
          </w:tcPr>
          <w:p w:rsidR="00873668" w:rsidRDefault="009E5A03" w:rsidP="00C058FB">
            <w:pPr>
              <w:spacing w:after="0"/>
              <w:jc w:val="center"/>
              <w:rPr>
                <w:color w:val="000000"/>
                <w:sz w:val="22"/>
                <w:szCs w:val="22"/>
              </w:rPr>
            </w:pPr>
            <w:r>
              <w:rPr>
                <w:sz w:val="22"/>
                <w:szCs w:val="22"/>
              </w:rPr>
              <w:t xml:space="preserve">На месте снесенных домов </w:t>
            </w:r>
            <w:r>
              <w:rPr>
                <w:color w:val="000000"/>
                <w:sz w:val="22"/>
                <w:szCs w:val="22"/>
              </w:rPr>
              <w:t>ул.</w:t>
            </w:r>
            <w:r w:rsidR="00C058FB">
              <w:rPr>
                <w:color w:val="000000"/>
                <w:sz w:val="22"/>
                <w:szCs w:val="22"/>
              </w:rPr>
              <w:t>Свердлова, 110, ул.</w:t>
            </w:r>
            <w:r>
              <w:rPr>
                <w:color w:val="000000"/>
                <w:sz w:val="22"/>
                <w:szCs w:val="22"/>
              </w:rPr>
              <w:t>Свердлова, 112</w:t>
            </w:r>
          </w:p>
        </w:tc>
        <w:tc>
          <w:tcPr>
            <w:tcW w:w="705" w:type="pct"/>
            <w:shd w:val="clear" w:color="auto" w:fill="auto"/>
            <w:vAlign w:val="center"/>
          </w:tcPr>
          <w:p w:rsidR="00873668" w:rsidRDefault="009E5A03" w:rsidP="007E7CB4">
            <w:pPr>
              <w:spacing w:after="0"/>
              <w:jc w:val="center"/>
              <w:rPr>
                <w:sz w:val="22"/>
                <w:szCs w:val="22"/>
              </w:rPr>
            </w:pPr>
            <w:r>
              <w:rPr>
                <w:sz w:val="22"/>
                <w:szCs w:val="22"/>
              </w:rPr>
              <w:t>г. Березники,  ул. Свердлова, 110, ул. Свердлова, 112</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5</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C058FB"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C058FB" w:rsidP="007E7CB4">
            <w:pPr>
              <w:spacing w:after="0"/>
              <w:jc w:val="center"/>
              <w:rPr>
                <w:b/>
                <w:sz w:val="22"/>
                <w:szCs w:val="22"/>
              </w:rPr>
            </w:pPr>
            <w:r>
              <w:rPr>
                <w:sz w:val="22"/>
                <w:szCs w:val="22"/>
              </w:rPr>
              <w:t>г.</w:t>
            </w:r>
            <w:r w:rsidR="009E5A03">
              <w:rPr>
                <w:sz w:val="22"/>
                <w:szCs w:val="22"/>
              </w:rPr>
              <w:t>Березники</w:t>
            </w:r>
          </w:p>
          <w:p w:rsidR="00873668" w:rsidRDefault="00873668" w:rsidP="007E7CB4">
            <w:pPr>
              <w:spacing w:after="0"/>
              <w:jc w:val="center"/>
              <w:rPr>
                <w:sz w:val="22"/>
                <w:szCs w:val="22"/>
              </w:rPr>
            </w:pPr>
          </w:p>
        </w:tc>
        <w:tc>
          <w:tcPr>
            <w:tcW w:w="866" w:type="pct"/>
            <w:shd w:val="clear" w:color="auto" w:fill="auto"/>
            <w:vAlign w:val="center"/>
          </w:tcPr>
          <w:p w:rsidR="00C058FB" w:rsidRDefault="009E5A03" w:rsidP="007E7CB4">
            <w:pPr>
              <w:spacing w:after="0"/>
              <w:jc w:val="center"/>
              <w:rPr>
                <w:color w:val="000000"/>
                <w:sz w:val="22"/>
                <w:szCs w:val="22"/>
              </w:rPr>
            </w:pPr>
            <w:r>
              <w:rPr>
                <w:sz w:val="22"/>
                <w:szCs w:val="22"/>
              </w:rPr>
              <w:t xml:space="preserve">На месте снесенных домов </w:t>
            </w:r>
            <w:r w:rsidR="00C058FB">
              <w:rPr>
                <w:color w:val="000000"/>
                <w:sz w:val="22"/>
                <w:szCs w:val="22"/>
              </w:rPr>
              <w:t>ул.</w:t>
            </w:r>
            <w:r>
              <w:rPr>
                <w:color w:val="000000"/>
                <w:sz w:val="22"/>
                <w:szCs w:val="22"/>
              </w:rPr>
              <w:t xml:space="preserve">Юбилейная, 82,  </w:t>
            </w:r>
            <w:r w:rsidR="00C058FB">
              <w:rPr>
                <w:color w:val="000000"/>
                <w:sz w:val="22"/>
                <w:szCs w:val="22"/>
              </w:rPr>
              <w:t>ул.</w:t>
            </w:r>
            <w:r>
              <w:rPr>
                <w:color w:val="000000"/>
                <w:sz w:val="22"/>
                <w:szCs w:val="22"/>
              </w:rPr>
              <w:t xml:space="preserve">Юбилейная, 84, </w:t>
            </w:r>
          </w:p>
          <w:p w:rsidR="00873668" w:rsidRDefault="00C058FB" w:rsidP="007E7CB4">
            <w:pPr>
              <w:spacing w:after="0"/>
              <w:jc w:val="center"/>
              <w:rPr>
                <w:color w:val="000000"/>
                <w:sz w:val="22"/>
                <w:szCs w:val="22"/>
              </w:rPr>
            </w:pPr>
            <w:r>
              <w:rPr>
                <w:color w:val="000000"/>
                <w:sz w:val="22"/>
                <w:szCs w:val="22"/>
              </w:rPr>
              <w:t>ул.</w:t>
            </w:r>
            <w:r w:rsidR="009E5A03">
              <w:rPr>
                <w:color w:val="000000"/>
                <w:sz w:val="22"/>
                <w:szCs w:val="22"/>
              </w:rPr>
              <w:t>Юбилейная, 86</w:t>
            </w:r>
          </w:p>
        </w:tc>
        <w:tc>
          <w:tcPr>
            <w:tcW w:w="705" w:type="pct"/>
            <w:shd w:val="clear" w:color="auto" w:fill="auto"/>
            <w:vAlign w:val="center"/>
          </w:tcPr>
          <w:p w:rsidR="00873668" w:rsidRDefault="009E5A03" w:rsidP="007E7CB4">
            <w:pPr>
              <w:spacing w:after="0"/>
              <w:jc w:val="center"/>
              <w:rPr>
                <w:sz w:val="22"/>
                <w:szCs w:val="22"/>
              </w:rPr>
            </w:pPr>
            <w:r>
              <w:rPr>
                <w:sz w:val="22"/>
                <w:szCs w:val="22"/>
              </w:rPr>
              <w:t>г. Березники,  ул. Юбилейная, 82,  ул. Юбилейная, 84, ул. Юбилейная, 86</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color w:val="000000"/>
                <w:sz w:val="22"/>
                <w:szCs w:val="22"/>
              </w:rPr>
            </w:pPr>
            <w:r>
              <w:rPr>
                <w:color w:val="000000"/>
                <w:sz w:val="22"/>
                <w:szCs w:val="22"/>
              </w:rPr>
              <w:t>6</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C058FB"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C058FB" w:rsidP="007E7CB4">
            <w:pPr>
              <w:spacing w:after="0"/>
              <w:jc w:val="center"/>
              <w:rPr>
                <w:sz w:val="22"/>
                <w:szCs w:val="22"/>
              </w:rPr>
            </w:pPr>
            <w:r>
              <w:rPr>
                <w:sz w:val="22"/>
                <w:szCs w:val="22"/>
              </w:rPr>
              <w:lastRenderedPageBreak/>
              <w:t>г.</w:t>
            </w:r>
            <w:r w:rsidR="009E5A03">
              <w:rPr>
                <w:sz w:val="22"/>
                <w:szCs w:val="22"/>
              </w:rPr>
              <w:t>Березники</w:t>
            </w:r>
          </w:p>
        </w:tc>
        <w:tc>
          <w:tcPr>
            <w:tcW w:w="866" w:type="pct"/>
            <w:shd w:val="clear" w:color="auto" w:fill="auto"/>
            <w:vAlign w:val="center"/>
          </w:tcPr>
          <w:p w:rsidR="00873668" w:rsidRDefault="009E5A03" w:rsidP="007E7CB4">
            <w:pPr>
              <w:spacing w:after="0"/>
              <w:jc w:val="center"/>
              <w:rPr>
                <w:color w:val="000000"/>
                <w:sz w:val="22"/>
                <w:szCs w:val="22"/>
              </w:rPr>
            </w:pPr>
            <w:r>
              <w:rPr>
                <w:sz w:val="22"/>
                <w:szCs w:val="22"/>
              </w:rPr>
              <w:lastRenderedPageBreak/>
              <w:t>На месте д</w:t>
            </w:r>
            <w:r w:rsidR="00C058FB">
              <w:rPr>
                <w:sz w:val="22"/>
                <w:szCs w:val="22"/>
              </w:rPr>
              <w:t>омов, признанных аварийными ул.</w:t>
            </w:r>
            <w:r>
              <w:rPr>
                <w:sz w:val="22"/>
                <w:szCs w:val="22"/>
              </w:rPr>
              <w:t xml:space="preserve">Ломоносова, 70     </w:t>
            </w:r>
            <w:r w:rsidR="00C058FB">
              <w:rPr>
                <w:sz w:val="22"/>
                <w:szCs w:val="22"/>
              </w:rPr>
              <w:lastRenderedPageBreak/>
              <w:t>ул.Ломоносова, 74</w:t>
            </w:r>
          </w:p>
        </w:tc>
        <w:tc>
          <w:tcPr>
            <w:tcW w:w="705" w:type="pct"/>
            <w:shd w:val="clear" w:color="auto" w:fill="auto"/>
            <w:vAlign w:val="center"/>
          </w:tcPr>
          <w:p w:rsidR="00C058FB" w:rsidRDefault="009E5A03" w:rsidP="007E7CB4">
            <w:pPr>
              <w:spacing w:after="0"/>
              <w:jc w:val="center"/>
              <w:rPr>
                <w:sz w:val="22"/>
                <w:szCs w:val="22"/>
              </w:rPr>
            </w:pPr>
            <w:r>
              <w:rPr>
                <w:sz w:val="22"/>
                <w:szCs w:val="22"/>
              </w:rPr>
              <w:lastRenderedPageBreak/>
              <w:t xml:space="preserve">г. Березники, </w:t>
            </w:r>
          </w:p>
          <w:p w:rsidR="00873668" w:rsidRDefault="00C058FB" w:rsidP="007E7CB4">
            <w:pPr>
              <w:spacing w:after="0"/>
              <w:jc w:val="center"/>
              <w:rPr>
                <w:sz w:val="22"/>
                <w:szCs w:val="22"/>
              </w:rPr>
            </w:pPr>
            <w:r>
              <w:rPr>
                <w:sz w:val="22"/>
                <w:szCs w:val="22"/>
              </w:rPr>
              <w:t>ул.</w:t>
            </w:r>
            <w:r w:rsidR="009E5A03">
              <w:rPr>
                <w:sz w:val="22"/>
                <w:szCs w:val="22"/>
              </w:rPr>
              <w:t xml:space="preserve">Ломоносова, 70     </w:t>
            </w:r>
            <w:r>
              <w:rPr>
                <w:sz w:val="22"/>
                <w:szCs w:val="22"/>
              </w:rPr>
              <w:t>ул.Ломоносова, 74</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color w:val="000000"/>
                <w:sz w:val="22"/>
                <w:szCs w:val="22"/>
              </w:rPr>
            </w:pPr>
            <w:r>
              <w:rPr>
                <w:color w:val="000000"/>
                <w:sz w:val="22"/>
                <w:szCs w:val="22"/>
              </w:rPr>
              <w:lastRenderedPageBreak/>
              <w:t>7</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sz w:val="22"/>
                <w:szCs w:val="22"/>
              </w:rPr>
            </w:pPr>
            <w:r>
              <w:rPr>
                <w:sz w:val="22"/>
                <w:szCs w:val="22"/>
              </w:rPr>
              <w:t>Озеленение и</w:t>
            </w:r>
            <w:r w:rsidR="00C058FB">
              <w:rPr>
                <w:sz w:val="22"/>
                <w:szCs w:val="22"/>
              </w:rPr>
              <w:t xml:space="preserve"> благоустройство территории </w:t>
            </w:r>
            <w:r w:rsidR="00C058FB">
              <w:rPr>
                <w:sz w:val="22"/>
                <w:szCs w:val="22"/>
              </w:rPr>
              <w:br/>
              <w:t>г.</w:t>
            </w:r>
            <w:r>
              <w:rPr>
                <w:sz w:val="22"/>
                <w:szCs w:val="22"/>
              </w:rPr>
              <w:t>Березники</w:t>
            </w:r>
          </w:p>
        </w:tc>
        <w:tc>
          <w:tcPr>
            <w:tcW w:w="866" w:type="pct"/>
            <w:shd w:val="clear" w:color="auto" w:fill="auto"/>
            <w:vAlign w:val="center"/>
          </w:tcPr>
          <w:p w:rsidR="00873668" w:rsidRDefault="00C058FB" w:rsidP="007E7CB4">
            <w:pPr>
              <w:spacing w:after="0"/>
              <w:jc w:val="center"/>
              <w:rPr>
                <w:color w:val="000000"/>
                <w:sz w:val="22"/>
                <w:szCs w:val="22"/>
              </w:rPr>
            </w:pPr>
            <w:r>
              <w:rPr>
                <w:color w:val="000000"/>
                <w:sz w:val="22"/>
                <w:szCs w:val="22"/>
              </w:rPr>
              <w:t xml:space="preserve">На месте снесенных домов ул.Ломоносова, 83 ул.Ломоносова, 85 </w:t>
            </w:r>
            <w:r>
              <w:rPr>
                <w:color w:val="000000"/>
                <w:sz w:val="22"/>
                <w:szCs w:val="22"/>
              </w:rPr>
              <w:br/>
              <w:t xml:space="preserve">ул.Ломоносова, 87 </w:t>
            </w:r>
            <w:r>
              <w:rPr>
                <w:color w:val="000000"/>
                <w:sz w:val="22"/>
                <w:szCs w:val="22"/>
              </w:rPr>
              <w:br/>
              <w:t>ул.</w:t>
            </w:r>
            <w:r w:rsidR="009E5A03">
              <w:rPr>
                <w:color w:val="000000"/>
                <w:sz w:val="22"/>
                <w:szCs w:val="22"/>
              </w:rPr>
              <w:t>Ломоносова, 89</w:t>
            </w:r>
          </w:p>
        </w:tc>
        <w:tc>
          <w:tcPr>
            <w:tcW w:w="705" w:type="pct"/>
            <w:shd w:val="clear" w:color="auto" w:fill="auto"/>
            <w:vAlign w:val="center"/>
          </w:tcPr>
          <w:p w:rsidR="00873668" w:rsidRDefault="00C058FB" w:rsidP="007E7CB4">
            <w:pPr>
              <w:spacing w:after="0"/>
              <w:jc w:val="center"/>
              <w:rPr>
                <w:sz w:val="22"/>
                <w:szCs w:val="22"/>
              </w:rPr>
            </w:pPr>
            <w:r>
              <w:rPr>
                <w:sz w:val="22"/>
                <w:szCs w:val="22"/>
              </w:rPr>
              <w:t xml:space="preserve">г. Березники, </w:t>
            </w:r>
            <w:r>
              <w:rPr>
                <w:sz w:val="22"/>
                <w:szCs w:val="22"/>
              </w:rPr>
              <w:br/>
              <w:t>ул.</w:t>
            </w:r>
            <w:r w:rsidR="009E5A03">
              <w:rPr>
                <w:sz w:val="22"/>
                <w:szCs w:val="22"/>
              </w:rPr>
              <w:t>Ломоносова, 83</w:t>
            </w:r>
          </w:p>
          <w:p w:rsidR="00873668" w:rsidRDefault="00C058FB" w:rsidP="007E7CB4">
            <w:pPr>
              <w:spacing w:after="0"/>
              <w:jc w:val="center"/>
              <w:rPr>
                <w:sz w:val="22"/>
                <w:szCs w:val="22"/>
              </w:rPr>
            </w:pPr>
            <w:r>
              <w:rPr>
                <w:sz w:val="22"/>
                <w:szCs w:val="22"/>
              </w:rPr>
              <w:t>ул.</w:t>
            </w:r>
            <w:r w:rsidR="009E5A03">
              <w:rPr>
                <w:sz w:val="22"/>
                <w:szCs w:val="22"/>
              </w:rPr>
              <w:t>Ломоносова, 85</w:t>
            </w:r>
          </w:p>
          <w:p w:rsidR="00873668" w:rsidRDefault="00C058FB" w:rsidP="007E7CB4">
            <w:pPr>
              <w:spacing w:after="0"/>
              <w:jc w:val="center"/>
              <w:rPr>
                <w:sz w:val="22"/>
                <w:szCs w:val="22"/>
              </w:rPr>
            </w:pPr>
            <w:r>
              <w:rPr>
                <w:sz w:val="22"/>
                <w:szCs w:val="22"/>
              </w:rPr>
              <w:t>ул.</w:t>
            </w:r>
            <w:r w:rsidR="009E5A03">
              <w:rPr>
                <w:sz w:val="22"/>
                <w:szCs w:val="22"/>
              </w:rPr>
              <w:t>Ломоносова, 87</w:t>
            </w:r>
          </w:p>
          <w:p w:rsidR="00873668" w:rsidRDefault="00C058FB" w:rsidP="007E7CB4">
            <w:pPr>
              <w:spacing w:after="0"/>
              <w:jc w:val="center"/>
              <w:rPr>
                <w:sz w:val="22"/>
                <w:szCs w:val="22"/>
              </w:rPr>
            </w:pPr>
            <w:r>
              <w:rPr>
                <w:sz w:val="22"/>
                <w:szCs w:val="22"/>
              </w:rPr>
              <w:t>ул.</w:t>
            </w:r>
            <w:r w:rsidR="009E5A03">
              <w:rPr>
                <w:sz w:val="22"/>
                <w:szCs w:val="22"/>
              </w:rPr>
              <w:t>Ломоносова, 89</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C058FB"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A17C8E" w:rsidP="007E7CB4">
            <w:pPr>
              <w:spacing w:after="0"/>
              <w:jc w:val="center"/>
              <w:rPr>
                <w:sz w:val="22"/>
                <w:szCs w:val="22"/>
              </w:rPr>
            </w:pPr>
            <w:r>
              <w:rPr>
                <w:sz w:val="22"/>
                <w:szCs w:val="22"/>
              </w:rPr>
              <w:t>8</w:t>
            </w:r>
          </w:p>
        </w:tc>
        <w:tc>
          <w:tcPr>
            <w:tcW w:w="866" w:type="pct"/>
            <w:shd w:val="clear" w:color="auto" w:fill="auto"/>
            <w:vAlign w:val="center"/>
          </w:tcPr>
          <w:p w:rsidR="00873668" w:rsidRDefault="009E5A03" w:rsidP="007E7CB4">
            <w:pPr>
              <w:spacing w:after="0"/>
              <w:jc w:val="center"/>
              <w:rPr>
                <w:sz w:val="22"/>
                <w:szCs w:val="22"/>
              </w:rPr>
            </w:pPr>
            <w:r>
              <w:rPr>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sz w:val="22"/>
                <w:szCs w:val="22"/>
              </w:rPr>
            </w:pPr>
            <w:r>
              <w:rPr>
                <w:sz w:val="22"/>
                <w:szCs w:val="22"/>
              </w:rPr>
              <w:t>Озеленение и</w:t>
            </w:r>
            <w:r w:rsidR="00C058FB">
              <w:rPr>
                <w:sz w:val="22"/>
                <w:szCs w:val="22"/>
              </w:rPr>
              <w:t xml:space="preserve"> благоустройство территории </w:t>
            </w:r>
            <w:r w:rsidR="00C058FB">
              <w:rPr>
                <w:sz w:val="22"/>
                <w:szCs w:val="22"/>
              </w:rPr>
              <w:br/>
              <w:t>г.</w:t>
            </w:r>
            <w:r>
              <w:rPr>
                <w:sz w:val="22"/>
                <w:szCs w:val="22"/>
              </w:rPr>
              <w:t>Березники</w:t>
            </w:r>
          </w:p>
        </w:tc>
        <w:tc>
          <w:tcPr>
            <w:tcW w:w="866" w:type="pct"/>
            <w:shd w:val="clear" w:color="auto" w:fill="auto"/>
            <w:vAlign w:val="center"/>
          </w:tcPr>
          <w:p w:rsidR="00C058FB" w:rsidRDefault="00C058FB" w:rsidP="007E7CB4">
            <w:pPr>
              <w:spacing w:after="0"/>
              <w:jc w:val="center"/>
              <w:rPr>
                <w:sz w:val="22"/>
                <w:szCs w:val="22"/>
              </w:rPr>
            </w:pPr>
            <w:r>
              <w:rPr>
                <w:sz w:val="22"/>
                <w:szCs w:val="22"/>
              </w:rPr>
              <w:t xml:space="preserve">На месте снесенных домов </w:t>
            </w:r>
          </w:p>
          <w:p w:rsidR="00C058FB" w:rsidRDefault="00C058FB" w:rsidP="007E7CB4">
            <w:pPr>
              <w:spacing w:after="0"/>
              <w:jc w:val="center"/>
              <w:rPr>
                <w:sz w:val="22"/>
                <w:szCs w:val="22"/>
              </w:rPr>
            </w:pPr>
            <w:r>
              <w:rPr>
                <w:sz w:val="22"/>
                <w:szCs w:val="22"/>
              </w:rPr>
              <w:t>ул.</w:t>
            </w:r>
            <w:r w:rsidR="009E5A03">
              <w:rPr>
                <w:sz w:val="22"/>
                <w:szCs w:val="22"/>
              </w:rPr>
              <w:t xml:space="preserve">Пятилетки, 2, </w:t>
            </w:r>
          </w:p>
          <w:p w:rsidR="00C058FB" w:rsidRDefault="00C058FB" w:rsidP="007E7CB4">
            <w:pPr>
              <w:spacing w:after="0"/>
              <w:jc w:val="center"/>
              <w:rPr>
                <w:sz w:val="22"/>
                <w:szCs w:val="22"/>
              </w:rPr>
            </w:pPr>
            <w:r>
              <w:rPr>
                <w:sz w:val="22"/>
                <w:szCs w:val="22"/>
              </w:rPr>
              <w:t>ул.</w:t>
            </w:r>
            <w:r w:rsidR="009E5A03">
              <w:rPr>
                <w:sz w:val="22"/>
                <w:szCs w:val="22"/>
              </w:rPr>
              <w:t xml:space="preserve">Пятилетки, 4, </w:t>
            </w:r>
          </w:p>
          <w:p w:rsidR="00C058FB" w:rsidRDefault="00C058FB" w:rsidP="007E7CB4">
            <w:pPr>
              <w:spacing w:after="0"/>
              <w:jc w:val="center"/>
              <w:rPr>
                <w:sz w:val="22"/>
                <w:szCs w:val="22"/>
              </w:rPr>
            </w:pPr>
            <w:r>
              <w:rPr>
                <w:sz w:val="22"/>
                <w:szCs w:val="22"/>
              </w:rPr>
              <w:t>ул.</w:t>
            </w:r>
            <w:r w:rsidR="009E5A03">
              <w:rPr>
                <w:sz w:val="22"/>
                <w:szCs w:val="22"/>
              </w:rPr>
              <w:t xml:space="preserve">Пятилетки, 6, </w:t>
            </w:r>
          </w:p>
          <w:p w:rsidR="00C058FB" w:rsidRDefault="00C058FB" w:rsidP="007E7CB4">
            <w:pPr>
              <w:spacing w:after="0"/>
              <w:jc w:val="center"/>
              <w:rPr>
                <w:sz w:val="22"/>
                <w:szCs w:val="22"/>
              </w:rPr>
            </w:pPr>
            <w:r>
              <w:rPr>
                <w:sz w:val="22"/>
                <w:szCs w:val="22"/>
              </w:rPr>
              <w:t>ул.</w:t>
            </w:r>
            <w:r w:rsidR="009E5A03">
              <w:rPr>
                <w:sz w:val="22"/>
                <w:szCs w:val="22"/>
              </w:rPr>
              <w:t xml:space="preserve">Пятилетки, 8, </w:t>
            </w:r>
          </w:p>
          <w:p w:rsidR="00C058FB" w:rsidRDefault="00C058FB" w:rsidP="007E7CB4">
            <w:pPr>
              <w:spacing w:after="0"/>
              <w:jc w:val="center"/>
              <w:rPr>
                <w:sz w:val="22"/>
                <w:szCs w:val="22"/>
              </w:rPr>
            </w:pPr>
            <w:r>
              <w:rPr>
                <w:sz w:val="22"/>
                <w:szCs w:val="22"/>
              </w:rPr>
              <w:t>ул.</w:t>
            </w:r>
            <w:r w:rsidR="009E5A03">
              <w:rPr>
                <w:sz w:val="22"/>
                <w:szCs w:val="22"/>
              </w:rPr>
              <w:t xml:space="preserve">Пятилетки, 10, </w:t>
            </w:r>
          </w:p>
          <w:p w:rsidR="00873668" w:rsidRDefault="00C058FB" w:rsidP="007E7CB4">
            <w:pPr>
              <w:spacing w:after="0"/>
              <w:jc w:val="center"/>
              <w:rPr>
                <w:sz w:val="22"/>
                <w:szCs w:val="22"/>
              </w:rPr>
            </w:pPr>
            <w:r>
              <w:rPr>
                <w:sz w:val="22"/>
                <w:szCs w:val="22"/>
              </w:rPr>
              <w:t>ул.</w:t>
            </w:r>
            <w:r w:rsidR="009E5A03">
              <w:rPr>
                <w:sz w:val="22"/>
                <w:szCs w:val="22"/>
              </w:rPr>
              <w:t>Пятилетки, 12</w:t>
            </w:r>
          </w:p>
          <w:p w:rsidR="00873668" w:rsidRDefault="00C058FB" w:rsidP="007E7CB4">
            <w:pPr>
              <w:spacing w:after="0"/>
              <w:jc w:val="center"/>
              <w:rPr>
                <w:sz w:val="22"/>
                <w:szCs w:val="22"/>
              </w:rPr>
            </w:pPr>
            <w:r>
              <w:rPr>
                <w:sz w:val="22"/>
                <w:szCs w:val="22"/>
              </w:rPr>
              <w:t>ул.</w:t>
            </w:r>
            <w:r w:rsidR="009E5A03">
              <w:rPr>
                <w:sz w:val="22"/>
                <w:szCs w:val="22"/>
              </w:rPr>
              <w:t xml:space="preserve">Индустриализации, 5, </w:t>
            </w:r>
            <w:r>
              <w:rPr>
                <w:sz w:val="22"/>
                <w:szCs w:val="22"/>
              </w:rPr>
              <w:t xml:space="preserve">ул.Индустриализации, 7, </w:t>
            </w:r>
            <w:r>
              <w:rPr>
                <w:sz w:val="22"/>
                <w:szCs w:val="22"/>
              </w:rPr>
              <w:br/>
              <w:t>ул.Индустриализации, 9, ул.</w:t>
            </w:r>
            <w:r w:rsidR="009E5A03">
              <w:rPr>
                <w:sz w:val="22"/>
                <w:szCs w:val="22"/>
              </w:rPr>
              <w:t>Индустриализации,11</w:t>
            </w:r>
          </w:p>
        </w:tc>
        <w:tc>
          <w:tcPr>
            <w:tcW w:w="705" w:type="pct"/>
            <w:shd w:val="clear" w:color="auto" w:fill="auto"/>
            <w:vAlign w:val="center"/>
          </w:tcPr>
          <w:p w:rsidR="00873668" w:rsidRDefault="009E5A03" w:rsidP="007E7CB4">
            <w:pPr>
              <w:spacing w:after="0"/>
              <w:jc w:val="center"/>
              <w:rPr>
                <w:sz w:val="22"/>
                <w:szCs w:val="22"/>
              </w:rPr>
            </w:pPr>
            <w:r>
              <w:rPr>
                <w:sz w:val="22"/>
                <w:szCs w:val="22"/>
              </w:rPr>
              <w:t>г. Березники, ул.Пятилетки, 2 ул.Пятилетки, 4, ул.Пятилетки, 6, ул.Пятилетки, 8, ул.Пятилетки, 10, ул.Пятилетки, 12</w:t>
            </w:r>
          </w:p>
          <w:p w:rsidR="00873668" w:rsidRDefault="009E5A03" w:rsidP="007E7CB4">
            <w:pPr>
              <w:spacing w:after="0"/>
              <w:jc w:val="center"/>
              <w:rPr>
                <w:sz w:val="22"/>
                <w:szCs w:val="22"/>
              </w:rPr>
            </w:pPr>
            <w:r>
              <w:rPr>
                <w:sz w:val="22"/>
                <w:szCs w:val="22"/>
              </w:rPr>
              <w:t>ул.Индустриали</w:t>
            </w:r>
            <w:r w:rsidR="00C058FB">
              <w:rPr>
                <w:sz w:val="22"/>
                <w:szCs w:val="22"/>
              </w:rPr>
              <w:t>-</w:t>
            </w:r>
            <w:r>
              <w:rPr>
                <w:sz w:val="22"/>
                <w:szCs w:val="22"/>
              </w:rPr>
              <w:t>зации, 5,</w:t>
            </w:r>
          </w:p>
          <w:p w:rsidR="00873668" w:rsidRDefault="009E5A03" w:rsidP="007E7CB4">
            <w:pPr>
              <w:spacing w:after="0"/>
              <w:jc w:val="center"/>
              <w:rPr>
                <w:sz w:val="22"/>
                <w:szCs w:val="22"/>
              </w:rPr>
            </w:pPr>
            <w:r>
              <w:rPr>
                <w:sz w:val="22"/>
                <w:szCs w:val="22"/>
              </w:rPr>
              <w:t>ул.</w:t>
            </w:r>
            <w:r w:rsidR="00C058FB">
              <w:rPr>
                <w:sz w:val="22"/>
                <w:szCs w:val="22"/>
              </w:rPr>
              <w:t>И</w:t>
            </w:r>
            <w:r>
              <w:rPr>
                <w:sz w:val="22"/>
                <w:szCs w:val="22"/>
              </w:rPr>
              <w:t>ндустриали</w:t>
            </w:r>
            <w:r w:rsidR="00C058FB">
              <w:rPr>
                <w:sz w:val="22"/>
                <w:szCs w:val="22"/>
              </w:rPr>
              <w:t>-</w:t>
            </w:r>
            <w:r>
              <w:rPr>
                <w:sz w:val="22"/>
                <w:szCs w:val="22"/>
              </w:rPr>
              <w:t>зации, 7,</w:t>
            </w:r>
          </w:p>
          <w:p w:rsidR="00C058FB" w:rsidRDefault="009E5A03" w:rsidP="00C058FB">
            <w:pPr>
              <w:spacing w:after="0"/>
              <w:jc w:val="center"/>
              <w:rPr>
                <w:sz w:val="22"/>
                <w:szCs w:val="22"/>
              </w:rPr>
            </w:pPr>
            <w:r>
              <w:rPr>
                <w:sz w:val="22"/>
                <w:szCs w:val="22"/>
              </w:rPr>
              <w:t>ул.Индустриализа</w:t>
            </w:r>
            <w:r w:rsidR="00C058FB">
              <w:rPr>
                <w:sz w:val="22"/>
                <w:szCs w:val="22"/>
              </w:rPr>
              <w:t>-</w:t>
            </w:r>
            <w:r>
              <w:rPr>
                <w:sz w:val="22"/>
                <w:szCs w:val="22"/>
              </w:rPr>
              <w:t>ции, 9,</w:t>
            </w:r>
          </w:p>
          <w:p w:rsidR="00873668" w:rsidRDefault="00C058FB" w:rsidP="00C058FB">
            <w:pPr>
              <w:spacing w:after="0"/>
              <w:jc w:val="center"/>
              <w:rPr>
                <w:sz w:val="22"/>
                <w:szCs w:val="22"/>
              </w:rPr>
            </w:pPr>
            <w:r>
              <w:rPr>
                <w:sz w:val="22"/>
                <w:szCs w:val="22"/>
              </w:rPr>
              <w:t>ул.И</w:t>
            </w:r>
            <w:r w:rsidR="009E5A03">
              <w:rPr>
                <w:sz w:val="22"/>
                <w:szCs w:val="22"/>
              </w:rPr>
              <w:t>ндустриализа</w:t>
            </w:r>
            <w:r>
              <w:rPr>
                <w:sz w:val="22"/>
                <w:szCs w:val="22"/>
              </w:rPr>
              <w:t>-</w:t>
            </w:r>
            <w:r w:rsidR="009E5A03">
              <w:rPr>
                <w:sz w:val="22"/>
                <w:szCs w:val="22"/>
              </w:rPr>
              <w:t>ции,11</w:t>
            </w:r>
          </w:p>
        </w:tc>
        <w:tc>
          <w:tcPr>
            <w:tcW w:w="501" w:type="pct"/>
            <w:shd w:val="clear" w:color="auto" w:fill="auto"/>
            <w:vAlign w:val="center"/>
          </w:tcPr>
          <w:p w:rsidR="00873668" w:rsidRDefault="00C058FB" w:rsidP="007E7CB4">
            <w:pPr>
              <w:spacing w:after="0"/>
              <w:jc w:val="center"/>
              <w:rPr>
                <w:sz w:val="22"/>
                <w:szCs w:val="22"/>
              </w:rPr>
            </w:pPr>
            <w:r>
              <w:rPr>
                <w:sz w:val="22"/>
                <w:szCs w:val="22"/>
              </w:rPr>
              <w:t>Р</w:t>
            </w:r>
            <w:r w:rsidR="009E5A03">
              <w:rPr>
                <w:sz w:val="22"/>
                <w:szCs w:val="22"/>
              </w:rPr>
              <w:t>асчетный срок</w:t>
            </w:r>
          </w:p>
        </w:tc>
        <w:tc>
          <w:tcPr>
            <w:tcW w:w="559" w:type="pct"/>
            <w:shd w:val="clear" w:color="auto" w:fill="auto"/>
            <w:vAlign w:val="center"/>
          </w:tcPr>
          <w:p w:rsidR="00873668" w:rsidRDefault="00C058FB" w:rsidP="007E7CB4">
            <w:pPr>
              <w:spacing w:after="0"/>
              <w:jc w:val="center"/>
              <w:rPr>
                <w:sz w:val="22"/>
                <w:szCs w:val="22"/>
              </w:rPr>
            </w:pPr>
            <w:r>
              <w:rPr>
                <w:sz w:val="22"/>
                <w:szCs w:val="22"/>
              </w:rPr>
              <w:t>н</w:t>
            </w:r>
            <w:r w:rsidR="009E5A03">
              <w:rPr>
                <w:sz w:val="22"/>
                <w:szCs w:val="22"/>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A17C8E" w:rsidP="007E7CB4">
            <w:pPr>
              <w:spacing w:after="0"/>
              <w:jc w:val="center"/>
              <w:rPr>
                <w:color w:val="000000"/>
                <w:sz w:val="22"/>
                <w:szCs w:val="22"/>
              </w:rPr>
            </w:pPr>
            <w:r>
              <w:rPr>
                <w:color w:val="000000"/>
                <w:sz w:val="22"/>
                <w:szCs w:val="22"/>
              </w:rPr>
              <w:t>9</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C058FB"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9E5A03" w:rsidP="00C058FB">
            <w:pPr>
              <w:spacing w:after="0"/>
              <w:jc w:val="center"/>
              <w:rPr>
                <w:sz w:val="22"/>
                <w:szCs w:val="22"/>
              </w:rPr>
            </w:pPr>
            <w:r>
              <w:rPr>
                <w:sz w:val="22"/>
                <w:szCs w:val="22"/>
              </w:rPr>
              <w:t>г.Березники</w:t>
            </w:r>
          </w:p>
        </w:tc>
        <w:tc>
          <w:tcPr>
            <w:tcW w:w="866" w:type="pct"/>
            <w:shd w:val="clear" w:color="auto" w:fill="auto"/>
            <w:vAlign w:val="center"/>
          </w:tcPr>
          <w:p w:rsidR="00873668" w:rsidRDefault="00C058FB" w:rsidP="007E7CB4">
            <w:pPr>
              <w:spacing w:after="0"/>
              <w:jc w:val="center"/>
              <w:rPr>
                <w:color w:val="000000"/>
                <w:sz w:val="22"/>
                <w:szCs w:val="22"/>
              </w:rPr>
            </w:pPr>
            <w:r>
              <w:rPr>
                <w:color w:val="000000"/>
                <w:sz w:val="22"/>
                <w:szCs w:val="22"/>
              </w:rPr>
              <w:t>Парк им.</w:t>
            </w:r>
            <w:r w:rsidR="009E5A03">
              <w:rPr>
                <w:color w:val="000000"/>
                <w:sz w:val="22"/>
                <w:szCs w:val="22"/>
              </w:rPr>
              <w:t>Чехова</w:t>
            </w:r>
          </w:p>
        </w:tc>
        <w:tc>
          <w:tcPr>
            <w:tcW w:w="705" w:type="pct"/>
            <w:shd w:val="clear" w:color="auto" w:fill="auto"/>
            <w:vAlign w:val="center"/>
          </w:tcPr>
          <w:p w:rsidR="00873668" w:rsidRDefault="009E5A03" w:rsidP="007E7CB4">
            <w:pPr>
              <w:spacing w:after="0"/>
              <w:jc w:val="center"/>
              <w:rPr>
                <w:sz w:val="22"/>
                <w:szCs w:val="22"/>
              </w:rPr>
            </w:pPr>
            <w:r>
              <w:rPr>
                <w:sz w:val="22"/>
                <w:szCs w:val="22"/>
              </w:rPr>
              <w:t>г. Березники, пересечение улиц Парижской Коммуны и Ломоносова</w:t>
            </w:r>
          </w:p>
        </w:tc>
        <w:tc>
          <w:tcPr>
            <w:tcW w:w="501" w:type="pct"/>
            <w:shd w:val="clear" w:color="auto" w:fill="auto"/>
            <w:vAlign w:val="center"/>
          </w:tcPr>
          <w:p w:rsidR="00873668" w:rsidRDefault="00C058FB" w:rsidP="007E7CB4">
            <w:pPr>
              <w:spacing w:after="0"/>
              <w:jc w:val="center"/>
              <w:rPr>
                <w:rFonts w:eastAsia="Calibri"/>
                <w:sz w:val="22"/>
                <w:szCs w:val="22"/>
                <w:lang w:eastAsia="en-US"/>
              </w:rPr>
            </w:pPr>
            <w:r>
              <w:rPr>
                <w:rFonts w:eastAsia="Calibri"/>
                <w:sz w:val="22"/>
                <w:szCs w:val="22"/>
                <w:lang w:eastAsia="en-US"/>
              </w:rPr>
              <w:t>Р</w:t>
            </w:r>
            <w:r w:rsidR="009E5A03">
              <w:rPr>
                <w:rFonts w:eastAsia="Calibri"/>
                <w:sz w:val="22"/>
                <w:szCs w:val="22"/>
                <w:lang w:eastAsia="en-US"/>
              </w:rPr>
              <w:t>асчетный срок</w:t>
            </w:r>
          </w:p>
        </w:tc>
        <w:tc>
          <w:tcPr>
            <w:tcW w:w="559" w:type="pct"/>
            <w:shd w:val="clear" w:color="auto" w:fill="auto"/>
            <w:vAlign w:val="center"/>
          </w:tcPr>
          <w:p w:rsidR="00873668" w:rsidRDefault="00C058FB" w:rsidP="007E7CB4">
            <w:pPr>
              <w:spacing w:after="0"/>
              <w:jc w:val="center"/>
              <w:rPr>
                <w:rFonts w:eastAsia="Calibri"/>
                <w:sz w:val="22"/>
                <w:szCs w:val="22"/>
                <w:lang w:eastAsia="en-US"/>
              </w:rPr>
            </w:pPr>
            <w:r>
              <w:rPr>
                <w:rFonts w:eastAsia="Calibri"/>
                <w:sz w:val="22"/>
                <w:szCs w:val="22"/>
                <w:lang w:eastAsia="en-US"/>
              </w:rPr>
              <w:t>н</w:t>
            </w:r>
            <w:r w:rsidR="009E5A03">
              <w:rPr>
                <w:rFonts w:eastAsia="Calibri"/>
                <w:sz w:val="22"/>
                <w:szCs w:val="22"/>
                <w:lang w:eastAsia="en-US"/>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color w:val="000000"/>
                <w:sz w:val="22"/>
                <w:szCs w:val="22"/>
              </w:rPr>
            </w:pPr>
          </w:p>
        </w:tc>
      </w:tr>
    </w:tbl>
    <w:p w:rsidR="00873668" w:rsidRPr="00C058FB" w:rsidRDefault="009E5A03" w:rsidP="00C058FB">
      <w:pPr>
        <w:pStyle w:val="21"/>
        <w:numPr>
          <w:ilvl w:val="0"/>
          <w:numId w:val="0"/>
        </w:numPr>
        <w:ind w:left="142"/>
        <w:jc w:val="center"/>
        <w:rPr>
          <w:rFonts w:ascii="Times New Roman" w:hAnsi="Times New Roman" w:cs="Times New Roman"/>
          <w:iCs/>
          <w:sz w:val="24"/>
          <w:szCs w:val="24"/>
          <w:lang w:eastAsia="ar-SA"/>
        </w:rPr>
      </w:pPr>
      <w:bookmarkStart w:id="11" w:name="_Toc76389220"/>
      <w:r w:rsidRPr="00C058FB">
        <w:rPr>
          <w:rFonts w:ascii="Times New Roman" w:hAnsi="Times New Roman" w:cs="Times New Roman"/>
          <w:sz w:val="24"/>
          <w:szCs w:val="24"/>
        </w:rPr>
        <w:lastRenderedPageBreak/>
        <w:t>1.5.Сведения о видах, назначении, наименованиях и основных характеристиках планируемых объектов местного значения в области инновационной инфраструктуры, отдыха и туризма</w:t>
      </w:r>
      <w:bookmarkEnd w:id="11"/>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734"/>
        <w:gridCol w:w="2048"/>
        <w:gridCol w:w="2653"/>
        <w:gridCol w:w="2008"/>
        <w:gridCol w:w="1572"/>
        <w:gridCol w:w="1698"/>
        <w:gridCol w:w="2143"/>
      </w:tblGrid>
      <w:tr w:rsidR="00873668" w:rsidTr="00C058FB">
        <w:trPr>
          <w:trHeight w:val="70"/>
          <w:tblHeader/>
          <w:jc w:val="center"/>
        </w:trPr>
        <w:tc>
          <w:tcPr>
            <w:tcW w:w="162"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w:t>
            </w:r>
          </w:p>
          <w:p w:rsidR="00873668" w:rsidRPr="00C058FB" w:rsidRDefault="009E5A03" w:rsidP="00C058FB">
            <w:pPr>
              <w:suppressAutoHyphens/>
              <w:spacing w:after="0"/>
              <w:jc w:val="center"/>
              <w:rPr>
                <w:sz w:val="22"/>
                <w:szCs w:val="22"/>
                <w:lang w:eastAsia="ar-SA"/>
              </w:rPr>
            </w:pPr>
            <w:r w:rsidRPr="00C058FB">
              <w:rPr>
                <w:sz w:val="22"/>
                <w:szCs w:val="22"/>
                <w:lang w:eastAsia="ar-SA"/>
              </w:rPr>
              <w:t>п/п</w:t>
            </w:r>
          </w:p>
        </w:tc>
        <w:tc>
          <w:tcPr>
            <w:tcW w:w="890"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Назначение объекта местного значения</w:t>
            </w:r>
          </w:p>
        </w:tc>
        <w:tc>
          <w:tcPr>
            <w:tcW w:w="667"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Наименование</w:t>
            </w:r>
          </w:p>
          <w:p w:rsidR="00873668" w:rsidRPr="00C058FB" w:rsidRDefault="009E5A03" w:rsidP="00C058FB">
            <w:pPr>
              <w:suppressAutoHyphens/>
              <w:spacing w:after="0"/>
              <w:jc w:val="center"/>
              <w:rPr>
                <w:sz w:val="22"/>
                <w:szCs w:val="22"/>
                <w:lang w:eastAsia="ar-SA"/>
              </w:rPr>
            </w:pPr>
            <w:r w:rsidRPr="00C058FB">
              <w:rPr>
                <w:sz w:val="22"/>
                <w:szCs w:val="22"/>
                <w:lang w:eastAsia="ar-SA"/>
              </w:rPr>
              <w:t>объекта</w:t>
            </w:r>
          </w:p>
        </w:tc>
        <w:tc>
          <w:tcPr>
            <w:tcW w:w="864"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Краткая</w:t>
            </w:r>
          </w:p>
          <w:p w:rsidR="00873668" w:rsidRPr="00C058FB" w:rsidRDefault="009E5A03" w:rsidP="00C058FB">
            <w:pPr>
              <w:suppressAutoHyphens/>
              <w:spacing w:after="0"/>
              <w:jc w:val="center"/>
              <w:rPr>
                <w:sz w:val="22"/>
                <w:szCs w:val="22"/>
                <w:lang w:eastAsia="ar-SA"/>
              </w:rPr>
            </w:pPr>
            <w:r w:rsidRPr="00C058FB">
              <w:rPr>
                <w:sz w:val="22"/>
                <w:szCs w:val="22"/>
                <w:lang w:eastAsia="ar-SA"/>
              </w:rPr>
              <w:t>характеристика</w:t>
            </w:r>
          </w:p>
          <w:p w:rsidR="00873668" w:rsidRPr="00C058FB" w:rsidRDefault="009E5A03" w:rsidP="00C058FB">
            <w:pPr>
              <w:suppressAutoHyphens/>
              <w:spacing w:after="0"/>
              <w:jc w:val="center"/>
              <w:rPr>
                <w:sz w:val="22"/>
                <w:szCs w:val="22"/>
                <w:lang w:eastAsia="ar-SA"/>
              </w:rPr>
            </w:pPr>
            <w:r w:rsidRPr="00C058FB">
              <w:rPr>
                <w:sz w:val="22"/>
                <w:szCs w:val="22"/>
                <w:lang w:eastAsia="ar-SA"/>
              </w:rPr>
              <w:t>объекта</w:t>
            </w:r>
          </w:p>
        </w:tc>
        <w:tc>
          <w:tcPr>
            <w:tcW w:w="654"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Местоположение планируемого объекта</w:t>
            </w:r>
          </w:p>
        </w:tc>
        <w:tc>
          <w:tcPr>
            <w:tcW w:w="512"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Очередность строительства объекта</w:t>
            </w:r>
          </w:p>
        </w:tc>
        <w:tc>
          <w:tcPr>
            <w:tcW w:w="553"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Основание</w:t>
            </w:r>
          </w:p>
        </w:tc>
      </w:tr>
      <w:tr w:rsidR="00873668" w:rsidTr="00C058FB">
        <w:trPr>
          <w:trHeight w:val="70"/>
          <w:tblHeader/>
          <w:jc w:val="center"/>
        </w:trPr>
        <w:tc>
          <w:tcPr>
            <w:tcW w:w="162"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1</w:t>
            </w:r>
          </w:p>
        </w:tc>
        <w:tc>
          <w:tcPr>
            <w:tcW w:w="890"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2</w:t>
            </w:r>
          </w:p>
        </w:tc>
        <w:tc>
          <w:tcPr>
            <w:tcW w:w="667"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3</w:t>
            </w:r>
          </w:p>
        </w:tc>
        <w:tc>
          <w:tcPr>
            <w:tcW w:w="864"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4</w:t>
            </w:r>
          </w:p>
        </w:tc>
        <w:tc>
          <w:tcPr>
            <w:tcW w:w="654"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5</w:t>
            </w:r>
          </w:p>
        </w:tc>
        <w:tc>
          <w:tcPr>
            <w:tcW w:w="512"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6</w:t>
            </w:r>
          </w:p>
        </w:tc>
        <w:tc>
          <w:tcPr>
            <w:tcW w:w="553"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7</w:t>
            </w:r>
          </w:p>
        </w:tc>
        <w:tc>
          <w:tcPr>
            <w:tcW w:w="698"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8</w:t>
            </w:r>
          </w:p>
        </w:tc>
      </w:tr>
      <w:tr w:rsidR="00873668">
        <w:trPr>
          <w:jc w:val="center"/>
        </w:trPr>
        <w:tc>
          <w:tcPr>
            <w:tcW w:w="162" w:type="pct"/>
            <w:shd w:val="clear" w:color="auto" w:fill="auto"/>
            <w:vAlign w:val="center"/>
          </w:tcPr>
          <w:p w:rsidR="00873668" w:rsidRDefault="009E5A03" w:rsidP="00C058FB">
            <w:pPr>
              <w:spacing w:after="0"/>
              <w:rPr>
                <w:sz w:val="22"/>
                <w:szCs w:val="22"/>
              </w:rPr>
            </w:pPr>
            <w:r>
              <w:rPr>
                <w:sz w:val="22"/>
                <w:szCs w:val="22"/>
              </w:rPr>
              <w:t>1</w:t>
            </w:r>
          </w:p>
        </w:tc>
        <w:tc>
          <w:tcPr>
            <w:tcW w:w="890" w:type="pct"/>
            <w:shd w:val="clear" w:color="auto" w:fill="auto"/>
            <w:vAlign w:val="center"/>
          </w:tcPr>
          <w:p w:rsidR="00873668" w:rsidRDefault="009E5A03" w:rsidP="002D4AF6">
            <w:pPr>
              <w:spacing w:after="0"/>
              <w:jc w:val="center"/>
              <w:rPr>
                <w:sz w:val="22"/>
                <w:szCs w:val="22"/>
              </w:rPr>
            </w:pPr>
            <w:r>
              <w:rPr>
                <w:sz w:val="22"/>
                <w:szCs w:val="22"/>
              </w:rPr>
              <w:t>Развитие отдыха и туризма</w:t>
            </w:r>
          </w:p>
        </w:tc>
        <w:tc>
          <w:tcPr>
            <w:tcW w:w="667" w:type="pct"/>
            <w:shd w:val="clear" w:color="auto" w:fill="auto"/>
            <w:vAlign w:val="center"/>
          </w:tcPr>
          <w:p w:rsidR="00873668" w:rsidRDefault="009E5A03" w:rsidP="00C058FB">
            <w:pPr>
              <w:spacing w:after="0"/>
              <w:jc w:val="center"/>
              <w:rPr>
                <w:sz w:val="22"/>
                <w:szCs w:val="22"/>
              </w:rPr>
            </w:pPr>
            <w:r>
              <w:rPr>
                <w:sz w:val="22"/>
                <w:szCs w:val="22"/>
              </w:rPr>
              <w:t>Строительство гостиничного комплекса</w:t>
            </w:r>
          </w:p>
        </w:tc>
        <w:tc>
          <w:tcPr>
            <w:tcW w:w="864" w:type="pct"/>
            <w:shd w:val="clear" w:color="auto" w:fill="auto"/>
            <w:vAlign w:val="center"/>
          </w:tcPr>
          <w:p w:rsidR="00873668" w:rsidRDefault="009E5A03" w:rsidP="00C058FB">
            <w:pPr>
              <w:spacing w:after="0"/>
              <w:jc w:val="center"/>
              <w:rPr>
                <w:sz w:val="22"/>
                <w:szCs w:val="22"/>
              </w:rPr>
            </w:pPr>
            <w:r>
              <w:rPr>
                <w:sz w:val="22"/>
                <w:szCs w:val="22"/>
              </w:rPr>
              <w:t>не определено</w:t>
            </w:r>
          </w:p>
        </w:tc>
        <w:tc>
          <w:tcPr>
            <w:tcW w:w="654" w:type="pct"/>
            <w:shd w:val="clear" w:color="auto" w:fill="auto"/>
            <w:vAlign w:val="center"/>
          </w:tcPr>
          <w:p w:rsidR="00873668" w:rsidRDefault="00C058FB" w:rsidP="00C058FB">
            <w:pPr>
              <w:spacing w:after="0"/>
              <w:jc w:val="center"/>
              <w:rPr>
                <w:sz w:val="22"/>
                <w:szCs w:val="22"/>
              </w:rPr>
            </w:pPr>
            <w:r>
              <w:rPr>
                <w:sz w:val="22"/>
                <w:szCs w:val="22"/>
              </w:rPr>
              <w:t>г.</w:t>
            </w:r>
            <w:r w:rsidR="009E5A03">
              <w:rPr>
                <w:sz w:val="22"/>
                <w:szCs w:val="22"/>
              </w:rPr>
              <w:t>Усолье</w:t>
            </w:r>
          </w:p>
        </w:tc>
        <w:tc>
          <w:tcPr>
            <w:tcW w:w="512" w:type="pct"/>
            <w:shd w:val="clear" w:color="auto" w:fill="auto"/>
            <w:vAlign w:val="center"/>
          </w:tcPr>
          <w:p w:rsidR="00873668" w:rsidRDefault="00C058FB" w:rsidP="00C058FB">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C058FB" w:rsidP="00C058FB">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C058FB">
            <w:pPr>
              <w:spacing w:after="0"/>
              <w:jc w:val="center"/>
              <w:rPr>
                <w:sz w:val="22"/>
                <w:szCs w:val="22"/>
              </w:rPr>
            </w:pPr>
          </w:p>
        </w:tc>
      </w:tr>
    </w:tbl>
    <w:p w:rsidR="00873668" w:rsidRPr="00C058FB" w:rsidRDefault="00C058FB" w:rsidP="00C058FB">
      <w:pPr>
        <w:pStyle w:val="21"/>
        <w:numPr>
          <w:ilvl w:val="0"/>
          <w:numId w:val="0"/>
        </w:numPr>
        <w:ind w:left="375"/>
        <w:jc w:val="center"/>
        <w:rPr>
          <w:rFonts w:ascii="Times New Roman" w:hAnsi="Times New Roman" w:cs="Times New Roman"/>
          <w:sz w:val="24"/>
          <w:szCs w:val="24"/>
        </w:rPr>
      </w:pPr>
      <w:bookmarkStart w:id="12" w:name="_Toc76389221"/>
      <w:r w:rsidRPr="00C058FB">
        <w:rPr>
          <w:rFonts w:ascii="Times New Roman" w:hAnsi="Times New Roman" w:cs="Times New Roman"/>
          <w:sz w:val="24"/>
          <w:szCs w:val="24"/>
        </w:rPr>
        <w:t>1.6</w:t>
      </w:r>
      <w:r w:rsidR="009E5A03" w:rsidRPr="00C058FB">
        <w:rPr>
          <w:rFonts w:ascii="Times New Roman" w:hAnsi="Times New Roman" w:cs="Times New Roman"/>
          <w:sz w:val="24"/>
          <w:szCs w:val="24"/>
        </w:rPr>
        <w:t>.Сведения о видах, назначении, наименованиях и основных характеристиках планируемых объектов местного значения в области развития транспорта</w:t>
      </w:r>
      <w:bookmarkEnd w:id="12"/>
    </w:p>
    <w:tbl>
      <w:tblPr>
        <w:tblStyle w:val="220"/>
        <w:tblW w:w="15452" w:type="dxa"/>
        <w:tblInd w:w="-318" w:type="dxa"/>
        <w:tblLayout w:type="fixed"/>
        <w:tblLook w:val="0600"/>
      </w:tblPr>
      <w:tblGrid>
        <w:gridCol w:w="568"/>
        <w:gridCol w:w="2553"/>
        <w:gridCol w:w="1842"/>
        <w:gridCol w:w="1842"/>
        <w:gridCol w:w="1700"/>
        <w:gridCol w:w="2126"/>
        <w:gridCol w:w="1845"/>
        <w:gridCol w:w="1418"/>
        <w:gridCol w:w="1558"/>
      </w:tblGrid>
      <w:tr w:rsidR="00873668" w:rsidTr="0071032C">
        <w:trPr>
          <w:trHeight w:val="759"/>
        </w:trPr>
        <w:tc>
          <w:tcPr>
            <w:tcW w:w="184" w:type="pct"/>
            <w:shd w:val="clear" w:color="auto" w:fill="auto"/>
            <w:vAlign w:val="center"/>
          </w:tcPr>
          <w:p w:rsidR="00873668" w:rsidRPr="00C058FB" w:rsidRDefault="009E5A03" w:rsidP="0071032C">
            <w:pPr>
              <w:spacing w:after="0"/>
              <w:jc w:val="center"/>
              <w:rPr>
                <w:bCs/>
                <w:sz w:val="22"/>
              </w:rPr>
            </w:pPr>
            <w:r w:rsidRPr="00C058FB">
              <w:rPr>
                <w:bCs/>
                <w:sz w:val="22"/>
              </w:rPr>
              <w:t>№</w:t>
            </w:r>
          </w:p>
          <w:p w:rsidR="00873668" w:rsidRPr="00C058FB" w:rsidRDefault="009E5A03" w:rsidP="0071032C">
            <w:pPr>
              <w:spacing w:after="0"/>
              <w:jc w:val="center"/>
              <w:rPr>
                <w:bCs/>
                <w:sz w:val="22"/>
              </w:rPr>
            </w:pPr>
            <w:r w:rsidRPr="00C058FB">
              <w:rPr>
                <w:bCs/>
                <w:sz w:val="22"/>
              </w:rPr>
              <w:t>п/п</w:t>
            </w:r>
          </w:p>
        </w:tc>
        <w:tc>
          <w:tcPr>
            <w:tcW w:w="826" w:type="pct"/>
            <w:shd w:val="clear" w:color="auto" w:fill="auto"/>
            <w:vAlign w:val="center"/>
          </w:tcPr>
          <w:p w:rsidR="00873668" w:rsidRPr="00C058FB" w:rsidRDefault="009E5A03" w:rsidP="0071032C">
            <w:pPr>
              <w:spacing w:after="0"/>
              <w:jc w:val="center"/>
              <w:rPr>
                <w:bCs/>
                <w:sz w:val="22"/>
              </w:rPr>
            </w:pPr>
            <w:r w:rsidRPr="00C058FB">
              <w:rPr>
                <w:bCs/>
                <w:sz w:val="22"/>
              </w:rPr>
              <w:t>Вид</w:t>
            </w:r>
          </w:p>
          <w:p w:rsidR="00873668" w:rsidRPr="00C058FB" w:rsidRDefault="009E5A03" w:rsidP="0071032C">
            <w:pPr>
              <w:spacing w:after="0"/>
              <w:jc w:val="center"/>
              <w:rPr>
                <w:bCs/>
                <w:sz w:val="22"/>
              </w:rPr>
            </w:pPr>
            <w:r w:rsidRPr="00C058FB">
              <w:rPr>
                <w:bCs/>
                <w:sz w:val="22"/>
              </w:rPr>
              <w:t>объекта</w:t>
            </w:r>
          </w:p>
        </w:tc>
        <w:tc>
          <w:tcPr>
            <w:tcW w:w="596" w:type="pct"/>
            <w:shd w:val="clear" w:color="auto" w:fill="auto"/>
            <w:vAlign w:val="center"/>
          </w:tcPr>
          <w:p w:rsidR="00873668" w:rsidRPr="00C058FB" w:rsidRDefault="009E5A03" w:rsidP="0071032C">
            <w:pPr>
              <w:spacing w:after="0"/>
              <w:jc w:val="center"/>
              <w:rPr>
                <w:bCs/>
                <w:sz w:val="22"/>
              </w:rPr>
            </w:pPr>
            <w:r w:rsidRPr="00C058FB">
              <w:rPr>
                <w:bCs/>
                <w:sz w:val="22"/>
              </w:rPr>
              <w:t>Назначение</w:t>
            </w:r>
          </w:p>
        </w:tc>
        <w:tc>
          <w:tcPr>
            <w:tcW w:w="596" w:type="pct"/>
            <w:shd w:val="clear" w:color="auto" w:fill="auto"/>
            <w:vAlign w:val="center"/>
          </w:tcPr>
          <w:p w:rsidR="00873668" w:rsidRPr="00C058FB" w:rsidRDefault="009E5A03" w:rsidP="0071032C">
            <w:pPr>
              <w:spacing w:after="0"/>
              <w:jc w:val="center"/>
              <w:rPr>
                <w:bCs/>
                <w:sz w:val="22"/>
              </w:rPr>
            </w:pPr>
            <w:r w:rsidRPr="00C058FB">
              <w:rPr>
                <w:bCs/>
                <w:sz w:val="22"/>
              </w:rPr>
              <w:t>Наименование</w:t>
            </w:r>
          </w:p>
        </w:tc>
        <w:tc>
          <w:tcPr>
            <w:tcW w:w="550" w:type="pct"/>
            <w:shd w:val="clear" w:color="auto" w:fill="auto"/>
            <w:vAlign w:val="center"/>
          </w:tcPr>
          <w:p w:rsidR="00873668" w:rsidRPr="00C058FB" w:rsidRDefault="009E5A03" w:rsidP="0071032C">
            <w:pPr>
              <w:spacing w:after="0"/>
              <w:jc w:val="center"/>
              <w:rPr>
                <w:bCs/>
                <w:sz w:val="22"/>
              </w:rPr>
            </w:pPr>
            <w:r w:rsidRPr="00C058FB">
              <w:rPr>
                <w:bCs/>
                <w:sz w:val="22"/>
              </w:rPr>
              <w:t>Основные характеристики</w:t>
            </w:r>
          </w:p>
        </w:tc>
        <w:tc>
          <w:tcPr>
            <w:tcW w:w="688" w:type="pct"/>
            <w:shd w:val="clear" w:color="auto" w:fill="auto"/>
            <w:vAlign w:val="center"/>
          </w:tcPr>
          <w:p w:rsidR="00873668" w:rsidRPr="00C058FB" w:rsidRDefault="009E5A03" w:rsidP="0071032C">
            <w:pPr>
              <w:spacing w:after="0"/>
              <w:jc w:val="center"/>
              <w:rPr>
                <w:bCs/>
                <w:sz w:val="22"/>
              </w:rPr>
            </w:pPr>
            <w:r w:rsidRPr="00C058FB">
              <w:rPr>
                <w:bCs/>
                <w:sz w:val="22"/>
              </w:rPr>
              <w:t>Месторасполо</w:t>
            </w:r>
            <w:r w:rsidR="00C058FB">
              <w:rPr>
                <w:bCs/>
                <w:sz w:val="22"/>
              </w:rPr>
              <w:t>-</w:t>
            </w:r>
            <w:r w:rsidRPr="00C058FB">
              <w:rPr>
                <w:bCs/>
                <w:sz w:val="22"/>
              </w:rPr>
              <w:t>жение</w:t>
            </w:r>
          </w:p>
        </w:tc>
        <w:tc>
          <w:tcPr>
            <w:tcW w:w="597" w:type="pct"/>
            <w:shd w:val="clear" w:color="auto" w:fill="auto"/>
            <w:vAlign w:val="center"/>
          </w:tcPr>
          <w:p w:rsidR="00873668" w:rsidRPr="00C058FB" w:rsidRDefault="009E5A03" w:rsidP="0071032C">
            <w:pPr>
              <w:spacing w:after="0"/>
              <w:ind w:left="-57" w:right="-57"/>
              <w:jc w:val="center"/>
              <w:rPr>
                <w:bCs/>
                <w:sz w:val="22"/>
              </w:rPr>
            </w:pPr>
            <w:r w:rsidRPr="00C058FB">
              <w:rPr>
                <w:bCs/>
                <w:sz w:val="22"/>
              </w:rPr>
              <w:t>Очередность строительства объекта</w:t>
            </w:r>
          </w:p>
        </w:tc>
        <w:tc>
          <w:tcPr>
            <w:tcW w:w="459" w:type="pct"/>
            <w:shd w:val="clear" w:color="auto" w:fill="auto"/>
            <w:vAlign w:val="center"/>
          </w:tcPr>
          <w:p w:rsidR="00873668" w:rsidRPr="00C058FB" w:rsidRDefault="009E5A03" w:rsidP="0071032C">
            <w:pPr>
              <w:spacing w:after="0"/>
              <w:jc w:val="center"/>
              <w:rPr>
                <w:bCs/>
                <w:sz w:val="22"/>
              </w:rPr>
            </w:pPr>
            <w:r w:rsidRPr="00C058FB">
              <w:rPr>
                <w:bCs/>
                <w:sz w:val="22"/>
              </w:rPr>
              <w:t>Зоны с особыми условиями использо</w:t>
            </w:r>
            <w:r w:rsidR="00C058FB">
              <w:rPr>
                <w:bCs/>
                <w:sz w:val="22"/>
              </w:rPr>
              <w:t>-</w:t>
            </w:r>
            <w:r w:rsidRPr="00C058FB">
              <w:rPr>
                <w:bCs/>
                <w:sz w:val="22"/>
              </w:rPr>
              <w:t>вания территории</w:t>
            </w:r>
          </w:p>
        </w:tc>
        <w:tc>
          <w:tcPr>
            <w:tcW w:w="504" w:type="pct"/>
            <w:shd w:val="clear" w:color="auto" w:fill="auto"/>
            <w:vAlign w:val="center"/>
          </w:tcPr>
          <w:p w:rsidR="00873668" w:rsidRPr="00C058FB" w:rsidRDefault="009E5A03" w:rsidP="0071032C">
            <w:pPr>
              <w:spacing w:after="0"/>
              <w:jc w:val="center"/>
              <w:rPr>
                <w:bCs/>
                <w:sz w:val="22"/>
              </w:rPr>
            </w:pPr>
            <w:r w:rsidRPr="00C058FB">
              <w:rPr>
                <w:bCs/>
                <w:sz w:val="22"/>
              </w:rPr>
              <w:t>Основание</w:t>
            </w:r>
          </w:p>
        </w:tc>
      </w:tr>
      <w:tr w:rsidR="00873668" w:rsidTr="0071032C">
        <w:trPr>
          <w:trHeight w:val="135"/>
        </w:trPr>
        <w:tc>
          <w:tcPr>
            <w:tcW w:w="184" w:type="pct"/>
            <w:shd w:val="clear" w:color="auto" w:fill="auto"/>
            <w:vAlign w:val="center"/>
          </w:tcPr>
          <w:p w:rsidR="00873668" w:rsidRDefault="009E5A03" w:rsidP="0071032C">
            <w:pPr>
              <w:spacing w:after="0"/>
              <w:jc w:val="center"/>
              <w:rPr>
                <w:sz w:val="22"/>
              </w:rPr>
            </w:pPr>
            <w:r>
              <w:rPr>
                <w:sz w:val="22"/>
              </w:rPr>
              <w:t>1</w:t>
            </w:r>
          </w:p>
        </w:tc>
        <w:tc>
          <w:tcPr>
            <w:tcW w:w="826" w:type="pct"/>
            <w:shd w:val="clear" w:color="auto" w:fill="auto"/>
            <w:vAlign w:val="center"/>
          </w:tcPr>
          <w:p w:rsidR="00873668" w:rsidRDefault="009E5A03" w:rsidP="0071032C">
            <w:pPr>
              <w:spacing w:after="0"/>
              <w:jc w:val="center"/>
              <w:rPr>
                <w:sz w:val="22"/>
              </w:rPr>
            </w:pPr>
            <w:r>
              <w:rPr>
                <w:sz w:val="22"/>
              </w:rPr>
              <w:t>2</w:t>
            </w:r>
          </w:p>
        </w:tc>
        <w:tc>
          <w:tcPr>
            <w:tcW w:w="596" w:type="pct"/>
            <w:shd w:val="clear" w:color="auto" w:fill="auto"/>
            <w:vAlign w:val="center"/>
          </w:tcPr>
          <w:p w:rsidR="00873668" w:rsidRDefault="009E5A03" w:rsidP="0071032C">
            <w:pPr>
              <w:spacing w:after="0"/>
              <w:jc w:val="center"/>
              <w:rPr>
                <w:sz w:val="22"/>
              </w:rPr>
            </w:pPr>
            <w:r>
              <w:rPr>
                <w:sz w:val="22"/>
              </w:rPr>
              <w:t>3</w:t>
            </w:r>
          </w:p>
        </w:tc>
        <w:tc>
          <w:tcPr>
            <w:tcW w:w="596" w:type="pct"/>
            <w:shd w:val="clear" w:color="auto" w:fill="auto"/>
            <w:vAlign w:val="center"/>
          </w:tcPr>
          <w:p w:rsidR="00873668" w:rsidRDefault="009E5A03" w:rsidP="0071032C">
            <w:pPr>
              <w:spacing w:after="0"/>
              <w:jc w:val="center"/>
              <w:rPr>
                <w:sz w:val="22"/>
              </w:rPr>
            </w:pPr>
            <w:r>
              <w:rPr>
                <w:sz w:val="22"/>
              </w:rPr>
              <w:t>4</w:t>
            </w:r>
          </w:p>
        </w:tc>
        <w:tc>
          <w:tcPr>
            <w:tcW w:w="550" w:type="pct"/>
            <w:shd w:val="clear" w:color="auto" w:fill="auto"/>
            <w:vAlign w:val="center"/>
          </w:tcPr>
          <w:p w:rsidR="00873668" w:rsidRDefault="009E5A03" w:rsidP="0071032C">
            <w:pPr>
              <w:spacing w:after="0"/>
              <w:jc w:val="center"/>
              <w:rPr>
                <w:sz w:val="22"/>
              </w:rPr>
            </w:pPr>
            <w:r>
              <w:rPr>
                <w:sz w:val="22"/>
              </w:rPr>
              <w:t>5</w:t>
            </w:r>
          </w:p>
        </w:tc>
        <w:tc>
          <w:tcPr>
            <w:tcW w:w="688" w:type="pct"/>
            <w:shd w:val="clear" w:color="auto" w:fill="auto"/>
            <w:vAlign w:val="center"/>
          </w:tcPr>
          <w:p w:rsidR="00873668" w:rsidRDefault="009E5A03" w:rsidP="0071032C">
            <w:pPr>
              <w:spacing w:after="0"/>
              <w:jc w:val="center"/>
              <w:rPr>
                <w:sz w:val="22"/>
              </w:rPr>
            </w:pPr>
            <w:r>
              <w:rPr>
                <w:sz w:val="22"/>
              </w:rPr>
              <w:t>6</w:t>
            </w:r>
          </w:p>
        </w:tc>
        <w:tc>
          <w:tcPr>
            <w:tcW w:w="597" w:type="pct"/>
            <w:shd w:val="clear" w:color="auto" w:fill="auto"/>
            <w:vAlign w:val="center"/>
          </w:tcPr>
          <w:p w:rsidR="00873668" w:rsidRDefault="009E5A03" w:rsidP="0071032C">
            <w:pPr>
              <w:spacing w:after="0"/>
              <w:jc w:val="center"/>
              <w:rPr>
                <w:sz w:val="22"/>
              </w:rPr>
            </w:pPr>
            <w:r>
              <w:rPr>
                <w:sz w:val="22"/>
              </w:rPr>
              <w:t>7</w:t>
            </w:r>
          </w:p>
        </w:tc>
        <w:tc>
          <w:tcPr>
            <w:tcW w:w="459" w:type="pct"/>
            <w:shd w:val="clear" w:color="auto" w:fill="auto"/>
            <w:vAlign w:val="center"/>
          </w:tcPr>
          <w:p w:rsidR="00873668" w:rsidRDefault="009E5A03" w:rsidP="0071032C">
            <w:pPr>
              <w:spacing w:after="0"/>
              <w:jc w:val="center"/>
              <w:rPr>
                <w:sz w:val="22"/>
              </w:rPr>
            </w:pPr>
            <w:r>
              <w:rPr>
                <w:sz w:val="22"/>
              </w:rPr>
              <w:t>8</w:t>
            </w:r>
          </w:p>
        </w:tc>
        <w:tc>
          <w:tcPr>
            <w:tcW w:w="504" w:type="pct"/>
            <w:shd w:val="clear" w:color="auto" w:fill="auto"/>
            <w:vAlign w:val="center"/>
          </w:tcPr>
          <w:p w:rsidR="00873668" w:rsidRDefault="009E5A03" w:rsidP="0071032C">
            <w:pPr>
              <w:spacing w:after="0"/>
              <w:jc w:val="center"/>
              <w:rPr>
                <w:sz w:val="22"/>
              </w:rPr>
            </w:pPr>
            <w:r>
              <w:rPr>
                <w:sz w:val="22"/>
              </w:rPr>
              <w:t>9</w:t>
            </w:r>
          </w:p>
        </w:tc>
      </w:tr>
      <w:tr w:rsidR="00873668" w:rsidTr="0071032C">
        <w:trPr>
          <w:trHeight w:val="1307"/>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t>1</w:t>
            </w:r>
          </w:p>
        </w:tc>
        <w:tc>
          <w:tcPr>
            <w:tcW w:w="826" w:type="pct"/>
            <w:shd w:val="clear" w:color="auto" w:fill="auto"/>
            <w:vAlign w:val="center"/>
          </w:tcPr>
          <w:p w:rsidR="00873668" w:rsidRDefault="009E5A03" w:rsidP="002D4AF6">
            <w:pPr>
              <w:spacing w:after="0"/>
              <w:jc w:val="center"/>
              <w:rPr>
                <w:sz w:val="22"/>
                <w:lang w:eastAsia="ru-RU"/>
              </w:rPr>
            </w:pPr>
            <w:r>
              <w:rPr>
                <w:sz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Развитие автомобильного транспорта местного значения</w:t>
            </w:r>
          </w:p>
        </w:tc>
        <w:tc>
          <w:tcPr>
            <w:tcW w:w="596" w:type="pct"/>
            <w:shd w:val="clear" w:color="auto" w:fill="auto"/>
            <w:vAlign w:val="center"/>
          </w:tcPr>
          <w:p w:rsidR="000E20E1" w:rsidRDefault="009E5A03" w:rsidP="0071032C">
            <w:pPr>
              <w:suppressAutoHyphens/>
              <w:spacing w:after="0"/>
              <w:jc w:val="center"/>
              <w:rPr>
                <w:sz w:val="22"/>
                <w:lang w:eastAsia="ru-RU"/>
              </w:rPr>
            </w:pPr>
            <w:r>
              <w:rPr>
                <w:sz w:val="22"/>
                <w:lang w:eastAsia="ru-RU"/>
              </w:rPr>
              <w:t>Строительство магистральной улицы районного значения от</w:t>
            </w:r>
          </w:p>
          <w:p w:rsidR="000E20E1" w:rsidRDefault="000E20E1" w:rsidP="0071032C">
            <w:pPr>
              <w:suppressAutoHyphens/>
              <w:spacing w:after="0"/>
              <w:jc w:val="center"/>
              <w:rPr>
                <w:sz w:val="22"/>
                <w:lang w:eastAsia="ru-RU"/>
              </w:rPr>
            </w:pPr>
            <w:r>
              <w:rPr>
                <w:sz w:val="22"/>
                <w:lang w:eastAsia="ru-RU"/>
              </w:rPr>
              <w:t>ул.8 Марта до ул.</w:t>
            </w:r>
            <w:r w:rsidR="009E5A03">
              <w:rPr>
                <w:sz w:val="22"/>
                <w:lang w:eastAsia="ru-RU"/>
              </w:rPr>
              <w:t>Дощеникова в правобережной части</w:t>
            </w:r>
          </w:p>
          <w:p w:rsidR="00873668" w:rsidRDefault="009E5A03" w:rsidP="0071032C">
            <w:pPr>
              <w:suppressAutoHyphens/>
              <w:spacing w:after="0"/>
              <w:jc w:val="center"/>
              <w:rPr>
                <w:sz w:val="22"/>
                <w:lang w:eastAsia="ru-RU"/>
              </w:rPr>
            </w:pPr>
            <w:r>
              <w:rPr>
                <w:sz w:val="22"/>
                <w:lang w:eastAsia="ru-RU"/>
              </w:rPr>
              <w:t>г</w:t>
            </w:r>
            <w:r w:rsidR="000E20E1">
              <w:rPr>
                <w:sz w:val="22"/>
                <w:lang w:eastAsia="ru-RU"/>
              </w:rPr>
              <w:t>.</w:t>
            </w:r>
            <w:r>
              <w:rPr>
                <w:sz w:val="22"/>
                <w:lang w:eastAsia="ru-RU"/>
              </w:rPr>
              <w:t>Березники</w:t>
            </w:r>
          </w:p>
        </w:tc>
        <w:tc>
          <w:tcPr>
            <w:tcW w:w="550" w:type="pct"/>
            <w:shd w:val="clear" w:color="auto" w:fill="auto"/>
            <w:vAlign w:val="center"/>
          </w:tcPr>
          <w:p w:rsidR="00873668" w:rsidRDefault="000E20E1" w:rsidP="0071032C">
            <w:pPr>
              <w:spacing w:after="0"/>
              <w:jc w:val="center"/>
              <w:rPr>
                <w:sz w:val="22"/>
                <w:lang w:eastAsia="ru-RU"/>
              </w:rPr>
            </w:pPr>
            <w:r>
              <w:rPr>
                <w:sz w:val="22"/>
                <w:lang w:eastAsia="ru-RU"/>
              </w:rPr>
              <w:t>П</w:t>
            </w:r>
            <w:r w:rsidR="009E5A03">
              <w:rPr>
                <w:sz w:val="22"/>
                <w:lang w:eastAsia="ru-RU"/>
              </w:rPr>
              <w:t>ротяженность 1,2 км</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B70527" w:rsidP="0071032C">
            <w:pPr>
              <w:spacing w:after="0"/>
              <w:jc w:val="center"/>
              <w:rPr>
                <w:sz w:val="22"/>
                <w:lang w:eastAsia="ru-RU"/>
              </w:rPr>
            </w:pPr>
            <w:r>
              <w:rPr>
                <w:sz w:val="22"/>
                <w:lang w:eastAsia="ru-RU"/>
              </w:rPr>
              <w:t>п</w:t>
            </w:r>
            <w:r w:rsidR="009E5A03">
              <w:rPr>
                <w:sz w:val="22"/>
                <w:lang w:eastAsia="ru-RU"/>
              </w:rPr>
              <w:t>равобережная часть г</w:t>
            </w:r>
            <w:r w:rsidR="000E20E1">
              <w:rPr>
                <w:sz w:val="22"/>
                <w:lang w:eastAsia="ru-RU"/>
              </w:rPr>
              <w:t>.</w:t>
            </w:r>
            <w:r w:rsidR="009E5A03">
              <w:rPr>
                <w:sz w:val="22"/>
                <w:lang w:eastAsia="ru-RU"/>
              </w:rPr>
              <w:t>Березники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Первая очередь</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vMerge w:val="restart"/>
            <w:shd w:val="clear" w:color="auto" w:fill="auto"/>
            <w:vAlign w:val="center"/>
          </w:tcPr>
          <w:p w:rsidR="00873668" w:rsidRDefault="00873668" w:rsidP="0071032C">
            <w:pPr>
              <w:spacing w:after="0"/>
              <w:jc w:val="center"/>
              <w:rPr>
                <w:sz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lastRenderedPageBreak/>
              <w:t>2</w:t>
            </w:r>
          </w:p>
        </w:tc>
        <w:tc>
          <w:tcPr>
            <w:tcW w:w="826" w:type="pct"/>
            <w:shd w:val="clear" w:color="auto" w:fill="auto"/>
            <w:vAlign w:val="center"/>
          </w:tcPr>
          <w:p w:rsidR="00873668" w:rsidRDefault="009E5A03" w:rsidP="0071032C">
            <w:pPr>
              <w:spacing w:after="0"/>
              <w:jc w:val="center"/>
              <w:rPr>
                <w:sz w:val="22"/>
                <w:lang w:eastAsia="ru-RU"/>
              </w:rPr>
            </w:pPr>
            <w:r>
              <w:rPr>
                <w:sz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Развитие автомобильного транспорта местного значения</w:t>
            </w:r>
          </w:p>
        </w:tc>
        <w:tc>
          <w:tcPr>
            <w:tcW w:w="596" w:type="pct"/>
            <w:shd w:val="clear" w:color="auto" w:fill="auto"/>
            <w:vAlign w:val="center"/>
          </w:tcPr>
          <w:p w:rsidR="000E20E1" w:rsidRDefault="009E5A03" w:rsidP="0071032C">
            <w:pPr>
              <w:suppressAutoHyphens/>
              <w:spacing w:after="0"/>
              <w:jc w:val="center"/>
              <w:rPr>
                <w:sz w:val="22"/>
                <w:lang w:eastAsia="ru-RU"/>
              </w:rPr>
            </w:pPr>
            <w:r>
              <w:rPr>
                <w:sz w:val="22"/>
                <w:lang w:eastAsia="ru-RU"/>
              </w:rPr>
              <w:t>Строительство магистральных улиц районного значения ул.</w:t>
            </w:r>
            <w:r w:rsidR="000E20E1">
              <w:rPr>
                <w:sz w:val="22"/>
                <w:lang w:eastAsia="ru-RU"/>
              </w:rPr>
              <w:t>Шишкина и ул.</w:t>
            </w:r>
            <w:r>
              <w:rPr>
                <w:sz w:val="22"/>
                <w:lang w:eastAsia="ru-RU"/>
              </w:rPr>
              <w:t>Бажова до</w:t>
            </w:r>
          </w:p>
          <w:p w:rsidR="00873668" w:rsidRDefault="000E20E1" w:rsidP="0071032C">
            <w:pPr>
              <w:suppressAutoHyphens/>
              <w:spacing w:after="0"/>
              <w:jc w:val="center"/>
              <w:rPr>
                <w:sz w:val="22"/>
                <w:lang w:eastAsia="ru-RU"/>
              </w:rPr>
            </w:pPr>
            <w:r>
              <w:rPr>
                <w:sz w:val="22"/>
                <w:lang w:eastAsia="ru-RU"/>
              </w:rPr>
              <w:t>ул.</w:t>
            </w:r>
            <w:r w:rsidR="009E5A03">
              <w:rPr>
                <w:sz w:val="22"/>
                <w:lang w:eastAsia="ru-RU"/>
              </w:rPr>
              <w:t>Свердлова</w:t>
            </w:r>
          </w:p>
        </w:tc>
        <w:tc>
          <w:tcPr>
            <w:tcW w:w="550" w:type="pct"/>
            <w:shd w:val="clear" w:color="auto" w:fill="auto"/>
            <w:vAlign w:val="center"/>
          </w:tcPr>
          <w:p w:rsidR="00873668" w:rsidRDefault="000E20E1" w:rsidP="0071032C">
            <w:pPr>
              <w:spacing w:after="0"/>
              <w:jc w:val="center"/>
              <w:rPr>
                <w:sz w:val="22"/>
                <w:lang w:eastAsia="ru-RU"/>
              </w:rPr>
            </w:pPr>
            <w:r>
              <w:rPr>
                <w:sz w:val="22"/>
                <w:lang w:eastAsia="ru-RU"/>
              </w:rPr>
              <w:t>П</w:t>
            </w:r>
            <w:r w:rsidR="009E5A03">
              <w:rPr>
                <w:sz w:val="22"/>
                <w:lang w:eastAsia="ru-RU"/>
              </w:rPr>
              <w:t>ротяженность 1,1 км</w:t>
            </w:r>
          </w:p>
        </w:tc>
        <w:tc>
          <w:tcPr>
            <w:tcW w:w="688" w:type="pct"/>
            <w:shd w:val="clear" w:color="auto" w:fill="auto"/>
            <w:vAlign w:val="center"/>
          </w:tcPr>
          <w:p w:rsidR="00873668" w:rsidRDefault="00C058FB" w:rsidP="0071032C">
            <w:pPr>
              <w:spacing w:after="0"/>
              <w:jc w:val="center"/>
              <w:rPr>
                <w:sz w:val="22"/>
                <w:lang w:eastAsia="ru-RU"/>
              </w:rPr>
            </w:pPr>
            <w:r>
              <w:rPr>
                <w:sz w:val="22"/>
                <w:lang w:eastAsia="ru-RU"/>
              </w:rPr>
              <w:t>г.</w:t>
            </w:r>
            <w:r w:rsidR="009E5A03">
              <w:rPr>
                <w:sz w:val="22"/>
                <w:lang w:eastAsia="ru-RU"/>
              </w:rPr>
              <w:t>Березники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Первая очередь</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vMerge/>
            <w:shd w:val="clear" w:color="auto" w:fill="auto"/>
            <w:vAlign w:val="center"/>
          </w:tcPr>
          <w:p w:rsidR="00873668" w:rsidRDefault="00873668" w:rsidP="0071032C">
            <w:pPr>
              <w:spacing w:after="0"/>
              <w:jc w:val="center"/>
              <w:rPr>
                <w:sz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t>3</w:t>
            </w:r>
          </w:p>
        </w:tc>
        <w:tc>
          <w:tcPr>
            <w:tcW w:w="826" w:type="pct"/>
            <w:shd w:val="clear" w:color="auto" w:fill="auto"/>
            <w:vAlign w:val="center"/>
          </w:tcPr>
          <w:p w:rsidR="00873668" w:rsidRDefault="009E5A03" w:rsidP="0071032C">
            <w:pPr>
              <w:spacing w:after="0"/>
              <w:jc w:val="center"/>
              <w:rPr>
                <w:sz w:val="22"/>
                <w:lang w:eastAsia="ru-RU"/>
              </w:rPr>
            </w:pPr>
            <w:r>
              <w:rPr>
                <w:sz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Развитие автомобильного транспорта местного значения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lang w:eastAsia="ru-RU"/>
              </w:rPr>
            </w:pPr>
            <w:r>
              <w:rPr>
                <w:sz w:val="22"/>
                <w:lang w:eastAsia="ru-RU"/>
              </w:rPr>
              <w:t>Строительство улиц и дорог местного значения в жилой застройке, где проектом предлагается развитие жилых территорий</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0E20E1" w:rsidP="0071032C">
            <w:pPr>
              <w:spacing w:after="0"/>
              <w:jc w:val="center"/>
              <w:rPr>
                <w:sz w:val="22"/>
                <w:lang w:eastAsia="ru-RU"/>
              </w:rPr>
            </w:pPr>
            <w:r>
              <w:rPr>
                <w:sz w:val="22"/>
                <w:lang w:eastAsia="ru-RU"/>
              </w:rPr>
              <w:t>П</w:t>
            </w:r>
            <w:r w:rsidR="009E5A03">
              <w:rPr>
                <w:sz w:val="22"/>
                <w:lang w:eastAsia="ru-RU"/>
              </w:rPr>
              <w:t>о проекту</w:t>
            </w:r>
          </w:p>
        </w:tc>
        <w:tc>
          <w:tcPr>
            <w:tcW w:w="688" w:type="pct"/>
            <w:shd w:val="clear" w:color="auto" w:fill="auto"/>
            <w:vAlign w:val="center"/>
          </w:tcPr>
          <w:p w:rsidR="00873668" w:rsidRDefault="000E20E1" w:rsidP="0071032C">
            <w:pPr>
              <w:spacing w:after="0"/>
              <w:jc w:val="center"/>
              <w:rPr>
                <w:sz w:val="22"/>
                <w:lang w:eastAsia="ru-RU"/>
              </w:rPr>
            </w:pPr>
            <w:r>
              <w:rPr>
                <w:sz w:val="22"/>
                <w:lang w:eastAsia="ru-RU"/>
              </w:rPr>
              <w:t>г.</w:t>
            </w:r>
            <w:r w:rsidR="009E5A03">
              <w:rPr>
                <w:sz w:val="22"/>
                <w:lang w:eastAsia="ru-RU"/>
              </w:rPr>
              <w:t>Березники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Расчётный срок</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shd w:val="clear" w:color="auto" w:fill="auto"/>
            <w:vAlign w:val="center"/>
          </w:tcPr>
          <w:p w:rsidR="00873668" w:rsidRDefault="00873668" w:rsidP="0071032C">
            <w:pPr>
              <w:spacing w:after="0"/>
              <w:jc w:val="center"/>
              <w:rPr>
                <w:sz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t>4</w:t>
            </w:r>
          </w:p>
        </w:tc>
        <w:tc>
          <w:tcPr>
            <w:tcW w:w="826" w:type="pct"/>
            <w:shd w:val="clear" w:color="auto" w:fill="auto"/>
            <w:vAlign w:val="center"/>
          </w:tcPr>
          <w:p w:rsidR="00873668" w:rsidRDefault="009E5A03" w:rsidP="0071032C">
            <w:pPr>
              <w:spacing w:after="0"/>
              <w:jc w:val="center"/>
              <w:rPr>
                <w:sz w:val="22"/>
                <w:lang w:eastAsia="ru-RU"/>
              </w:rPr>
            </w:pPr>
            <w:r>
              <w:rPr>
                <w:sz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Развитие автомобильного транспорта местного значения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lang w:eastAsia="ru-RU"/>
              </w:rPr>
            </w:pPr>
            <w:r>
              <w:rPr>
                <w:sz w:val="22"/>
                <w:lang w:eastAsia="ru-RU"/>
              </w:rPr>
              <w:t>Строительство транспортной развязки в ра</w:t>
            </w:r>
            <w:r w:rsidR="000E20E1">
              <w:rPr>
                <w:sz w:val="22"/>
                <w:lang w:eastAsia="ru-RU"/>
              </w:rPr>
              <w:t>зных уровнях на пересечении пр.</w:t>
            </w:r>
            <w:r>
              <w:rPr>
                <w:sz w:val="22"/>
                <w:lang w:eastAsia="ru-RU"/>
              </w:rPr>
              <w:t>Ленина с автомобильной дорогой общего пользования регионального или меж</w:t>
            </w:r>
            <w:r w:rsidR="000E20E1">
              <w:rPr>
                <w:sz w:val="22"/>
                <w:lang w:eastAsia="ru-RU"/>
              </w:rPr>
              <w:t>-</w:t>
            </w:r>
            <w:r>
              <w:rPr>
                <w:sz w:val="22"/>
                <w:lang w:eastAsia="ru-RU"/>
              </w:rPr>
              <w:t>муниципального значения «Кунгур - Соликамск»</w:t>
            </w:r>
          </w:p>
        </w:tc>
        <w:tc>
          <w:tcPr>
            <w:tcW w:w="550" w:type="pct"/>
            <w:shd w:val="clear" w:color="auto" w:fill="auto"/>
            <w:vAlign w:val="center"/>
          </w:tcPr>
          <w:p w:rsidR="00873668" w:rsidRDefault="000E20E1" w:rsidP="0071032C">
            <w:pPr>
              <w:spacing w:after="0"/>
              <w:jc w:val="center"/>
              <w:rPr>
                <w:sz w:val="22"/>
                <w:lang w:eastAsia="ru-RU"/>
              </w:rPr>
            </w:pPr>
            <w:r>
              <w:rPr>
                <w:sz w:val="22"/>
                <w:lang w:eastAsia="ru-RU"/>
              </w:rPr>
              <w:t>П</w:t>
            </w:r>
            <w:r w:rsidR="009E5A03">
              <w:rPr>
                <w:sz w:val="22"/>
                <w:lang w:eastAsia="ru-RU"/>
              </w:rPr>
              <w:t>о проекту</w:t>
            </w:r>
          </w:p>
        </w:tc>
        <w:tc>
          <w:tcPr>
            <w:tcW w:w="688" w:type="pct"/>
            <w:shd w:val="clear" w:color="auto" w:fill="auto"/>
            <w:vAlign w:val="center"/>
          </w:tcPr>
          <w:p w:rsidR="00873668" w:rsidRDefault="000E20E1" w:rsidP="0071032C">
            <w:pPr>
              <w:spacing w:after="0"/>
              <w:jc w:val="center"/>
              <w:rPr>
                <w:sz w:val="22"/>
                <w:lang w:eastAsia="ru-RU"/>
              </w:rPr>
            </w:pPr>
            <w:r>
              <w:rPr>
                <w:sz w:val="22"/>
                <w:lang w:eastAsia="ru-RU"/>
              </w:rPr>
              <w:t>г.</w:t>
            </w:r>
            <w:r w:rsidR="009E5A03">
              <w:rPr>
                <w:sz w:val="22"/>
                <w:lang w:eastAsia="ru-RU"/>
              </w:rPr>
              <w:t>Березники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Первая очередь</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shd w:val="clear" w:color="auto" w:fill="auto"/>
            <w:vAlign w:val="center"/>
          </w:tcPr>
          <w:p w:rsidR="00873668" w:rsidRDefault="00873668" w:rsidP="0071032C">
            <w:pPr>
              <w:spacing w:after="0"/>
              <w:jc w:val="center"/>
              <w:rPr>
                <w:sz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lastRenderedPageBreak/>
              <w:t>5</w:t>
            </w:r>
          </w:p>
        </w:tc>
        <w:tc>
          <w:tcPr>
            <w:tcW w:w="826" w:type="pct"/>
            <w:shd w:val="clear" w:color="auto" w:fill="auto"/>
            <w:vAlign w:val="center"/>
          </w:tcPr>
          <w:p w:rsidR="00873668" w:rsidRDefault="009E5A03" w:rsidP="0071032C">
            <w:pPr>
              <w:spacing w:after="0"/>
              <w:jc w:val="center"/>
              <w:rPr>
                <w:sz w:val="22"/>
                <w:lang w:eastAsia="ru-RU"/>
              </w:rPr>
            </w:pPr>
            <w:r>
              <w:rPr>
                <w:sz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lang w:eastAsia="ru-RU"/>
              </w:rPr>
            </w:pPr>
            <w:r>
              <w:rPr>
                <w:sz w:val="22"/>
                <w:lang w:eastAsia="ru-RU"/>
              </w:rPr>
              <w:t>Реконструкция автомобильной дороги «Березники-Романово»</w:t>
            </w:r>
          </w:p>
        </w:tc>
        <w:tc>
          <w:tcPr>
            <w:tcW w:w="550" w:type="pct"/>
            <w:shd w:val="clear" w:color="auto" w:fill="auto"/>
            <w:vAlign w:val="center"/>
          </w:tcPr>
          <w:p w:rsidR="00873668" w:rsidRDefault="000E20E1" w:rsidP="0071032C">
            <w:pPr>
              <w:spacing w:after="0"/>
              <w:jc w:val="center"/>
              <w:rPr>
                <w:sz w:val="22"/>
                <w:lang w:eastAsia="ru-RU"/>
              </w:rPr>
            </w:pPr>
            <w:r>
              <w:rPr>
                <w:sz w:val="22"/>
                <w:lang w:eastAsia="ru-RU"/>
              </w:rPr>
              <w:t>П</w:t>
            </w:r>
            <w:r w:rsidR="009E5A03">
              <w:rPr>
                <w:sz w:val="22"/>
                <w:lang w:eastAsia="ru-RU"/>
              </w:rPr>
              <w:t>ротяженность 24 км</w:t>
            </w:r>
          </w:p>
        </w:tc>
        <w:tc>
          <w:tcPr>
            <w:tcW w:w="688" w:type="pct"/>
            <w:shd w:val="clear" w:color="auto" w:fill="auto"/>
            <w:vAlign w:val="center"/>
          </w:tcPr>
          <w:p w:rsidR="000E20E1" w:rsidRDefault="009E5A03" w:rsidP="0071032C">
            <w:pPr>
              <w:spacing w:after="0"/>
              <w:jc w:val="center"/>
              <w:rPr>
                <w:sz w:val="22"/>
                <w:lang w:eastAsia="ru-RU"/>
              </w:rPr>
            </w:pPr>
            <w:r>
              <w:rPr>
                <w:sz w:val="22"/>
                <w:lang w:eastAsia="ru-RU"/>
              </w:rPr>
              <w:t>Муниципальное образование</w:t>
            </w:r>
          </w:p>
          <w:p w:rsidR="00873668" w:rsidRDefault="009E5A03" w:rsidP="0071032C">
            <w:pPr>
              <w:spacing w:after="0"/>
              <w:jc w:val="center"/>
              <w:rPr>
                <w:sz w:val="22"/>
                <w:lang w:eastAsia="ru-RU"/>
              </w:rPr>
            </w:pPr>
            <w:r>
              <w:rPr>
                <w:sz w:val="22"/>
                <w:lang w:eastAsia="ru-RU"/>
              </w:rPr>
              <w:t>«Город Березники»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Первая очередь</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vMerge w:val="restart"/>
            <w:shd w:val="clear" w:color="auto" w:fill="auto"/>
            <w:vAlign w:val="center"/>
          </w:tcPr>
          <w:p w:rsidR="00873668" w:rsidRDefault="00873668" w:rsidP="0071032C">
            <w:pPr>
              <w:spacing w:after="0"/>
              <w:jc w:val="center"/>
              <w:rPr>
                <w:sz w:val="22"/>
                <w:lang w:eastAsia="ru-RU"/>
              </w:rPr>
            </w:pPr>
          </w:p>
        </w:tc>
      </w:tr>
      <w:tr w:rsidR="00873668" w:rsidTr="0071032C">
        <w:trPr>
          <w:trHeight w:val="1083"/>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t>6</w:t>
            </w:r>
          </w:p>
        </w:tc>
        <w:tc>
          <w:tcPr>
            <w:tcW w:w="826" w:type="pct"/>
            <w:shd w:val="clear" w:color="auto" w:fill="auto"/>
            <w:vAlign w:val="center"/>
          </w:tcPr>
          <w:p w:rsidR="00873668" w:rsidRDefault="009E5A03" w:rsidP="0071032C">
            <w:pPr>
              <w:spacing w:after="0"/>
              <w:jc w:val="center"/>
              <w:rPr>
                <w:sz w:val="22"/>
                <w:lang w:eastAsia="ru-RU"/>
              </w:rPr>
            </w:pPr>
            <w:r>
              <w:rPr>
                <w:sz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lang w:eastAsia="ru-RU"/>
              </w:rPr>
            </w:pPr>
            <w:r>
              <w:rPr>
                <w:sz w:val="22"/>
                <w:lang w:eastAsia="ru-RU"/>
              </w:rPr>
              <w:t>Реконструкция автомобильной дороги «Орел-Огурдино»</w:t>
            </w:r>
          </w:p>
        </w:tc>
        <w:tc>
          <w:tcPr>
            <w:tcW w:w="550" w:type="pct"/>
            <w:shd w:val="clear" w:color="auto" w:fill="auto"/>
            <w:vAlign w:val="center"/>
          </w:tcPr>
          <w:p w:rsidR="00873668" w:rsidRDefault="000E20E1" w:rsidP="0071032C">
            <w:pPr>
              <w:spacing w:after="0"/>
              <w:jc w:val="center"/>
              <w:rPr>
                <w:sz w:val="22"/>
                <w:lang w:eastAsia="ru-RU"/>
              </w:rPr>
            </w:pPr>
            <w:r>
              <w:rPr>
                <w:sz w:val="22"/>
                <w:lang w:eastAsia="ru-RU"/>
              </w:rPr>
              <w:t>П</w:t>
            </w:r>
            <w:r w:rsidR="009E5A03">
              <w:rPr>
                <w:sz w:val="22"/>
                <w:lang w:eastAsia="ru-RU"/>
              </w:rPr>
              <w:t>ротяженность 4 км</w:t>
            </w:r>
          </w:p>
        </w:tc>
        <w:tc>
          <w:tcPr>
            <w:tcW w:w="688" w:type="pct"/>
            <w:shd w:val="clear" w:color="auto" w:fill="auto"/>
            <w:vAlign w:val="center"/>
          </w:tcPr>
          <w:p w:rsidR="000E20E1" w:rsidRDefault="009E5A03" w:rsidP="0071032C">
            <w:pPr>
              <w:spacing w:after="0"/>
              <w:jc w:val="center"/>
              <w:rPr>
                <w:sz w:val="22"/>
                <w:lang w:eastAsia="ru-RU"/>
              </w:rPr>
            </w:pPr>
            <w:r>
              <w:rPr>
                <w:sz w:val="22"/>
                <w:lang w:eastAsia="ru-RU"/>
              </w:rPr>
              <w:t>Муниципальное образование</w:t>
            </w:r>
          </w:p>
          <w:p w:rsidR="00873668" w:rsidRDefault="009E5A03" w:rsidP="0071032C">
            <w:pPr>
              <w:spacing w:after="0"/>
              <w:jc w:val="center"/>
              <w:rPr>
                <w:sz w:val="22"/>
                <w:lang w:eastAsia="ru-RU"/>
              </w:rPr>
            </w:pPr>
            <w:r>
              <w:rPr>
                <w:sz w:val="22"/>
                <w:lang w:eastAsia="ru-RU"/>
              </w:rPr>
              <w:t>«Город Березники»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Первая очередь</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vMerge/>
            <w:shd w:val="clear" w:color="auto" w:fill="auto"/>
            <w:vAlign w:val="center"/>
          </w:tcPr>
          <w:p w:rsidR="00873668" w:rsidRDefault="00873668" w:rsidP="0071032C">
            <w:pPr>
              <w:spacing w:after="0"/>
              <w:jc w:val="center"/>
              <w:rPr>
                <w:sz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t>7</w:t>
            </w:r>
          </w:p>
        </w:tc>
        <w:tc>
          <w:tcPr>
            <w:tcW w:w="826" w:type="pct"/>
            <w:shd w:val="clear" w:color="auto" w:fill="auto"/>
            <w:vAlign w:val="center"/>
          </w:tcPr>
          <w:p w:rsidR="00873668" w:rsidRDefault="009E5A03" w:rsidP="0071032C">
            <w:pPr>
              <w:spacing w:after="0"/>
              <w:jc w:val="center"/>
              <w:rPr>
                <w:sz w:val="22"/>
                <w:lang w:eastAsia="ru-RU"/>
              </w:rPr>
            </w:pPr>
            <w:r>
              <w:rPr>
                <w:sz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lang w:eastAsia="ru-RU"/>
              </w:rPr>
            </w:pPr>
            <w:r>
              <w:rPr>
                <w:sz w:val="22"/>
                <w:lang w:eastAsia="ru-RU"/>
              </w:rPr>
              <w:t>Реконструкция автомобильной дороги с.Романово, ул.Сретенская</w:t>
            </w:r>
          </w:p>
        </w:tc>
        <w:tc>
          <w:tcPr>
            <w:tcW w:w="550" w:type="pct"/>
            <w:shd w:val="clear" w:color="auto" w:fill="auto"/>
            <w:vAlign w:val="center"/>
          </w:tcPr>
          <w:p w:rsidR="00873668" w:rsidRDefault="000E20E1" w:rsidP="0071032C">
            <w:pPr>
              <w:spacing w:after="0"/>
              <w:jc w:val="center"/>
              <w:rPr>
                <w:sz w:val="22"/>
                <w:lang w:eastAsia="ru-RU"/>
              </w:rPr>
            </w:pPr>
            <w:r>
              <w:rPr>
                <w:sz w:val="22"/>
                <w:lang w:eastAsia="ru-RU"/>
              </w:rPr>
              <w:t>П</w:t>
            </w:r>
            <w:r w:rsidR="009E5A03">
              <w:rPr>
                <w:sz w:val="22"/>
                <w:lang w:eastAsia="ru-RU"/>
              </w:rPr>
              <w:t>ротяженность 0,71 км</w:t>
            </w:r>
          </w:p>
        </w:tc>
        <w:tc>
          <w:tcPr>
            <w:tcW w:w="688" w:type="pct"/>
            <w:shd w:val="clear" w:color="auto" w:fill="auto"/>
            <w:vAlign w:val="center"/>
          </w:tcPr>
          <w:p w:rsidR="00873668" w:rsidRDefault="009E5A03" w:rsidP="0071032C">
            <w:pPr>
              <w:spacing w:after="0"/>
              <w:jc w:val="center"/>
              <w:rPr>
                <w:sz w:val="22"/>
                <w:lang w:eastAsia="ru-RU"/>
              </w:rPr>
            </w:pPr>
            <w:r>
              <w:rPr>
                <w:sz w:val="22"/>
                <w:lang w:eastAsia="ru-RU"/>
              </w:rPr>
              <w:t>Муниципальное образование «Город 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Первая очередь</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vMerge/>
            <w:shd w:val="clear" w:color="auto" w:fill="auto"/>
            <w:vAlign w:val="center"/>
          </w:tcPr>
          <w:p w:rsidR="00873668" w:rsidRDefault="00873668" w:rsidP="0071032C">
            <w:pPr>
              <w:spacing w:after="0"/>
              <w:jc w:val="center"/>
              <w:rPr>
                <w:sz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lang w:eastAsia="ru-RU"/>
              </w:rPr>
            </w:pPr>
            <w:r>
              <w:rPr>
                <w:sz w:val="22"/>
                <w:lang w:eastAsia="ru-RU"/>
              </w:rPr>
              <w:t>8</w:t>
            </w:r>
          </w:p>
        </w:tc>
        <w:tc>
          <w:tcPr>
            <w:tcW w:w="826" w:type="pct"/>
            <w:shd w:val="clear" w:color="auto" w:fill="auto"/>
            <w:vAlign w:val="center"/>
          </w:tcPr>
          <w:p w:rsidR="00873668" w:rsidRDefault="009E5A03" w:rsidP="0071032C">
            <w:pPr>
              <w:spacing w:after="0"/>
              <w:jc w:val="center"/>
              <w:rPr>
                <w:sz w:val="22"/>
                <w:lang w:eastAsia="ru-RU"/>
              </w:rPr>
            </w:pPr>
            <w:r>
              <w:rPr>
                <w:sz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lang w:eastAsia="ru-RU"/>
              </w:rPr>
            </w:pPr>
            <w:r>
              <w:rPr>
                <w:sz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lang w:eastAsia="ru-RU"/>
              </w:rPr>
            </w:pPr>
            <w:r>
              <w:rPr>
                <w:sz w:val="22"/>
                <w:lang w:eastAsia="ru-RU"/>
              </w:rPr>
              <w:t>Реконструкция транзитной автомобильной дороги в г.Усолье по ул.</w:t>
            </w:r>
            <w:r w:rsidR="000E20E1">
              <w:rPr>
                <w:sz w:val="22"/>
                <w:lang w:eastAsia="ru-RU"/>
              </w:rPr>
              <w:t>Свободы от ул.</w:t>
            </w:r>
            <w:r>
              <w:rPr>
                <w:sz w:val="22"/>
                <w:lang w:eastAsia="ru-RU"/>
              </w:rPr>
              <w:t>Кирова до северной границы г.Усолье</w:t>
            </w:r>
          </w:p>
        </w:tc>
        <w:tc>
          <w:tcPr>
            <w:tcW w:w="550" w:type="pct"/>
            <w:shd w:val="clear" w:color="auto" w:fill="auto"/>
            <w:vAlign w:val="center"/>
          </w:tcPr>
          <w:p w:rsidR="00873668" w:rsidRDefault="00873668" w:rsidP="0071032C">
            <w:pPr>
              <w:spacing w:after="0"/>
              <w:jc w:val="center"/>
              <w:rPr>
                <w:sz w:val="22"/>
                <w:lang w:eastAsia="ru-RU"/>
              </w:rPr>
            </w:pPr>
          </w:p>
        </w:tc>
        <w:tc>
          <w:tcPr>
            <w:tcW w:w="688" w:type="pct"/>
            <w:shd w:val="clear" w:color="auto" w:fill="auto"/>
            <w:vAlign w:val="center"/>
          </w:tcPr>
          <w:p w:rsidR="000E20E1" w:rsidRDefault="009E5A03" w:rsidP="0071032C">
            <w:pPr>
              <w:spacing w:after="0"/>
              <w:jc w:val="center"/>
              <w:rPr>
                <w:sz w:val="22"/>
                <w:lang w:eastAsia="ru-RU"/>
              </w:rPr>
            </w:pPr>
            <w:r>
              <w:rPr>
                <w:sz w:val="22"/>
                <w:lang w:eastAsia="ru-RU"/>
              </w:rPr>
              <w:t>Муниципальное образование</w:t>
            </w:r>
          </w:p>
          <w:p w:rsidR="00873668" w:rsidRDefault="009E5A03" w:rsidP="0071032C">
            <w:pPr>
              <w:spacing w:after="0"/>
              <w:jc w:val="center"/>
              <w:rPr>
                <w:sz w:val="22"/>
                <w:lang w:eastAsia="ru-RU"/>
              </w:rPr>
            </w:pPr>
            <w:r>
              <w:rPr>
                <w:sz w:val="22"/>
                <w:lang w:eastAsia="ru-RU"/>
              </w:rPr>
              <w:t>«Город Березники»</w:t>
            </w:r>
          </w:p>
        </w:tc>
        <w:tc>
          <w:tcPr>
            <w:tcW w:w="597" w:type="pct"/>
            <w:shd w:val="clear" w:color="auto" w:fill="auto"/>
            <w:vAlign w:val="center"/>
          </w:tcPr>
          <w:p w:rsidR="00873668" w:rsidRDefault="009E5A03" w:rsidP="0071032C">
            <w:pPr>
              <w:spacing w:after="0"/>
              <w:jc w:val="center"/>
              <w:rPr>
                <w:sz w:val="22"/>
                <w:lang w:eastAsia="ru-RU"/>
              </w:rPr>
            </w:pPr>
            <w:r>
              <w:rPr>
                <w:sz w:val="22"/>
                <w:lang w:eastAsia="ru-RU"/>
              </w:rPr>
              <w:t>Первая очередь</w:t>
            </w:r>
          </w:p>
        </w:tc>
        <w:tc>
          <w:tcPr>
            <w:tcW w:w="459" w:type="pct"/>
            <w:shd w:val="clear" w:color="auto" w:fill="auto"/>
            <w:vAlign w:val="center"/>
          </w:tcPr>
          <w:p w:rsidR="00873668" w:rsidRDefault="00873668" w:rsidP="0071032C">
            <w:pPr>
              <w:spacing w:after="0"/>
              <w:jc w:val="center"/>
              <w:rPr>
                <w:sz w:val="22"/>
                <w:lang w:eastAsia="ru-RU"/>
              </w:rPr>
            </w:pPr>
          </w:p>
        </w:tc>
        <w:tc>
          <w:tcPr>
            <w:tcW w:w="504" w:type="pct"/>
            <w:shd w:val="clear" w:color="auto" w:fill="auto"/>
            <w:vAlign w:val="center"/>
          </w:tcPr>
          <w:p w:rsidR="00873668" w:rsidRDefault="00873668" w:rsidP="0071032C">
            <w:pPr>
              <w:spacing w:after="0"/>
              <w:jc w:val="center"/>
              <w:rPr>
                <w:sz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rPr>
            </w:pPr>
            <w:r>
              <w:rPr>
                <w:sz w:val="22"/>
              </w:rPr>
              <w:t>9</w:t>
            </w:r>
          </w:p>
        </w:tc>
        <w:tc>
          <w:tcPr>
            <w:tcW w:w="826" w:type="pct"/>
            <w:shd w:val="clear" w:color="auto" w:fill="auto"/>
            <w:vAlign w:val="center"/>
          </w:tcPr>
          <w:p w:rsidR="00873668" w:rsidRDefault="009E5A03" w:rsidP="0071032C">
            <w:pPr>
              <w:spacing w:after="0"/>
              <w:jc w:val="center"/>
              <w:rPr>
                <w:sz w:val="22"/>
              </w:rPr>
            </w:pPr>
            <w:r>
              <w:rPr>
                <w:sz w:val="22"/>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rPr>
            </w:pPr>
            <w:r>
              <w:rPr>
                <w:sz w:val="22"/>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rPr>
            </w:pPr>
            <w:r>
              <w:rPr>
                <w:sz w:val="22"/>
              </w:rPr>
              <w:t>Реконструкция автомобильной дороги ул. Большевистская</w:t>
            </w:r>
          </w:p>
        </w:tc>
        <w:tc>
          <w:tcPr>
            <w:tcW w:w="550" w:type="pct"/>
            <w:shd w:val="clear" w:color="auto" w:fill="auto"/>
            <w:vAlign w:val="center"/>
          </w:tcPr>
          <w:p w:rsidR="00873668" w:rsidRDefault="000E20E1" w:rsidP="0071032C">
            <w:pPr>
              <w:spacing w:after="0"/>
              <w:jc w:val="center"/>
              <w:rPr>
                <w:sz w:val="22"/>
              </w:rPr>
            </w:pPr>
            <w:r>
              <w:rPr>
                <w:sz w:val="22"/>
              </w:rPr>
              <w:t>П</w:t>
            </w:r>
            <w:r w:rsidR="009E5A03">
              <w:rPr>
                <w:sz w:val="22"/>
              </w:rPr>
              <w:t>ротяженность 0,71 км</w:t>
            </w:r>
          </w:p>
        </w:tc>
        <w:tc>
          <w:tcPr>
            <w:tcW w:w="688" w:type="pct"/>
            <w:shd w:val="clear" w:color="auto" w:fill="auto"/>
            <w:vAlign w:val="center"/>
          </w:tcPr>
          <w:p w:rsidR="00873668" w:rsidRDefault="000E20E1" w:rsidP="0071032C">
            <w:pPr>
              <w:spacing w:after="0"/>
              <w:jc w:val="center"/>
              <w:rPr>
                <w:sz w:val="22"/>
              </w:rPr>
            </w:pPr>
            <w:r>
              <w:rPr>
                <w:sz w:val="22"/>
              </w:rPr>
              <w:t>г.</w:t>
            </w:r>
            <w:r w:rsidR="009E5A03">
              <w:rPr>
                <w:sz w:val="22"/>
              </w:rPr>
              <w:t>Березники</w:t>
            </w:r>
          </w:p>
        </w:tc>
        <w:tc>
          <w:tcPr>
            <w:tcW w:w="597" w:type="pct"/>
            <w:shd w:val="clear" w:color="auto" w:fill="auto"/>
            <w:vAlign w:val="center"/>
          </w:tcPr>
          <w:p w:rsidR="00873668" w:rsidRDefault="009E5A03" w:rsidP="0071032C">
            <w:pPr>
              <w:spacing w:after="0"/>
              <w:jc w:val="center"/>
              <w:rPr>
                <w:sz w:val="22"/>
              </w:rPr>
            </w:pPr>
            <w:r>
              <w:rPr>
                <w:sz w:val="22"/>
              </w:rPr>
              <w:t>Первая очередь</w:t>
            </w:r>
          </w:p>
        </w:tc>
        <w:tc>
          <w:tcPr>
            <w:tcW w:w="459" w:type="pct"/>
            <w:shd w:val="clear" w:color="auto" w:fill="auto"/>
            <w:vAlign w:val="center"/>
          </w:tcPr>
          <w:p w:rsidR="00873668" w:rsidRDefault="00873668" w:rsidP="0071032C">
            <w:pPr>
              <w:spacing w:after="0"/>
              <w:jc w:val="center"/>
              <w:rPr>
                <w:sz w:val="22"/>
              </w:rPr>
            </w:pPr>
          </w:p>
        </w:tc>
        <w:tc>
          <w:tcPr>
            <w:tcW w:w="504" w:type="pct"/>
            <w:shd w:val="clear" w:color="auto" w:fill="auto"/>
            <w:vAlign w:val="center"/>
          </w:tcPr>
          <w:p w:rsidR="00873668" w:rsidRDefault="00873668" w:rsidP="0071032C">
            <w:pPr>
              <w:spacing w:after="0"/>
              <w:jc w:val="center"/>
              <w:rPr>
                <w:sz w:val="22"/>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rPr>
            </w:pPr>
            <w:r>
              <w:rPr>
                <w:sz w:val="22"/>
              </w:rPr>
              <w:t>10</w:t>
            </w:r>
          </w:p>
        </w:tc>
        <w:tc>
          <w:tcPr>
            <w:tcW w:w="826" w:type="pct"/>
            <w:shd w:val="clear" w:color="auto" w:fill="auto"/>
            <w:vAlign w:val="center"/>
          </w:tcPr>
          <w:p w:rsidR="00873668" w:rsidRDefault="009E5A03" w:rsidP="0071032C">
            <w:pPr>
              <w:spacing w:after="0"/>
              <w:jc w:val="center"/>
              <w:rPr>
                <w:sz w:val="22"/>
              </w:rPr>
            </w:pPr>
            <w:r>
              <w:rPr>
                <w:sz w:val="22"/>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rPr>
            </w:pPr>
            <w:r>
              <w:rPr>
                <w:sz w:val="22"/>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rPr>
            </w:pPr>
            <w:r>
              <w:rPr>
                <w:sz w:val="22"/>
              </w:rPr>
              <w:t>Реконструкция автомобильной дороги Березники- Романово- Легино</w:t>
            </w:r>
          </w:p>
        </w:tc>
        <w:tc>
          <w:tcPr>
            <w:tcW w:w="550" w:type="pct"/>
            <w:shd w:val="clear" w:color="auto" w:fill="auto"/>
            <w:vAlign w:val="center"/>
          </w:tcPr>
          <w:p w:rsidR="00873668" w:rsidRDefault="000E20E1" w:rsidP="0071032C">
            <w:pPr>
              <w:spacing w:after="0"/>
              <w:jc w:val="center"/>
              <w:rPr>
                <w:sz w:val="22"/>
              </w:rPr>
            </w:pPr>
            <w:r>
              <w:rPr>
                <w:sz w:val="22"/>
              </w:rPr>
              <w:t>П</w:t>
            </w:r>
            <w:r w:rsidR="009E5A03">
              <w:rPr>
                <w:sz w:val="22"/>
              </w:rPr>
              <w:t>ротяженность 8 км</w:t>
            </w:r>
          </w:p>
        </w:tc>
        <w:tc>
          <w:tcPr>
            <w:tcW w:w="688" w:type="pct"/>
            <w:shd w:val="clear" w:color="auto" w:fill="auto"/>
            <w:vAlign w:val="center"/>
          </w:tcPr>
          <w:p w:rsidR="000E20E1" w:rsidRDefault="009E5A03" w:rsidP="0071032C">
            <w:pPr>
              <w:spacing w:after="0"/>
              <w:jc w:val="center"/>
              <w:rPr>
                <w:sz w:val="22"/>
              </w:rPr>
            </w:pPr>
            <w:r>
              <w:rPr>
                <w:sz w:val="22"/>
              </w:rPr>
              <w:t>Муниципальное образование</w:t>
            </w:r>
          </w:p>
          <w:p w:rsidR="00873668" w:rsidRDefault="009E5A03" w:rsidP="0071032C">
            <w:pPr>
              <w:spacing w:after="0"/>
              <w:jc w:val="center"/>
              <w:rPr>
                <w:sz w:val="22"/>
              </w:rPr>
            </w:pPr>
            <w:r>
              <w:rPr>
                <w:sz w:val="22"/>
              </w:rPr>
              <w:t>«Город Березники»</w:t>
            </w:r>
          </w:p>
        </w:tc>
        <w:tc>
          <w:tcPr>
            <w:tcW w:w="597" w:type="pct"/>
            <w:shd w:val="clear" w:color="auto" w:fill="auto"/>
            <w:vAlign w:val="center"/>
          </w:tcPr>
          <w:p w:rsidR="00873668" w:rsidRDefault="009E5A03" w:rsidP="0071032C">
            <w:pPr>
              <w:spacing w:after="0"/>
              <w:jc w:val="center"/>
              <w:rPr>
                <w:sz w:val="22"/>
              </w:rPr>
            </w:pPr>
            <w:r>
              <w:rPr>
                <w:sz w:val="22"/>
              </w:rPr>
              <w:t>Первая очередь</w:t>
            </w:r>
          </w:p>
        </w:tc>
        <w:tc>
          <w:tcPr>
            <w:tcW w:w="459" w:type="pct"/>
            <w:shd w:val="clear" w:color="auto" w:fill="auto"/>
            <w:vAlign w:val="center"/>
          </w:tcPr>
          <w:p w:rsidR="00873668" w:rsidRDefault="00873668" w:rsidP="0071032C">
            <w:pPr>
              <w:spacing w:after="0"/>
              <w:jc w:val="center"/>
              <w:rPr>
                <w:sz w:val="22"/>
              </w:rPr>
            </w:pPr>
          </w:p>
        </w:tc>
        <w:tc>
          <w:tcPr>
            <w:tcW w:w="504" w:type="pct"/>
            <w:shd w:val="clear" w:color="auto" w:fill="auto"/>
            <w:vAlign w:val="center"/>
          </w:tcPr>
          <w:p w:rsidR="00873668" w:rsidRDefault="00873668" w:rsidP="0071032C">
            <w:pPr>
              <w:spacing w:after="0"/>
              <w:jc w:val="center"/>
              <w:rPr>
                <w:sz w:val="22"/>
              </w:rPr>
            </w:pPr>
          </w:p>
        </w:tc>
      </w:tr>
    </w:tbl>
    <w:p w:rsidR="00873668" w:rsidRPr="000E20E1" w:rsidRDefault="0071032C" w:rsidP="0071032C">
      <w:pPr>
        <w:pStyle w:val="21"/>
        <w:numPr>
          <w:ilvl w:val="0"/>
          <w:numId w:val="0"/>
        </w:numPr>
        <w:ind w:left="375"/>
        <w:jc w:val="center"/>
        <w:rPr>
          <w:rFonts w:ascii="Times New Roman" w:hAnsi="Times New Roman" w:cs="Times New Roman"/>
          <w:sz w:val="24"/>
          <w:szCs w:val="24"/>
        </w:rPr>
      </w:pPr>
      <w:bookmarkStart w:id="13" w:name="_Toc24018414"/>
      <w:bookmarkStart w:id="14" w:name="_Toc76389222"/>
      <w:r w:rsidRPr="0071032C">
        <w:rPr>
          <w:rFonts w:ascii="Times New Roman" w:hAnsi="Times New Roman" w:cs="Times New Roman"/>
          <w:sz w:val="24"/>
          <w:szCs w:val="24"/>
        </w:rPr>
        <w:lastRenderedPageBreak/>
        <w:t>1.7</w:t>
      </w:r>
      <w:r w:rsidR="009E5A03" w:rsidRPr="0071032C">
        <w:rPr>
          <w:rFonts w:ascii="Times New Roman" w:hAnsi="Times New Roman" w:cs="Times New Roman"/>
          <w:sz w:val="24"/>
          <w:szCs w:val="24"/>
        </w:rPr>
        <w:t>.</w:t>
      </w:r>
      <w:r w:rsidR="009E5A03" w:rsidRPr="000E20E1">
        <w:rPr>
          <w:rFonts w:ascii="Times New Roman" w:hAnsi="Times New Roman" w:cs="Times New Roman"/>
          <w:sz w:val="24"/>
          <w:szCs w:val="24"/>
        </w:rPr>
        <w:t>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bookmarkEnd w:id="13"/>
      <w:bookmarkEnd w:id="14"/>
    </w:p>
    <w:tbl>
      <w:tblPr>
        <w:tblStyle w:val="15"/>
        <w:tblW w:w="5282" w:type="pct"/>
        <w:jc w:val="center"/>
        <w:tblLayout w:type="fixed"/>
        <w:tblLook w:val="04A0"/>
      </w:tblPr>
      <w:tblGrid>
        <w:gridCol w:w="758"/>
        <w:gridCol w:w="2105"/>
        <w:gridCol w:w="1915"/>
        <w:gridCol w:w="1923"/>
        <w:gridCol w:w="1762"/>
        <w:gridCol w:w="1992"/>
        <w:gridCol w:w="1763"/>
        <w:gridCol w:w="1701"/>
        <w:gridCol w:w="1701"/>
      </w:tblGrid>
      <w:tr w:rsidR="00873668" w:rsidTr="000E20E1">
        <w:trPr>
          <w:trHeight w:val="1200"/>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w:t>
            </w:r>
          </w:p>
          <w:p w:rsidR="00873668" w:rsidRPr="000E20E1" w:rsidRDefault="009E5A03" w:rsidP="000E20E1">
            <w:pPr>
              <w:spacing w:after="0"/>
              <w:jc w:val="center"/>
              <w:rPr>
                <w:sz w:val="22"/>
              </w:rPr>
            </w:pPr>
            <w:r w:rsidRPr="000E20E1">
              <w:rPr>
                <w:sz w:val="22"/>
              </w:rPr>
              <w:t>п/п</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Вид объекта</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Назначение объекта</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Наименование объекта</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Основные характеристики</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Местоположение, адресное описание</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Срок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Зоны с особыми условиями использования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Основание</w:t>
            </w:r>
          </w:p>
        </w:tc>
      </w:tr>
      <w:tr w:rsidR="00873668" w:rsidTr="000E20E1">
        <w:trPr>
          <w:trHeight w:val="300"/>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1</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2</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3</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4</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5</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6</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rPr>
            </w:pPr>
            <w:r w:rsidRPr="000E20E1">
              <w:rPr>
                <w:sz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3668" w:rsidRPr="000E20E1" w:rsidRDefault="009E5A03" w:rsidP="000E20E1">
            <w:pPr>
              <w:spacing w:after="0"/>
              <w:jc w:val="center"/>
              <w:rPr>
                <w:sz w:val="22"/>
              </w:rPr>
            </w:pPr>
            <w:r w:rsidRPr="000E20E1">
              <w:rPr>
                <w:sz w:val="22"/>
              </w:rPr>
              <w:t>9</w:t>
            </w:r>
          </w:p>
        </w:tc>
      </w:tr>
      <w:tr w:rsidR="00873668" w:rsidTr="000E20E1">
        <w:trPr>
          <w:trHeight w:val="613"/>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rPr>
            </w:pPr>
            <w:r>
              <w:rPr>
                <w:sz w:val="22"/>
              </w:rPr>
              <w:t>1</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rPr>
            </w:pPr>
            <w:r>
              <w:rPr>
                <w:sz w:val="22"/>
              </w:rPr>
              <w:t>Объекты инженерной инфраструктуры (газоснабжения)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15" w:name="_Toc46927225"/>
            <w:bookmarkStart w:id="16" w:name="_Toc75443905"/>
            <w:bookmarkStart w:id="17" w:name="_Toc76389223"/>
            <w:r>
              <w:rPr>
                <w:rFonts w:ascii="Times New Roman" w:hAnsi="Times New Roman" w:cs="Times New Roman"/>
                <w:b w:val="0"/>
                <w:bCs w:val="0"/>
              </w:rPr>
              <w:t>Газификация населённых пунктов</w:t>
            </w:r>
            <w:bookmarkEnd w:id="15"/>
            <w:bookmarkEnd w:id="16"/>
            <w:bookmarkEnd w:id="17"/>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18" w:name="_Toc46927226"/>
            <w:bookmarkStart w:id="19" w:name="_Toc75443906"/>
            <w:bookmarkStart w:id="20" w:name="_Toc76389224"/>
            <w:r>
              <w:rPr>
                <w:rFonts w:ascii="Times New Roman" w:hAnsi="Times New Roman" w:cs="Times New Roman"/>
                <w:b w:val="0"/>
                <w:bCs w:val="0"/>
              </w:rPr>
              <w:t>Строительство</w:t>
            </w:r>
            <w:bookmarkEnd w:id="18"/>
            <w:bookmarkEnd w:id="19"/>
            <w:bookmarkEnd w:id="20"/>
          </w:p>
          <w:p w:rsidR="00873668" w:rsidRDefault="000E20E1" w:rsidP="000E20E1">
            <w:pPr>
              <w:pStyle w:val="ConsPlusTitle"/>
              <w:jc w:val="center"/>
              <w:outlineLvl w:val="4"/>
              <w:rPr>
                <w:rFonts w:ascii="Times New Roman" w:hAnsi="Times New Roman" w:cs="Times New Roman"/>
                <w:b w:val="0"/>
                <w:bCs w:val="0"/>
              </w:rPr>
            </w:pPr>
            <w:bookmarkStart w:id="21" w:name="_Toc46927227"/>
            <w:bookmarkStart w:id="22" w:name="_Toc75443907"/>
            <w:bookmarkStart w:id="23" w:name="_Toc76389225"/>
            <w:r>
              <w:rPr>
                <w:rFonts w:ascii="Times New Roman" w:hAnsi="Times New Roman" w:cs="Times New Roman"/>
                <w:b w:val="0"/>
                <w:bCs w:val="0"/>
              </w:rPr>
              <w:t>г</w:t>
            </w:r>
            <w:r w:rsidR="009E5A03">
              <w:rPr>
                <w:rFonts w:ascii="Times New Roman" w:hAnsi="Times New Roman" w:cs="Times New Roman"/>
                <w:b w:val="0"/>
                <w:bCs w:val="0"/>
              </w:rPr>
              <w:t>азораспредели</w:t>
            </w:r>
            <w:r>
              <w:rPr>
                <w:rFonts w:ascii="Times New Roman" w:hAnsi="Times New Roman" w:cs="Times New Roman"/>
                <w:b w:val="0"/>
                <w:bCs w:val="0"/>
              </w:rPr>
              <w:t>-</w:t>
            </w:r>
            <w:r w:rsidR="009E5A03">
              <w:rPr>
                <w:rFonts w:ascii="Times New Roman" w:hAnsi="Times New Roman" w:cs="Times New Roman"/>
                <w:b w:val="0"/>
                <w:bCs w:val="0"/>
              </w:rPr>
              <w:t>тельных пунктов – 5 шт.</w:t>
            </w:r>
            <w:bookmarkEnd w:id="21"/>
            <w:bookmarkEnd w:id="22"/>
            <w:bookmarkEnd w:id="23"/>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rPr>
            </w:pPr>
            <w:r>
              <w:rPr>
                <w:sz w:val="22"/>
              </w:rPr>
              <w:t>г.</w:t>
            </w:r>
            <w:r w:rsidR="009E5A03">
              <w:rPr>
                <w:sz w:val="22"/>
              </w:rPr>
              <w:t>Березники</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2029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Охранная зона – 10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3668" w:rsidRDefault="00873668" w:rsidP="000E20E1">
            <w:pPr>
              <w:spacing w:after="0"/>
              <w:jc w:val="left"/>
              <w:rPr>
                <w:sz w:val="22"/>
              </w:rPr>
            </w:pPr>
          </w:p>
        </w:tc>
      </w:tr>
      <w:tr w:rsidR="00873668" w:rsidTr="000E20E1">
        <w:trPr>
          <w:trHeight w:val="77"/>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rPr>
            </w:pPr>
            <w:r>
              <w:rPr>
                <w:sz w:val="22"/>
              </w:rPr>
              <w:t>2</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rPr>
            </w:pPr>
            <w:r>
              <w:rPr>
                <w:sz w:val="22"/>
              </w:rPr>
              <w:t>Объекты инженерной инфраструктуры (газоснабжения)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24" w:name="_Toc46927228"/>
            <w:bookmarkStart w:id="25" w:name="_Toc75443908"/>
            <w:bookmarkStart w:id="26" w:name="_Toc76389226"/>
            <w:r>
              <w:rPr>
                <w:rFonts w:ascii="Times New Roman" w:hAnsi="Times New Roman" w:cs="Times New Roman"/>
                <w:b w:val="0"/>
                <w:bCs w:val="0"/>
              </w:rPr>
              <w:t>Газификация населённых пунктов</w:t>
            </w:r>
            <w:bookmarkEnd w:id="24"/>
            <w:bookmarkEnd w:id="25"/>
            <w:bookmarkEnd w:id="26"/>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27" w:name="_Toc46927229"/>
            <w:bookmarkStart w:id="28" w:name="_Toc75443909"/>
            <w:bookmarkStart w:id="29" w:name="_Toc76389227"/>
            <w:r>
              <w:rPr>
                <w:rFonts w:ascii="Times New Roman" w:hAnsi="Times New Roman" w:cs="Times New Roman"/>
                <w:b w:val="0"/>
                <w:bCs w:val="0"/>
              </w:rPr>
              <w:t>Строительство</w:t>
            </w:r>
            <w:bookmarkEnd w:id="27"/>
            <w:bookmarkEnd w:id="28"/>
            <w:bookmarkEnd w:id="29"/>
          </w:p>
          <w:p w:rsidR="00873668" w:rsidRDefault="009E5A03" w:rsidP="000E20E1">
            <w:pPr>
              <w:pStyle w:val="ConsPlusTitle"/>
              <w:jc w:val="center"/>
              <w:outlineLvl w:val="4"/>
              <w:rPr>
                <w:rFonts w:ascii="Times New Roman" w:hAnsi="Times New Roman" w:cs="Times New Roman"/>
                <w:b w:val="0"/>
                <w:bCs w:val="0"/>
              </w:rPr>
            </w:pPr>
            <w:bookmarkStart w:id="30" w:name="_Toc46927230"/>
            <w:bookmarkStart w:id="31" w:name="_Toc75443910"/>
            <w:bookmarkStart w:id="32" w:name="_Toc76389228"/>
            <w:r>
              <w:rPr>
                <w:rFonts w:ascii="Times New Roman" w:hAnsi="Times New Roman" w:cs="Times New Roman"/>
                <w:b w:val="0"/>
                <w:bCs w:val="0"/>
              </w:rPr>
              <w:t>газопровода высокого давления</w:t>
            </w:r>
            <w:bookmarkEnd w:id="30"/>
            <w:bookmarkEnd w:id="31"/>
            <w:bookmarkEnd w:id="32"/>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42,4 км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rPr>
            </w:pPr>
            <w:r>
              <w:rPr>
                <w:sz w:val="22"/>
              </w:rPr>
              <w:t>г.</w:t>
            </w:r>
            <w:r w:rsidR="009E5A03">
              <w:rPr>
                <w:sz w:val="22"/>
              </w:rPr>
              <w:t>Березники</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2029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3668" w:rsidRDefault="00873668" w:rsidP="000E20E1">
            <w:pPr>
              <w:spacing w:after="0"/>
              <w:rPr>
                <w:sz w:val="22"/>
              </w:rPr>
            </w:pPr>
          </w:p>
        </w:tc>
      </w:tr>
      <w:tr w:rsidR="00873668" w:rsidTr="000E20E1">
        <w:trPr>
          <w:trHeight w:val="229"/>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rPr>
            </w:pPr>
            <w:r>
              <w:rPr>
                <w:sz w:val="22"/>
              </w:rPr>
              <w:t>3</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rPr>
            </w:pPr>
            <w:r>
              <w:rPr>
                <w:sz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33" w:name="_Toc46927231"/>
            <w:bookmarkStart w:id="34" w:name="_Toc75443911"/>
            <w:bookmarkStart w:id="35" w:name="_Toc76389229"/>
            <w:r>
              <w:rPr>
                <w:rFonts w:ascii="Times New Roman" w:hAnsi="Times New Roman" w:cs="Times New Roman"/>
                <w:b w:val="0"/>
                <w:bCs w:val="0"/>
              </w:rPr>
              <w:t>Газификация потребителей</w:t>
            </w:r>
            <w:bookmarkEnd w:id="33"/>
            <w:bookmarkEnd w:id="34"/>
            <w:bookmarkEnd w:id="35"/>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36" w:name="_Toc46927232"/>
            <w:bookmarkStart w:id="37" w:name="_Toc75443912"/>
            <w:bookmarkStart w:id="38" w:name="_Toc76389230"/>
            <w:r>
              <w:rPr>
                <w:rFonts w:ascii="Times New Roman" w:hAnsi="Times New Roman" w:cs="Times New Roman"/>
                <w:b w:val="0"/>
                <w:bCs w:val="0"/>
              </w:rPr>
              <w:t>Строительство распредели</w:t>
            </w:r>
            <w:r w:rsidR="000E20E1">
              <w:rPr>
                <w:rFonts w:ascii="Times New Roman" w:hAnsi="Times New Roman" w:cs="Times New Roman"/>
                <w:b w:val="0"/>
                <w:bCs w:val="0"/>
              </w:rPr>
              <w:t>-</w:t>
            </w:r>
            <w:r>
              <w:rPr>
                <w:rFonts w:ascii="Times New Roman" w:hAnsi="Times New Roman" w:cs="Times New Roman"/>
                <w:b w:val="0"/>
                <w:bCs w:val="0"/>
              </w:rPr>
              <w:t>тельных газопровод</w:t>
            </w:r>
            <w:bookmarkEnd w:id="36"/>
            <w:r>
              <w:rPr>
                <w:rFonts w:ascii="Times New Roman" w:hAnsi="Times New Roman" w:cs="Times New Roman"/>
                <w:b w:val="0"/>
                <w:bCs w:val="0"/>
              </w:rPr>
              <w:t>ов низкого давления</w:t>
            </w:r>
            <w:bookmarkEnd w:id="37"/>
            <w:bookmarkEnd w:id="38"/>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rPr>
            </w:pPr>
            <w:r>
              <w:rPr>
                <w:sz w:val="22"/>
              </w:rPr>
              <w:t>д.</w:t>
            </w:r>
            <w:r w:rsidR="009E5A03">
              <w:rPr>
                <w:sz w:val="22"/>
              </w:rPr>
              <w:t>Белая Пашня,</w:t>
            </w:r>
          </w:p>
          <w:p w:rsidR="00873668" w:rsidRDefault="000E20E1" w:rsidP="000E20E1">
            <w:pPr>
              <w:spacing w:after="0"/>
              <w:jc w:val="center"/>
              <w:rPr>
                <w:sz w:val="22"/>
              </w:rPr>
            </w:pPr>
            <w:r>
              <w:rPr>
                <w:sz w:val="22"/>
              </w:rPr>
              <w:t>д.</w:t>
            </w:r>
            <w:r w:rsidR="009E5A03">
              <w:rPr>
                <w:sz w:val="22"/>
              </w:rPr>
              <w:t>Володин Камень,</w:t>
            </w:r>
          </w:p>
          <w:p w:rsidR="00873668" w:rsidRDefault="000E20E1" w:rsidP="000E20E1">
            <w:pPr>
              <w:spacing w:after="0"/>
              <w:jc w:val="center"/>
              <w:rPr>
                <w:sz w:val="22"/>
              </w:rPr>
            </w:pPr>
            <w:r>
              <w:rPr>
                <w:sz w:val="22"/>
              </w:rPr>
              <w:t>п.</w:t>
            </w:r>
            <w:r w:rsidR="009E5A03">
              <w:rPr>
                <w:sz w:val="22"/>
              </w:rPr>
              <w:t>Вогулка,</w:t>
            </w:r>
          </w:p>
          <w:p w:rsidR="00873668" w:rsidRDefault="000E20E1" w:rsidP="000E20E1">
            <w:pPr>
              <w:spacing w:after="0"/>
              <w:jc w:val="center"/>
              <w:rPr>
                <w:sz w:val="22"/>
              </w:rPr>
            </w:pPr>
            <w:r>
              <w:rPr>
                <w:sz w:val="22"/>
              </w:rPr>
              <w:t>д.</w:t>
            </w:r>
            <w:r w:rsidR="009E5A03">
              <w:rPr>
                <w:sz w:val="22"/>
              </w:rPr>
              <w:t>Малое Романово</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rPr>
            </w:pPr>
            <w:r>
              <w:rPr>
                <w:sz w:val="22"/>
              </w:rPr>
              <w:t>4</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rPr>
            </w:pPr>
            <w:r>
              <w:rPr>
                <w:sz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39" w:name="_Toc46927233"/>
            <w:bookmarkStart w:id="40" w:name="_Toc75443913"/>
            <w:bookmarkStart w:id="41" w:name="_Toc76389231"/>
            <w:r>
              <w:rPr>
                <w:rFonts w:ascii="Times New Roman" w:hAnsi="Times New Roman" w:cs="Times New Roman"/>
                <w:b w:val="0"/>
                <w:bCs w:val="0"/>
              </w:rPr>
              <w:t>Газификация потребителей</w:t>
            </w:r>
            <w:bookmarkEnd w:id="39"/>
            <w:bookmarkEnd w:id="40"/>
            <w:bookmarkEnd w:id="41"/>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42" w:name="_Toc46927234"/>
            <w:bookmarkStart w:id="43" w:name="_Toc75443914"/>
            <w:bookmarkStart w:id="44" w:name="_Toc76389232"/>
            <w:r>
              <w:rPr>
                <w:rFonts w:ascii="Times New Roman" w:hAnsi="Times New Roman" w:cs="Times New Roman"/>
                <w:b w:val="0"/>
                <w:bCs w:val="0"/>
              </w:rPr>
              <w:t>Строительство</w:t>
            </w:r>
            <w:bookmarkEnd w:id="42"/>
            <w:bookmarkEnd w:id="43"/>
            <w:bookmarkEnd w:id="44"/>
          </w:p>
          <w:p w:rsidR="00873668" w:rsidRDefault="000E20E1" w:rsidP="000E20E1">
            <w:pPr>
              <w:pStyle w:val="ConsPlusTitle"/>
              <w:jc w:val="center"/>
              <w:outlineLvl w:val="4"/>
              <w:rPr>
                <w:rFonts w:ascii="Times New Roman" w:hAnsi="Times New Roman" w:cs="Times New Roman"/>
                <w:b w:val="0"/>
                <w:bCs w:val="0"/>
              </w:rPr>
            </w:pPr>
            <w:bookmarkStart w:id="45" w:name="_Toc75443915"/>
            <w:bookmarkStart w:id="46" w:name="_Toc76389233"/>
            <w:r>
              <w:rPr>
                <w:rFonts w:ascii="Times New Roman" w:hAnsi="Times New Roman" w:cs="Times New Roman"/>
                <w:b w:val="0"/>
                <w:bCs w:val="0"/>
              </w:rPr>
              <w:t>Р</w:t>
            </w:r>
            <w:r w:rsidR="009E5A03">
              <w:rPr>
                <w:rFonts w:ascii="Times New Roman" w:hAnsi="Times New Roman" w:cs="Times New Roman"/>
                <w:b w:val="0"/>
                <w:bCs w:val="0"/>
              </w:rPr>
              <w:t>аспределитель</w:t>
            </w:r>
            <w:r>
              <w:rPr>
                <w:rFonts w:ascii="Times New Roman" w:hAnsi="Times New Roman" w:cs="Times New Roman"/>
                <w:b w:val="0"/>
                <w:bCs w:val="0"/>
              </w:rPr>
              <w:t>-</w:t>
            </w:r>
            <w:r w:rsidR="009E5A03">
              <w:rPr>
                <w:rFonts w:ascii="Times New Roman" w:hAnsi="Times New Roman" w:cs="Times New Roman"/>
                <w:b w:val="0"/>
                <w:bCs w:val="0"/>
              </w:rPr>
              <w:t>ных газопроводов низкого давления</w:t>
            </w:r>
            <w:bookmarkEnd w:id="45"/>
            <w:bookmarkEnd w:id="46"/>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Протяженность 3,87 км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rPr>
            </w:pPr>
            <w:r>
              <w:rPr>
                <w:sz w:val="22"/>
              </w:rPr>
              <w:t>с.</w:t>
            </w:r>
            <w:r w:rsidR="009E5A03">
              <w:rPr>
                <w:sz w:val="22"/>
              </w:rPr>
              <w:t>Пыскор</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2039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rPr>
            </w:pPr>
            <w:r>
              <w:rPr>
                <w:sz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rPr>
            </w:pPr>
            <w:r>
              <w:rPr>
                <w:sz w:val="22"/>
              </w:rPr>
              <w:t>5</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rPr>
            </w:pPr>
            <w:r>
              <w:rPr>
                <w:sz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47" w:name="_Toc75443916"/>
            <w:bookmarkStart w:id="48" w:name="_Toc76389234"/>
            <w:r>
              <w:rPr>
                <w:rFonts w:ascii="Times New Roman" w:hAnsi="Times New Roman" w:cs="Times New Roman"/>
                <w:b w:val="0"/>
                <w:bCs w:val="0"/>
              </w:rPr>
              <w:t>Газификация потребителей</w:t>
            </w:r>
            <w:bookmarkEnd w:id="47"/>
            <w:bookmarkEnd w:id="48"/>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49" w:name="_Toc75443917"/>
            <w:bookmarkStart w:id="50" w:name="_Toc76389235"/>
            <w:r>
              <w:rPr>
                <w:rFonts w:ascii="Times New Roman" w:hAnsi="Times New Roman" w:cs="Times New Roman"/>
                <w:b w:val="0"/>
                <w:bCs w:val="0"/>
              </w:rPr>
              <w:t>Строительство газораспредели</w:t>
            </w:r>
            <w:r w:rsidR="000E20E1">
              <w:rPr>
                <w:rFonts w:ascii="Times New Roman" w:hAnsi="Times New Roman" w:cs="Times New Roman"/>
                <w:b w:val="0"/>
                <w:bCs w:val="0"/>
              </w:rPr>
              <w:t>-</w:t>
            </w:r>
            <w:r>
              <w:rPr>
                <w:rFonts w:ascii="Times New Roman" w:hAnsi="Times New Roman" w:cs="Times New Roman"/>
                <w:b w:val="0"/>
                <w:bCs w:val="0"/>
              </w:rPr>
              <w:t>тельных пунктов – 8 шт.</w:t>
            </w:r>
            <w:bookmarkEnd w:id="49"/>
            <w:bookmarkEnd w:id="50"/>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rPr>
            </w:pPr>
            <w:r>
              <w:rPr>
                <w:sz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0E20E1" w:rsidP="000E20E1">
            <w:pPr>
              <w:spacing w:after="0"/>
              <w:jc w:val="center"/>
              <w:rPr>
                <w:sz w:val="22"/>
              </w:rPr>
            </w:pPr>
            <w:r>
              <w:rPr>
                <w:sz w:val="22"/>
              </w:rPr>
              <w:t>д.</w:t>
            </w:r>
            <w:r w:rsidR="009E5A03">
              <w:rPr>
                <w:sz w:val="22"/>
              </w:rPr>
              <w:t>Пешково,</w:t>
            </w:r>
          </w:p>
          <w:p w:rsidR="00873668" w:rsidRDefault="000E20E1" w:rsidP="000E20E1">
            <w:pPr>
              <w:spacing w:after="0"/>
              <w:jc w:val="center"/>
              <w:rPr>
                <w:sz w:val="22"/>
              </w:rPr>
            </w:pPr>
            <w:r>
              <w:rPr>
                <w:sz w:val="22"/>
              </w:rPr>
              <w:t>д.</w:t>
            </w:r>
            <w:r w:rsidR="009E5A03">
              <w:rPr>
                <w:sz w:val="22"/>
              </w:rPr>
              <w:t>Турлавы,</w:t>
            </w:r>
          </w:p>
          <w:p w:rsidR="00873668" w:rsidRDefault="000E20E1" w:rsidP="000E20E1">
            <w:pPr>
              <w:spacing w:after="0"/>
              <w:jc w:val="center"/>
              <w:rPr>
                <w:sz w:val="22"/>
              </w:rPr>
            </w:pPr>
            <w:r>
              <w:rPr>
                <w:sz w:val="22"/>
              </w:rPr>
              <w:t>г.</w:t>
            </w:r>
            <w:r w:rsidR="009E5A03">
              <w:rPr>
                <w:sz w:val="22"/>
              </w:rPr>
              <w:t>Березники</w:t>
            </w:r>
          </w:p>
          <w:p w:rsidR="00873668" w:rsidRDefault="0071032C" w:rsidP="000E20E1">
            <w:pPr>
              <w:spacing w:after="0"/>
              <w:jc w:val="center"/>
              <w:rPr>
                <w:sz w:val="22"/>
              </w:rPr>
            </w:pPr>
            <w:r>
              <w:rPr>
                <w:sz w:val="22"/>
              </w:rPr>
              <w:t>(б.н.п.Чкалово</w:t>
            </w:r>
            <w:r w:rsidR="009E5A03">
              <w:rPr>
                <w:sz w:val="22"/>
              </w:rPr>
              <w:t>, Зырянка, Нартовка),</w:t>
            </w:r>
          </w:p>
          <w:p w:rsidR="000E20E1" w:rsidRDefault="000E20E1" w:rsidP="000E20E1">
            <w:pPr>
              <w:spacing w:after="0"/>
              <w:jc w:val="center"/>
              <w:rPr>
                <w:sz w:val="22"/>
              </w:rPr>
            </w:pPr>
            <w:r>
              <w:rPr>
                <w:sz w:val="22"/>
              </w:rPr>
              <w:t>д.</w:t>
            </w:r>
            <w:r w:rsidR="009E5A03">
              <w:rPr>
                <w:sz w:val="22"/>
              </w:rPr>
              <w:t xml:space="preserve">Малое Романово, </w:t>
            </w:r>
          </w:p>
          <w:p w:rsidR="00873668" w:rsidRDefault="000E20E1" w:rsidP="000E20E1">
            <w:pPr>
              <w:spacing w:after="0"/>
              <w:jc w:val="center"/>
              <w:rPr>
                <w:sz w:val="22"/>
              </w:rPr>
            </w:pPr>
            <w:r>
              <w:rPr>
                <w:sz w:val="22"/>
              </w:rPr>
              <w:t>п.</w:t>
            </w:r>
            <w:r w:rsidR="009E5A03">
              <w:rPr>
                <w:sz w:val="22"/>
              </w:rPr>
              <w:t>Вогулка,</w:t>
            </w:r>
          </w:p>
          <w:p w:rsidR="00873668" w:rsidRDefault="000E20E1" w:rsidP="000E20E1">
            <w:pPr>
              <w:spacing w:after="0"/>
              <w:jc w:val="center"/>
              <w:rPr>
                <w:sz w:val="22"/>
              </w:rPr>
            </w:pPr>
            <w:r>
              <w:rPr>
                <w:sz w:val="22"/>
              </w:rPr>
              <w:t>д.</w:t>
            </w:r>
            <w:r w:rsidR="009E5A03">
              <w:rPr>
                <w:sz w:val="22"/>
              </w:rPr>
              <w:t>Белая Пашня</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rPr>
            </w:pPr>
            <w:r>
              <w:rPr>
                <w:sz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rPr>
            </w:pPr>
            <w:r>
              <w:rPr>
                <w:sz w:val="22"/>
              </w:rPr>
              <w:t>Охранная зона – 10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rPr>
            </w:pPr>
            <w:r>
              <w:rPr>
                <w:sz w:val="22"/>
              </w:rPr>
              <w:lastRenderedPageBreak/>
              <w:t>6</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rPr>
            </w:pPr>
            <w:r>
              <w:rPr>
                <w:sz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1" w:name="_Toc75443918"/>
            <w:bookmarkStart w:id="52" w:name="_Toc76389236"/>
            <w:r>
              <w:rPr>
                <w:rFonts w:ascii="Times New Roman" w:hAnsi="Times New Roman" w:cs="Times New Roman"/>
                <w:b w:val="0"/>
                <w:bCs w:val="0"/>
              </w:rPr>
              <w:t>Газификация потребителей</w:t>
            </w:r>
            <w:bookmarkEnd w:id="51"/>
            <w:bookmarkEnd w:id="52"/>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3" w:name="_Toc75443919"/>
            <w:bookmarkStart w:id="54" w:name="_Toc76389237"/>
            <w:r>
              <w:rPr>
                <w:rFonts w:ascii="Times New Roman" w:hAnsi="Times New Roman" w:cs="Times New Roman"/>
                <w:b w:val="0"/>
                <w:bCs w:val="0"/>
              </w:rPr>
              <w:t>Строительство распределитель</w:t>
            </w:r>
            <w:r w:rsidR="0071032C">
              <w:rPr>
                <w:rFonts w:ascii="Times New Roman" w:hAnsi="Times New Roman" w:cs="Times New Roman"/>
                <w:b w:val="0"/>
                <w:bCs w:val="0"/>
              </w:rPr>
              <w:t>-</w:t>
            </w:r>
            <w:r>
              <w:rPr>
                <w:rFonts w:ascii="Times New Roman" w:hAnsi="Times New Roman" w:cs="Times New Roman"/>
                <w:b w:val="0"/>
                <w:bCs w:val="0"/>
              </w:rPr>
              <w:t>ных газопроводов низкого давления</w:t>
            </w:r>
            <w:bookmarkEnd w:id="53"/>
            <w:bookmarkEnd w:id="54"/>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rPr>
            </w:pPr>
            <w:r>
              <w:rPr>
                <w:sz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71032C" w:rsidP="0071032C">
            <w:pPr>
              <w:spacing w:after="0"/>
              <w:jc w:val="center"/>
              <w:rPr>
                <w:sz w:val="22"/>
              </w:rPr>
            </w:pPr>
            <w:r>
              <w:rPr>
                <w:sz w:val="22"/>
              </w:rPr>
              <w:t>д.</w:t>
            </w:r>
            <w:r w:rsidR="009E5A03">
              <w:rPr>
                <w:sz w:val="22"/>
              </w:rPr>
              <w:t>Пешково</w:t>
            </w:r>
          </w:p>
          <w:p w:rsidR="00873668" w:rsidRDefault="0071032C" w:rsidP="0071032C">
            <w:pPr>
              <w:spacing w:after="0"/>
              <w:jc w:val="center"/>
              <w:rPr>
                <w:sz w:val="22"/>
              </w:rPr>
            </w:pPr>
            <w:r>
              <w:rPr>
                <w:sz w:val="22"/>
              </w:rPr>
              <w:t>д.</w:t>
            </w:r>
            <w:r w:rsidR="009E5A03">
              <w:rPr>
                <w:sz w:val="22"/>
              </w:rPr>
              <w:t>Турлавы</w:t>
            </w:r>
          </w:p>
          <w:p w:rsidR="00873668" w:rsidRDefault="0071032C" w:rsidP="0071032C">
            <w:pPr>
              <w:spacing w:after="0"/>
              <w:jc w:val="center"/>
              <w:rPr>
                <w:sz w:val="22"/>
              </w:rPr>
            </w:pPr>
            <w:r>
              <w:rPr>
                <w:sz w:val="22"/>
              </w:rPr>
              <w:t>д.</w:t>
            </w:r>
            <w:r w:rsidR="009E5A03">
              <w:rPr>
                <w:sz w:val="22"/>
              </w:rPr>
              <w:t>Кондас</w:t>
            </w:r>
          </w:p>
          <w:p w:rsidR="00873668" w:rsidRDefault="0071032C" w:rsidP="0071032C">
            <w:pPr>
              <w:spacing w:after="0"/>
              <w:jc w:val="center"/>
              <w:rPr>
                <w:sz w:val="22"/>
              </w:rPr>
            </w:pPr>
            <w:r>
              <w:rPr>
                <w:sz w:val="22"/>
              </w:rPr>
              <w:t>г.</w:t>
            </w:r>
            <w:r w:rsidR="009E5A03">
              <w:rPr>
                <w:sz w:val="22"/>
              </w:rPr>
              <w:t>Березники</w:t>
            </w:r>
          </w:p>
          <w:p w:rsidR="00873668" w:rsidRDefault="009E5A03" w:rsidP="0071032C">
            <w:pPr>
              <w:spacing w:after="0"/>
              <w:jc w:val="center"/>
              <w:rPr>
                <w:sz w:val="22"/>
              </w:rPr>
            </w:pPr>
            <w:r>
              <w:rPr>
                <w:sz w:val="22"/>
              </w:rPr>
              <w:t>(б.н</w:t>
            </w:r>
            <w:r w:rsidR="0071032C">
              <w:rPr>
                <w:sz w:val="22"/>
              </w:rPr>
              <w:t>.п.Чкалово, Зырянка, Нартовка)</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rPr>
            </w:pPr>
            <w:r>
              <w:rPr>
                <w:sz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rPr>
            </w:pPr>
            <w:r>
              <w:rPr>
                <w:sz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rPr>
            </w:pPr>
            <w:r>
              <w:rPr>
                <w:sz w:val="22"/>
              </w:rPr>
              <w:t>7</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rPr>
            </w:pPr>
            <w:r>
              <w:rPr>
                <w:sz w:val="22"/>
              </w:rPr>
              <w:t>Объекты инженерной инфраструктуры (теплоснабжение)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5" w:name="_Toc75443920"/>
            <w:bookmarkStart w:id="56" w:name="_Toc76389238"/>
            <w:r>
              <w:rPr>
                <w:rFonts w:ascii="Times New Roman" w:hAnsi="Times New Roman" w:cs="Times New Roman"/>
                <w:b w:val="0"/>
                <w:bCs w:val="0"/>
              </w:rPr>
              <w:t>Теплоснабжение потребителей</w:t>
            </w:r>
            <w:bookmarkEnd w:id="55"/>
            <w:bookmarkEnd w:id="56"/>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7" w:name="_Toc75443921"/>
            <w:bookmarkStart w:id="58" w:name="_Toc76389239"/>
            <w:r>
              <w:rPr>
                <w:rFonts w:ascii="Times New Roman" w:hAnsi="Times New Roman" w:cs="Times New Roman"/>
                <w:b w:val="0"/>
                <w:bCs w:val="0"/>
              </w:rPr>
              <w:t>Реконструкция водогрейной котельной «Усолье»</w:t>
            </w:r>
            <w:bookmarkEnd w:id="57"/>
            <w:bookmarkEnd w:id="58"/>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rPr>
            </w:pPr>
            <w:r>
              <w:rPr>
                <w:sz w:val="22"/>
              </w:rPr>
              <w:t>167,7 Гкал/час</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71032C" w:rsidP="0071032C">
            <w:pPr>
              <w:spacing w:after="0"/>
              <w:jc w:val="center"/>
              <w:rPr>
                <w:sz w:val="22"/>
              </w:rPr>
            </w:pPr>
            <w:r>
              <w:rPr>
                <w:sz w:val="22"/>
              </w:rPr>
              <w:t>г.</w:t>
            </w:r>
            <w:r w:rsidR="009E5A03">
              <w:rPr>
                <w:sz w:val="22"/>
              </w:rPr>
              <w:t>Усолье</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rPr>
            </w:pPr>
            <w:r>
              <w:rPr>
                <w:sz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32C" w:rsidRDefault="009E5A03" w:rsidP="0071032C">
            <w:pPr>
              <w:spacing w:after="0"/>
              <w:jc w:val="center"/>
              <w:rPr>
                <w:sz w:val="22"/>
              </w:rPr>
            </w:pPr>
            <w:r>
              <w:rPr>
                <w:sz w:val="22"/>
              </w:rPr>
              <w:t xml:space="preserve">Санитарно-защитная зона определяется проектом </w:t>
            </w:r>
          </w:p>
          <w:p w:rsidR="00873668" w:rsidRDefault="009E5A03" w:rsidP="0071032C">
            <w:pPr>
              <w:spacing w:after="0"/>
              <w:jc w:val="center"/>
              <w:rPr>
                <w:sz w:val="22"/>
              </w:rPr>
            </w:pPr>
            <w:r>
              <w:rPr>
                <w:sz w:val="22"/>
              </w:rPr>
              <w:t>в соответствии с СанПиН 2.1.4/1110-02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rPr>
            </w:pPr>
            <w:r>
              <w:rPr>
                <w:sz w:val="22"/>
              </w:rPr>
              <w:t>8</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rPr>
            </w:pPr>
            <w:r>
              <w:rPr>
                <w:sz w:val="22"/>
              </w:rPr>
              <w:t>Объекты инженерной инфраструктуры (теплоснабжение)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9" w:name="_Toc75443922"/>
            <w:bookmarkStart w:id="60" w:name="_Toc76389240"/>
            <w:r>
              <w:rPr>
                <w:rFonts w:ascii="Times New Roman" w:hAnsi="Times New Roman" w:cs="Times New Roman"/>
                <w:b w:val="0"/>
                <w:bCs w:val="0"/>
              </w:rPr>
              <w:t>Теплоснабжение потребителей</w:t>
            </w:r>
            <w:bookmarkEnd w:id="59"/>
            <w:bookmarkEnd w:id="60"/>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61" w:name="_Toc75443923"/>
            <w:bookmarkStart w:id="62" w:name="_Toc76389241"/>
            <w:r>
              <w:rPr>
                <w:rFonts w:ascii="Times New Roman" w:hAnsi="Times New Roman" w:cs="Times New Roman"/>
                <w:b w:val="0"/>
                <w:bCs w:val="0"/>
              </w:rPr>
              <w:t>Реконструкция ЦТП-14,</w:t>
            </w:r>
            <w:bookmarkEnd w:id="61"/>
            <w:bookmarkEnd w:id="62"/>
          </w:p>
          <w:p w:rsidR="00873668" w:rsidRDefault="009E5A03" w:rsidP="000E20E1">
            <w:pPr>
              <w:pStyle w:val="ConsPlusTitle"/>
              <w:jc w:val="center"/>
              <w:outlineLvl w:val="4"/>
              <w:rPr>
                <w:rFonts w:ascii="Times New Roman" w:hAnsi="Times New Roman" w:cs="Times New Roman"/>
                <w:b w:val="0"/>
                <w:bCs w:val="0"/>
              </w:rPr>
            </w:pPr>
            <w:bookmarkStart w:id="63" w:name="_Toc75443924"/>
            <w:bookmarkStart w:id="64" w:name="_Toc76389242"/>
            <w:r>
              <w:rPr>
                <w:rFonts w:ascii="Times New Roman" w:hAnsi="Times New Roman" w:cs="Times New Roman"/>
                <w:b w:val="0"/>
                <w:bCs w:val="0"/>
              </w:rPr>
              <w:t>ЦТП-20, ЦТП-21</w:t>
            </w:r>
            <w:bookmarkEnd w:id="63"/>
            <w:bookmarkEnd w:id="64"/>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rPr>
            </w:pPr>
            <w:r>
              <w:rPr>
                <w:sz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71032C" w:rsidP="0071032C">
            <w:pPr>
              <w:spacing w:after="0"/>
              <w:jc w:val="center"/>
              <w:rPr>
                <w:sz w:val="22"/>
              </w:rPr>
            </w:pPr>
            <w:r>
              <w:rPr>
                <w:sz w:val="22"/>
              </w:rPr>
              <w:t>г.</w:t>
            </w:r>
            <w:r w:rsidR="009E5A03">
              <w:rPr>
                <w:sz w:val="22"/>
              </w:rPr>
              <w:t>Усолье</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rPr>
            </w:pPr>
            <w:r>
              <w:rPr>
                <w:sz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32C" w:rsidRDefault="009E5A03" w:rsidP="0071032C">
            <w:pPr>
              <w:spacing w:after="0"/>
              <w:jc w:val="center"/>
              <w:rPr>
                <w:sz w:val="22"/>
              </w:rPr>
            </w:pPr>
            <w:r>
              <w:rPr>
                <w:sz w:val="22"/>
              </w:rPr>
              <w:t xml:space="preserve">Санитарно-защитная зона определяется проектом </w:t>
            </w:r>
          </w:p>
          <w:p w:rsidR="00873668" w:rsidRDefault="009E5A03" w:rsidP="0071032C">
            <w:pPr>
              <w:spacing w:after="0"/>
              <w:jc w:val="center"/>
              <w:rPr>
                <w:sz w:val="22"/>
              </w:rPr>
            </w:pPr>
            <w:r>
              <w:rPr>
                <w:sz w:val="22"/>
              </w:rPr>
              <w:t>в соответствии с СанПиН 2.1.4/1110-02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rPr>
            </w:pPr>
          </w:p>
        </w:tc>
      </w:tr>
    </w:tbl>
    <w:p w:rsidR="00AA67CB" w:rsidRDefault="00AA67CB" w:rsidP="0071032C">
      <w:pPr>
        <w:pStyle w:val="21"/>
        <w:numPr>
          <w:ilvl w:val="0"/>
          <w:numId w:val="0"/>
        </w:numPr>
        <w:ind w:left="142"/>
        <w:jc w:val="center"/>
        <w:rPr>
          <w:rFonts w:ascii="Times New Roman" w:hAnsi="Times New Roman" w:cs="Times New Roman"/>
          <w:sz w:val="24"/>
          <w:szCs w:val="24"/>
        </w:rPr>
      </w:pPr>
      <w:bookmarkStart w:id="65" w:name="_Toc44325574"/>
      <w:bookmarkStart w:id="66" w:name="_Toc76389243"/>
      <w:bookmarkStart w:id="67" w:name="_Toc24018416"/>
      <w:bookmarkStart w:id="68" w:name="_Hlk34128314"/>
    </w:p>
    <w:p w:rsidR="00873668" w:rsidRPr="0071032C" w:rsidRDefault="009E5A03" w:rsidP="0071032C">
      <w:pPr>
        <w:pStyle w:val="21"/>
        <w:numPr>
          <w:ilvl w:val="0"/>
          <w:numId w:val="0"/>
        </w:numPr>
        <w:ind w:left="142"/>
        <w:jc w:val="center"/>
        <w:rPr>
          <w:rFonts w:ascii="Times New Roman" w:hAnsi="Times New Roman" w:cs="Times New Roman"/>
          <w:sz w:val="24"/>
          <w:szCs w:val="24"/>
        </w:rPr>
      </w:pPr>
      <w:r w:rsidRPr="0071032C">
        <w:rPr>
          <w:rFonts w:ascii="Times New Roman" w:hAnsi="Times New Roman" w:cs="Times New Roman"/>
          <w:sz w:val="24"/>
          <w:szCs w:val="24"/>
        </w:rPr>
        <w:t>1.8.Сведения о видах, назначении, наименованиях и основных характеристиках планируемых объектов местного значения в области развития электроснабжения</w:t>
      </w:r>
      <w:bookmarkEnd w:id="65"/>
      <w:bookmarkEnd w:id="66"/>
    </w:p>
    <w:tbl>
      <w:tblPr>
        <w:tblW w:w="1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32"/>
        <w:gridCol w:w="2041"/>
        <w:gridCol w:w="2126"/>
        <w:gridCol w:w="1559"/>
        <w:gridCol w:w="1985"/>
        <w:gridCol w:w="1590"/>
        <w:gridCol w:w="1843"/>
        <w:gridCol w:w="1701"/>
      </w:tblGrid>
      <w:tr w:rsidR="00873668" w:rsidRPr="0071032C" w:rsidTr="0071032C">
        <w:trPr>
          <w:trHeight w:val="1265"/>
          <w:tblHeader/>
          <w:jc w:val="center"/>
        </w:trPr>
        <w:tc>
          <w:tcPr>
            <w:tcW w:w="568" w:type="dxa"/>
            <w:shd w:val="clear" w:color="auto" w:fill="auto"/>
            <w:vAlign w:val="center"/>
            <w:hideMark/>
          </w:tcPr>
          <w:p w:rsidR="00873668" w:rsidRPr="0071032C" w:rsidRDefault="009E5A03">
            <w:pPr>
              <w:jc w:val="center"/>
              <w:rPr>
                <w:sz w:val="22"/>
              </w:rPr>
            </w:pPr>
            <w:r w:rsidRPr="0071032C">
              <w:rPr>
                <w:sz w:val="22"/>
              </w:rPr>
              <w:t>№</w:t>
            </w:r>
          </w:p>
          <w:p w:rsidR="00873668" w:rsidRPr="0071032C" w:rsidRDefault="009E5A03">
            <w:pPr>
              <w:jc w:val="center"/>
              <w:rPr>
                <w:sz w:val="22"/>
              </w:rPr>
            </w:pPr>
            <w:r w:rsidRPr="0071032C">
              <w:rPr>
                <w:sz w:val="22"/>
              </w:rPr>
              <w:t>п/п</w:t>
            </w:r>
          </w:p>
        </w:tc>
        <w:tc>
          <w:tcPr>
            <w:tcW w:w="2132" w:type="dxa"/>
            <w:shd w:val="clear" w:color="auto" w:fill="auto"/>
            <w:vAlign w:val="center"/>
            <w:hideMark/>
          </w:tcPr>
          <w:p w:rsidR="00873668" w:rsidRPr="0071032C" w:rsidRDefault="009E5A03" w:rsidP="0071032C">
            <w:pPr>
              <w:jc w:val="center"/>
              <w:rPr>
                <w:sz w:val="22"/>
              </w:rPr>
            </w:pPr>
            <w:r w:rsidRPr="0071032C">
              <w:rPr>
                <w:sz w:val="22"/>
              </w:rPr>
              <w:t>Вид объекта</w:t>
            </w:r>
          </w:p>
        </w:tc>
        <w:tc>
          <w:tcPr>
            <w:tcW w:w="2041" w:type="dxa"/>
            <w:shd w:val="clear" w:color="auto" w:fill="auto"/>
            <w:vAlign w:val="center"/>
            <w:hideMark/>
          </w:tcPr>
          <w:p w:rsidR="00873668" w:rsidRPr="0071032C" w:rsidRDefault="009E5A03" w:rsidP="0071032C">
            <w:pPr>
              <w:jc w:val="center"/>
              <w:rPr>
                <w:sz w:val="22"/>
              </w:rPr>
            </w:pPr>
            <w:r w:rsidRPr="0071032C">
              <w:rPr>
                <w:sz w:val="22"/>
              </w:rPr>
              <w:t>Назначение объекта</w:t>
            </w:r>
          </w:p>
        </w:tc>
        <w:tc>
          <w:tcPr>
            <w:tcW w:w="2126" w:type="dxa"/>
            <w:shd w:val="clear" w:color="auto" w:fill="auto"/>
            <w:vAlign w:val="center"/>
            <w:hideMark/>
          </w:tcPr>
          <w:p w:rsidR="00873668" w:rsidRPr="0071032C" w:rsidRDefault="009E5A03" w:rsidP="0071032C">
            <w:pPr>
              <w:jc w:val="center"/>
              <w:rPr>
                <w:sz w:val="22"/>
              </w:rPr>
            </w:pPr>
            <w:r w:rsidRPr="0071032C">
              <w:rPr>
                <w:sz w:val="22"/>
              </w:rPr>
              <w:t>Наименование объекта</w:t>
            </w:r>
          </w:p>
        </w:tc>
        <w:tc>
          <w:tcPr>
            <w:tcW w:w="1559" w:type="dxa"/>
            <w:shd w:val="clear" w:color="auto" w:fill="auto"/>
            <w:vAlign w:val="center"/>
            <w:hideMark/>
          </w:tcPr>
          <w:p w:rsidR="00873668" w:rsidRPr="0071032C" w:rsidRDefault="009E5A03" w:rsidP="0071032C">
            <w:pPr>
              <w:jc w:val="center"/>
              <w:rPr>
                <w:sz w:val="22"/>
              </w:rPr>
            </w:pPr>
            <w:r w:rsidRPr="0071032C">
              <w:rPr>
                <w:sz w:val="22"/>
              </w:rPr>
              <w:t>Основные характеристики</w:t>
            </w:r>
          </w:p>
        </w:tc>
        <w:tc>
          <w:tcPr>
            <w:tcW w:w="1985" w:type="dxa"/>
            <w:shd w:val="clear" w:color="auto" w:fill="auto"/>
            <w:vAlign w:val="center"/>
            <w:hideMark/>
          </w:tcPr>
          <w:p w:rsidR="00873668" w:rsidRPr="0071032C" w:rsidRDefault="009E5A03" w:rsidP="0071032C">
            <w:pPr>
              <w:jc w:val="center"/>
              <w:rPr>
                <w:sz w:val="22"/>
              </w:rPr>
            </w:pPr>
            <w:r w:rsidRPr="0071032C">
              <w:rPr>
                <w:sz w:val="22"/>
              </w:rPr>
              <w:t>Местоположение, адресное описание</w:t>
            </w:r>
          </w:p>
        </w:tc>
        <w:tc>
          <w:tcPr>
            <w:tcW w:w="1590" w:type="dxa"/>
            <w:shd w:val="clear" w:color="auto" w:fill="auto"/>
            <w:vAlign w:val="center"/>
            <w:hideMark/>
          </w:tcPr>
          <w:p w:rsidR="00873668" w:rsidRPr="0071032C" w:rsidRDefault="009E5A03" w:rsidP="0071032C">
            <w:pPr>
              <w:jc w:val="center"/>
              <w:rPr>
                <w:sz w:val="22"/>
              </w:rPr>
            </w:pPr>
            <w:r w:rsidRPr="0071032C">
              <w:rPr>
                <w:sz w:val="22"/>
              </w:rPr>
              <w:t>Срок реализации</w:t>
            </w:r>
          </w:p>
        </w:tc>
        <w:tc>
          <w:tcPr>
            <w:tcW w:w="1843" w:type="dxa"/>
            <w:shd w:val="clear" w:color="auto" w:fill="auto"/>
            <w:vAlign w:val="center"/>
            <w:hideMark/>
          </w:tcPr>
          <w:p w:rsidR="00873668" w:rsidRPr="0071032C" w:rsidRDefault="009E5A03" w:rsidP="0071032C">
            <w:pPr>
              <w:jc w:val="center"/>
              <w:rPr>
                <w:sz w:val="22"/>
              </w:rPr>
            </w:pPr>
            <w:r w:rsidRPr="0071032C">
              <w:rPr>
                <w:sz w:val="22"/>
              </w:rPr>
              <w:t>Зоны с особыми условиями использования территории</w:t>
            </w:r>
          </w:p>
        </w:tc>
        <w:tc>
          <w:tcPr>
            <w:tcW w:w="1701" w:type="dxa"/>
            <w:shd w:val="clear" w:color="auto" w:fill="auto"/>
            <w:vAlign w:val="center"/>
          </w:tcPr>
          <w:p w:rsidR="00873668" w:rsidRPr="0071032C" w:rsidRDefault="009E5A03" w:rsidP="0071032C">
            <w:pPr>
              <w:jc w:val="center"/>
              <w:rPr>
                <w:sz w:val="22"/>
              </w:rPr>
            </w:pPr>
            <w:r w:rsidRPr="0071032C">
              <w:rPr>
                <w:sz w:val="22"/>
              </w:rPr>
              <w:t>Основание</w:t>
            </w:r>
          </w:p>
        </w:tc>
      </w:tr>
      <w:tr w:rsidR="00873668" w:rsidRPr="0071032C" w:rsidTr="0071032C">
        <w:trPr>
          <w:trHeight w:val="300"/>
          <w:tblHeader/>
          <w:jc w:val="center"/>
        </w:trPr>
        <w:tc>
          <w:tcPr>
            <w:tcW w:w="568" w:type="dxa"/>
            <w:shd w:val="clear" w:color="auto" w:fill="auto"/>
            <w:vAlign w:val="center"/>
            <w:hideMark/>
          </w:tcPr>
          <w:p w:rsidR="00873668" w:rsidRPr="0071032C" w:rsidRDefault="009E5A03">
            <w:pPr>
              <w:jc w:val="center"/>
              <w:rPr>
                <w:sz w:val="22"/>
              </w:rPr>
            </w:pPr>
            <w:r w:rsidRPr="0071032C">
              <w:rPr>
                <w:sz w:val="22"/>
              </w:rPr>
              <w:t>1</w:t>
            </w:r>
          </w:p>
        </w:tc>
        <w:tc>
          <w:tcPr>
            <w:tcW w:w="2132" w:type="dxa"/>
            <w:shd w:val="clear" w:color="auto" w:fill="auto"/>
            <w:vAlign w:val="center"/>
            <w:hideMark/>
          </w:tcPr>
          <w:p w:rsidR="00873668" w:rsidRPr="0071032C" w:rsidRDefault="009E5A03">
            <w:pPr>
              <w:jc w:val="center"/>
              <w:rPr>
                <w:sz w:val="22"/>
              </w:rPr>
            </w:pPr>
            <w:r w:rsidRPr="0071032C">
              <w:rPr>
                <w:sz w:val="22"/>
              </w:rPr>
              <w:t>2</w:t>
            </w:r>
          </w:p>
        </w:tc>
        <w:tc>
          <w:tcPr>
            <w:tcW w:w="2041" w:type="dxa"/>
            <w:shd w:val="clear" w:color="auto" w:fill="auto"/>
            <w:vAlign w:val="center"/>
            <w:hideMark/>
          </w:tcPr>
          <w:p w:rsidR="00873668" w:rsidRPr="0071032C" w:rsidRDefault="009E5A03">
            <w:pPr>
              <w:jc w:val="center"/>
              <w:rPr>
                <w:sz w:val="22"/>
              </w:rPr>
            </w:pPr>
            <w:r w:rsidRPr="0071032C">
              <w:rPr>
                <w:sz w:val="22"/>
              </w:rPr>
              <w:t>3</w:t>
            </w:r>
          </w:p>
        </w:tc>
        <w:tc>
          <w:tcPr>
            <w:tcW w:w="2126" w:type="dxa"/>
            <w:shd w:val="clear" w:color="auto" w:fill="auto"/>
            <w:vAlign w:val="center"/>
            <w:hideMark/>
          </w:tcPr>
          <w:p w:rsidR="00873668" w:rsidRPr="0071032C" w:rsidRDefault="009E5A03">
            <w:pPr>
              <w:jc w:val="center"/>
              <w:rPr>
                <w:sz w:val="22"/>
              </w:rPr>
            </w:pPr>
            <w:r w:rsidRPr="0071032C">
              <w:rPr>
                <w:sz w:val="22"/>
              </w:rPr>
              <w:t>4</w:t>
            </w:r>
          </w:p>
        </w:tc>
        <w:tc>
          <w:tcPr>
            <w:tcW w:w="1559" w:type="dxa"/>
            <w:shd w:val="clear" w:color="auto" w:fill="auto"/>
            <w:vAlign w:val="center"/>
            <w:hideMark/>
          </w:tcPr>
          <w:p w:rsidR="00873668" w:rsidRPr="0071032C" w:rsidRDefault="009E5A03">
            <w:pPr>
              <w:jc w:val="center"/>
              <w:rPr>
                <w:sz w:val="22"/>
              </w:rPr>
            </w:pPr>
            <w:r w:rsidRPr="0071032C">
              <w:rPr>
                <w:sz w:val="22"/>
              </w:rPr>
              <w:t>5</w:t>
            </w:r>
          </w:p>
        </w:tc>
        <w:tc>
          <w:tcPr>
            <w:tcW w:w="1985" w:type="dxa"/>
            <w:shd w:val="clear" w:color="auto" w:fill="auto"/>
            <w:vAlign w:val="center"/>
            <w:hideMark/>
          </w:tcPr>
          <w:p w:rsidR="00873668" w:rsidRPr="0071032C" w:rsidRDefault="009E5A03">
            <w:pPr>
              <w:jc w:val="center"/>
              <w:rPr>
                <w:sz w:val="22"/>
              </w:rPr>
            </w:pPr>
            <w:r w:rsidRPr="0071032C">
              <w:rPr>
                <w:sz w:val="22"/>
              </w:rPr>
              <w:t>6</w:t>
            </w:r>
          </w:p>
        </w:tc>
        <w:tc>
          <w:tcPr>
            <w:tcW w:w="1590" w:type="dxa"/>
            <w:shd w:val="clear" w:color="auto" w:fill="auto"/>
            <w:vAlign w:val="center"/>
            <w:hideMark/>
          </w:tcPr>
          <w:p w:rsidR="00873668" w:rsidRPr="0071032C" w:rsidRDefault="009E5A03">
            <w:pPr>
              <w:jc w:val="center"/>
              <w:rPr>
                <w:sz w:val="22"/>
              </w:rPr>
            </w:pPr>
            <w:r w:rsidRPr="0071032C">
              <w:rPr>
                <w:sz w:val="22"/>
              </w:rPr>
              <w:t>7</w:t>
            </w:r>
          </w:p>
        </w:tc>
        <w:tc>
          <w:tcPr>
            <w:tcW w:w="1843" w:type="dxa"/>
            <w:shd w:val="clear" w:color="auto" w:fill="auto"/>
            <w:vAlign w:val="center"/>
            <w:hideMark/>
          </w:tcPr>
          <w:p w:rsidR="00873668" w:rsidRPr="0071032C" w:rsidRDefault="0071032C">
            <w:pPr>
              <w:jc w:val="center"/>
              <w:rPr>
                <w:sz w:val="22"/>
              </w:rPr>
            </w:pPr>
            <w:r>
              <w:rPr>
                <w:sz w:val="22"/>
              </w:rPr>
              <w:t>8</w:t>
            </w:r>
          </w:p>
        </w:tc>
        <w:tc>
          <w:tcPr>
            <w:tcW w:w="1701" w:type="dxa"/>
            <w:shd w:val="clear" w:color="auto" w:fill="auto"/>
          </w:tcPr>
          <w:p w:rsidR="00873668" w:rsidRPr="0071032C" w:rsidRDefault="0071032C">
            <w:pPr>
              <w:jc w:val="center"/>
              <w:rPr>
                <w:sz w:val="22"/>
              </w:rPr>
            </w:pPr>
            <w:r>
              <w:rPr>
                <w:sz w:val="22"/>
              </w:rPr>
              <w:t>9</w:t>
            </w:r>
          </w:p>
        </w:tc>
      </w:tr>
      <w:tr w:rsidR="00873668" w:rsidRPr="0071032C" w:rsidTr="0071032C">
        <w:trPr>
          <w:trHeight w:val="1395"/>
          <w:jc w:val="center"/>
        </w:trPr>
        <w:tc>
          <w:tcPr>
            <w:tcW w:w="568" w:type="dxa"/>
            <w:shd w:val="clear" w:color="auto" w:fill="auto"/>
            <w:vAlign w:val="center"/>
          </w:tcPr>
          <w:p w:rsidR="00873668" w:rsidRPr="0071032C" w:rsidRDefault="009E5A03">
            <w:pPr>
              <w:jc w:val="center"/>
              <w:rPr>
                <w:sz w:val="22"/>
              </w:rPr>
            </w:pPr>
            <w:r w:rsidRPr="0071032C">
              <w:rPr>
                <w:sz w:val="22"/>
              </w:rPr>
              <w:t>1</w:t>
            </w:r>
          </w:p>
        </w:tc>
        <w:tc>
          <w:tcPr>
            <w:tcW w:w="2132" w:type="dxa"/>
            <w:shd w:val="clear" w:color="auto" w:fill="auto"/>
            <w:vAlign w:val="center"/>
          </w:tcPr>
          <w:p w:rsidR="00873668" w:rsidRPr="0071032C" w:rsidRDefault="009E5A03" w:rsidP="002D4AF6">
            <w:pPr>
              <w:jc w:val="center"/>
              <w:rPr>
                <w:sz w:val="22"/>
              </w:rPr>
            </w:pPr>
            <w:r w:rsidRPr="0071032C">
              <w:rPr>
                <w:sz w:val="22"/>
              </w:rPr>
              <w:t>Объект инженерной инфраструктуры (электроснабжение)</w:t>
            </w:r>
          </w:p>
        </w:tc>
        <w:tc>
          <w:tcPr>
            <w:tcW w:w="2041" w:type="dxa"/>
            <w:shd w:val="clear" w:color="auto" w:fill="auto"/>
            <w:vAlign w:val="center"/>
          </w:tcPr>
          <w:p w:rsidR="00873668" w:rsidRPr="0071032C" w:rsidRDefault="009E5A03">
            <w:pPr>
              <w:jc w:val="center"/>
              <w:rPr>
                <w:sz w:val="22"/>
              </w:rPr>
            </w:pPr>
            <w:r w:rsidRPr="0071032C">
              <w:rPr>
                <w:sz w:val="22"/>
              </w:rPr>
              <w:t>Обеспечение электроснабжения</w:t>
            </w:r>
          </w:p>
        </w:tc>
        <w:tc>
          <w:tcPr>
            <w:tcW w:w="2126" w:type="dxa"/>
            <w:shd w:val="clear" w:color="auto" w:fill="auto"/>
            <w:vAlign w:val="center"/>
          </w:tcPr>
          <w:p w:rsidR="00873668" w:rsidRPr="0071032C" w:rsidRDefault="009E5A03">
            <w:pPr>
              <w:jc w:val="center"/>
              <w:rPr>
                <w:sz w:val="22"/>
              </w:rPr>
            </w:pPr>
            <w:r w:rsidRPr="0071032C">
              <w:rPr>
                <w:sz w:val="22"/>
              </w:rPr>
              <w:t>Строительство трансформаторных подстанций – 18 шт.</w:t>
            </w:r>
          </w:p>
        </w:tc>
        <w:tc>
          <w:tcPr>
            <w:tcW w:w="1559" w:type="dxa"/>
            <w:shd w:val="clear" w:color="auto" w:fill="auto"/>
            <w:vAlign w:val="center"/>
          </w:tcPr>
          <w:p w:rsidR="00873668" w:rsidRPr="0071032C" w:rsidRDefault="009E5A03">
            <w:pPr>
              <w:jc w:val="center"/>
              <w:rPr>
                <w:sz w:val="22"/>
              </w:rPr>
            </w:pPr>
            <w:r w:rsidRPr="0071032C">
              <w:rPr>
                <w:sz w:val="22"/>
              </w:rPr>
              <w:t>10/0,4кВ</w:t>
            </w:r>
          </w:p>
        </w:tc>
        <w:tc>
          <w:tcPr>
            <w:tcW w:w="1985" w:type="dxa"/>
            <w:shd w:val="clear" w:color="auto" w:fill="auto"/>
            <w:vAlign w:val="center"/>
          </w:tcPr>
          <w:p w:rsidR="00873668" w:rsidRPr="0071032C" w:rsidRDefault="0071032C">
            <w:pPr>
              <w:jc w:val="center"/>
              <w:rPr>
                <w:sz w:val="22"/>
              </w:rPr>
            </w:pPr>
            <w:r>
              <w:rPr>
                <w:sz w:val="22"/>
              </w:rPr>
              <w:t>г.</w:t>
            </w:r>
            <w:r w:rsidR="009E5A03" w:rsidRPr="0071032C">
              <w:rPr>
                <w:sz w:val="22"/>
              </w:rPr>
              <w:t>Березники</w:t>
            </w:r>
          </w:p>
        </w:tc>
        <w:tc>
          <w:tcPr>
            <w:tcW w:w="1590" w:type="dxa"/>
            <w:shd w:val="clear" w:color="auto" w:fill="auto"/>
            <w:vAlign w:val="center"/>
          </w:tcPr>
          <w:p w:rsidR="00873668" w:rsidRPr="0071032C" w:rsidRDefault="009E5A03">
            <w:pPr>
              <w:jc w:val="center"/>
              <w:rPr>
                <w:sz w:val="22"/>
              </w:rPr>
            </w:pPr>
            <w:r w:rsidRPr="0071032C">
              <w:rPr>
                <w:sz w:val="22"/>
              </w:rPr>
              <w:t>2030</w:t>
            </w:r>
            <w:r w:rsidR="0071032C">
              <w:rPr>
                <w:sz w:val="22"/>
              </w:rPr>
              <w:t xml:space="preserve"> г.</w:t>
            </w:r>
          </w:p>
        </w:tc>
        <w:tc>
          <w:tcPr>
            <w:tcW w:w="1843" w:type="dxa"/>
            <w:shd w:val="clear" w:color="auto" w:fill="auto"/>
            <w:vAlign w:val="center"/>
          </w:tcPr>
          <w:p w:rsidR="00873668" w:rsidRPr="0071032C" w:rsidRDefault="009E5A03">
            <w:pPr>
              <w:jc w:val="center"/>
              <w:rPr>
                <w:sz w:val="22"/>
              </w:rPr>
            </w:pPr>
            <w:r w:rsidRPr="0071032C">
              <w:rPr>
                <w:sz w:val="22"/>
              </w:rPr>
              <w:t>Охранная зона – 10 м</w:t>
            </w:r>
          </w:p>
        </w:tc>
        <w:tc>
          <w:tcPr>
            <w:tcW w:w="1701" w:type="dxa"/>
            <w:shd w:val="clear" w:color="auto" w:fill="auto"/>
          </w:tcPr>
          <w:p w:rsidR="00873668" w:rsidRPr="0071032C" w:rsidRDefault="00873668">
            <w:pPr>
              <w:jc w:val="left"/>
              <w:rPr>
                <w:sz w:val="22"/>
              </w:rPr>
            </w:pPr>
          </w:p>
        </w:tc>
      </w:tr>
      <w:tr w:rsidR="00873668" w:rsidRPr="0071032C" w:rsidTr="0071032C">
        <w:trPr>
          <w:trHeight w:val="1395"/>
          <w:jc w:val="center"/>
        </w:trPr>
        <w:tc>
          <w:tcPr>
            <w:tcW w:w="568" w:type="dxa"/>
            <w:shd w:val="clear" w:color="auto" w:fill="auto"/>
            <w:vAlign w:val="center"/>
          </w:tcPr>
          <w:p w:rsidR="00873668" w:rsidRPr="0071032C" w:rsidRDefault="009E5A03">
            <w:pPr>
              <w:jc w:val="center"/>
              <w:rPr>
                <w:sz w:val="22"/>
              </w:rPr>
            </w:pPr>
            <w:r w:rsidRPr="0071032C">
              <w:rPr>
                <w:sz w:val="22"/>
              </w:rPr>
              <w:t>2</w:t>
            </w:r>
          </w:p>
        </w:tc>
        <w:tc>
          <w:tcPr>
            <w:tcW w:w="2132" w:type="dxa"/>
            <w:shd w:val="clear" w:color="auto" w:fill="auto"/>
            <w:vAlign w:val="center"/>
          </w:tcPr>
          <w:p w:rsidR="00873668" w:rsidRPr="0071032C" w:rsidRDefault="009E5A03" w:rsidP="002D4AF6">
            <w:pPr>
              <w:jc w:val="center"/>
              <w:rPr>
                <w:sz w:val="22"/>
              </w:rPr>
            </w:pPr>
            <w:r w:rsidRPr="0071032C">
              <w:rPr>
                <w:sz w:val="22"/>
              </w:rPr>
              <w:t>Объект инженерной инфраструктуры (электроснабжение)</w:t>
            </w:r>
          </w:p>
        </w:tc>
        <w:tc>
          <w:tcPr>
            <w:tcW w:w="2041" w:type="dxa"/>
            <w:shd w:val="clear" w:color="auto" w:fill="auto"/>
            <w:vAlign w:val="center"/>
          </w:tcPr>
          <w:p w:rsidR="00873668" w:rsidRPr="0071032C" w:rsidRDefault="009E5A03">
            <w:pPr>
              <w:jc w:val="center"/>
              <w:rPr>
                <w:sz w:val="22"/>
              </w:rPr>
            </w:pPr>
            <w:r w:rsidRPr="0071032C">
              <w:rPr>
                <w:sz w:val="22"/>
              </w:rPr>
              <w:t>Обеспечение электроснабжения</w:t>
            </w:r>
          </w:p>
        </w:tc>
        <w:tc>
          <w:tcPr>
            <w:tcW w:w="2126" w:type="dxa"/>
            <w:shd w:val="clear" w:color="auto" w:fill="auto"/>
            <w:vAlign w:val="center"/>
          </w:tcPr>
          <w:p w:rsidR="00873668" w:rsidRPr="0071032C" w:rsidRDefault="009E5A03">
            <w:pPr>
              <w:jc w:val="center"/>
              <w:rPr>
                <w:sz w:val="22"/>
              </w:rPr>
            </w:pPr>
            <w:r w:rsidRPr="0071032C">
              <w:rPr>
                <w:sz w:val="22"/>
              </w:rPr>
              <w:t>Строительство трансформаторных подстанций – 2 шт.</w:t>
            </w:r>
          </w:p>
        </w:tc>
        <w:tc>
          <w:tcPr>
            <w:tcW w:w="1559" w:type="dxa"/>
            <w:shd w:val="clear" w:color="auto" w:fill="auto"/>
            <w:vAlign w:val="center"/>
          </w:tcPr>
          <w:p w:rsidR="00873668" w:rsidRPr="0071032C" w:rsidRDefault="009E5A03">
            <w:pPr>
              <w:jc w:val="center"/>
              <w:rPr>
                <w:sz w:val="22"/>
              </w:rPr>
            </w:pPr>
            <w:r w:rsidRPr="0071032C">
              <w:rPr>
                <w:sz w:val="22"/>
              </w:rPr>
              <w:t>10/0,4кВ</w:t>
            </w:r>
          </w:p>
        </w:tc>
        <w:tc>
          <w:tcPr>
            <w:tcW w:w="1985" w:type="dxa"/>
            <w:shd w:val="clear" w:color="auto" w:fill="auto"/>
            <w:vAlign w:val="center"/>
          </w:tcPr>
          <w:p w:rsidR="00873668" w:rsidRPr="0071032C" w:rsidRDefault="0071032C">
            <w:pPr>
              <w:jc w:val="center"/>
              <w:rPr>
                <w:sz w:val="22"/>
              </w:rPr>
            </w:pPr>
            <w:r>
              <w:rPr>
                <w:sz w:val="22"/>
              </w:rPr>
              <w:t>г.</w:t>
            </w:r>
            <w:r w:rsidR="009E5A03" w:rsidRPr="0071032C">
              <w:rPr>
                <w:sz w:val="22"/>
              </w:rPr>
              <w:t>Усолье</w:t>
            </w:r>
          </w:p>
        </w:tc>
        <w:tc>
          <w:tcPr>
            <w:tcW w:w="1590" w:type="dxa"/>
            <w:shd w:val="clear" w:color="auto" w:fill="auto"/>
            <w:vAlign w:val="center"/>
          </w:tcPr>
          <w:p w:rsidR="00873668" w:rsidRPr="0071032C" w:rsidRDefault="009E5A03">
            <w:pPr>
              <w:jc w:val="center"/>
              <w:rPr>
                <w:sz w:val="22"/>
              </w:rPr>
            </w:pPr>
            <w:r w:rsidRPr="0071032C">
              <w:rPr>
                <w:sz w:val="22"/>
              </w:rPr>
              <w:t>2030</w:t>
            </w:r>
            <w:r w:rsidR="0071032C">
              <w:rPr>
                <w:sz w:val="22"/>
              </w:rPr>
              <w:t xml:space="preserve"> г.</w:t>
            </w:r>
          </w:p>
        </w:tc>
        <w:tc>
          <w:tcPr>
            <w:tcW w:w="1843" w:type="dxa"/>
            <w:shd w:val="clear" w:color="auto" w:fill="auto"/>
            <w:vAlign w:val="center"/>
          </w:tcPr>
          <w:p w:rsidR="00873668" w:rsidRPr="0071032C" w:rsidRDefault="009E5A03">
            <w:pPr>
              <w:jc w:val="center"/>
              <w:rPr>
                <w:sz w:val="22"/>
                <w:lang w:val="en-US"/>
              </w:rPr>
            </w:pPr>
            <w:r w:rsidRPr="0071032C">
              <w:rPr>
                <w:sz w:val="22"/>
              </w:rPr>
              <w:t>Охранная зона – 10 м</w:t>
            </w:r>
          </w:p>
        </w:tc>
        <w:tc>
          <w:tcPr>
            <w:tcW w:w="1701" w:type="dxa"/>
            <w:shd w:val="clear" w:color="auto" w:fill="auto"/>
          </w:tcPr>
          <w:p w:rsidR="00873668" w:rsidRPr="0071032C" w:rsidRDefault="00873668">
            <w:pPr>
              <w:jc w:val="left"/>
              <w:rPr>
                <w:sz w:val="22"/>
              </w:rPr>
            </w:pPr>
          </w:p>
        </w:tc>
      </w:tr>
    </w:tbl>
    <w:p w:rsidR="00873668" w:rsidRPr="0071032C" w:rsidRDefault="00A17C8E" w:rsidP="0071032C">
      <w:pPr>
        <w:pStyle w:val="21"/>
        <w:numPr>
          <w:ilvl w:val="0"/>
          <w:numId w:val="0"/>
        </w:numPr>
        <w:ind w:left="517"/>
        <w:jc w:val="center"/>
        <w:rPr>
          <w:rFonts w:ascii="Times New Roman" w:hAnsi="Times New Roman" w:cs="Times New Roman"/>
          <w:sz w:val="24"/>
          <w:szCs w:val="24"/>
        </w:rPr>
      </w:pPr>
      <w:bookmarkStart w:id="69" w:name="_Toc76389244"/>
      <w:r>
        <w:rPr>
          <w:rFonts w:ascii="Times New Roman" w:hAnsi="Times New Roman" w:cs="Times New Roman"/>
          <w:sz w:val="24"/>
          <w:szCs w:val="24"/>
        </w:rPr>
        <w:t>1.9.</w:t>
      </w:r>
      <w:r w:rsidR="009E5A03" w:rsidRPr="0071032C">
        <w:rPr>
          <w:rFonts w:ascii="Times New Roman" w:hAnsi="Times New Roman" w:cs="Times New Roman"/>
          <w:sz w:val="24"/>
          <w:szCs w:val="24"/>
        </w:rPr>
        <w:t>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bookmarkEnd w:id="67"/>
      <w:bookmarkEnd w:id="69"/>
    </w:p>
    <w:tbl>
      <w:tblPr>
        <w:tblStyle w:val="af"/>
        <w:tblW w:w="15452" w:type="dxa"/>
        <w:tblInd w:w="-318" w:type="dxa"/>
        <w:tblLayout w:type="fixed"/>
        <w:tblLook w:val="04A0"/>
      </w:tblPr>
      <w:tblGrid>
        <w:gridCol w:w="568"/>
        <w:gridCol w:w="1985"/>
        <w:gridCol w:w="1842"/>
        <w:gridCol w:w="2127"/>
        <w:gridCol w:w="1701"/>
        <w:gridCol w:w="2126"/>
        <w:gridCol w:w="1276"/>
        <w:gridCol w:w="1842"/>
        <w:gridCol w:w="1985"/>
      </w:tblGrid>
      <w:tr w:rsidR="00873668" w:rsidRPr="0071032C" w:rsidTr="00E92CD3">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bookmarkEnd w:id="68"/>
          <w:p w:rsidR="00873668" w:rsidRPr="0071032C" w:rsidRDefault="009E5A03" w:rsidP="00E92CD3">
            <w:pPr>
              <w:pStyle w:val="msonormalmailrucssattributepostfix"/>
              <w:spacing w:before="0" w:beforeAutospacing="0" w:after="0" w:afterAutospacing="0"/>
              <w:jc w:val="center"/>
              <w:rPr>
                <w:bCs/>
                <w:sz w:val="22"/>
                <w:szCs w:val="22"/>
              </w:rPr>
            </w:pPr>
            <w:r w:rsidRPr="0071032C">
              <w:rPr>
                <w:bCs/>
                <w:sz w:val="22"/>
                <w:szCs w:val="22"/>
              </w:rPr>
              <w:t>№</w:t>
            </w:r>
          </w:p>
          <w:p w:rsidR="00873668" w:rsidRPr="0071032C" w:rsidRDefault="009E5A03" w:rsidP="00E92CD3">
            <w:pPr>
              <w:pStyle w:val="msonormalmailrucssattributepostfix"/>
              <w:spacing w:before="0" w:beforeAutospacing="0" w:after="0" w:afterAutospacing="0"/>
              <w:jc w:val="center"/>
              <w:rPr>
                <w:bCs/>
                <w:sz w:val="22"/>
                <w:szCs w:val="22"/>
              </w:rPr>
            </w:pPr>
            <w:r w:rsidRPr="0071032C">
              <w:rPr>
                <w:bCs/>
                <w:sz w:val="22"/>
                <w:szCs w:val="22"/>
              </w:rPr>
              <w:t>п/п</w:t>
            </w:r>
          </w:p>
          <w:p w:rsidR="00873668" w:rsidRPr="0071032C" w:rsidRDefault="00873668" w:rsidP="00E92CD3">
            <w:pPr>
              <w:spacing w:after="0"/>
              <w:jc w:val="cente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Вид объекта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Назначение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Основные характеристики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Местоположение, адресное описание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Срок реализации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Зоны с особыми условиями использования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Основание</w:t>
            </w:r>
          </w:p>
        </w:tc>
      </w:tr>
      <w:tr w:rsidR="00873668" w:rsidRPr="0071032C" w:rsidTr="00E92CD3">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9</w:t>
            </w:r>
          </w:p>
        </w:tc>
      </w:tr>
      <w:tr w:rsidR="00873668" w:rsidRPr="0071032C" w:rsidTr="0071032C">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bCs/>
                <w:sz w:val="22"/>
                <w:szCs w:val="22"/>
              </w:rPr>
            </w:pPr>
            <w:r w:rsidRPr="0071032C">
              <w:rPr>
                <w:bCs/>
                <w:sz w:val="22"/>
                <w:szCs w:val="22"/>
              </w:rPr>
              <w:t>Хозяйственно-питьевое водоснабжение</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Реконструкция водозабора «Извер» с внедрением обеззараживания </w:t>
            </w:r>
            <w:r w:rsidRPr="0071032C">
              <w:rPr>
                <w:sz w:val="22"/>
                <w:szCs w:val="22"/>
              </w:rPr>
              <w:lastRenderedPageBreak/>
              <w:t>воды гипохлоритом натрия</w:t>
            </w:r>
          </w:p>
          <w:p w:rsidR="00873668" w:rsidRPr="0071032C" w:rsidRDefault="00873668" w:rsidP="00E92CD3">
            <w:pPr>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Проектная производи</w:t>
            </w:r>
            <w:r w:rsidR="00E92CD3">
              <w:rPr>
                <w:sz w:val="22"/>
                <w:szCs w:val="22"/>
              </w:rPr>
              <w:t>-</w:t>
            </w:r>
            <w:r w:rsidRPr="0071032C">
              <w:rPr>
                <w:sz w:val="22"/>
                <w:szCs w:val="22"/>
              </w:rPr>
              <w:t>тельность</w:t>
            </w:r>
            <w:r w:rsidR="00E92CD3">
              <w:rPr>
                <w:sz w:val="22"/>
                <w:szCs w:val="22"/>
              </w:rPr>
              <w:t xml:space="preserve"> - </w:t>
            </w:r>
            <w:bookmarkStart w:id="70" w:name="_Hlk36759339"/>
            <w:r w:rsidRPr="0071032C">
              <w:rPr>
                <w:sz w:val="22"/>
                <w:szCs w:val="22"/>
              </w:rPr>
              <w:t xml:space="preserve">19,5 тыс. </w:t>
            </w:r>
            <w:r w:rsidRPr="0071032C">
              <w:rPr>
                <w:sz w:val="22"/>
                <w:szCs w:val="22"/>
              </w:rPr>
              <w:lastRenderedPageBreak/>
              <w:t>м</w:t>
            </w:r>
            <w:r w:rsidRPr="0071032C">
              <w:rPr>
                <w:sz w:val="22"/>
                <w:szCs w:val="22"/>
                <w:vertAlign w:val="superscript"/>
              </w:rPr>
              <w:t>3</w:t>
            </w:r>
            <w:r w:rsidRPr="0071032C">
              <w:rPr>
                <w:sz w:val="22"/>
                <w:szCs w:val="22"/>
              </w:rPr>
              <w:t>/сут, фактическая производи</w:t>
            </w:r>
            <w:r w:rsidR="00E92CD3">
              <w:rPr>
                <w:sz w:val="22"/>
                <w:szCs w:val="22"/>
              </w:rPr>
              <w:t>-</w:t>
            </w:r>
            <w:r w:rsidRPr="0071032C">
              <w:rPr>
                <w:sz w:val="22"/>
                <w:szCs w:val="22"/>
              </w:rPr>
              <w:t>тельность – 13,06 тыс. м³/сут.</w:t>
            </w:r>
            <w:bookmarkEnd w:id="70"/>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CD3" w:rsidRDefault="009E5A03" w:rsidP="00E92CD3">
            <w:pPr>
              <w:spacing w:after="0"/>
              <w:jc w:val="center"/>
              <w:rPr>
                <w:sz w:val="22"/>
                <w:szCs w:val="22"/>
              </w:rPr>
            </w:pPr>
            <w:r w:rsidRPr="0071032C">
              <w:rPr>
                <w:sz w:val="22"/>
                <w:szCs w:val="22"/>
              </w:rPr>
              <w:lastRenderedPageBreak/>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2022</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CD3" w:rsidRDefault="009E5A03" w:rsidP="00E92CD3">
            <w:pPr>
              <w:spacing w:after="0"/>
              <w:jc w:val="center"/>
              <w:rPr>
                <w:sz w:val="22"/>
                <w:szCs w:val="22"/>
              </w:rPr>
            </w:pPr>
            <w:r w:rsidRPr="0071032C">
              <w:rPr>
                <w:sz w:val="22"/>
                <w:szCs w:val="22"/>
              </w:rPr>
              <w:t xml:space="preserve">Зоны санитарной охраны </w:t>
            </w:r>
          </w:p>
          <w:p w:rsidR="00E92CD3" w:rsidRDefault="009E5A03" w:rsidP="00E92CD3">
            <w:pPr>
              <w:spacing w:after="0"/>
              <w:jc w:val="center"/>
              <w:rPr>
                <w:sz w:val="22"/>
                <w:szCs w:val="22"/>
              </w:rPr>
            </w:pPr>
            <w:r w:rsidRPr="0071032C">
              <w:rPr>
                <w:sz w:val="22"/>
                <w:szCs w:val="22"/>
              </w:rPr>
              <w:t xml:space="preserve">в соответствии </w:t>
            </w:r>
          </w:p>
          <w:p w:rsidR="00873668" w:rsidRPr="0071032C" w:rsidRDefault="009E5A03" w:rsidP="00E92CD3">
            <w:pPr>
              <w:spacing w:after="0"/>
              <w:jc w:val="center"/>
              <w:rPr>
                <w:sz w:val="22"/>
                <w:szCs w:val="22"/>
              </w:rPr>
            </w:pPr>
            <w:r w:rsidRPr="0071032C">
              <w:rPr>
                <w:sz w:val="22"/>
                <w:szCs w:val="22"/>
              </w:rPr>
              <w:t xml:space="preserve">с требованиями </w:t>
            </w:r>
            <w:r w:rsidRPr="0071032C">
              <w:rPr>
                <w:sz w:val="22"/>
                <w:szCs w:val="22"/>
              </w:rPr>
              <w:lastRenderedPageBreak/>
              <w:t>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654278">
            <w:pPr>
              <w:spacing w:after="0"/>
              <w:jc w:val="center"/>
              <w:rPr>
                <w:sz w:val="22"/>
                <w:szCs w:val="22"/>
              </w:rPr>
            </w:pPr>
            <w:r w:rsidRPr="0071032C">
              <w:rPr>
                <w:sz w:val="22"/>
                <w:szCs w:val="22"/>
              </w:rPr>
              <w:lastRenderedPageBreak/>
              <w:t xml:space="preserve">Программа комплексного развития систем коммунальной </w:t>
            </w:r>
            <w:r w:rsidRPr="0071032C">
              <w:rPr>
                <w:sz w:val="22"/>
                <w:szCs w:val="22"/>
              </w:rPr>
              <w:lastRenderedPageBreak/>
              <w:t>инфраструктуры муниципального образования  «Город Бе</w:t>
            </w:r>
            <w:r w:rsidR="00654278">
              <w:rPr>
                <w:sz w:val="22"/>
                <w:szCs w:val="22"/>
              </w:rPr>
              <w:t>резники» на период до 2025 г.</w:t>
            </w:r>
          </w:p>
        </w:tc>
      </w:tr>
      <w:tr w:rsidR="0087366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насосной станции 2-го подъема водозабора «Усолка»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фактическая производительность – 42,6 тыс. м³/сут.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CD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AA67CB">
            <w:pPr>
              <w:spacing w:after="0"/>
              <w:jc w:val="center"/>
              <w:rPr>
                <w:sz w:val="22"/>
                <w:szCs w:val="22"/>
              </w:rPr>
            </w:pPr>
            <w:r w:rsidRPr="0071032C">
              <w:rPr>
                <w:sz w:val="22"/>
                <w:szCs w:val="22"/>
              </w:rPr>
              <w:t>Инвест</w:t>
            </w:r>
            <w:r w:rsidR="00E92CD3">
              <w:rPr>
                <w:sz w:val="22"/>
                <w:szCs w:val="22"/>
              </w:rPr>
              <w:t xml:space="preserve">иционная </w:t>
            </w:r>
            <w:r w:rsidR="00654278">
              <w:rPr>
                <w:sz w:val="22"/>
                <w:szCs w:val="22"/>
              </w:rPr>
              <w:t>программа ООО «Березниковскаяводоснабжающая компания»</w:t>
            </w:r>
            <w:r w:rsidRPr="0071032C">
              <w:rPr>
                <w:sz w:val="22"/>
                <w:szCs w:val="22"/>
              </w:rPr>
              <w:t xml:space="preserve"> на 2017-2036 г</w:t>
            </w:r>
            <w:r w:rsidR="00E92CD3">
              <w:rPr>
                <w:sz w:val="22"/>
                <w:szCs w:val="22"/>
              </w:rPr>
              <w:t>.</w:t>
            </w:r>
            <w:r w:rsidRPr="0071032C">
              <w:rPr>
                <w:sz w:val="22"/>
                <w:szCs w:val="22"/>
              </w:rPr>
              <w:t>г</w:t>
            </w:r>
            <w:r w:rsidR="00E92CD3">
              <w:rPr>
                <w:sz w:val="22"/>
                <w:szCs w:val="22"/>
              </w:rPr>
              <w:t>.</w:t>
            </w:r>
          </w:p>
          <w:p w:rsidR="00873668" w:rsidRPr="0071032C" w:rsidRDefault="00873668" w:rsidP="00AA67CB">
            <w:pPr>
              <w:spacing w:after="0"/>
              <w:jc w:val="center"/>
              <w:rPr>
                <w:sz w:val="22"/>
                <w:szCs w:val="22"/>
              </w:rPr>
            </w:pPr>
          </w:p>
        </w:tc>
      </w:tr>
      <w:tr w:rsidR="0065427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E92CD3">
            <w:pPr>
              <w:spacing w:after="0"/>
              <w:jc w:val="center"/>
              <w:rPr>
                <w:sz w:val="22"/>
                <w:szCs w:val="22"/>
              </w:rPr>
            </w:pPr>
            <w:r w:rsidRPr="0071032C">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Реконструкция насосной станции 2-го подъема водозабора «Извер»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фактическая производи</w:t>
            </w:r>
            <w:r>
              <w:rPr>
                <w:sz w:val="22"/>
                <w:szCs w:val="22"/>
              </w:rPr>
              <w:t>-</w:t>
            </w:r>
            <w:r w:rsidRPr="0071032C">
              <w:rPr>
                <w:sz w:val="22"/>
                <w:szCs w:val="22"/>
              </w:rPr>
              <w:t>тельность – 13,06 тыс. м³/сут.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654278" w:rsidP="00E92CD3">
            <w:pPr>
              <w:spacing w:after="0"/>
              <w:jc w:val="center"/>
              <w:rPr>
                <w:sz w:val="22"/>
                <w:szCs w:val="22"/>
              </w:rPr>
            </w:pPr>
            <w:r w:rsidRPr="0071032C">
              <w:rPr>
                <w:sz w:val="22"/>
                <w:szCs w:val="22"/>
              </w:rPr>
              <w:t xml:space="preserve">Муниципальное образование </w:t>
            </w:r>
          </w:p>
          <w:p w:rsidR="00654278" w:rsidRPr="0071032C" w:rsidRDefault="00654278"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2030</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AA67CB">
            <w:pPr>
              <w:spacing w:after="0"/>
              <w:jc w:val="center"/>
              <w:rPr>
                <w:sz w:val="22"/>
                <w:szCs w:val="22"/>
              </w:rPr>
            </w:pPr>
            <w:r w:rsidRPr="0071032C">
              <w:rPr>
                <w:sz w:val="22"/>
                <w:szCs w:val="22"/>
              </w:rPr>
              <w:t>Инвест</w:t>
            </w:r>
            <w:r>
              <w:rPr>
                <w:sz w:val="22"/>
                <w:szCs w:val="22"/>
              </w:rPr>
              <w:t>иционная 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654278" w:rsidRPr="0071032C" w:rsidRDefault="00654278" w:rsidP="00AA67CB">
            <w:pPr>
              <w:spacing w:after="0"/>
              <w:jc w:val="center"/>
              <w:rPr>
                <w:sz w:val="22"/>
                <w:szCs w:val="22"/>
              </w:rPr>
            </w:pPr>
          </w:p>
        </w:tc>
      </w:tr>
      <w:tr w:rsidR="0065427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E92CD3">
            <w:pPr>
              <w:spacing w:after="0"/>
              <w:jc w:val="center"/>
              <w:rPr>
                <w:sz w:val="22"/>
                <w:szCs w:val="22"/>
              </w:rPr>
            </w:pPr>
            <w:r w:rsidRPr="0071032C">
              <w:rPr>
                <w:sz w:val="22"/>
                <w:szCs w:val="22"/>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Хранение запаса воды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Строительство резервуара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Объем 3000 м³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Площадка насосной станции 2-го подъема водозабора «Усолка»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2036</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AA67CB">
            <w:pPr>
              <w:spacing w:after="0"/>
              <w:jc w:val="center"/>
              <w:rPr>
                <w:sz w:val="22"/>
                <w:szCs w:val="22"/>
              </w:rPr>
            </w:pPr>
            <w:r w:rsidRPr="0071032C">
              <w:rPr>
                <w:sz w:val="22"/>
                <w:szCs w:val="22"/>
              </w:rPr>
              <w:t>Инвест</w:t>
            </w:r>
            <w:r>
              <w:rPr>
                <w:sz w:val="22"/>
                <w:szCs w:val="22"/>
              </w:rPr>
              <w:t>иционная 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654278" w:rsidRPr="0071032C" w:rsidRDefault="00654278" w:rsidP="00AA67CB">
            <w:pPr>
              <w:spacing w:after="0"/>
              <w:jc w:val="center"/>
              <w:rPr>
                <w:sz w:val="22"/>
                <w:szCs w:val="22"/>
              </w:rPr>
            </w:pPr>
          </w:p>
        </w:tc>
      </w:tr>
      <w:tr w:rsidR="0087366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Реконструкция водовода в две нитки от водозабора </w:t>
            </w:r>
            <w:r w:rsidRPr="0071032C">
              <w:rPr>
                <w:sz w:val="22"/>
                <w:szCs w:val="22"/>
              </w:rPr>
              <w:lastRenderedPageBreak/>
              <w:t>«Усолка»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Диаметр 400 мм, общая протяженность порядка 20 км</w:t>
            </w:r>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lastRenderedPageBreak/>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654278">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Санитарно-защитная полоса в соответствии с</w:t>
            </w:r>
          </w:p>
          <w:p w:rsidR="00873668" w:rsidRPr="0071032C" w:rsidRDefault="009E5A03" w:rsidP="00E92CD3">
            <w:pPr>
              <w:spacing w:after="0"/>
              <w:jc w:val="center"/>
              <w:rPr>
                <w:sz w:val="22"/>
                <w:szCs w:val="22"/>
              </w:rPr>
            </w:pPr>
            <w:r w:rsidRPr="0071032C">
              <w:rPr>
                <w:sz w:val="22"/>
                <w:szCs w:val="22"/>
              </w:rPr>
              <w:t xml:space="preserve">требованиями </w:t>
            </w:r>
            <w:r w:rsidRPr="0071032C">
              <w:rPr>
                <w:sz w:val="22"/>
                <w:szCs w:val="22"/>
              </w:rPr>
              <w:lastRenderedPageBreak/>
              <w:t>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AA67CB">
            <w:pPr>
              <w:spacing w:after="0"/>
              <w:jc w:val="center"/>
              <w:rPr>
                <w:sz w:val="22"/>
                <w:szCs w:val="22"/>
              </w:rPr>
            </w:pPr>
            <w:r w:rsidRPr="0071032C">
              <w:rPr>
                <w:sz w:val="22"/>
                <w:szCs w:val="22"/>
              </w:rPr>
              <w:lastRenderedPageBreak/>
              <w:t xml:space="preserve">Программа комплексного развития систем коммунальной </w:t>
            </w:r>
            <w:r w:rsidRPr="0071032C">
              <w:rPr>
                <w:sz w:val="22"/>
                <w:szCs w:val="22"/>
              </w:rPr>
              <w:lastRenderedPageBreak/>
              <w:t>инфраструктуры муниципального образования «Город Березники» на период до 2025 года</w:t>
            </w:r>
            <w:r w:rsidR="00654278">
              <w:rPr>
                <w:sz w:val="22"/>
                <w:szCs w:val="22"/>
              </w:rPr>
              <w:t>,</w:t>
            </w:r>
          </w:p>
          <w:p w:rsidR="00654278" w:rsidRPr="0071032C" w:rsidRDefault="00654278" w:rsidP="00AA67CB">
            <w:pPr>
              <w:spacing w:after="0"/>
              <w:jc w:val="center"/>
              <w:rPr>
                <w:sz w:val="22"/>
                <w:szCs w:val="22"/>
              </w:rPr>
            </w:pPr>
            <w:r w:rsidRPr="0071032C">
              <w:rPr>
                <w:sz w:val="22"/>
                <w:szCs w:val="22"/>
              </w:rPr>
              <w:t>Инвест</w:t>
            </w:r>
            <w:r>
              <w:rPr>
                <w:sz w:val="22"/>
                <w:szCs w:val="22"/>
              </w:rPr>
              <w:t>иционная 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873668" w:rsidRPr="0071032C" w:rsidRDefault="00873668" w:rsidP="00AA67CB">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Реконструкция насосных станций 3-го подъема (ВНС №№ 13, 17, 18,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AA67CB" w:rsidP="00E92CD3">
            <w:pPr>
              <w:spacing w:after="0"/>
              <w:jc w:val="center"/>
              <w:rPr>
                <w:strike/>
                <w:sz w:val="22"/>
                <w:szCs w:val="22"/>
              </w:rPr>
            </w:pPr>
            <w:r>
              <w:rPr>
                <w:sz w:val="22"/>
                <w:szCs w:val="22"/>
              </w:rPr>
              <w:t>П</w:t>
            </w:r>
            <w:r w:rsidR="009E5A03" w:rsidRPr="0071032C">
              <w:rPr>
                <w:sz w:val="22"/>
                <w:szCs w:val="22"/>
              </w:rPr>
              <w:t>роизводи</w:t>
            </w:r>
            <w:r>
              <w:rPr>
                <w:sz w:val="22"/>
                <w:szCs w:val="22"/>
              </w:rPr>
              <w:t>-</w:t>
            </w:r>
            <w:r w:rsidR="009E5A03" w:rsidRPr="0071032C">
              <w:rPr>
                <w:sz w:val="22"/>
                <w:szCs w:val="22"/>
              </w:rPr>
              <w:t>тельность по проекту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AA67CB" w:rsidP="00E92CD3">
            <w:pPr>
              <w:spacing w:after="0"/>
              <w:jc w:val="center"/>
              <w:rPr>
                <w:strike/>
                <w:sz w:val="22"/>
                <w:szCs w:val="22"/>
              </w:rPr>
            </w:pPr>
            <w:r>
              <w:rPr>
                <w:sz w:val="22"/>
                <w:szCs w:val="22"/>
              </w:rPr>
              <w:t>«Город Березники», г.</w:t>
            </w:r>
            <w:r w:rsidR="009E5A03"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654278">
            <w:pPr>
              <w:spacing w:after="0"/>
              <w:jc w:val="center"/>
              <w:rPr>
                <w:sz w:val="22"/>
                <w:szCs w:val="22"/>
              </w:rPr>
            </w:pPr>
            <w:r w:rsidRPr="0071032C">
              <w:rPr>
                <w:sz w:val="22"/>
                <w:szCs w:val="22"/>
              </w:rPr>
              <w:t>Инвест</w:t>
            </w:r>
            <w:r>
              <w:rPr>
                <w:sz w:val="22"/>
                <w:szCs w:val="22"/>
              </w:rPr>
              <w:t>иционная 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873668" w:rsidRPr="0071032C" w:rsidRDefault="00873668" w:rsidP="00E92CD3">
            <w:pPr>
              <w:spacing w:after="0"/>
              <w:jc w:val="center"/>
              <w:rPr>
                <w:strike/>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Строительство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Диаметр 160 мм и 110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Муниципальное образование</w:t>
            </w:r>
          </w:p>
          <w:p w:rsidR="00AA67CB" w:rsidRDefault="009E5A03" w:rsidP="00E92CD3">
            <w:pPr>
              <w:spacing w:after="0"/>
              <w:jc w:val="center"/>
              <w:rPr>
                <w:sz w:val="22"/>
                <w:szCs w:val="22"/>
              </w:rPr>
            </w:pPr>
            <w:r w:rsidRPr="0071032C">
              <w:rPr>
                <w:sz w:val="22"/>
                <w:szCs w:val="22"/>
              </w:rPr>
              <w:t xml:space="preserve">«Город Березники», </w:t>
            </w:r>
          </w:p>
          <w:p w:rsidR="00AA67CB" w:rsidRDefault="00AA67CB" w:rsidP="00E92CD3">
            <w:pPr>
              <w:spacing w:after="0"/>
              <w:jc w:val="center"/>
              <w:rPr>
                <w:sz w:val="22"/>
                <w:szCs w:val="22"/>
              </w:rPr>
            </w:pPr>
            <w:r>
              <w:rPr>
                <w:sz w:val="22"/>
                <w:szCs w:val="22"/>
              </w:rPr>
              <w:t>г.</w:t>
            </w:r>
            <w:r w:rsidR="009E5A03" w:rsidRPr="0071032C">
              <w:rPr>
                <w:sz w:val="22"/>
                <w:szCs w:val="22"/>
              </w:rPr>
              <w:t xml:space="preserve">Березники, </w:t>
            </w:r>
          </w:p>
          <w:p w:rsidR="00873668" w:rsidRPr="0071032C" w:rsidRDefault="009E5A03" w:rsidP="00E92CD3">
            <w:pPr>
              <w:spacing w:after="0"/>
              <w:jc w:val="center"/>
              <w:rPr>
                <w:sz w:val="22"/>
                <w:szCs w:val="22"/>
              </w:rPr>
            </w:pPr>
            <w:r w:rsidRPr="0071032C">
              <w:rPr>
                <w:sz w:val="22"/>
                <w:szCs w:val="22"/>
              </w:rPr>
              <w:t>район Суханово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2022</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Охранная зона в соответствии с 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654278">
            <w:pPr>
              <w:spacing w:after="0"/>
              <w:jc w:val="center"/>
              <w:rPr>
                <w:sz w:val="22"/>
                <w:szCs w:val="22"/>
              </w:rPr>
            </w:pPr>
            <w:r w:rsidRPr="0071032C">
              <w:rPr>
                <w:sz w:val="22"/>
                <w:szCs w:val="22"/>
              </w:rPr>
              <w:t>Инвест</w:t>
            </w:r>
            <w:r>
              <w:rPr>
                <w:sz w:val="22"/>
                <w:szCs w:val="22"/>
              </w:rPr>
              <w:t>иционная 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Объекты инженерной </w:t>
            </w:r>
            <w:r w:rsidRPr="0071032C">
              <w:rPr>
                <w:sz w:val="22"/>
                <w:szCs w:val="22"/>
              </w:rPr>
              <w:lastRenderedPageBreak/>
              <w:t>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Строительство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Диаметр 160 мм, 110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lastRenderedPageBreak/>
              <w:t xml:space="preserve">«Город Березники», </w:t>
            </w:r>
          </w:p>
          <w:p w:rsidR="00AA67CB" w:rsidRDefault="00AA67CB" w:rsidP="00E92CD3">
            <w:pPr>
              <w:spacing w:after="0"/>
              <w:jc w:val="center"/>
              <w:rPr>
                <w:sz w:val="22"/>
                <w:szCs w:val="22"/>
              </w:rPr>
            </w:pPr>
            <w:r>
              <w:rPr>
                <w:sz w:val="22"/>
                <w:szCs w:val="22"/>
              </w:rPr>
              <w:t>г.</w:t>
            </w:r>
            <w:r w:rsidR="009E5A03" w:rsidRPr="0071032C">
              <w:rPr>
                <w:sz w:val="22"/>
                <w:szCs w:val="22"/>
              </w:rPr>
              <w:t xml:space="preserve">Березники, </w:t>
            </w:r>
          </w:p>
          <w:p w:rsidR="00873668" w:rsidRPr="0071032C" w:rsidRDefault="009E5A03" w:rsidP="00E92CD3">
            <w:pPr>
              <w:spacing w:after="0"/>
              <w:jc w:val="center"/>
              <w:rPr>
                <w:sz w:val="22"/>
                <w:szCs w:val="22"/>
              </w:rPr>
            </w:pPr>
            <w:r w:rsidRPr="0071032C">
              <w:rPr>
                <w:sz w:val="22"/>
                <w:szCs w:val="22"/>
              </w:rPr>
              <w:t>район Шарапы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Охранная зона в соответствии с </w:t>
            </w:r>
            <w:r w:rsidRPr="0071032C">
              <w:rPr>
                <w:sz w:val="22"/>
                <w:szCs w:val="22"/>
              </w:rPr>
              <w:lastRenderedPageBreak/>
              <w:t>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654278">
            <w:pPr>
              <w:spacing w:after="0"/>
              <w:jc w:val="center"/>
              <w:rPr>
                <w:sz w:val="22"/>
                <w:szCs w:val="22"/>
              </w:rPr>
            </w:pPr>
            <w:r w:rsidRPr="0071032C">
              <w:rPr>
                <w:sz w:val="22"/>
                <w:szCs w:val="22"/>
              </w:rPr>
              <w:lastRenderedPageBreak/>
              <w:t>Инвест</w:t>
            </w:r>
            <w:r>
              <w:rPr>
                <w:sz w:val="22"/>
                <w:szCs w:val="22"/>
              </w:rPr>
              <w:t xml:space="preserve">иционная программа ООО </w:t>
            </w:r>
            <w:r>
              <w:rPr>
                <w:sz w:val="22"/>
                <w:szCs w:val="22"/>
              </w:rPr>
              <w:lastRenderedPageBreak/>
              <w:t>«Березниковскаяводоснабжающая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нормативный показатель перекладки 4-5% (при общей протяженности водопроводных сетей – 387,0 км и износе порядка 75-80%)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873668" w:rsidRPr="0071032C" w:rsidRDefault="00AA67CB" w:rsidP="00E92CD3">
            <w:pPr>
              <w:spacing w:after="0"/>
              <w:jc w:val="center"/>
              <w:rPr>
                <w:sz w:val="22"/>
                <w:szCs w:val="22"/>
              </w:rPr>
            </w:pPr>
            <w:r>
              <w:rPr>
                <w:sz w:val="22"/>
                <w:szCs w:val="22"/>
              </w:rPr>
              <w:t>г.</w:t>
            </w:r>
            <w:r w:rsidR="009E5A03"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2020-</w:t>
            </w:r>
          </w:p>
          <w:p w:rsidR="00873668" w:rsidRPr="0071032C" w:rsidRDefault="009E5A03" w:rsidP="00E92CD3">
            <w:pPr>
              <w:spacing w:after="0"/>
              <w:jc w:val="center"/>
              <w:rPr>
                <w:sz w:val="22"/>
                <w:szCs w:val="22"/>
              </w:rPr>
            </w:pPr>
            <w:r w:rsidRPr="0071032C">
              <w:rPr>
                <w:sz w:val="22"/>
                <w:szCs w:val="22"/>
              </w:rPr>
              <w:t>2040</w:t>
            </w:r>
            <w:r w:rsidR="00AA67CB">
              <w:rPr>
                <w:sz w:val="22"/>
                <w:szCs w:val="22"/>
              </w:rPr>
              <w:t>г.г.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Охранная зона в соответствии с 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654278">
            <w:pPr>
              <w:spacing w:after="0"/>
              <w:jc w:val="center"/>
              <w:rPr>
                <w:sz w:val="22"/>
                <w:szCs w:val="22"/>
              </w:rPr>
            </w:pPr>
            <w:r w:rsidRPr="0071032C">
              <w:rPr>
                <w:sz w:val="22"/>
                <w:szCs w:val="22"/>
              </w:rPr>
              <w:t>Инвест</w:t>
            </w:r>
            <w:r>
              <w:rPr>
                <w:sz w:val="22"/>
                <w:szCs w:val="22"/>
              </w:rPr>
              <w:t>иционная 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873668" w:rsidRPr="0071032C" w:rsidRDefault="009E5A03" w:rsidP="00E92CD3">
            <w:pPr>
              <w:spacing w:after="0"/>
              <w:jc w:val="center"/>
              <w:rPr>
                <w:sz w:val="22"/>
                <w:szCs w:val="22"/>
              </w:rPr>
            </w:pPr>
            <w:r w:rsidRPr="0071032C">
              <w:rPr>
                <w:sz w:val="22"/>
                <w:szCs w:val="22"/>
              </w:rPr>
              <w:t>Схема водоснабжения г.Березники на период 2030 г</w:t>
            </w:r>
            <w:r w:rsidR="00654278">
              <w:rPr>
                <w:sz w:val="22"/>
                <w:szCs w:val="22"/>
              </w:rPr>
              <w:t>.</w:t>
            </w:r>
          </w:p>
          <w:p w:rsidR="00873668" w:rsidRPr="0071032C" w:rsidRDefault="00873668" w:rsidP="00654278">
            <w:pPr>
              <w:spacing w:after="0"/>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нормативный показатель перекладки 4-5% (при общей протяженности водопроводных сетей – 21,0 км и износе порядка 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873668" w:rsidRPr="0071032C" w:rsidRDefault="00AA67CB" w:rsidP="00E92CD3">
            <w:pPr>
              <w:spacing w:after="0"/>
              <w:jc w:val="center"/>
              <w:rPr>
                <w:sz w:val="22"/>
                <w:szCs w:val="22"/>
              </w:rPr>
            </w:pPr>
            <w:r>
              <w:rPr>
                <w:sz w:val="22"/>
                <w:szCs w:val="22"/>
              </w:rPr>
              <w:t>г.</w:t>
            </w:r>
            <w:r w:rsidR="009E5A03" w:rsidRPr="0071032C">
              <w:rPr>
                <w:sz w:val="22"/>
                <w:szCs w:val="22"/>
              </w:rPr>
              <w:t>Усолье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2020-</w:t>
            </w:r>
          </w:p>
          <w:p w:rsidR="00873668" w:rsidRPr="0071032C" w:rsidRDefault="009E5A03" w:rsidP="00AA67CB">
            <w:pPr>
              <w:spacing w:after="0"/>
              <w:jc w:val="center"/>
              <w:rPr>
                <w:sz w:val="22"/>
                <w:szCs w:val="22"/>
              </w:rPr>
            </w:pPr>
            <w:r w:rsidRPr="0071032C">
              <w:rPr>
                <w:sz w:val="22"/>
                <w:szCs w:val="22"/>
              </w:rPr>
              <w:t>2040</w:t>
            </w:r>
            <w:r w:rsidR="00AA67CB">
              <w:rPr>
                <w:sz w:val="22"/>
                <w:szCs w:val="22"/>
              </w:rPr>
              <w:t>г.г.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Охранная зона в соответствии с 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водозабора (артезианская скважина). Всего 12 объектов</w:t>
            </w:r>
          </w:p>
          <w:p w:rsidR="00873668" w:rsidRPr="0071032C" w:rsidRDefault="00873668" w:rsidP="00E92CD3">
            <w:pPr>
              <w:spacing w:after="0"/>
              <w:jc w:val="center"/>
              <w:rPr>
                <w:strike/>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trike/>
                <w:sz w:val="22"/>
                <w:szCs w:val="22"/>
              </w:rPr>
            </w:pPr>
            <w:r w:rsidRPr="0071032C">
              <w:rPr>
                <w:sz w:val="22"/>
                <w:szCs w:val="22"/>
              </w:rPr>
              <w:lastRenderedPageBreak/>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AA67CB" w:rsidRDefault="00AA67CB" w:rsidP="00E92CD3">
            <w:pPr>
              <w:spacing w:after="0"/>
              <w:jc w:val="center"/>
              <w:rPr>
                <w:sz w:val="22"/>
                <w:szCs w:val="22"/>
              </w:rPr>
            </w:pPr>
            <w:r>
              <w:rPr>
                <w:sz w:val="22"/>
                <w:szCs w:val="22"/>
              </w:rPr>
              <w:t>с.</w:t>
            </w:r>
            <w:r w:rsidR="009E5A03" w:rsidRPr="0071032C">
              <w:rPr>
                <w:sz w:val="22"/>
                <w:szCs w:val="22"/>
              </w:rPr>
              <w:t xml:space="preserve">Пыскор, </w:t>
            </w:r>
          </w:p>
          <w:p w:rsidR="00AA67CB" w:rsidRDefault="00AA67CB" w:rsidP="00E92CD3">
            <w:pPr>
              <w:spacing w:after="0"/>
              <w:jc w:val="center"/>
              <w:rPr>
                <w:sz w:val="22"/>
                <w:szCs w:val="22"/>
              </w:rPr>
            </w:pPr>
            <w:r>
              <w:rPr>
                <w:sz w:val="22"/>
                <w:szCs w:val="22"/>
              </w:rPr>
              <w:t>с.</w:t>
            </w:r>
            <w:r w:rsidR="009E5A03" w:rsidRPr="0071032C">
              <w:rPr>
                <w:sz w:val="22"/>
                <w:szCs w:val="22"/>
              </w:rPr>
              <w:t xml:space="preserve">Щекино, </w:t>
            </w:r>
          </w:p>
          <w:p w:rsidR="00AA67CB" w:rsidRDefault="00AA67CB" w:rsidP="00E92CD3">
            <w:pPr>
              <w:spacing w:after="0"/>
              <w:jc w:val="center"/>
              <w:rPr>
                <w:sz w:val="22"/>
                <w:szCs w:val="22"/>
              </w:rPr>
            </w:pPr>
            <w:r>
              <w:rPr>
                <w:sz w:val="22"/>
                <w:szCs w:val="22"/>
              </w:rPr>
              <w:lastRenderedPageBreak/>
              <w:t>с.</w:t>
            </w:r>
            <w:r w:rsidR="009E5A03" w:rsidRPr="0071032C">
              <w:rPr>
                <w:sz w:val="22"/>
                <w:szCs w:val="22"/>
              </w:rPr>
              <w:t xml:space="preserve">Ощепково, </w:t>
            </w:r>
          </w:p>
          <w:p w:rsidR="00AA67CB" w:rsidRDefault="00AA67CB" w:rsidP="00E92CD3">
            <w:pPr>
              <w:spacing w:after="0"/>
              <w:jc w:val="center"/>
              <w:rPr>
                <w:sz w:val="22"/>
                <w:szCs w:val="22"/>
              </w:rPr>
            </w:pPr>
            <w:r>
              <w:rPr>
                <w:sz w:val="22"/>
                <w:szCs w:val="22"/>
              </w:rPr>
              <w:t>с.Верх-</w:t>
            </w:r>
            <w:r w:rsidR="009E5A03" w:rsidRPr="0071032C">
              <w:rPr>
                <w:sz w:val="22"/>
                <w:szCs w:val="22"/>
              </w:rPr>
              <w:t xml:space="preserve">Кондас, </w:t>
            </w:r>
          </w:p>
          <w:p w:rsidR="00AA67CB" w:rsidRDefault="00AA67CB" w:rsidP="00AA67CB">
            <w:pPr>
              <w:spacing w:after="0"/>
              <w:jc w:val="center"/>
              <w:rPr>
                <w:sz w:val="22"/>
                <w:szCs w:val="22"/>
              </w:rPr>
            </w:pPr>
            <w:r>
              <w:rPr>
                <w:sz w:val="22"/>
                <w:szCs w:val="22"/>
              </w:rPr>
              <w:t>п.</w:t>
            </w:r>
            <w:r w:rsidR="009E5A03" w:rsidRPr="0071032C">
              <w:rPr>
                <w:sz w:val="22"/>
                <w:szCs w:val="22"/>
              </w:rPr>
              <w:t xml:space="preserve">Лысьва, </w:t>
            </w:r>
          </w:p>
          <w:p w:rsidR="00AA67CB" w:rsidRDefault="00AA67CB" w:rsidP="00AA67CB">
            <w:pPr>
              <w:spacing w:after="0"/>
              <w:jc w:val="center"/>
              <w:rPr>
                <w:sz w:val="22"/>
                <w:szCs w:val="22"/>
              </w:rPr>
            </w:pPr>
            <w:r>
              <w:rPr>
                <w:sz w:val="22"/>
                <w:szCs w:val="22"/>
              </w:rPr>
              <w:t>д.</w:t>
            </w:r>
            <w:r w:rsidR="009E5A03" w:rsidRPr="0071032C">
              <w:rPr>
                <w:sz w:val="22"/>
                <w:szCs w:val="22"/>
              </w:rPr>
              <w:t xml:space="preserve">Левино, п.Шемейный, </w:t>
            </w:r>
          </w:p>
          <w:p w:rsidR="00AA67CB" w:rsidRDefault="00AA67CB" w:rsidP="00AA67CB">
            <w:pPr>
              <w:spacing w:after="0"/>
              <w:jc w:val="center"/>
              <w:rPr>
                <w:sz w:val="22"/>
                <w:szCs w:val="22"/>
              </w:rPr>
            </w:pPr>
            <w:r>
              <w:rPr>
                <w:sz w:val="22"/>
                <w:szCs w:val="22"/>
              </w:rPr>
              <w:t>п.</w:t>
            </w:r>
            <w:r w:rsidR="009E5A03" w:rsidRPr="0071032C">
              <w:rPr>
                <w:sz w:val="22"/>
                <w:szCs w:val="22"/>
              </w:rPr>
              <w:t xml:space="preserve">Расцветаево, </w:t>
            </w:r>
          </w:p>
          <w:p w:rsidR="00873668" w:rsidRPr="00AA67CB" w:rsidRDefault="00AA67CB" w:rsidP="00AA67CB">
            <w:pPr>
              <w:spacing w:after="0"/>
              <w:jc w:val="center"/>
              <w:rPr>
                <w:sz w:val="22"/>
                <w:szCs w:val="22"/>
              </w:rPr>
            </w:pPr>
            <w:r>
              <w:rPr>
                <w:sz w:val="22"/>
                <w:szCs w:val="22"/>
              </w:rPr>
              <w:t>с.</w:t>
            </w:r>
            <w:r w:rsidR="009E5A03" w:rsidRPr="0071032C">
              <w:rPr>
                <w:sz w:val="22"/>
                <w:szCs w:val="22"/>
              </w:rPr>
              <w:t>Таман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lastRenderedPageBreak/>
              <w:t>2020-</w:t>
            </w:r>
          </w:p>
          <w:p w:rsidR="00873668" w:rsidRPr="0071032C" w:rsidRDefault="009E5A03" w:rsidP="00E92CD3">
            <w:pPr>
              <w:spacing w:after="0"/>
              <w:jc w:val="center"/>
              <w:rPr>
                <w:strike/>
                <w:sz w:val="22"/>
                <w:szCs w:val="22"/>
              </w:rPr>
            </w:pPr>
            <w:r w:rsidRPr="0071032C">
              <w:rPr>
                <w:sz w:val="22"/>
                <w:szCs w:val="22"/>
              </w:rPr>
              <w:t>2040</w:t>
            </w:r>
            <w:r w:rsidR="00AA67CB">
              <w:rPr>
                <w:sz w:val="22"/>
                <w:szCs w:val="22"/>
              </w:rPr>
              <w:t>г.г.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 xml:space="preserve">Зоны санитарной охраны в соответствии с требованиями СанПиН </w:t>
            </w:r>
            <w:r w:rsidRPr="0071032C">
              <w:rPr>
                <w:sz w:val="22"/>
                <w:szCs w:val="22"/>
              </w:rPr>
              <w:lastRenderedPageBreak/>
              <w:t>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водозабора (шахтный колодец)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873668" w:rsidRPr="0071032C" w:rsidRDefault="00AA67CB" w:rsidP="00E92CD3">
            <w:pPr>
              <w:spacing w:after="0"/>
              <w:jc w:val="center"/>
              <w:rPr>
                <w:sz w:val="22"/>
                <w:szCs w:val="22"/>
              </w:rPr>
            </w:pPr>
            <w:r>
              <w:rPr>
                <w:sz w:val="22"/>
                <w:szCs w:val="22"/>
              </w:rPr>
              <w:t>д.</w:t>
            </w:r>
            <w:r w:rsidR="009E5A03" w:rsidRPr="0071032C">
              <w:rPr>
                <w:sz w:val="22"/>
                <w:szCs w:val="22"/>
              </w:rPr>
              <w:t>Вогулка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71032C">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bCs/>
                <w:sz w:val="22"/>
                <w:szCs w:val="22"/>
              </w:rPr>
            </w:pPr>
            <w:r w:rsidRPr="0071032C">
              <w:rPr>
                <w:bCs/>
                <w:sz w:val="22"/>
                <w:szCs w:val="22"/>
              </w:rPr>
              <w:t>Техническое водоснабжение</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водозабора на р. Яйва для системы ППД Уньвинской группы месторождений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Муниципальное образование</w:t>
            </w:r>
          </w:p>
          <w:p w:rsidR="00873668" w:rsidRPr="0071032C" w:rsidRDefault="009E5A03" w:rsidP="00E92CD3">
            <w:pPr>
              <w:spacing w:after="0"/>
              <w:jc w:val="center"/>
              <w:rPr>
                <w:sz w:val="22"/>
                <w:szCs w:val="22"/>
              </w:rPr>
            </w:pPr>
            <w:r w:rsidRPr="0071032C">
              <w:rPr>
                <w:sz w:val="22"/>
                <w:szCs w:val="22"/>
              </w:rPr>
              <w:t xml:space="preserve">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водовода</w:t>
            </w:r>
            <w:r w:rsidRPr="0071032C">
              <w:rPr>
                <w:bCs/>
                <w:sz w:val="22"/>
                <w:szCs w:val="22"/>
              </w:rPr>
              <w:t xml:space="preserve"> «Водозабор «Романово» - АБК «Уньва»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w:t>
            </w:r>
            <w:r w:rsidRPr="0071032C">
              <w:rPr>
                <w:sz w:val="22"/>
                <w:szCs w:val="22"/>
              </w:rPr>
              <w:lastRenderedPageBreak/>
              <w:t>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bCs/>
                <w:sz w:val="22"/>
                <w:szCs w:val="22"/>
              </w:rPr>
              <w:lastRenderedPageBreak/>
              <w:t xml:space="preserve">Строительство участка водовода пресной воды «т.вр.ВК-5 (СНУ)- ВК-4 (куст 25) </w:t>
            </w:r>
            <w:r w:rsidRPr="0071032C">
              <w:rPr>
                <w:bCs/>
                <w:sz w:val="22"/>
                <w:szCs w:val="22"/>
              </w:rPr>
              <w:lastRenderedPageBreak/>
              <w:t>Уньвинского нефтяного месторождения»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lastRenderedPageBreak/>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bCs/>
                <w:sz w:val="22"/>
                <w:szCs w:val="22"/>
              </w:rPr>
              <w:t>Строительство низконапорного водовода от куста №13 до куста №6 Шершневского месторождения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Муниципальное образование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водовода</w:t>
            </w:r>
            <w:r w:rsidRPr="0071032C">
              <w:rPr>
                <w:bCs/>
                <w:sz w:val="22"/>
                <w:szCs w:val="22"/>
              </w:rPr>
              <w:t xml:space="preserve"> ПВЗ №1104 «Уньва» - т.вр.ВК-5 (СНУ)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Муниципальное образование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bookmarkStart w:id="71" w:name="_Hlk63672697"/>
            <w:r w:rsidRPr="0071032C">
              <w:rPr>
                <w:sz w:val="22"/>
                <w:szCs w:val="22"/>
              </w:rPr>
              <w:t>Реконструкция водовода</w:t>
            </w:r>
            <w:r w:rsidRPr="0071032C">
              <w:rPr>
                <w:bCs/>
                <w:sz w:val="22"/>
                <w:szCs w:val="22"/>
              </w:rPr>
              <w:t xml:space="preserve"> пресной воды «т.вр. ВК-4 (к.25) - БКНС-1111» (ВРП-25-БКНС-11)</w:t>
            </w:r>
            <w:bookmarkEnd w:id="71"/>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Муниципальное образование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71032C">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bCs/>
                <w:sz w:val="22"/>
                <w:szCs w:val="22"/>
              </w:rPr>
              <w:t>Хозяйственно-бытовое водоотведение</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очистки хоз</w:t>
            </w:r>
            <w:r w:rsidR="001455F9">
              <w:rPr>
                <w:sz w:val="22"/>
                <w:szCs w:val="22"/>
              </w:rPr>
              <w:t>яйственно</w:t>
            </w:r>
            <w:r w:rsidRPr="0071032C">
              <w:rPr>
                <w:sz w:val="22"/>
                <w:szCs w:val="22"/>
              </w:rPr>
              <w:t>-бытовых сточных вод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и модернизация канализационных очистных с</w:t>
            </w:r>
            <w:r w:rsidR="001455F9">
              <w:rPr>
                <w:sz w:val="22"/>
                <w:szCs w:val="22"/>
              </w:rPr>
              <w:t>ооружений левобережной части г.</w:t>
            </w:r>
            <w:r w:rsidRPr="0071032C">
              <w:rPr>
                <w:sz w:val="22"/>
                <w:szCs w:val="22"/>
              </w:rPr>
              <w:t>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Проектная производительность 130,0 тыс. м</w:t>
            </w:r>
            <w:r w:rsidRPr="0071032C">
              <w:rPr>
                <w:sz w:val="22"/>
                <w:szCs w:val="22"/>
                <w:vertAlign w:val="superscript"/>
              </w:rPr>
              <w:t>3</w:t>
            </w:r>
            <w:r w:rsidRPr="0071032C">
              <w:rPr>
                <w:sz w:val="22"/>
                <w:szCs w:val="22"/>
              </w:rPr>
              <w:t>/сут</w:t>
            </w:r>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55F9" w:rsidP="00E92CD3">
            <w:pPr>
              <w:spacing w:after="0"/>
              <w:jc w:val="center"/>
              <w:rPr>
                <w:sz w:val="22"/>
                <w:szCs w:val="22"/>
              </w:rPr>
            </w:pPr>
            <w:r>
              <w:rPr>
                <w:sz w:val="22"/>
                <w:szCs w:val="22"/>
              </w:rPr>
              <w:t>«Город Березники», г.</w:t>
            </w:r>
            <w:r w:rsidR="009E5A03"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Программа комплексного развития систем коммунальной инфраструктуры муниципального образования «Город Березники» на </w:t>
            </w:r>
            <w:r w:rsidR="001455F9">
              <w:rPr>
                <w:sz w:val="22"/>
                <w:szCs w:val="22"/>
              </w:rPr>
              <w:lastRenderedPageBreak/>
              <w:t>период до 2025 г.,</w:t>
            </w:r>
          </w:p>
          <w:p w:rsidR="001455F9" w:rsidRDefault="009E5A03" w:rsidP="00E92CD3">
            <w:pPr>
              <w:spacing w:after="0"/>
              <w:jc w:val="center"/>
              <w:rPr>
                <w:sz w:val="22"/>
                <w:szCs w:val="22"/>
              </w:rPr>
            </w:pPr>
            <w:r w:rsidRPr="0071032C">
              <w:rPr>
                <w:sz w:val="22"/>
                <w:szCs w:val="22"/>
              </w:rPr>
              <w:t xml:space="preserve">Схема водоотведения </w:t>
            </w:r>
          </w:p>
          <w:p w:rsidR="00873668" w:rsidRPr="0071032C" w:rsidRDefault="001455F9" w:rsidP="00E92CD3">
            <w:pPr>
              <w:spacing w:after="0"/>
              <w:jc w:val="center"/>
              <w:rPr>
                <w:sz w:val="22"/>
                <w:szCs w:val="22"/>
              </w:rPr>
            </w:pPr>
            <w:r>
              <w:rPr>
                <w:sz w:val="22"/>
                <w:szCs w:val="22"/>
              </w:rPr>
              <w:t>г.</w:t>
            </w:r>
            <w:r w:rsidR="009E5A03" w:rsidRPr="0071032C">
              <w:rPr>
                <w:sz w:val="22"/>
                <w:szCs w:val="22"/>
              </w:rPr>
              <w:t xml:space="preserve">Березники на период </w:t>
            </w:r>
            <w:r>
              <w:rPr>
                <w:sz w:val="22"/>
                <w:szCs w:val="22"/>
              </w:rPr>
              <w:t xml:space="preserve">до </w:t>
            </w:r>
            <w:r w:rsidR="009E5A03" w:rsidRPr="0071032C">
              <w:rPr>
                <w:sz w:val="22"/>
                <w:szCs w:val="22"/>
              </w:rPr>
              <w:t>2030 г</w:t>
            </w:r>
            <w:r>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lastRenderedPageBreak/>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очистки хоз</w:t>
            </w:r>
            <w:r w:rsidR="001455F9">
              <w:rPr>
                <w:sz w:val="22"/>
                <w:szCs w:val="22"/>
              </w:rPr>
              <w:t>яйственно</w:t>
            </w:r>
            <w:r w:rsidRPr="0071032C">
              <w:rPr>
                <w:sz w:val="22"/>
                <w:szCs w:val="22"/>
              </w:rPr>
              <w:t>-бытовых сточных вод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и модернизация канализационных очистных сооружений правобережной части г. 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Проектная производи</w:t>
            </w:r>
            <w:r w:rsidR="001455F9">
              <w:rPr>
                <w:sz w:val="22"/>
                <w:szCs w:val="22"/>
              </w:rPr>
              <w:t>-</w:t>
            </w:r>
            <w:r w:rsidRPr="0071032C">
              <w:rPr>
                <w:sz w:val="22"/>
                <w:szCs w:val="22"/>
              </w:rPr>
              <w:t>тельность 18,0 тыс. м</w:t>
            </w:r>
            <w:r w:rsidRPr="0071032C">
              <w:rPr>
                <w:sz w:val="22"/>
                <w:szCs w:val="22"/>
                <w:vertAlign w:val="superscript"/>
              </w:rPr>
              <w:t>3</w:t>
            </w:r>
            <w:r w:rsidRPr="0071032C">
              <w:rPr>
                <w:sz w:val="22"/>
                <w:szCs w:val="22"/>
              </w:rPr>
              <w:t>/сут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Муниципальное образов</w:t>
            </w:r>
            <w:r w:rsidR="001455F9">
              <w:rPr>
                <w:sz w:val="22"/>
                <w:szCs w:val="22"/>
              </w:rPr>
              <w:t>ание</w:t>
            </w:r>
          </w:p>
          <w:p w:rsidR="00873668" w:rsidRPr="0071032C" w:rsidRDefault="001455F9" w:rsidP="00E92CD3">
            <w:pPr>
              <w:spacing w:after="0"/>
              <w:jc w:val="center"/>
              <w:rPr>
                <w:sz w:val="22"/>
                <w:szCs w:val="22"/>
              </w:rPr>
            </w:pPr>
            <w:r>
              <w:rPr>
                <w:sz w:val="22"/>
                <w:szCs w:val="22"/>
              </w:rPr>
              <w:t>«Город Березники», г.</w:t>
            </w:r>
            <w:r w:rsidR="009E5A03"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w:t>
            </w:r>
            <w:r w:rsidR="001455F9">
              <w:rPr>
                <w:sz w:val="22"/>
                <w:szCs w:val="22"/>
              </w:rPr>
              <w:t xml:space="preserve"> г.,</w:t>
            </w:r>
          </w:p>
          <w:p w:rsidR="00873668" w:rsidRPr="0071032C" w:rsidRDefault="009E5A03" w:rsidP="001455F9">
            <w:pPr>
              <w:spacing w:after="0"/>
              <w:jc w:val="center"/>
              <w:rPr>
                <w:sz w:val="22"/>
                <w:szCs w:val="22"/>
              </w:rPr>
            </w:pPr>
            <w:r w:rsidRPr="0071032C">
              <w:rPr>
                <w:sz w:val="22"/>
                <w:szCs w:val="22"/>
              </w:rPr>
              <w:t>Схема водоот</w:t>
            </w:r>
            <w:r w:rsidR="001455F9">
              <w:rPr>
                <w:sz w:val="22"/>
                <w:szCs w:val="22"/>
              </w:rPr>
              <w:t>ведения г.Б</w:t>
            </w:r>
            <w:r w:rsidRPr="0071032C">
              <w:rPr>
                <w:sz w:val="22"/>
                <w:szCs w:val="22"/>
              </w:rPr>
              <w:t xml:space="preserve">ерезники на период </w:t>
            </w:r>
            <w:r w:rsidR="001455F9">
              <w:rPr>
                <w:sz w:val="22"/>
                <w:szCs w:val="22"/>
              </w:rPr>
              <w:t xml:space="preserve">до </w:t>
            </w:r>
            <w:r w:rsidRPr="0071032C">
              <w:rPr>
                <w:sz w:val="22"/>
                <w:szCs w:val="22"/>
              </w:rPr>
              <w:t>2030 г</w:t>
            </w:r>
            <w:r w:rsidR="001455F9">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1455F9">
            <w:pPr>
              <w:spacing w:after="0"/>
              <w:jc w:val="center"/>
              <w:rPr>
                <w:sz w:val="22"/>
                <w:szCs w:val="22"/>
              </w:rPr>
            </w:pPr>
            <w:r w:rsidRPr="0071032C">
              <w:rPr>
                <w:sz w:val="22"/>
                <w:szCs w:val="22"/>
              </w:rPr>
              <w:t>2</w:t>
            </w:r>
            <w:r w:rsidR="001455F9">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главной канализационной насосно</w:t>
            </w:r>
            <w:r w:rsidR="001455F9">
              <w:rPr>
                <w:sz w:val="22"/>
                <w:szCs w:val="22"/>
              </w:rPr>
              <w:t>й станции левобережной части г.</w:t>
            </w:r>
            <w:r w:rsidRPr="0071032C">
              <w:rPr>
                <w:sz w:val="22"/>
                <w:szCs w:val="22"/>
              </w:rPr>
              <w:t>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Default="009E5A03" w:rsidP="00E92CD3">
            <w:pPr>
              <w:spacing w:after="0"/>
              <w:jc w:val="center"/>
              <w:rPr>
                <w:sz w:val="22"/>
                <w:szCs w:val="22"/>
              </w:rPr>
            </w:pPr>
            <w:r w:rsidRPr="0071032C">
              <w:rPr>
                <w:sz w:val="22"/>
                <w:szCs w:val="22"/>
              </w:rPr>
              <w:t>Производи</w:t>
            </w:r>
            <w:r w:rsidR="001455F9">
              <w:rPr>
                <w:sz w:val="22"/>
                <w:szCs w:val="22"/>
              </w:rPr>
              <w:t>-</w:t>
            </w:r>
            <w:r w:rsidRPr="0071032C">
              <w:rPr>
                <w:sz w:val="22"/>
                <w:szCs w:val="22"/>
              </w:rPr>
              <w:t xml:space="preserve">тельность в соответствии </w:t>
            </w:r>
          </w:p>
          <w:p w:rsidR="00873668" w:rsidRPr="0071032C" w:rsidRDefault="009E5A03" w:rsidP="00E92CD3">
            <w:pPr>
              <w:spacing w:after="0"/>
              <w:jc w:val="center"/>
              <w:rPr>
                <w:sz w:val="22"/>
                <w:szCs w:val="22"/>
              </w:rPr>
            </w:pPr>
            <w:r w:rsidRPr="0071032C">
              <w:rPr>
                <w:sz w:val="22"/>
                <w:szCs w:val="22"/>
              </w:rPr>
              <w:t>с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55F9" w:rsidP="00E92CD3">
            <w:pPr>
              <w:spacing w:after="0"/>
              <w:jc w:val="center"/>
              <w:rPr>
                <w:sz w:val="22"/>
                <w:szCs w:val="22"/>
              </w:rPr>
            </w:pPr>
            <w:r>
              <w:rPr>
                <w:sz w:val="22"/>
                <w:szCs w:val="22"/>
              </w:rPr>
              <w:t>«Город Березники», г.</w:t>
            </w:r>
            <w:r w:rsidR="009E5A03"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Санитарно-защитная зона в соответствии с СанПиН2.2.1/2.1.1.1200-03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 года</w:t>
            </w:r>
          </w:p>
          <w:p w:rsidR="001455F9" w:rsidRPr="0071032C" w:rsidRDefault="001455F9" w:rsidP="001455F9">
            <w:pPr>
              <w:spacing w:after="0"/>
              <w:jc w:val="center"/>
              <w:rPr>
                <w:sz w:val="22"/>
                <w:szCs w:val="22"/>
              </w:rPr>
            </w:pPr>
            <w:r w:rsidRPr="0071032C">
              <w:rPr>
                <w:sz w:val="22"/>
                <w:szCs w:val="22"/>
              </w:rPr>
              <w:t>Инвест</w:t>
            </w:r>
            <w:r>
              <w:rPr>
                <w:sz w:val="22"/>
                <w:szCs w:val="22"/>
              </w:rPr>
              <w:t xml:space="preserve">иционная </w:t>
            </w:r>
            <w:r>
              <w:rPr>
                <w:sz w:val="22"/>
                <w:szCs w:val="22"/>
              </w:rPr>
              <w:lastRenderedPageBreak/>
              <w:t>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873668" w:rsidRPr="0071032C" w:rsidRDefault="009E5A03" w:rsidP="00E92CD3">
            <w:pPr>
              <w:spacing w:after="0"/>
              <w:jc w:val="center"/>
              <w:rPr>
                <w:sz w:val="22"/>
                <w:szCs w:val="22"/>
              </w:rPr>
            </w:pPr>
            <w:r w:rsidRPr="0071032C">
              <w:rPr>
                <w:sz w:val="22"/>
                <w:szCs w:val="22"/>
              </w:rPr>
              <w:t xml:space="preserve">Схема водоотведения г. Березники на период </w:t>
            </w:r>
            <w:r w:rsidR="001455F9">
              <w:rPr>
                <w:sz w:val="22"/>
                <w:szCs w:val="22"/>
              </w:rPr>
              <w:t xml:space="preserve">до </w:t>
            </w:r>
            <w:r w:rsidRPr="0071032C">
              <w:rPr>
                <w:sz w:val="22"/>
                <w:szCs w:val="22"/>
              </w:rPr>
              <w:t>2030 г</w:t>
            </w:r>
            <w:r w:rsidR="001455F9">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lastRenderedPageBreak/>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Реконструкция напорного коллектора в две нитки от главной канализационной насосной станции левобережной части г. 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Диаметр 2х900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Default="009E5A03" w:rsidP="00E92CD3">
            <w:pPr>
              <w:spacing w:after="0"/>
              <w:jc w:val="center"/>
              <w:rPr>
                <w:sz w:val="22"/>
                <w:szCs w:val="22"/>
              </w:rPr>
            </w:pPr>
            <w:r w:rsidRPr="0071032C">
              <w:rPr>
                <w:sz w:val="22"/>
                <w:szCs w:val="22"/>
              </w:rPr>
              <w:t xml:space="preserve">Муниципальное образование </w:t>
            </w:r>
          </w:p>
          <w:p w:rsidR="001455F9" w:rsidRDefault="009E5A03" w:rsidP="00E92CD3">
            <w:pPr>
              <w:spacing w:after="0"/>
              <w:jc w:val="center"/>
              <w:rPr>
                <w:sz w:val="22"/>
                <w:szCs w:val="22"/>
              </w:rPr>
            </w:pPr>
            <w:r w:rsidRPr="0071032C">
              <w:rPr>
                <w:sz w:val="22"/>
                <w:szCs w:val="22"/>
              </w:rPr>
              <w:t xml:space="preserve">«Город Березники», </w:t>
            </w:r>
          </w:p>
          <w:p w:rsidR="00873668" w:rsidRPr="0071032C" w:rsidRDefault="001455F9" w:rsidP="00E92CD3">
            <w:pPr>
              <w:spacing w:after="0"/>
              <w:jc w:val="center"/>
              <w:rPr>
                <w:sz w:val="22"/>
                <w:szCs w:val="22"/>
              </w:rPr>
            </w:pPr>
            <w:r>
              <w:rPr>
                <w:sz w:val="22"/>
                <w:szCs w:val="22"/>
              </w:rPr>
              <w:t>г.</w:t>
            </w:r>
            <w:r w:rsidR="009E5A03"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2026</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Не предусматри</w:t>
            </w:r>
            <w:r w:rsidR="001455F9">
              <w:rPr>
                <w:sz w:val="22"/>
                <w:szCs w:val="22"/>
              </w:rPr>
              <w:t>-</w:t>
            </w:r>
            <w:r w:rsidRPr="0071032C">
              <w:rPr>
                <w:sz w:val="22"/>
                <w:szCs w:val="22"/>
              </w:rPr>
              <w:t>вается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1455F9">
            <w:pPr>
              <w:spacing w:after="0"/>
              <w:jc w:val="center"/>
              <w:rPr>
                <w:sz w:val="22"/>
                <w:szCs w:val="22"/>
              </w:rPr>
            </w:pPr>
            <w:r w:rsidRPr="0071032C">
              <w:rPr>
                <w:sz w:val="22"/>
                <w:szCs w:val="22"/>
              </w:rPr>
              <w:t>Инвест</w:t>
            </w:r>
            <w:r>
              <w:rPr>
                <w:sz w:val="22"/>
                <w:szCs w:val="22"/>
              </w:rPr>
              <w:t>иционная программа ООО «Березниковскаяводоснабжающая компания»</w:t>
            </w:r>
            <w:r w:rsidRPr="0071032C">
              <w:rPr>
                <w:sz w:val="22"/>
                <w:szCs w:val="22"/>
              </w:rPr>
              <w:t xml:space="preserve"> на 2017-2036 г</w:t>
            </w:r>
            <w:r>
              <w:rPr>
                <w:sz w:val="22"/>
                <w:szCs w:val="22"/>
              </w:rPr>
              <w:t>.</w:t>
            </w:r>
            <w:r w:rsidRPr="0071032C">
              <w:rPr>
                <w:sz w:val="22"/>
                <w:szCs w:val="22"/>
              </w:rPr>
              <w:t>г</w:t>
            </w:r>
            <w:r>
              <w:rPr>
                <w:sz w:val="22"/>
                <w:szCs w:val="22"/>
              </w:rPr>
              <w:t>.</w:t>
            </w:r>
          </w:p>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главной канализационной насосной станции правобережной части г. 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Производительность в соответствии с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 правобер</w:t>
            </w:r>
            <w:r w:rsidR="00144C03">
              <w:rPr>
                <w:sz w:val="22"/>
                <w:szCs w:val="22"/>
              </w:rPr>
              <w:t>ежная часть г.</w:t>
            </w:r>
            <w:r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2023</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1455F9">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w:t>
            </w:r>
            <w:r w:rsidR="001455F9">
              <w:rPr>
                <w:sz w:val="22"/>
                <w:szCs w:val="22"/>
              </w:rPr>
              <w:t xml:space="preserve"> г., </w:t>
            </w:r>
            <w:r w:rsidRPr="0071032C">
              <w:rPr>
                <w:sz w:val="22"/>
                <w:szCs w:val="22"/>
              </w:rPr>
              <w:t xml:space="preserve">Схема водоотведения г. Березники на период </w:t>
            </w:r>
            <w:r w:rsidR="001455F9">
              <w:rPr>
                <w:sz w:val="22"/>
                <w:szCs w:val="22"/>
              </w:rPr>
              <w:t xml:space="preserve">до </w:t>
            </w:r>
            <w:r w:rsidRPr="0071032C">
              <w:rPr>
                <w:sz w:val="22"/>
                <w:szCs w:val="22"/>
              </w:rPr>
              <w:t>2030 г</w:t>
            </w:r>
            <w:r w:rsidR="001455F9">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lastRenderedPageBreak/>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КНС №№3, 4, 5, 6, 7, «Новожилово»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4C03" w:rsidP="00E92CD3">
            <w:pPr>
              <w:spacing w:after="0"/>
              <w:jc w:val="center"/>
              <w:rPr>
                <w:sz w:val="22"/>
                <w:szCs w:val="22"/>
              </w:rPr>
            </w:pPr>
            <w:r>
              <w:rPr>
                <w:sz w:val="22"/>
                <w:szCs w:val="22"/>
              </w:rPr>
              <w:t>«Город Березники», г.</w:t>
            </w:r>
            <w:r w:rsidR="009E5A03"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2026-</w:t>
            </w:r>
          </w:p>
          <w:p w:rsidR="00873668" w:rsidRPr="0071032C" w:rsidRDefault="009E5A03" w:rsidP="00E92CD3">
            <w:pPr>
              <w:spacing w:after="0"/>
              <w:jc w:val="center"/>
              <w:rPr>
                <w:sz w:val="22"/>
                <w:szCs w:val="22"/>
              </w:rPr>
            </w:pPr>
            <w:r w:rsidRPr="0071032C">
              <w:rPr>
                <w:sz w:val="22"/>
                <w:szCs w:val="22"/>
              </w:rPr>
              <w:t>2033</w:t>
            </w:r>
            <w:r w:rsidR="001455F9">
              <w:rPr>
                <w:sz w:val="22"/>
                <w:szCs w:val="22"/>
              </w:rPr>
              <w:t>г.г.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144C03">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w:t>
            </w:r>
            <w:r w:rsidR="00144C03">
              <w:rPr>
                <w:sz w:val="22"/>
                <w:szCs w:val="22"/>
              </w:rPr>
              <w:t xml:space="preserve"> г.</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самотечных коллекторов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4C03" w:rsidP="00E92CD3">
            <w:pPr>
              <w:spacing w:after="0"/>
              <w:jc w:val="center"/>
              <w:rPr>
                <w:sz w:val="22"/>
                <w:szCs w:val="22"/>
              </w:rPr>
            </w:pPr>
            <w:r>
              <w:rPr>
                <w:sz w:val="22"/>
                <w:szCs w:val="22"/>
              </w:rPr>
              <w:t>«Город Березники», г.</w:t>
            </w:r>
            <w:r w:rsidR="009E5A03" w:rsidRPr="0071032C">
              <w:rPr>
                <w:sz w:val="22"/>
                <w:szCs w:val="22"/>
              </w:rPr>
              <w:t>Березники (правобережная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Не предусматри</w:t>
            </w:r>
            <w:r w:rsidR="001455F9">
              <w:rPr>
                <w:sz w:val="22"/>
                <w:szCs w:val="22"/>
              </w:rPr>
              <w:t>-</w:t>
            </w:r>
            <w:r w:rsidRPr="0071032C">
              <w:rPr>
                <w:sz w:val="22"/>
                <w:szCs w:val="22"/>
              </w:rPr>
              <w:t>вается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1455F9" w:rsidRPr="0071032C" w:rsidTr="00144C0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Pr>
                <w:sz w:val="22"/>
                <w:szCs w:val="22"/>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Объекты инженерной инфраструктуры (хоз</w:t>
            </w:r>
            <w:r>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Обеспечение хоз</w:t>
            </w:r>
            <w:r>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Реконструкция самотечного коллектора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Планируемый диаметр 800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1455F9" w:rsidP="00E92CD3">
            <w:pPr>
              <w:spacing w:after="0"/>
              <w:jc w:val="center"/>
              <w:rPr>
                <w:sz w:val="22"/>
                <w:szCs w:val="22"/>
              </w:rPr>
            </w:pPr>
            <w:r w:rsidRPr="0071032C">
              <w:rPr>
                <w:sz w:val="22"/>
                <w:szCs w:val="22"/>
              </w:rPr>
              <w:t xml:space="preserve">Муниципальное образование </w:t>
            </w:r>
          </w:p>
          <w:p w:rsidR="001455F9" w:rsidRPr="0071032C" w:rsidRDefault="00144C03" w:rsidP="00E92CD3">
            <w:pPr>
              <w:spacing w:after="0"/>
              <w:jc w:val="center"/>
              <w:rPr>
                <w:sz w:val="22"/>
                <w:szCs w:val="22"/>
              </w:rPr>
            </w:pPr>
            <w:r>
              <w:rPr>
                <w:sz w:val="22"/>
                <w:szCs w:val="22"/>
              </w:rPr>
              <w:t>«Город Березники», г.</w:t>
            </w:r>
            <w:r w:rsidR="001455F9" w:rsidRPr="0071032C">
              <w:rPr>
                <w:sz w:val="22"/>
                <w:szCs w:val="22"/>
              </w:rPr>
              <w:t>Березники (правобережная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2023</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Не предусматри</w:t>
            </w:r>
            <w:r>
              <w:rPr>
                <w:sz w:val="22"/>
                <w:szCs w:val="22"/>
              </w:rPr>
              <w:t>-</w:t>
            </w:r>
            <w:r w:rsidRPr="0071032C">
              <w:rPr>
                <w:sz w:val="22"/>
                <w:szCs w:val="22"/>
              </w:rPr>
              <w:t>вается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55F9" w:rsidRDefault="001455F9" w:rsidP="001455F9">
            <w:pPr>
              <w:jc w:val="center"/>
            </w:pPr>
            <w:r w:rsidRPr="00340D44">
              <w:rPr>
                <w:sz w:val="22"/>
                <w:szCs w:val="22"/>
              </w:rPr>
              <w:t>Инвестиционная программа ООО «Березниковскаяводоснабжающая компания» на 2017-2036 г.г.</w:t>
            </w:r>
          </w:p>
        </w:tc>
      </w:tr>
      <w:tr w:rsidR="001455F9" w:rsidRPr="0071032C" w:rsidTr="00144C0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Pr>
                <w:sz w:val="22"/>
                <w:szCs w:val="22"/>
              </w:rPr>
              <w:t>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Объекты инженерной 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Обеспечение хоз</w:t>
            </w:r>
            <w:r w:rsidR="00144C03">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Строительство самотечных коллекторов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1455F9" w:rsidP="00E92CD3">
            <w:pPr>
              <w:spacing w:after="0"/>
              <w:jc w:val="center"/>
              <w:rPr>
                <w:sz w:val="22"/>
                <w:szCs w:val="22"/>
              </w:rPr>
            </w:pPr>
            <w:r w:rsidRPr="0071032C">
              <w:rPr>
                <w:sz w:val="22"/>
                <w:szCs w:val="22"/>
              </w:rPr>
              <w:t xml:space="preserve">Муниципальное образование </w:t>
            </w:r>
          </w:p>
          <w:p w:rsidR="00144C03" w:rsidRDefault="001455F9" w:rsidP="00E92CD3">
            <w:pPr>
              <w:spacing w:after="0"/>
              <w:jc w:val="center"/>
              <w:rPr>
                <w:sz w:val="22"/>
                <w:szCs w:val="22"/>
              </w:rPr>
            </w:pPr>
            <w:r w:rsidRPr="0071032C">
              <w:rPr>
                <w:sz w:val="22"/>
                <w:szCs w:val="22"/>
              </w:rPr>
              <w:t>«Город Березники</w:t>
            </w:r>
            <w:r w:rsidR="00144C03">
              <w:rPr>
                <w:sz w:val="22"/>
                <w:szCs w:val="22"/>
              </w:rPr>
              <w:t>», г.</w:t>
            </w:r>
            <w:r w:rsidRPr="0071032C">
              <w:rPr>
                <w:sz w:val="22"/>
                <w:szCs w:val="22"/>
              </w:rPr>
              <w:t xml:space="preserve">Березники, </w:t>
            </w:r>
          </w:p>
          <w:p w:rsidR="001455F9" w:rsidRPr="0071032C" w:rsidRDefault="001455F9" w:rsidP="00E92CD3">
            <w:pPr>
              <w:spacing w:after="0"/>
              <w:jc w:val="center"/>
              <w:rPr>
                <w:sz w:val="22"/>
                <w:szCs w:val="22"/>
              </w:rPr>
            </w:pPr>
            <w:r w:rsidRPr="0071032C">
              <w:rPr>
                <w:sz w:val="22"/>
                <w:szCs w:val="22"/>
              </w:rPr>
              <w:t>район Суханово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2030</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Не предусматри</w:t>
            </w:r>
            <w:r>
              <w:rPr>
                <w:sz w:val="22"/>
                <w:szCs w:val="22"/>
              </w:rPr>
              <w:t>-</w:t>
            </w:r>
            <w:r w:rsidRPr="0071032C">
              <w:rPr>
                <w:sz w:val="22"/>
                <w:szCs w:val="22"/>
              </w:rPr>
              <w:t>вается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55F9" w:rsidRDefault="001455F9" w:rsidP="001455F9">
            <w:pPr>
              <w:jc w:val="center"/>
            </w:pPr>
            <w:r w:rsidRPr="00340D44">
              <w:rPr>
                <w:sz w:val="22"/>
                <w:szCs w:val="22"/>
              </w:rPr>
              <w:t>Инвестиционная программа ООО «Березниковскаяводоснабжающая компания» на 2017-2036 г.г.</w:t>
            </w:r>
          </w:p>
        </w:tc>
      </w:tr>
      <w:tr w:rsidR="001455F9" w:rsidRPr="0071032C" w:rsidTr="00144C0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Pr>
                <w:sz w:val="22"/>
                <w:szCs w:val="22"/>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 xml:space="preserve">Объекты инженерной </w:t>
            </w:r>
            <w:r w:rsidRPr="0071032C">
              <w:rPr>
                <w:sz w:val="22"/>
                <w:szCs w:val="22"/>
              </w:rPr>
              <w:lastRenderedPageBreak/>
              <w:t>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lastRenderedPageBreak/>
              <w:t>Обеспечение хоз</w:t>
            </w:r>
            <w:r w:rsidR="00144C03">
              <w:rPr>
                <w:sz w:val="22"/>
                <w:szCs w:val="22"/>
              </w:rPr>
              <w:t>яйственно</w:t>
            </w:r>
            <w:r w:rsidRPr="0071032C">
              <w:rPr>
                <w:sz w:val="22"/>
                <w:szCs w:val="22"/>
              </w:rPr>
              <w:t>-</w:t>
            </w:r>
            <w:r w:rsidRPr="0071032C">
              <w:rPr>
                <w:sz w:val="22"/>
                <w:szCs w:val="22"/>
              </w:rPr>
              <w:lastRenderedPageBreak/>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lastRenderedPageBreak/>
              <w:t xml:space="preserve">Реконструкция сетей </w:t>
            </w:r>
            <w:r w:rsidRPr="0071032C">
              <w:rPr>
                <w:sz w:val="22"/>
                <w:szCs w:val="22"/>
              </w:rPr>
              <w:lastRenderedPageBreak/>
              <w:t>водоотведения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4C03" w:rsidP="00E92CD3">
            <w:pPr>
              <w:spacing w:after="0"/>
              <w:jc w:val="center"/>
              <w:rPr>
                <w:sz w:val="22"/>
                <w:szCs w:val="22"/>
              </w:rPr>
            </w:pPr>
            <w:r>
              <w:rPr>
                <w:sz w:val="22"/>
                <w:szCs w:val="22"/>
              </w:rPr>
              <w:lastRenderedPageBreak/>
              <w:t>Н</w:t>
            </w:r>
            <w:r w:rsidR="001455F9" w:rsidRPr="0071032C">
              <w:rPr>
                <w:sz w:val="22"/>
                <w:szCs w:val="22"/>
              </w:rPr>
              <w:t xml:space="preserve">ормативный показатель </w:t>
            </w:r>
            <w:r w:rsidR="001455F9" w:rsidRPr="0071032C">
              <w:rPr>
                <w:sz w:val="22"/>
                <w:szCs w:val="22"/>
              </w:rPr>
              <w:lastRenderedPageBreak/>
              <w:t>перекладки 4-5% (при общей протяженности канализацион</w:t>
            </w:r>
            <w:r>
              <w:rPr>
                <w:sz w:val="22"/>
                <w:szCs w:val="22"/>
              </w:rPr>
              <w:t>-</w:t>
            </w:r>
            <w:r w:rsidR="001455F9" w:rsidRPr="0071032C">
              <w:rPr>
                <w:sz w:val="22"/>
                <w:szCs w:val="22"/>
              </w:rPr>
              <w:t>ных сетей – 272,0 км и износе 60%-100%)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1455F9" w:rsidP="00E92CD3">
            <w:pPr>
              <w:spacing w:after="0"/>
              <w:jc w:val="center"/>
              <w:rPr>
                <w:sz w:val="22"/>
                <w:szCs w:val="22"/>
              </w:rPr>
            </w:pPr>
            <w:r w:rsidRPr="0071032C">
              <w:rPr>
                <w:sz w:val="22"/>
                <w:szCs w:val="22"/>
              </w:rPr>
              <w:lastRenderedPageBreak/>
              <w:t xml:space="preserve">Муниципальное образование </w:t>
            </w:r>
          </w:p>
          <w:p w:rsidR="001455F9" w:rsidRPr="0071032C" w:rsidRDefault="00144C03" w:rsidP="00E92CD3">
            <w:pPr>
              <w:spacing w:after="0"/>
              <w:jc w:val="center"/>
              <w:rPr>
                <w:sz w:val="22"/>
                <w:szCs w:val="22"/>
              </w:rPr>
            </w:pPr>
            <w:r>
              <w:rPr>
                <w:sz w:val="22"/>
                <w:szCs w:val="22"/>
              </w:rPr>
              <w:lastRenderedPageBreak/>
              <w:t>«Город Березники», г.</w:t>
            </w:r>
            <w:r w:rsidR="001455F9" w:rsidRPr="0071032C">
              <w:rPr>
                <w:sz w:val="22"/>
                <w:szCs w:val="22"/>
              </w:rPr>
              <w:t>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Default="001455F9" w:rsidP="00E92CD3">
            <w:pPr>
              <w:spacing w:after="0"/>
              <w:jc w:val="center"/>
              <w:rPr>
                <w:sz w:val="22"/>
                <w:szCs w:val="22"/>
              </w:rPr>
            </w:pPr>
            <w:r w:rsidRPr="0071032C">
              <w:rPr>
                <w:sz w:val="22"/>
                <w:szCs w:val="22"/>
              </w:rPr>
              <w:lastRenderedPageBreak/>
              <w:t>2020-</w:t>
            </w:r>
          </w:p>
          <w:p w:rsidR="001455F9" w:rsidRPr="0071032C" w:rsidRDefault="001455F9" w:rsidP="00E92CD3">
            <w:pPr>
              <w:spacing w:after="0"/>
              <w:jc w:val="center"/>
              <w:rPr>
                <w:sz w:val="22"/>
                <w:szCs w:val="22"/>
              </w:rPr>
            </w:pPr>
            <w:r w:rsidRPr="0071032C">
              <w:rPr>
                <w:sz w:val="22"/>
                <w:szCs w:val="22"/>
              </w:rPr>
              <w:t>2040 г</w:t>
            </w:r>
            <w:r>
              <w:rPr>
                <w:sz w:val="22"/>
                <w:szCs w:val="22"/>
              </w:rPr>
              <w:t>.</w:t>
            </w:r>
            <w:r w:rsidRPr="0071032C">
              <w:rPr>
                <w:sz w:val="22"/>
                <w:szCs w:val="22"/>
              </w:rPr>
              <w:t>г</w:t>
            </w:r>
            <w:r>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Не предусматри</w:t>
            </w:r>
            <w:r>
              <w:rPr>
                <w:sz w:val="22"/>
                <w:szCs w:val="22"/>
              </w:rPr>
              <w:t>-</w:t>
            </w:r>
            <w:r w:rsidRPr="0071032C">
              <w:rPr>
                <w:sz w:val="22"/>
                <w:szCs w:val="22"/>
              </w:rPr>
              <w:t>вается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55F9" w:rsidRDefault="001455F9" w:rsidP="001455F9">
            <w:pPr>
              <w:jc w:val="center"/>
            </w:pPr>
            <w:r w:rsidRPr="00340D44">
              <w:rPr>
                <w:sz w:val="22"/>
                <w:szCs w:val="22"/>
              </w:rPr>
              <w:t xml:space="preserve">Инвестиционная программа ООО </w:t>
            </w:r>
            <w:r w:rsidRPr="00340D44">
              <w:rPr>
                <w:sz w:val="22"/>
                <w:szCs w:val="22"/>
              </w:rPr>
              <w:lastRenderedPageBreak/>
              <w:t>«Березниковскаяводоснабжающая компания» на 2017-2036 г.г.</w:t>
            </w:r>
          </w:p>
        </w:tc>
      </w:tr>
      <w:tr w:rsidR="00873668" w:rsidRPr="0071032C" w:rsidTr="00E92CD3">
        <w:trPr>
          <w:trHeight w:val="165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очистки хоз</w:t>
            </w:r>
            <w:r w:rsidR="00144C03">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Строительство канализационных очистных сооружений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4C03" w:rsidP="00E92CD3">
            <w:pPr>
              <w:spacing w:after="0"/>
              <w:jc w:val="center"/>
              <w:rPr>
                <w:sz w:val="22"/>
                <w:szCs w:val="22"/>
              </w:rPr>
            </w:pPr>
            <w:r>
              <w:rPr>
                <w:sz w:val="22"/>
                <w:szCs w:val="22"/>
              </w:rPr>
              <w:t>П</w:t>
            </w:r>
            <w:r w:rsidR="009E5A03" w:rsidRPr="0071032C">
              <w:rPr>
                <w:sz w:val="22"/>
                <w:szCs w:val="22"/>
              </w:rPr>
              <w:t>роизводи</w:t>
            </w:r>
            <w:r>
              <w:rPr>
                <w:sz w:val="22"/>
                <w:szCs w:val="22"/>
              </w:rPr>
              <w:t>-</w:t>
            </w:r>
            <w:r w:rsidR="009E5A03" w:rsidRPr="0071032C">
              <w:rPr>
                <w:sz w:val="22"/>
                <w:szCs w:val="22"/>
              </w:rPr>
              <w:t>тельность определить проектом</w:t>
            </w:r>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4C03" w:rsidP="00E92CD3">
            <w:pPr>
              <w:spacing w:after="0"/>
              <w:jc w:val="center"/>
              <w:rPr>
                <w:sz w:val="22"/>
                <w:szCs w:val="22"/>
              </w:rPr>
            </w:pPr>
            <w:r>
              <w:rPr>
                <w:sz w:val="22"/>
                <w:szCs w:val="22"/>
              </w:rPr>
              <w:t>«Город Березники», с.</w:t>
            </w:r>
            <w:r w:rsidR="009E5A03" w:rsidRPr="0071032C">
              <w:rPr>
                <w:sz w:val="22"/>
                <w:szCs w:val="22"/>
              </w:rPr>
              <w:t>Пыскор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144C03">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t>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очистки хоз</w:t>
            </w:r>
            <w:r w:rsidR="00144C03">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Реконструкция канализационных очистных сооружений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4C03" w:rsidP="00E92CD3">
            <w:pPr>
              <w:spacing w:after="0"/>
              <w:jc w:val="center"/>
              <w:rPr>
                <w:sz w:val="22"/>
                <w:szCs w:val="22"/>
              </w:rPr>
            </w:pPr>
            <w:r>
              <w:rPr>
                <w:sz w:val="22"/>
                <w:szCs w:val="22"/>
              </w:rPr>
              <w:t>П</w:t>
            </w:r>
            <w:r w:rsidR="009E5A03" w:rsidRPr="0071032C">
              <w:rPr>
                <w:sz w:val="22"/>
                <w:szCs w:val="22"/>
              </w:rPr>
              <w:t>роизводи</w:t>
            </w:r>
            <w:r>
              <w:rPr>
                <w:sz w:val="22"/>
                <w:szCs w:val="22"/>
              </w:rPr>
              <w:t>-</w:t>
            </w:r>
            <w:r w:rsidR="009E5A03" w:rsidRPr="0071032C">
              <w:rPr>
                <w:sz w:val="22"/>
                <w:szCs w:val="22"/>
              </w:rPr>
              <w:t>тельность определить проектом</w:t>
            </w:r>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144C03">
            <w:pPr>
              <w:spacing w:after="0"/>
              <w:jc w:val="center"/>
              <w:rPr>
                <w:sz w:val="22"/>
                <w:szCs w:val="22"/>
              </w:rPr>
            </w:pPr>
            <w:r w:rsidRPr="0071032C">
              <w:rPr>
                <w:sz w:val="22"/>
                <w:szCs w:val="22"/>
              </w:rPr>
              <w:t>«Город Березники», п.Железно</w:t>
            </w:r>
            <w:r w:rsidR="00144C03">
              <w:rPr>
                <w:sz w:val="22"/>
                <w:szCs w:val="22"/>
              </w:rPr>
              <w:t>-</w:t>
            </w:r>
            <w:r w:rsidRPr="0071032C">
              <w:rPr>
                <w:sz w:val="22"/>
                <w:szCs w:val="22"/>
              </w:rPr>
              <w:t>дорожный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144C03">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bl>
    <w:p w:rsidR="00873668" w:rsidRDefault="00873668"/>
    <w:p w:rsidR="00873668" w:rsidRPr="00144C03" w:rsidRDefault="00A17C8E" w:rsidP="00A17C8E">
      <w:pPr>
        <w:pStyle w:val="1"/>
        <w:numPr>
          <w:ilvl w:val="0"/>
          <w:numId w:val="0"/>
        </w:numPr>
        <w:spacing w:after="0"/>
        <w:ind w:left="432"/>
        <w:jc w:val="center"/>
        <w:rPr>
          <w:rFonts w:ascii="Times New Roman" w:hAnsi="Times New Roman" w:cs="Times New Roman"/>
          <w:sz w:val="24"/>
          <w:szCs w:val="24"/>
        </w:rPr>
      </w:pPr>
      <w:bookmarkStart w:id="72" w:name="_Toc46834169"/>
      <w:bookmarkStart w:id="73" w:name="_Toc76389245"/>
      <w:r>
        <w:rPr>
          <w:rFonts w:ascii="Times New Roman" w:hAnsi="Times New Roman" w:cs="Times New Roman"/>
          <w:sz w:val="24"/>
          <w:szCs w:val="24"/>
        </w:rPr>
        <w:lastRenderedPageBreak/>
        <w:t>2.</w:t>
      </w:r>
      <w:r w:rsidR="009E5A03" w:rsidRPr="00144C03">
        <w:rPr>
          <w:rFonts w:ascii="Times New Roman" w:hAnsi="Times New Roman" w:cs="Times New Roman"/>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bookmarkEnd w:id="72"/>
      <w:bookmarkEnd w:id="73"/>
    </w:p>
    <w:p w:rsidR="00873668" w:rsidRPr="00144C03" w:rsidRDefault="00A17C8E" w:rsidP="00A17C8E">
      <w:pPr>
        <w:pStyle w:val="21"/>
        <w:numPr>
          <w:ilvl w:val="0"/>
          <w:numId w:val="0"/>
        </w:numPr>
        <w:spacing w:after="0"/>
        <w:ind w:left="718"/>
        <w:jc w:val="center"/>
        <w:rPr>
          <w:rFonts w:ascii="Times New Roman" w:hAnsi="Times New Roman" w:cs="Times New Roman"/>
          <w:sz w:val="24"/>
          <w:szCs w:val="24"/>
        </w:rPr>
      </w:pPr>
      <w:bookmarkStart w:id="74" w:name="_Toc76389246"/>
      <w:bookmarkStart w:id="75" w:name="_Toc45838441"/>
      <w:bookmarkStart w:id="76" w:name="_Toc46834170"/>
      <w:bookmarkStart w:id="77" w:name="_Toc28011005"/>
      <w:r>
        <w:rPr>
          <w:rFonts w:ascii="Times New Roman" w:hAnsi="Times New Roman" w:cs="Times New Roman"/>
          <w:sz w:val="24"/>
          <w:szCs w:val="24"/>
        </w:rPr>
        <w:t>2.1.</w:t>
      </w:r>
      <w:r w:rsidR="009E5A03" w:rsidRPr="00144C03">
        <w:rPr>
          <w:rFonts w:ascii="Times New Roman" w:hAnsi="Times New Roman" w:cs="Times New Roman"/>
          <w:sz w:val="24"/>
          <w:szCs w:val="24"/>
        </w:rPr>
        <w:t>Сведения о видах, назначении, наименованиях планируемых объектов федерального значения, их основные характеристики, их местоположение, характеристики зон с особыми условиями использования территории</w:t>
      </w:r>
      <w:bookmarkEnd w:id="74"/>
    </w:p>
    <w:p w:rsidR="00873668" w:rsidRPr="00144C03" w:rsidRDefault="00A17C8E" w:rsidP="00A17C8E">
      <w:pPr>
        <w:pStyle w:val="3"/>
        <w:numPr>
          <w:ilvl w:val="0"/>
          <w:numId w:val="0"/>
        </w:numPr>
        <w:ind w:left="709"/>
        <w:jc w:val="center"/>
        <w:rPr>
          <w:rFonts w:ascii="Times New Roman" w:hAnsi="Times New Roman" w:cs="Times New Roman"/>
          <w:sz w:val="24"/>
        </w:rPr>
      </w:pPr>
      <w:bookmarkStart w:id="78" w:name="_Toc76389247"/>
      <w:r>
        <w:rPr>
          <w:rFonts w:ascii="Times New Roman" w:hAnsi="Times New Roman" w:cs="Times New Roman"/>
          <w:sz w:val="24"/>
        </w:rPr>
        <w:t>2.1.1.</w:t>
      </w:r>
      <w:r w:rsidR="009E5A03" w:rsidRPr="00144C03">
        <w:rPr>
          <w:rFonts w:ascii="Times New Roman" w:hAnsi="Times New Roman" w:cs="Times New Roman"/>
          <w:sz w:val="24"/>
        </w:rPr>
        <w:t xml:space="preserve">Сведения о видах, назначении, наименованиях, об основных характеристиках и о местоположении объектов в области федерального транспорта (железнодорожного, воздушного, морского, внутреннего водного транспорта) </w:t>
      </w:r>
      <w:r w:rsidR="00144C03" w:rsidRPr="00144C03">
        <w:rPr>
          <w:rFonts w:ascii="Times New Roman" w:hAnsi="Times New Roman" w:cs="Times New Roman"/>
          <w:sz w:val="24"/>
        </w:rPr>
        <w:t>и</w:t>
      </w:r>
      <w:r w:rsidR="009E5A03" w:rsidRPr="00144C03">
        <w:rPr>
          <w:rFonts w:ascii="Times New Roman" w:hAnsi="Times New Roman" w:cs="Times New Roman"/>
          <w:sz w:val="24"/>
        </w:rPr>
        <w:t xml:space="preserve"> автомобильных дорог</w:t>
      </w:r>
      <w:bookmarkEnd w:id="78"/>
    </w:p>
    <w:tbl>
      <w:tblPr>
        <w:tblStyle w:val="220"/>
        <w:tblW w:w="15452" w:type="dxa"/>
        <w:tblInd w:w="-318" w:type="dxa"/>
        <w:tblLayout w:type="fixed"/>
        <w:tblLook w:val="04A0"/>
      </w:tblPr>
      <w:tblGrid>
        <w:gridCol w:w="597"/>
        <w:gridCol w:w="2097"/>
        <w:gridCol w:w="1843"/>
        <w:gridCol w:w="1701"/>
        <w:gridCol w:w="1701"/>
        <w:gridCol w:w="1701"/>
        <w:gridCol w:w="1163"/>
        <w:gridCol w:w="1672"/>
        <w:gridCol w:w="2977"/>
      </w:tblGrid>
      <w:tr w:rsidR="00873668" w:rsidRPr="00144C03" w:rsidTr="00503EDF">
        <w:trPr>
          <w:trHeight w:val="1200"/>
        </w:trPr>
        <w:tc>
          <w:tcPr>
            <w:tcW w:w="597" w:type="dxa"/>
            <w:shd w:val="clear" w:color="auto" w:fill="auto"/>
            <w:vAlign w:val="center"/>
            <w:hideMark/>
          </w:tcPr>
          <w:p w:rsidR="00873668" w:rsidRPr="00144C03" w:rsidRDefault="009E5A03" w:rsidP="00144C03">
            <w:pPr>
              <w:spacing w:after="0"/>
              <w:jc w:val="center"/>
              <w:rPr>
                <w:bCs/>
                <w:sz w:val="22"/>
              </w:rPr>
            </w:pPr>
            <w:r w:rsidRPr="00144C03">
              <w:rPr>
                <w:bCs/>
                <w:sz w:val="22"/>
              </w:rPr>
              <w:t>№</w:t>
            </w:r>
          </w:p>
        </w:tc>
        <w:tc>
          <w:tcPr>
            <w:tcW w:w="2097" w:type="dxa"/>
            <w:shd w:val="clear" w:color="auto" w:fill="auto"/>
            <w:vAlign w:val="center"/>
            <w:hideMark/>
          </w:tcPr>
          <w:p w:rsidR="00873668" w:rsidRPr="00144C03" w:rsidRDefault="009E5A03" w:rsidP="00144C03">
            <w:pPr>
              <w:spacing w:after="0"/>
              <w:jc w:val="center"/>
              <w:rPr>
                <w:bCs/>
                <w:sz w:val="22"/>
              </w:rPr>
            </w:pPr>
            <w:r w:rsidRPr="00144C03">
              <w:rPr>
                <w:bCs/>
                <w:sz w:val="22"/>
              </w:rPr>
              <w:t>Вид объекта</w:t>
            </w:r>
          </w:p>
        </w:tc>
        <w:tc>
          <w:tcPr>
            <w:tcW w:w="1843" w:type="dxa"/>
            <w:shd w:val="clear" w:color="auto" w:fill="auto"/>
            <w:vAlign w:val="center"/>
            <w:hideMark/>
          </w:tcPr>
          <w:p w:rsidR="00873668" w:rsidRPr="00144C03" w:rsidRDefault="009E5A03" w:rsidP="00144C03">
            <w:pPr>
              <w:spacing w:after="0"/>
              <w:jc w:val="center"/>
              <w:rPr>
                <w:bCs/>
                <w:sz w:val="22"/>
              </w:rPr>
            </w:pPr>
            <w:r w:rsidRPr="00144C03">
              <w:rPr>
                <w:bCs/>
                <w:sz w:val="22"/>
              </w:rPr>
              <w:t>Назначение</w:t>
            </w:r>
          </w:p>
        </w:tc>
        <w:tc>
          <w:tcPr>
            <w:tcW w:w="1701" w:type="dxa"/>
            <w:shd w:val="clear" w:color="auto" w:fill="auto"/>
            <w:vAlign w:val="center"/>
            <w:hideMark/>
          </w:tcPr>
          <w:p w:rsidR="00873668" w:rsidRPr="00144C03" w:rsidRDefault="009E5A03" w:rsidP="00144C03">
            <w:pPr>
              <w:spacing w:after="0"/>
              <w:jc w:val="center"/>
              <w:rPr>
                <w:bCs/>
                <w:sz w:val="22"/>
              </w:rPr>
            </w:pPr>
            <w:r w:rsidRPr="00144C03">
              <w:rPr>
                <w:bCs/>
                <w:sz w:val="22"/>
              </w:rPr>
              <w:t>Наименование</w:t>
            </w:r>
          </w:p>
        </w:tc>
        <w:tc>
          <w:tcPr>
            <w:tcW w:w="1701" w:type="dxa"/>
            <w:shd w:val="clear" w:color="auto" w:fill="auto"/>
            <w:vAlign w:val="center"/>
            <w:hideMark/>
          </w:tcPr>
          <w:p w:rsidR="00873668" w:rsidRPr="00144C03" w:rsidRDefault="009E5A03" w:rsidP="00144C03">
            <w:pPr>
              <w:spacing w:after="0"/>
              <w:jc w:val="center"/>
              <w:rPr>
                <w:bCs/>
                <w:sz w:val="22"/>
              </w:rPr>
            </w:pPr>
            <w:r w:rsidRPr="00144C03">
              <w:rPr>
                <w:bCs/>
                <w:sz w:val="22"/>
              </w:rPr>
              <w:t>Основные характеристики</w:t>
            </w:r>
          </w:p>
        </w:tc>
        <w:tc>
          <w:tcPr>
            <w:tcW w:w="1701" w:type="dxa"/>
            <w:shd w:val="clear" w:color="auto" w:fill="auto"/>
            <w:vAlign w:val="center"/>
            <w:hideMark/>
          </w:tcPr>
          <w:p w:rsidR="00873668" w:rsidRPr="00144C03" w:rsidRDefault="009E5A03" w:rsidP="00144C03">
            <w:pPr>
              <w:spacing w:after="0"/>
              <w:jc w:val="center"/>
              <w:rPr>
                <w:bCs/>
                <w:sz w:val="22"/>
              </w:rPr>
            </w:pPr>
            <w:r w:rsidRPr="00144C03">
              <w:rPr>
                <w:bCs/>
                <w:sz w:val="22"/>
              </w:rPr>
              <w:t>Месторас</w:t>
            </w:r>
            <w:r w:rsidR="00144C03">
              <w:rPr>
                <w:bCs/>
                <w:sz w:val="22"/>
              </w:rPr>
              <w:t>-</w:t>
            </w:r>
            <w:r w:rsidRPr="00144C03">
              <w:rPr>
                <w:bCs/>
                <w:sz w:val="22"/>
              </w:rPr>
              <w:t>положение</w:t>
            </w:r>
          </w:p>
        </w:tc>
        <w:tc>
          <w:tcPr>
            <w:tcW w:w="1163" w:type="dxa"/>
            <w:shd w:val="clear" w:color="auto" w:fill="auto"/>
            <w:vAlign w:val="center"/>
            <w:hideMark/>
          </w:tcPr>
          <w:p w:rsidR="00873668" w:rsidRPr="00144C03" w:rsidRDefault="009E5A03" w:rsidP="00144C03">
            <w:pPr>
              <w:spacing w:after="0"/>
              <w:jc w:val="center"/>
              <w:rPr>
                <w:bCs/>
                <w:sz w:val="22"/>
              </w:rPr>
            </w:pPr>
            <w:r w:rsidRPr="00144C03">
              <w:rPr>
                <w:bCs/>
                <w:sz w:val="22"/>
              </w:rPr>
              <w:t>Очеред</w:t>
            </w:r>
            <w:r w:rsidR="00144C03">
              <w:rPr>
                <w:bCs/>
                <w:sz w:val="22"/>
              </w:rPr>
              <w:t>-</w:t>
            </w:r>
            <w:r w:rsidRPr="00144C03">
              <w:rPr>
                <w:bCs/>
                <w:sz w:val="22"/>
              </w:rPr>
              <w:t>ность строи</w:t>
            </w:r>
            <w:r w:rsidR="00144C03">
              <w:rPr>
                <w:bCs/>
                <w:sz w:val="22"/>
              </w:rPr>
              <w:t>-</w:t>
            </w:r>
            <w:r w:rsidRPr="00144C03">
              <w:rPr>
                <w:bCs/>
                <w:sz w:val="22"/>
              </w:rPr>
              <w:t>тельства объекта</w:t>
            </w:r>
          </w:p>
        </w:tc>
        <w:tc>
          <w:tcPr>
            <w:tcW w:w="1672" w:type="dxa"/>
            <w:shd w:val="clear" w:color="auto" w:fill="auto"/>
            <w:vAlign w:val="center"/>
            <w:hideMark/>
          </w:tcPr>
          <w:p w:rsidR="00873668" w:rsidRPr="00144C03" w:rsidRDefault="009E5A03" w:rsidP="00144C03">
            <w:pPr>
              <w:spacing w:after="0"/>
              <w:jc w:val="center"/>
              <w:rPr>
                <w:bCs/>
                <w:sz w:val="22"/>
              </w:rPr>
            </w:pPr>
            <w:r w:rsidRPr="00144C03">
              <w:rPr>
                <w:bCs/>
                <w:sz w:val="22"/>
              </w:rPr>
              <w:t>Зоны с особыми условиями использования территории</w:t>
            </w:r>
          </w:p>
        </w:tc>
        <w:tc>
          <w:tcPr>
            <w:tcW w:w="2977" w:type="dxa"/>
            <w:shd w:val="clear" w:color="auto" w:fill="auto"/>
            <w:vAlign w:val="center"/>
            <w:hideMark/>
          </w:tcPr>
          <w:p w:rsidR="00873668" w:rsidRPr="00144C03" w:rsidRDefault="009E5A03" w:rsidP="00144C03">
            <w:pPr>
              <w:spacing w:after="0"/>
              <w:jc w:val="center"/>
              <w:rPr>
                <w:bCs/>
                <w:sz w:val="22"/>
              </w:rPr>
            </w:pPr>
            <w:r w:rsidRPr="00144C03">
              <w:rPr>
                <w:bCs/>
                <w:sz w:val="22"/>
              </w:rPr>
              <w:t>Основание</w:t>
            </w:r>
          </w:p>
        </w:tc>
      </w:tr>
      <w:tr w:rsidR="00873668" w:rsidRPr="00144C03" w:rsidTr="00503EDF">
        <w:trPr>
          <w:trHeight w:val="300"/>
        </w:trPr>
        <w:tc>
          <w:tcPr>
            <w:tcW w:w="597" w:type="dxa"/>
            <w:shd w:val="clear" w:color="auto" w:fill="auto"/>
            <w:hideMark/>
          </w:tcPr>
          <w:p w:rsidR="00873668" w:rsidRPr="00144C03" w:rsidRDefault="009E5A03" w:rsidP="00144C03">
            <w:pPr>
              <w:spacing w:after="0"/>
              <w:jc w:val="center"/>
              <w:rPr>
                <w:sz w:val="22"/>
              </w:rPr>
            </w:pPr>
            <w:r w:rsidRPr="00144C03">
              <w:rPr>
                <w:sz w:val="22"/>
              </w:rPr>
              <w:t>1</w:t>
            </w:r>
          </w:p>
        </w:tc>
        <w:tc>
          <w:tcPr>
            <w:tcW w:w="2097" w:type="dxa"/>
            <w:shd w:val="clear" w:color="auto" w:fill="auto"/>
            <w:hideMark/>
          </w:tcPr>
          <w:p w:rsidR="00873668" w:rsidRPr="00144C03" w:rsidRDefault="009E5A03" w:rsidP="00144C03">
            <w:pPr>
              <w:spacing w:after="0"/>
              <w:jc w:val="center"/>
              <w:rPr>
                <w:sz w:val="22"/>
              </w:rPr>
            </w:pPr>
            <w:r w:rsidRPr="00144C03">
              <w:rPr>
                <w:sz w:val="22"/>
              </w:rPr>
              <w:t>2</w:t>
            </w:r>
          </w:p>
        </w:tc>
        <w:tc>
          <w:tcPr>
            <w:tcW w:w="1843" w:type="dxa"/>
            <w:shd w:val="clear" w:color="auto" w:fill="auto"/>
            <w:hideMark/>
          </w:tcPr>
          <w:p w:rsidR="00873668" w:rsidRPr="00144C03" w:rsidRDefault="009E5A03" w:rsidP="00144C03">
            <w:pPr>
              <w:spacing w:after="0"/>
              <w:jc w:val="center"/>
              <w:rPr>
                <w:sz w:val="22"/>
              </w:rPr>
            </w:pPr>
            <w:r w:rsidRPr="00144C03">
              <w:rPr>
                <w:sz w:val="22"/>
              </w:rPr>
              <w:t>3</w:t>
            </w:r>
          </w:p>
        </w:tc>
        <w:tc>
          <w:tcPr>
            <w:tcW w:w="1701" w:type="dxa"/>
            <w:shd w:val="clear" w:color="auto" w:fill="auto"/>
            <w:hideMark/>
          </w:tcPr>
          <w:p w:rsidR="00873668" w:rsidRPr="00144C03" w:rsidRDefault="009E5A03" w:rsidP="00144C03">
            <w:pPr>
              <w:spacing w:after="0"/>
              <w:jc w:val="center"/>
              <w:rPr>
                <w:sz w:val="22"/>
              </w:rPr>
            </w:pPr>
            <w:r w:rsidRPr="00144C03">
              <w:rPr>
                <w:sz w:val="22"/>
              </w:rPr>
              <w:t>4</w:t>
            </w:r>
          </w:p>
        </w:tc>
        <w:tc>
          <w:tcPr>
            <w:tcW w:w="1701" w:type="dxa"/>
            <w:shd w:val="clear" w:color="auto" w:fill="auto"/>
            <w:hideMark/>
          </w:tcPr>
          <w:p w:rsidR="00873668" w:rsidRPr="00144C03" w:rsidRDefault="009E5A03" w:rsidP="00144C03">
            <w:pPr>
              <w:spacing w:after="0"/>
              <w:jc w:val="center"/>
              <w:rPr>
                <w:sz w:val="22"/>
              </w:rPr>
            </w:pPr>
            <w:r w:rsidRPr="00144C03">
              <w:rPr>
                <w:sz w:val="22"/>
              </w:rPr>
              <w:t>5</w:t>
            </w:r>
          </w:p>
        </w:tc>
        <w:tc>
          <w:tcPr>
            <w:tcW w:w="1701" w:type="dxa"/>
            <w:shd w:val="clear" w:color="auto" w:fill="auto"/>
            <w:hideMark/>
          </w:tcPr>
          <w:p w:rsidR="00873668" w:rsidRPr="00144C03" w:rsidRDefault="009E5A03" w:rsidP="00144C03">
            <w:pPr>
              <w:spacing w:after="0"/>
              <w:jc w:val="center"/>
              <w:rPr>
                <w:sz w:val="22"/>
              </w:rPr>
            </w:pPr>
            <w:r w:rsidRPr="00144C03">
              <w:rPr>
                <w:sz w:val="22"/>
              </w:rPr>
              <w:t>6</w:t>
            </w:r>
          </w:p>
        </w:tc>
        <w:tc>
          <w:tcPr>
            <w:tcW w:w="1163" w:type="dxa"/>
            <w:shd w:val="clear" w:color="auto" w:fill="auto"/>
            <w:hideMark/>
          </w:tcPr>
          <w:p w:rsidR="00873668" w:rsidRPr="00144C03" w:rsidRDefault="009E5A03" w:rsidP="00144C03">
            <w:pPr>
              <w:spacing w:after="0"/>
              <w:jc w:val="center"/>
              <w:rPr>
                <w:sz w:val="22"/>
              </w:rPr>
            </w:pPr>
            <w:r w:rsidRPr="00144C03">
              <w:rPr>
                <w:sz w:val="22"/>
              </w:rPr>
              <w:t>7</w:t>
            </w:r>
          </w:p>
        </w:tc>
        <w:tc>
          <w:tcPr>
            <w:tcW w:w="1672" w:type="dxa"/>
            <w:shd w:val="clear" w:color="auto" w:fill="auto"/>
            <w:hideMark/>
          </w:tcPr>
          <w:p w:rsidR="00873668" w:rsidRPr="00144C03" w:rsidRDefault="009E5A03" w:rsidP="00144C03">
            <w:pPr>
              <w:spacing w:after="0"/>
              <w:jc w:val="center"/>
              <w:rPr>
                <w:sz w:val="22"/>
              </w:rPr>
            </w:pPr>
            <w:r w:rsidRPr="00144C03">
              <w:rPr>
                <w:sz w:val="22"/>
              </w:rPr>
              <w:t>8</w:t>
            </w:r>
          </w:p>
        </w:tc>
        <w:tc>
          <w:tcPr>
            <w:tcW w:w="2977" w:type="dxa"/>
            <w:shd w:val="clear" w:color="auto" w:fill="auto"/>
            <w:hideMark/>
          </w:tcPr>
          <w:p w:rsidR="00873668" w:rsidRPr="00144C03" w:rsidRDefault="009E5A03" w:rsidP="00144C03">
            <w:pPr>
              <w:spacing w:after="0"/>
              <w:jc w:val="center"/>
              <w:rPr>
                <w:sz w:val="22"/>
              </w:rPr>
            </w:pPr>
            <w:r w:rsidRPr="00144C03">
              <w:rPr>
                <w:sz w:val="22"/>
              </w:rPr>
              <w:t>9</w:t>
            </w:r>
          </w:p>
        </w:tc>
      </w:tr>
      <w:tr w:rsidR="00873668" w:rsidRPr="00144C03" w:rsidTr="00503EDF">
        <w:trPr>
          <w:trHeight w:val="803"/>
        </w:trPr>
        <w:tc>
          <w:tcPr>
            <w:tcW w:w="597" w:type="dxa"/>
            <w:shd w:val="clear" w:color="auto" w:fill="auto"/>
            <w:noWrap/>
            <w:vAlign w:val="center"/>
          </w:tcPr>
          <w:p w:rsidR="00873668" w:rsidRPr="00144C03" w:rsidRDefault="009E5A03" w:rsidP="00144C03">
            <w:pPr>
              <w:overflowPunct w:val="0"/>
              <w:autoSpaceDE w:val="0"/>
              <w:autoSpaceDN w:val="0"/>
              <w:adjustRightInd w:val="0"/>
              <w:spacing w:after="0"/>
              <w:contextualSpacing/>
              <w:jc w:val="center"/>
              <w:rPr>
                <w:sz w:val="22"/>
              </w:rPr>
            </w:pPr>
            <w:r w:rsidRPr="00144C03">
              <w:rPr>
                <w:sz w:val="22"/>
              </w:rPr>
              <w:t>1</w:t>
            </w:r>
          </w:p>
        </w:tc>
        <w:tc>
          <w:tcPr>
            <w:tcW w:w="2097" w:type="dxa"/>
            <w:shd w:val="clear" w:color="auto" w:fill="auto"/>
            <w:vAlign w:val="center"/>
          </w:tcPr>
          <w:p w:rsidR="00144C03" w:rsidRDefault="009E5A03" w:rsidP="00144C03">
            <w:pPr>
              <w:spacing w:after="0"/>
              <w:ind w:left="-57" w:right="-57"/>
              <w:jc w:val="center"/>
              <w:rPr>
                <w:sz w:val="22"/>
              </w:rPr>
            </w:pPr>
            <w:r w:rsidRPr="00144C03">
              <w:rPr>
                <w:sz w:val="22"/>
              </w:rPr>
              <w:t>Внутренний</w:t>
            </w:r>
          </w:p>
          <w:p w:rsidR="00873668" w:rsidRPr="00144C03" w:rsidRDefault="009E5A03" w:rsidP="00144C03">
            <w:pPr>
              <w:spacing w:after="0"/>
              <w:ind w:left="-57" w:right="-57"/>
              <w:jc w:val="center"/>
              <w:rPr>
                <w:sz w:val="22"/>
              </w:rPr>
            </w:pPr>
            <w:r w:rsidRPr="00144C03">
              <w:rPr>
                <w:sz w:val="22"/>
              </w:rPr>
              <w:t>водный транспорт</w:t>
            </w:r>
          </w:p>
        </w:tc>
        <w:tc>
          <w:tcPr>
            <w:tcW w:w="1843" w:type="dxa"/>
            <w:shd w:val="clear" w:color="auto" w:fill="auto"/>
            <w:vAlign w:val="center"/>
          </w:tcPr>
          <w:p w:rsidR="00873668" w:rsidRPr="00144C03" w:rsidRDefault="009E5A03" w:rsidP="00144C03">
            <w:pPr>
              <w:spacing w:after="0"/>
              <w:jc w:val="center"/>
              <w:rPr>
                <w:sz w:val="22"/>
              </w:rPr>
            </w:pPr>
            <w:r w:rsidRPr="00144C03">
              <w:rPr>
                <w:sz w:val="22"/>
              </w:rPr>
              <w:t>Развитие инфраструктуры внутренних водных путей</w:t>
            </w:r>
          </w:p>
        </w:tc>
        <w:tc>
          <w:tcPr>
            <w:tcW w:w="1701" w:type="dxa"/>
            <w:shd w:val="clear" w:color="auto" w:fill="auto"/>
            <w:vAlign w:val="center"/>
          </w:tcPr>
          <w:p w:rsidR="00873668" w:rsidRPr="00144C03" w:rsidRDefault="009E5A03" w:rsidP="00144C03">
            <w:pPr>
              <w:spacing w:after="0"/>
              <w:jc w:val="center"/>
              <w:rPr>
                <w:sz w:val="22"/>
              </w:rPr>
            </w:pPr>
            <w:r w:rsidRPr="00144C03">
              <w:rPr>
                <w:sz w:val="22"/>
              </w:rPr>
              <w:t>Речной порт Березники</w:t>
            </w:r>
          </w:p>
        </w:tc>
        <w:tc>
          <w:tcPr>
            <w:tcW w:w="1701" w:type="dxa"/>
            <w:shd w:val="clear" w:color="auto" w:fill="auto"/>
            <w:vAlign w:val="center"/>
          </w:tcPr>
          <w:p w:rsidR="00873668" w:rsidRPr="00144C03" w:rsidRDefault="009E5A03" w:rsidP="00144C03">
            <w:pPr>
              <w:spacing w:after="0"/>
              <w:ind w:left="-57" w:right="-57"/>
              <w:jc w:val="center"/>
              <w:rPr>
                <w:sz w:val="22"/>
              </w:rPr>
            </w:pPr>
            <w:r w:rsidRPr="00144C03">
              <w:rPr>
                <w:sz w:val="22"/>
              </w:rPr>
              <w:t>Реконструкция со строительством новых причалов и терминалов</w:t>
            </w:r>
          </w:p>
        </w:tc>
        <w:tc>
          <w:tcPr>
            <w:tcW w:w="1701" w:type="dxa"/>
            <w:shd w:val="clear" w:color="auto" w:fill="auto"/>
            <w:vAlign w:val="center"/>
          </w:tcPr>
          <w:p w:rsidR="00873668" w:rsidRPr="00144C03" w:rsidRDefault="00503EDF" w:rsidP="00144C03">
            <w:pPr>
              <w:spacing w:after="0"/>
              <w:ind w:left="-57" w:right="-57"/>
              <w:jc w:val="center"/>
              <w:rPr>
                <w:sz w:val="22"/>
              </w:rPr>
            </w:pPr>
            <w:r>
              <w:rPr>
                <w:sz w:val="22"/>
              </w:rPr>
              <w:t>Муниципальное образование «Город Березники»</w:t>
            </w:r>
          </w:p>
        </w:tc>
        <w:tc>
          <w:tcPr>
            <w:tcW w:w="1163" w:type="dxa"/>
            <w:shd w:val="clear" w:color="auto" w:fill="auto"/>
            <w:noWrap/>
            <w:vAlign w:val="center"/>
          </w:tcPr>
          <w:p w:rsidR="00873668" w:rsidRPr="00144C03" w:rsidRDefault="00144C03" w:rsidP="00144C03">
            <w:pPr>
              <w:spacing w:after="0"/>
              <w:jc w:val="center"/>
              <w:rPr>
                <w:spacing w:val="-10"/>
                <w:sz w:val="22"/>
              </w:rPr>
            </w:pPr>
            <w:r>
              <w:rPr>
                <w:rFonts w:eastAsia="Calibri"/>
                <w:sz w:val="22"/>
              </w:rPr>
              <w:t>2-й этап – до 2030 г.</w:t>
            </w:r>
          </w:p>
        </w:tc>
        <w:tc>
          <w:tcPr>
            <w:tcW w:w="1672" w:type="dxa"/>
            <w:shd w:val="clear" w:color="auto" w:fill="auto"/>
            <w:noWrap/>
            <w:vAlign w:val="center"/>
          </w:tcPr>
          <w:p w:rsidR="00873668" w:rsidRPr="00144C03" w:rsidRDefault="009E5A03" w:rsidP="00144C03">
            <w:pPr>
              <w:spacing w:after="0"/>
              <w:ind w:left="-57" w:right="-57"/>
              <w:jc w:val="center"/>
              <w:rPr>
                <w:sz w:val="22"/>
              </w:rPr>
            </w:pPr>
            <w:r w:rsidRPr="00144C03">
              <w:rPr>
                <w:sz w:val="22"/>
              </w:rPr>
              <w:t>Водоохранная зона и прибрежная защитная полоса р.Кама</w:t>
            </w:r>
          </w:p>
        </w:tc>
        <w:tc>
          <w:tcPr>
            <w:tcW w:w="2977" w:type="dxa"/>
            <w:shd w:val="clear" w:color="auto" w:fill="auto"/>
            <w:noWrap/>
            <w:vAlign w:val="center"/>
          </w:tcPr>
          <w:p w:rsidR="00873668" w:rsidRPr="00144C03" w:rsidRDefault="009E5A03" w:rsidP="00144C03">
            <w:pPr>
              <w:widowControl w:val="0"/>
              <w:autoSpaceDE w:val="0"/>
              <w:autoSpaceDN w:val="0"/>
              <w:adjustRightInd w:val="0"/>
              <w:spacing w:after="0"/>
              <w:ind w:left="-57" w:right="-57"/>
              <w:jc w:val="center"/>
              <w:rPr>
                <w:sz w:val="22"/>
              </w:rPr>
            </w:pPr>
            <w:r w:rsidRPr="00144C03">
              <w:rPr>
                <w:sz w:val="22"/>
              </w:rPr>
              <w:t>Мероприятия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утвержденные распоряжением Правительства Российской Федерации от 19 март</w:t>
            </w:r>
            <w:r w:rsidR="00503EDF">
              <w:rPr>
                <w:sz w:val="22"/>
              </w:rPr>
              <w:t>а 2013 г. №</w:t>
            </w:r>
            <w:r w:rsidRPr="00144C03">
              <w:rPr>
                <w:sz w:val="22"/>
              </w:rPr>
              <w:t xml:space="preserve"> 384-р</w:t>
            </w:r>
          </w:p>
        </w:tc>
      </w:tr>
      <w:tr w:rsidR="00503EDF" w:rsidRPr="00144C03" w:rsidTr="00503EDF">
        <w:trPr>
          <w:trHeight w:val="803"/>
        </w:trPr>
        <w:tc>
          <w:tcPr>
            <w:tcW w:w="597" w:type="dxa"/>
            <w:shd w:val="clear" w:color="auto" w:fill="auto"/>
            <w:noWrap/>
            <w:vAlign w:val="center"/>
          </w:tcPr>
          <w:p w:rsidR="00503EDF" w:rsidRPr="00144C03" w:rsidRDefault="00503EDF" w:rsidP="00503EDF">
            <w:pPr>
              <w:overflowPunct w:val="0"/>
              <w:autoSpaceDE w:val="0"/>
              <w:autoSpaceDN w:val="0"/>
              <w:adjustRightInd w:val="0"/>
              <w:spacing w:after="0"/>
              <w:contextualSpacing/>
              <w:jc w:val="center"/>
              <w:rPr>
                <w:sz w:val="22"/>
              </w:rPr>
            </w:pPr>
            <w:r w:rsidRPr="00144C03">
              <w:rPr>
                <w:sz w:val="22"/>
              </w:rPr>
              <w:t>2</w:t>
            </w:r>
          </w:p>
        </w:tc>
        <w:tc>
          <w:tcPr>
            <w:tcW w:w="2097" w:type="dxa"/>
            <w:shd w:val="clear" w:color="auto" w:fill="auto"/>
            <w:vAlign w:val="center"/>
          </w:tcPr>
          <w:p w:rsidR="00503EDF" w:rsidRPr="00144C03" w:rsidRDefault="00503EDF" w:rsidP="00503EDF">
            <w:pPr>
              <w:spacing w:after="0"/>
              <w:jc w:val="center"/>
              <w:rPr>
                <w:sz w:val="22"/>
              </w:rPr>
            </w:pPr>
            <w:r w:rsidRPr="00144C03">
              <w:rPr>
                <w:sz w:val="22"/>
              </w:rPr>
              <w:t>Железнодорожный транспорт</w:t>
            </w:r>
          </w:p>
        </w:tc>
        <w:tc>
          <w:tcPr>
            <w:tcW w:w="1843" w:type="dxa"/>
            <w:shd w:val="clear" w:color="auto" w:fill="auto"/>
            <w:vAlign w:val="center"/>
          </w:tcPr>
          <w:p w:rsidR="00503EDF" w:rsidRPr="00144C03" w:rsidRDefault="00503EDF" w:rsidP="00503EDF">
            <w:pPr>
              <w:spacing w:after="0"/>
              <w:ind w:left="-57" w:right="-57"/>
              <w:jc w:val="center"/>
              <w:rPr>
                <w:spacing w:val="2"/>
                <w:sz w:val="22"/>
                <w:shd w:val="clear" w:color="auto" w:fill="FFFFFF"/>
              </w:rPr>
            </w:pPr>
            <w:r w:rsidRPr="00144C03">
              <w:rPr>
                <w:spacing w:val="2"/>
                <w:sz w:val="22"/>
                <w:shd w:val="clear" w:color="auto" w:fill="FFFFFF"/>
              </w:rPr>
              <w:t xml:space="preserve">Строительство дополнительных главных путей, </w:t>
            </w:r>
            <w:r w:rsidRPr="00144C03">
              <w:rPr>
                <w:spacing w:val="2"/>
                <w:sz w:val="22"/>
                <w:shd w:val="clear" w:color="auto" w:fill="FFFFFF"/>
              </w:rPr>
              <w:lastRenderedPageBreak/>
              <w:t>развитие существующей инфраструктуры на участках</w:t>
            </w:r>
          </w:p>
          <w:p w:rsidR="00503EDF" w:rsidRPr="00144C03" w:rsidRDefault="00503EDF" w:rsidP="00503EDF">
            <w:pPr>
              <w:spacing w:after="0"/>
              <w:jc w:val="center"/>
              <w:rPr>
                <w:spacing w:val="-10"/>
                <w:sz w:val="22"/>
              </w:rPr>
            </w:pPr>
          </w:p>
        </w:tc>
        <w:tc>
          <w:tcPr>
            <w:tcW w:w="1701" w:type="dxa"/>
            <w:shd w:val="clear" w:color="auto" w:fill="auto"/>
            <w:vAlign w:val="center"/>
          </w:tcPr>
          <w:p w:rsidR="00503EDF" w:rsidRPr="00144C03" w:rsidRDefault="00503EDF" w:rsidP="00503EDF">
            <w:pPr>
              <w:spacing w:after="0"/>
              <w:ind w:left="-57" w:right="-57"/>
              <w:jc w:val="center"/>
              <w:rPr>
                <w:sz w:val="22"/>
              </w:rPr>
            </w:pPr>
            <w:r w:rsidRPr="00144C03">
              <w:rPr>
                <w:sz w:val="22"/>
              </w:rPr>
              <w:lastRenderedPageBreak/>
              <w:t>Станция Березники - Сортировочная</w:t>
            </w:r>
          </w:p>
        </w:tc>
        <w:tc>
          <w:tcPr>
            <w:tcW w:w="1701" w:type="dxa"/>
            <w:shd w:val="clear" w:color="auto" w:fill="auto"/>
            <w:vAlign w:val="center"/>
          </w:tcPr>
          <w:p w:rsidR="00503EDF" w:rsidRPr="00144C03" w:rsidRDefault="00503EDF" w:rsidP="00503EDF">
            <w:pPr>
              <w:spacing w:after="0"/>
              <w:ind w:left="-57" w:right="-57"/>
              <w:jc w:val="center"/>
              <w:rPr>
                <w:sz w:val="22"/>
              </w:rPr>
            </w:pPr>
            <w:r w:rsidRPr="00144C03">
              <w:rPr>
                <w:sz w:val="22"/>
              </w:rPr>
              <w:t xml:space="preserve">Реконструкция станции в целях примыкания </w:t>
            </w:r>
            <w:r w:rsidRPr="00144C03">
              <w:rPr>
                <w:sz w:val="22"/>
              </w:rPr>
              <w:lastRenderedPageBreak/>
              <w:t>железнодорож</w:t>
            </w:r>
            <w:r>
              <w:rPr>
                <w:sz w:val="22"/>
              </w:rPr>
              <w:t>-</w:t>
            </w:r>
            <w:r w:rsidRPr="00144C03">
              <w:rPr>
                <w:sz w:val="22"/>
              </w:rPr>
              <w:t>ного пути необщего пользования</w:t>
            </w:r>
          </w:p>
        </w:tc>
        <w:tc>
          <w:tcPr>
            <w:tcW w:w="1701" w:type="dxa"/>
            <w:shd w:val="clear" w:color="auto" w:fill="auto"/>
            <w:vAlign w:val="center"/>
          </w:tcPr>
          <w:p w:rsidR="00503EDF" w:rsidRPr="00144C03" w:rsidRDefault="00503EDF" w:rsidP="00503EDF">
            <w:pPr>
              <w:spacing w:after="0"/>
              <w:ind w:left="-57" w:right="-57"/>
              <w:jc w:val="center"/>
              <w:rPr>
                <w:sz w:val="22"/>
              </w:rPr>
            </w:pPr>
            <w:r>
              <w:rPr>
                <w:sz w:val="22"/>
              </w:rPr>
              <w:lastRenderedPageBreak/>
              <w:t xml:space="preserve">Муниципальное образование «Город </w:t>
            </w:r>
            <w:r>
              <w:rPr>
                <w:sz w:val="22"/>
              </w:rPr>
              <w:lastRenderedPageBreak/>
              <w:t>Березники»</w:t>
            </w:r>
          </w:p>
        </w:tc>
        <w:tc>
          <w:tcPr>
            <w:tcW w:w="1163" w:type="dxa"/>
            <w:shd w:val="clear" w:color="auto" w:fill="auto"/>
            <w:noWrap/>
            <w:vAlign w:val="center"/>
          </w:tcPr>
          <w:p w:rsidR="00503EDF" w:rsidRPr="00144C03" w:rsidRDefault="00503EDF" w:rsidP="00503EDF">
            <w:pPr>
              <w:spacing w:after="0"/>
              <w:jc w:val="center"/>
              <w:rPr>
                <w:rFonts w:eastAsia="Calibri"/>
                <w:sz w:val="22"/>
              </w:rPr>
            </w:pPr>
            <w:r>
              <w:rPr>
                <w:rFonts w:eastAsia="Calibri"/>
                <w:sz w:val="22"/>
              </w:rPr>
              <w:lastRenderedPageBreak/>
              <w:t>1-й этап – до 2025 г.</w:t>
            </w:r>
          </w:p>
        </w:tc>
        <w:tc>
          <w:tcPr>
            <w:tcW w:w="1672" w:type="dxa"/>
            <w:shd w:val="clear" w:color="auto" w:fill="auto"/>
            <w:noWrap/>
            <w:vAlign w:val="center"/>
          </w:tcPr>
          <w:p w:rsidR="00503EDF" w:rsidRPr="00144C03" w:rsidRDefault="00503EDF" w:rsidP="00503EDF">
            <w:pPr>
              <w:spacing w:after="0"/>
              <w:ind w:left="-57" w:right="-57"/>
              <w:jc w:val="center"/>
              <w:rPr>
                <w:sz w:val="22"/>
              </w:rPr>
            </w:pPr>
            <w:r w:rsidRPr="00144C03">
              <w:rPr>
                <w:sz w:val="22"/>
              </w:rPr>
              <w:t>СЗЗ (СР) 100 м</w:t>
            </w:r>
          </w:p>
        </w:tc>
        <w:tc>
          <w:tcPr>
            <w:tcW w:w="2977" w:type="dxa"/>
            <w:shd w:val="clear" w:color="auto" w:fill="auto"/>
            <w:noWrap/>
            <w:vAlign w:val="center"/>
          </w:tcPr>
          <w:p w:rsidR="00503EDF" w:rsidRDefault="00503EDF" w:rsidP="00503EDF">
            <w:pPr>
              <w:widowControl w:val="0"/>
              <w:tabs>
                <w:tab w:val="left" w:pos="652"/>
              </w:tabs>
              <w:autoSpaceDE w:val="0"/>
              <w:autoSpaceDN w:val="0"/>
              <w:adjustRightInd w:val="0"/>
              <w:spacing w:after="0"/>
              <w:ind w:left="-57" w:right="-57"/>
              <w:jc w:val="center"/>
              <w:rPr>
                <w:sz w:val="22"/>
              </w:rPr>
            </w:pPr>
            <w:r w:rsidRPr="00144C03">
              <w:rPr>
                <w:sz w:val="22"/>
              </w:rPr>
              <w:t xml:space="preserve">Мероприятия схемы территориального планирования Российской </w:t>
            </w:r>
            <w:r w:rsidRPr="00144C03">
              <w:rPr>
                <w:sz w:val="22"/>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утвержденные распоряжением Правительства Российской Фе</w:t>
            </w:r>
            <w:r>
              <w:rPr>
                <w:sz w:val="22"/>
              </w:rPr>
              <w:t>дерации</w:t>
            </w:r>
          </w:p>
          <w:p w:rsidR="00503EDF" w:rsidRPr="00144C03" w:rsidRDefault="00503EDF" w:rsidP="00503EDF">
            <w:pPr>
              <w:widowControl w:val="0"/>
              <w:tabs>
                <w:tab w:val="left" w:pos="652"/>
              </w:tabs>
              <w:autoSpaceDE w:val="0"/>
              <w:autoSpaceDN w:val="0"/>
              <w:adjustRightInd w:val="0"/>
              <w:spacing w:after="0"/>
              <w:ind w:left="-57" w:right="-57"/>
              <w:jc w:val="center"/>
              <w:rPr>
                <w:sz w:val="22"/>
              </w:rPr>
            </w:pPr>
            <w:r>
              <w:rPr>
                <w:sz w:val="22"/>
              </w:rPr>
              <w:t>от 26 января 2017 г. №</w:t>
            </w:r>
            <w:r w:rsidRPr="00144C03">
              <w:rPr>
                <w:sz w:val="22"/>
              </w:rPr>
              <w:t xml:space="preserve"> 97-р</w:t>
            </w:r>
          </w:p>
        </w:tc>
      </w:tr>
    </w:tbl>
    <w:p w:rsidR="00144C03" w:rsidRDefault="00144C03" w:rsidP="00144C03">
      <w:pPr>
        <w:pStyle w:val="3"/>
        <w:numPr>
          <w:ilvl w:val="0"/>
          <w:numId w:val="0"/>
        </w:numPr>
        <w:spacing w:before="0" w:after="0"/>
        <w:ind w:left="709"/>
        <w:jc w:val="center"/>
        <w:rPr>
          <w:rFonts w:ascii="Times New Roman" w:hAnsi="Times New Roman" w:cs="Times New Roman"/>
          <w:sz w:val="24"/>
        </w:rPr>
      </w:pPr>
      <w:bookmarkStart w:id="79" w:name="_Toc76389248"/>
    </w:p>
    <w:p w:rsidR="00503EDF" w:rsidRPr="00503EDF" w:rsidRDefault="009E5A03" w:rsidP="00503EDF">
      <w:pPr>
        <w:pStyle w:val="3"/>
        <w:numPr>
          <w:ilvl w:val="0"/>
          <w:numId w:val="0"/>
        </w:numPr>
        <w:spacing w:before="0"/>
        <w:ind w:left="709"/>
        <w:jc w:val="center"/>
        <w:rPr>
          <w:rFonts w:ascii="Times New Roman" w:hAnsi="Times New Roman" w:cs="Times New Roman"/>
          <w:sz w:val="24"/>
        </w:rPr>
      </w:pPr>
      <w:r w:rsidRPr="00144C03">
        <w:rPr>
          <w:rFonts w:ascii="Times New Roman" w:hAnsi="Times New Roman" w:cs="Times New Roman"/>
          <w:sz w:val="24"/>
        </w:rPr>
        <w:t>2.1.2.Сведения о видах, назначении, наименованиях, об основных характеристиках и о местоположении объектов федерального значения в области электроснабжения</w:t>
      </w:r>
      <w:bookmarkEnd w:id="79"/>
    </w:p>
    <w:tbl>
      <w:tblPr>
        <w:tblW w:w="15452"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568"/>
        <w:gridCol w:w="2304"/>
        <w:gridCol w:w="1418"/>
        <w:gridCol w:w="1842"/>
        <w:gridCol w:w="1843"/>
        <w:gridCol w:w="1807"/>
        <w:gridCol w:w="1170"/>
        <w:gridCol w:w="1134"/>
        <w:gridCol w:w="1139"/>
        <w:gridCol w:w="2227"/>
      </w:tblGrid>
      <w:tr w:rsidR="00873668" w:rsidRPr="00503EDF" w:rsidTr="00503EDF">
        <w:trPr>
          <w:trHeight w:val="1265"/>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w:t>
            </w:r>
          </w:p>
          <w:p w:rsidR="00873668" w:rsidRPr="00503EDF" w:rsidRDefault="009E5A03" w:rsidP="00503EDF">
            <w:pPr>
              <w:spacing w:line="240" w:lineRule="exact"/>
              <w:contextualSpacing/>
              <w:jc w:val="center"/>
              <w:rPr>
                <w:bCs/>
                <w:sz w:val="22"/>
                <w:szCs w:val="22"/>
              </w:rPr>
            </w:pPr>
            <w:r w:rsidRPr="00503EDF">
              <w:rPr>
                <w:bCs/>
                <w:sz w:val="22"/>
                <w:szCs w:val="22"/>
              </w:rPr>
              <w:t>п/п</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Вид объекта</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Назначение объекта</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Наименование объекта</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Основные характеристики</w:t>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Местополо</w:t>
            </w:r>
            <w:r w:rsidR="00503EDF">
              <w:rPr>
                <w:bCs/>
                <w:sz w:val="22"/>
                <w:szCs w:val="22"/>
              </w:rPr>
              <w:t>-</w:t>
            </w:r>
            <w:r w:rsidRPr="00503EDF">
              <w:rPr>
                <w:bCs/>
                <w:sz w:val="22"/>
                <w:szCs w:val="22"/>
              </w:rPr>
              <w:t>жение, адресное описание</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Срок реализа</w:t>
            </w:r>
            <w:r w:rsidR="00503EDF">
              <w:rPr>
                <w:bCs/>
                <w:sz w:val="22"/>
                <w:szCs w:val="22"/>
              </w:rPr>
              <w:t>-</w:t>
            </w:r>
            <w:r w:rsidRPr="00503EDF">
              <w:rPr>
                <w:bCs/>
                <w:sz w:val="22"/>
                <w:szCs w:val="22"/>
              </w:rPr>
              <w:t>ции</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Функци</w:t>
            </w:r>
            <w:r w:rsidR="00503EDF">
              <w:rPr>
                <w:bCs/>
                <w:sz w:val="22"/>
                <w:szCs w:val="22"/>
              </w:rPr>
              <w:t>-</w:t>
            </w:r>
            <w:r w:rsidRPr="00503EDF">
              <w:rPr>
                <w:bCs/>
                <w:sz w:val="22"/>
                <w:szCs w:val="22"/>
              </w:rPr>
              <w:t>ональная зона</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Зоны с особыми условиями исполь</w:t>
            </w:r>
            <w:r w:rsidR="00503EDF">
              <w:rPr>
                <w:bCs/>
                <w:sz w:val="22"/>
                <w:szCs w:val="22"/>
              </w:rPr>
              <w:t>-</w:t>
            </w:r>
            <w:r w:rsidRPr="00503EDF">
              <w:rPr>
                <w:bCs/>
                <w:sz w:val="22"/>
                <w:szCs w:val="22"/>
              </w:rPr>
              <w:t>зованиятеррито</w:t>
            </w:r>
            <w:r w:rsidR="00503EDF">
              <w:rPr>
                <w:bCs/>
                <w:sz w:val="22"/>
                <w:szCs w:val="22"/>
              </w:rPr>
              <w:t>-</w:t>
            </w:r>
            <w:r w:rsidRPr="00503EDF">
              <w:rPr>
                <w:bCs/>
                <w:sz w:val="22"/>
                <w:szCs w:val="22"/>
              </w:rPr>
              <w:t>рии</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Основание</w:t>
            </w:r>
          </w:p>
        </w:tc>
      </w:tr>
      <w:tr w:rsidR="00873668" w:rsidRPr="00503EDF" w:rsidTr="00503EDF">
        <w:trPr>
          <w:trHeight w:val="300"/>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1</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2</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3</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4</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5</w:t>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6</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8</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9</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10</w:t>
            </w:r>
          </w:p>
        </w:tc>
      </w:tr>
      <w:tr w:rsidR="00873668" w:rsidRPr="00503EDF" w:rsidTr="00503EDF">
        <w:trPr>
          <w:trHeight w:val="1395"/>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1</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Электрическая подстанция 220 кВ</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Повышение надежности электро</w:t>
            </w:r>
            <w:r w:rsidR="00503EDF">
              <w:rPr>
                <w:bCs/>
                <w:sz w:val="22"/>
                <w:szCs w:val="22"/>
              </w:rPr>
              <w:t>-</w:t>
            </w:r>
            <w:r w:rsidRPr="00503EDF">
              <w:rPr>
                <w:bCs/>
                <w:sz w:val="22"/>
                <w:szCs w:val="22"/>
              </w:rPr>
              <w:t>снабжения потреби</w:t>
            </w:r>
            <w:r w:rsidR="00503EDF">
              <w:rPr>
                <w:bCs/>
                <w:sz w:val="22"/>
                <w:szCs w:val="22"/>
              </w:rPr>
              <w:t>-</w:t>
            </w:r>
            <w:r w:rsidRPr="00503EDF">
              <w:rPr>
                <w:bCs/>
                <w:sz w:val="22"/>
                <w:szCs w:val="22"/>
              </w:rPr>
              <w:t>телей Пермского края</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Реконструкция ПС 220кВ «Титан» с заходами в ВЛ 220 кВ и 110 кВ</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220/110 кВ</w:t>
            </w:r>
          </w:p>
          <w:p w:rsidR="00873668" w:rsidRPr="00503EDF" w:rsidRDefault="009E5A03" w:rsidP="00503EDF">
            <w:pPr>
              <w:spacing w:line="240" w:lineRule="exact"/>
              <w:contextualSpacing/>
              <w:jc w:val="center"/>
              <w:rPr>
                <w:bCs/>
                <w:sz w:val="22"/>
                <w:szCs w:val="22"/>
              </w:rPr>
            </w:pPr>
            <w:r w:rsidRPr="00503EDF">
              <w:rPr>
                <w:bCs/>
                <w:sz w:val="22"/>
                <w:szCs w:val="22"/>
              </w:rPr>
              <w:t>Протяженность определить проектом</w:t>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503EDF" w:rsidRDefault="009E5A03" w:rsidP="00503EDF">
            <w:pPr>
              <w:spacing w:line="240" w:lineRule="exact"/>
              <w:contextualSpacing/>
              <w:jc w:val="center"/>
              <w:rPr>
                <w:bCs/>
                <w:sz w:val="22"/>
                <w:szCs w:val="22"/>
              </w:rPr>
            </w:pPr>
            <w:r w:rsidRPr="00503EDF">
              <w:rPr>
                <w:bCs/>
                <w:sz w:val="22"/>
                <w:szCs w:val="22"/>
              </w:rPr>
              <w:t xml:space="preserve">Муниципальное образование «Город Березники», </w:t>
            </w:r>
          </w:p>
          <w:p w:rsidR="00873668" w:rsidRPr="00503EDF" w:rsidRDefault="00503EDF" w:rsidP="00503EDF">
            <w:pPr>
              <w:spacing w:line="240" w:lineRule="exact"/>
              <w:contextualSpacing/>
              <w:jc w:val="center"/>
              <w:rPr>
                <w:bCs/>
                <w:sz w:val="22"/>
                <w:szCs w:val="22"/>
              </w:rPr>
            </w:pPr>
            <w:r>
              <w:rPr>
                <w:bCs/>
                <w:sz w:val="22"/>
                <w:szCs w:val="22"/>
              </w:rPr>
              <w:t>г.</w:t>
            </w:r>
            <w:r w:rsidR="009E5A03" w:rsidRPr="00503EDF">
              <w:rPr>
                <w:bCs/>
                <w:sz w:val="22"/>
                <w:szCs w:val="22"/>
              </w:rPr>
              <w:t>Березники</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2030</w:t>
            </w:r>
            <w:r w:rsidR="00503EDF">
              <w:rPr>
                <w:bCs/>
                <w:sz w:val="22"/>
                <w:szCs w:val="22"/>
              </w:rPr>
              <w:t xml:space="preserve"> г.</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Зона инже</w:t>
            </w:r>
            <w:r w:rsidR="00503EDF">
              <w:rPr>
                <w:bCs/>
                <w:sz w:val="22"/>
                <w:szCs w:val="22"/>
              </w:rPr>
              <w:t>-</w:t>
            </w:r>
            <w:r w:rsidRPr="00503EDF">
              <w:rPr>
                <w:bCs/>
                <w:sz w:val="22"/>
                <w:szCs w:val="22"/>
              </w:rPr>
              <w:t>нерной инфра</w:t>
            </w:r>
            <w:r w:rsidR="00503EDF">
              <w:rPr>
                <w:bCs/>
                <w:sz w:val="22"/>
                <w:szCs w:val="22"/>
              </w:rPr>
              <w:t>-</w:t>
            </w:r>
            <w:r w:rsidRPr="00503EDF">
              <w:rPr>
                <w:bCs/>
                <w:sz w:val="22"/>
                <w:szCs w:val="22"/>
              </w:rPr>
              <w:t>структуры</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Охранная зона – 20 м</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73668" w:rsidRPr="00503EDF" w:rsidRDefault="009E5A03" w:rsidP="00503EDF">
            <w:pPr>
              <w:spacing w:after="0"/>
              <w:jc w:val="center"/>
              <w:rPr>
                <w:sz w:val="22"/>
                <w:szCs w:val="22"/>
              </w:rPr>
            </w:pPr>
            <w:r w:rsidRPr="00503EDF">
              <w:rPr>
                <w:sz w:val="22"/>
                <w:szCs w:val="22"/>
              </w:rPr>
              <w:t xml:space="preserve">Схема территориального планирования Российской Федерации в области энергетики, утвержденная распоряжениемПравительства Российской Федерации от 01 августа 2016 г. </w:t>
            </w:r>
            <w:r w:rsidR="00503EDF">
              <w:rPr>
                <w:sz w:val="22"/>
                <w:szCs w:val="22"/>
              </w:rPr>
              <w:t>№</w:t>
            </w:r>
            <w:r w:rsidRPr="00503EDF">
              <w:rPr>
                <w:sz w:val="22"/>
                <w:szCs w:val="22"/>
              </w:rPr>
              <w:t xml:space="preserve"> 1634-р «Об </w:t>
            </w:r>
            <w:r w:rsidRPr="00503EDF">
              <w:rPr>
                <w:sz w:val="22"/>
                <w:szCs w:val="22"/>
              </w:rPr>
              <w:lastRenderedPageBreak/>
              <w:t>утверждении схемы территориального планирования Российской Федерации в области</w:t>
            </w:r>
          </w:p>
          <w:p w:rsidR="00873668" w:rsidRPr="00503EDF" w:rsidRDefault="009E5A03" w:rsidP="00503EDF">
            <w:pPr>
              <w:spacing w:after="0"/>
              <w:jc w:val="center"/>
              <w:rPr>
                <w:bCs/>
                <w:sz w:val="22"/>
                <w:szCs w:val="22"/>
              </w:rPr>
            </w:pPr>
            <w:r w:rsidRPr="00503EDF">
              <w:rPr>
                <w:sz w:val="22"/>
                <w:szCs w:val="22"/>
              </w:rPr>
              <w:t>энергетики»</w:t>
            </w:r>
          </w:p>
        </w:tc>
      </w:tr>
    </w:tbl>
    <w:p w:rsidR="00873668" w:rsidRPr="00503EDF" w:rsidRDefault="00A17C8E" w:rsidP="00A17C8E">
      <w:pPr>
        <w:pStyle w:val="21"/>
        <w:numPr>
          <w:ilvl w:val="0"/>
          <w:numId w:val="0"/>
        </w:numPr>
        <w:ind w:left="718"/>
        <w:jc w:val="center"/>
        <w:rPr>
          <w:rFonts w:ascii="Times New Roman" w:hAnsi="Times New Roman" w:cs="Times New Roman"/>
          <w:sz w:val="24"/>
          <w:szCs w:val="24"/>
        </w:rPr>
      </w:pPr>
      <w:bookmarkStart w:id="80" w:name="_Toc76389249"/>
      <w:r>
        <w:rPr>
          <w:rFonts w:ascii="Times New Roman" w:hAnsi="Times New Roman" w:cs="Times New Roman"/>
          <w:sz w:val="24"/>
          <w:szCs w:val="24"/>
        </w:rPr>
        <w:lastRenderedPageBreak/>
        <w:t>2.2.</w:t>
      </w:r>
      <w:r w:rsidR="009E5A03" w:rsidRPr="00503EDF">
        <w:rPr>
          <w:rFonts w:ascii="Times New Roman" w:hAnsi="Times New Roman" w:cs="Times New Roman"/>
          <w:sz w:val="24"/>
          <w:szCs w:val="24"/>
        </w:rPr>
        <w:t>Сведения о видах, назначении, наименованиях планируемых объектов регионального значения, их основные характеристики, их местоположение, характеристики зон с особыми условиями использования территории</w:t>
      </w:r>
      <w:bookmarkEnd w:id="75"/>
      <w:bookmarkEnd w:id="76"/>
      <w:bookmarkEnd w:id="80"/>
    </w:p>
    <w:p w:rsidR="00873668" w:rsidRPr="00503EDF" w:rsidRDefault="00A17C8E" w:rsidP="00A17C8E">
      <w:pPr>
        <w:pStyle w:val="3"/>
        <w:numPr>
          <w:ilvl w:val="0"/>
          <w:numId w:val="0"/>
        </w:numPr>
        <w:ind w:left="720"/>
        <w:jc w:val="center"/>
        <w:rPr>
          <w:rFonts w:ascii="Times New Roman" w:hAnsi="Times New Roman" w:cs="Times New Roman"/>
          <w:iCs/>
          <w:sz w:val="24"/>
          <w:lang w:eastAsia="ar-SA"/>
        </w:rPr>
      </w:pPr>
      <w:bookmarkStart w:id="81" w:name="_Toc76389250"/>
      <w:r>
        <w:rPr>
          <w:rFonts w:ascii="Times New Roman" w:hAnsi="Times New Roman" w:cs="Times New Roman"/>
          <w:sz w:val="24"/>
        </w:rPr>
        <w:t>2.2.1.</w:t>
      </w:r>
      <w:r w:rsidR="009E5A03" w:rsidRPr="00503EDF">
        <w:rPr>
          <w:rFonts w:ascii="Times New Roman" w:hAnsi="Times New Roman" w:cs="Times New Roman"/>
          <w:sz w:val="24"/>
        </w:rPr>
        <w:t xml:space="preserve">Сведения о видах, назначении, наименованиях и основных характеристиках планируемых </w:t>
      </w:r>
      <w:r w:rsidR="009E5A03" w:rsidRPr="00503EDF">
        <w:rPr>
          <w:rFonts w:ascii="Times New Roman" w:hAnsi="Times New Roman" w:cs="Times New Roman"/>
          <w:iCs/>
          <w:sz w:val="24"/>
          <w:lang w:eastAsia="ar-SA"/>
        </w:rPr>
        <w:t>объектов капитального строительства в области жилищного строительства</w:t>
      </w:r>
      <w:bookmarkEnd w:id="81"/>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734"/>
        <w:gridCol w:w="2048"/>
        <w:gridCol w:w="2653"/>
        <w:gridCol w:w="2008"/>
        <w:gridCol w:w="1572"/>
        <w:gridCol w:w="1698"/>
        <w:gridCol w:w="2143"/>
      </w:tblGrid>
      <w:tr w:rsidR="00873668" w:rsidRPr="00503EDF" w:rsidTr="00503EDF">
        <w:trPr>
          <w:trHeight w:val="70"/>
          <w:tblHeader/>
          <w:jc w:val="center"/>
        </w:trPr>
        <w:tc>
          <w:tcPr>
            <w:tcW w:w="162"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w:t>
            </w:r>
          </w:p>
          <w:p w:rsidR="00873668" w:rsidRPr="00503EDF" w:rsidRDefault="009E5A03" w:rsidP="00503EDF">
            <w:pPr>
              <w:suppressAutoHyphens/>
              <w:spacing w:after="0"/>
              <w:jc w:val="center"/>
              <w:rPr>
                <w:sz w:val="22"/>
                <w:szCs w:val="22"/>
                <w:lang w:eastAsia="ar-SA"/>
              </w:rPr>
            </w:pPr>
            <w:r w:rsidRPr="00503EDF">
              <w:rPr>
                <w:sz w:val="22"/>
                <w:szCs w:val="22"/>
                <w:lang w:eastAsia="ar-SA"/>
              </w:rPr>
              <w:t>п/п</w:t>
            </w:r>
          </w:p>
        </w:tc>
        <w:tc>
          <w:tcPr>
            <w:tcW w:w="890"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Назначение объекта регионального значения</w:t>
            </w:r>
          </w:p>
        </w:tc>
        <w:tc>
          <w:tcPr>
            <w:tcW w:w="667"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Наименование</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864"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Краткая</w:t>
            </w:r>
          </w:p>
          <w:p w:rsidR="00873668" w:rsidRPr="00503EDF" w:rsidRDefault="009E5A03" w:rsidP="00503EDF">
            <w:pPr>
              <w:suppressAutoHyphens/>
              <w:spacing w:after="0"/>
              <w:jc w:val="center"/>
              <w:rPr>
                <w:sz w:val="22"/>
                <w:szCs w:val="22"/>
                <w:lang w:eastAsia="ar-SA"/>
              </w:rPr>
            </w:pPr>
            <w:r w:rsidRPr="00503EDF">
              <w:rPr>
                <w:sz w:val="22"/>
                <w:szCs w:val="22"/>
                <w:lang w:eastAsia="ar-SA"/>
              </w:rPr>
              <w:t>характеристика</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654"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Местоположение планируемого объекта</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Очередность строительства объекта</w:t>
            </w:r>
          </w:p>
        </w:tc>
        <w:tc>
          <w:tcPr>
            <w:tcW w:w="553"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Основание</w:t>
            </w:r>
          </w:p>
        </w:tc>
      </w:tr>
      <w:tr w:rsidR="00873668" w:rsidRPr="00503EDF" w:rsidTr="00503EDF">
        <w:trPr>
          <w:trHeight w:val="70"/>
          <w:tblHeader/>
          <w:jc w:val="center"/>
        </w:trPr>
        <w:tc>
          <w:tcPr>
            <w:tcW w:w="16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1</w:t>
            </w:r>
          </w:p>
        </w:tc>
        <w:tc>
          <w:tcPr>
            <w:tcW w:w="890"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2</w:t>
            </w:r>
          </w:p>
        </w:tc>
        <w:tc>
          <w:tcPr>
            <w:tcW w:w="667"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3</w:t>
            </w:r>
          </w:p>
        </w:tc>
        <w:tc>
          <w:tcPr>
            <w:tcW w:w="864"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4</w:t>
            </w:r>
          </w:p>
        </w:tc>
        <w:tc>
          <w:tcPr>
            <w:tcW w:w="654"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5</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6</w:t>
            </w:r>
          </w:p>
        </w:tc>
        <w:tc>
          <w:tcPr>
            <w:tcW w:w="553"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7</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8</w:t>
            </w:r>
          </w:p>
        </w:tc>
      </w:tr>
      <w:tr w:rsidR="00873668" w:rsidRPr="00503EDF" w:rsidTr="00503EDF">
        <w:trPr>
          <w:trHeight w:val="719"/>
          <w:jc w:val="center"/>
        </w:trPr>
        <w:tc>
          <w:tcPr>
            <w:tcW w:w="162" w:type="pct"/>
            <w:shd w:val="clear" w:color="auto" w:fill="auto"/>
            <w:vAlign w:val="center"/>
          </w:tcPr>
          <w:p w:rsidR="00873668" w:rsidRPr="00503EDF" w:rsidRDefault="009E5A03" w:rsidP="00503EDF">
            <w:pPr>
              <w:spacing w:after="0"/>
              <w:rPr>
                <w:sz w:val="22"/>
                <w:szCs w:val="22"/>
              </w:rPr>
            </w:pPr>
            <w:r w:rsidRPr="00503EDF">
              <w:rPr>
                <w:sz w:val="22"/>
                <w:szCs w:val="22"/>
              </w:rPr>
              <w:t>1</w:t>
            </w:r>
          </w:p>
        </w:tc>
        <w:tc>
          <w:tcPr>
            <w:tcW w:w="890" w:type="pct"/>
            <w:shd w:val="clear" w:color="auto" w:fill="auto"/>
            <w:vAlign w:val="center"/>
          </w:tcPr>
          <w:p w:rsidR="00873668" w:rsidRPr="00503EDF" w:rsidRDefault="009E5A03" w:rsidP="002D4AF6">
            <w:pPr>
              <w:spacing w:after="0"/>
              <w:jc w:val="center"/>
              <w:rPr>
                <w:sz w:val="22"/>
                <w:szCs w:val="22"/>
              </w:rPr>
            </w:pPr>
            <w:r w:rsidRPr="00503EDF">
              <w:rPr>
                <w:sz w:val="22"/>
                <w:szCs w:val="22"/>
              </w:rPr>
              <w:t>Объекты капитального строительства в области жилищного строительства регионального значения</w:t>
            </w:r>
          </w:p>
        </w:tc>
        <w:tc>
          <w:tcPr>
            <w:tcW w:w="667" w:type="pct"/>
            <w:shd w:val="clear" w:color="auto" w:fill="auto"/>
            <w:vAlign w:val="center"/>
          </w:tcPr>
          <w:p w:rsidR="00873668" w:rsidRPr="00503EDF" w:rsidRDefault="009E5A03" w:rsidP="00503EDF">
            <w:pPr>
              <w:spacing w:after="0"/>
              <w:jc w:val="center"/>
              <w:rPr>
                <w:rFonts w:eastAsiaTheme="minorHAnsi"/>
                <w:bCs/>
                <w:sz w:val="22"/>
                <w:szCs w:val="22"/>
                <w:lang w:eastAsia="en-US"/>
              </w:rPr>
            </w:pPr>
            <w:r w:rsidRPr="00503EDF">
              <w:rPr>
                <w:rFonts w:eastAsiaTheme="minorHAnsi"/>
                <w:bCs/>
                <w:sz w:val="22"/>
                <w:szCs w:val="22"/>
                <w:lang w:eastAsia="en-US"/>
              </w:rPr>
              <w:t>Строительство современного нового жилого микро</w:t>
            </w:r>
            <w:r w:rsidR="00503EDF">
              <w:rPr>
                <w:rFonts w:eastAsiaTheme="minorHAnsi"/>
                <w:bCs/>
                <w:sz w:val="22"/>
                <w:szCs w:val="22"/>
                <w:lang w:eastAsia="en-US"/>
              </w:rPr>
              <w:t>района в правобережной части г.</w:t>
            </w:r>
            <w:r w:rsidRPr="00503EDF">
              <w:rPr>
                <w:rFonts w:eastAsiaTheme="minorHAnsi"/>
                <w:bCs/>
                <w:sz w:val="22"/>
                <w:szCs w:val="22"/>
                <w:lang w:eastAsia="en-US"/>
              </w:rPr>
              <w:t>Березники</w:t>
            </w:r>
          </w:p>
        </w:tc>
        <w:tc>
          <w:tcPr>
            <w:tcW w:w="864" w:type="pct"/>
            <w:shd w:val="clear" w:color="auto" w:fill="auto"/>
            <w:vAlign w:val="center"/>
          </w:tcPr>
          <w:p w:rsidR="00873668" w:rsidRPr="00503EDF" w:rsidRDefault="00503EDF" w:rsidP="00503EDF">
            <w:pPr>
              <w:spacing w:after="0"/>
              <w:jc w:val="center"/>
              <w:rPr>
                <w:sz w:val="22"/>
                <w:szCs w:val="22"/>
              </w:rPr>
            </w:pPr>
            <w:r>
              <w:rPr>
                <w:rFonts w:eastAsiaTheme="minorHAnsi"/>
                <w:bCs/>
                <w:sz w:val="22"/>
                <w:szCs w:val="22"/>
                <w:lang w:eastAsia="en-US"/>
              </w:rPr>
              <w:t>Общая площадь - 250 тыс. кв.м</w:t>
            </w:r>
          </w:p>
        </w:tc>
        <w:tc>
          <w:tcPr>
            <w:tcW w:w="654" w:type="pct"/>
            <w:shd w:val="clear" w:color="auto" w:fill="auto"/>
            <w:vAlign w:val="center"/>
          </w:tcPr>
          <w:p w:rsidR="00873668" w:rsidRPr="00503EDF" w:rsidRDefault="00503EDF" w:rsidP="00503EDF">
            <w:pPr>
              <w:spacing w:after="0"/>
              <w:jc w:val="center"/>
              <w:rPr>
                <w:sz w:val="22"/>
                <w:szCs w:val="22"/>
              </w:rPr>
            </w:pPr>
            <w:r>
              <w:rPr>
                <w:sz w:val="22"/>
                <w:szCs w:val="22"/>
              </w:rPr>
              <w:t>г.</w:t>
            </w:r>
            <w:r w:rsidR="009E5A03" w:rsidRPr="00503EDF">
              <w:rPr>
                <w:sz w:val="22"/>
                <w:szCs w:val="22"/>
              </w:rPr>
              <w:t xml:space="preserve">Березники, </w:t>
            </w:r>
            <w:r w:rsidR="009E5A03" w:rsidRPr="00503EDF">
              <w:rPr>
                <w:rFonts w:eastAsia="Calibri"/>
                <w:sz w:val="22"/>
                <w:szCs w:val="22"/>
              </w:rPr>
              <w:t>правобережная часть</w:t>
            </w:r>
          </w:p>
        </w:tc>
        <w:tc>
          <w:tcPr>
            <w:tcW w:w="512" w:type="pct"/>
            <w:shd w:val="clear" w:color="auto" w:fill="auto"/>
            <w:vAlign w:val="center"/>
          </w:tcPr>
          <w:p w:rsidR="00873668" w:rsidRPr="00503EDF" w:rsidRDefault="00503EDF" w:rsidP="00503EDF">
            <w:pPr>
              <w:spacing w:after="0"/>
              <w:jc w:val="center"/>
              <w:rPr>
                <w:sz w:val="22"/>
                <w:szCs w:val="22"/>
              </w:rPr>
            </w:pPr>
            <w:r>
              <w:rPr>
                <w:sz w:val="22"/>
                <w:szCs w:val="22"/>
              </w:rPr>
              <w:t>Р</w:t>
            </w:r>
            <w:r w:rsidR="009E5A03" w:rsidRPr="00503EDF">
              <w:rPr>
                <w:sz w:val="22"/>
                <w:szCs w:val="22"/>
              </w:rPr>
              <w:t>асчетный срок</w:t>
            </w:r>
          </w:p>
        </w:tc>
        <w:tc>
          <w:tcPr>
            <w:tcW w:w="553" w:type="pct"/>
            <w:shd w:val="clear" w:color="auto" w:fill="auto"/>
            <w:vAlign w:val="center"/>
          </w:tcPr>
          <w:p w:rsidR="00873668" w:rsidRPr="00503EDF" w:rsidRDefault="00503EDF" w:rsidP="00503EDF">
            <w:pPr>
              <w:spacing w:after="0"/>
              <w:rPr>
                <w:sz w:val="22"/>
                <w:szCs w:val="22"/>
              </w:rPr>
            </w:pPr>
            <w:r>
              <w:rPr>
                <w:sz w:val="22"/>
                <w:szCs w:val="22"/>
              </w:rPr>
              <w:t>н</w:t>
            </w:r>
            <w:r w:rsidR="009E5A03" w:rsidRPr="00503EDF">
              <w:rPr>
                <w:sz w:val="22"/>
                <w:szCs w:val="22"/>
              </w:rPr>
              <w:t>е требуется</w:t>
            </w:r>
          </w:p>
        </w:tc>
        <w:tc>
          <w:tcPr>
            <w:tcW w:w="698" w:type="pct"/>
            <w:shd w:val="clear" w:color="auto" w:fill="auto"/>
            <w:vAlign w:val="center"/>
          </w:tcPr>
          <w:p w:rsidR="00873668" w:rsidRPr="00503EDF" w:rsidRDefault="009E5A03" w:rsidP="00503EDF">
            <w:pPr>
              <w:spacing w:after="0"/>
              <w:jc w:val="center"/>
              <w:rPr>
                <w:sz w:val="22"/>
                <w:szCs w:val="22"/>
              </w:rPr>
            </w:pPr>
            <w:bookmarkStart w:id="82" w:name="_Hlk75443541"/>
            <w:r w:rsidRPr="00503EDF">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bookmarkEnd w:id="82"/>
          </w:p>
        </w:tc>
      </w:tr>
    </w:tbl>
    <w:p w:rsidR="00873668" w:rsidRPr="00503EDF" w:rsidRDefault="00A17C8E" w:rsidP="00A17C8E">
      <w:pPr>
        <w:pStyle w:val="3"/>
        <w:numPr>
          <w:ilvl w:val="0"/>
          <w:numId w:val="0"/>
        </w:numPr>
        <w:ind w:left="720"/>
        <w:jc w:val="center"/>
        <w:rPr>
          <w:rFonts w:ascii="Times New Roman" w:hAnsi="Times New Roman" w:cs="Times New Roman"/>
          <w:sz w:val="24"/>
        </w:rPr>
      </w:pPr>
      <w:bookmarkStart w:id="83" w:name="_Toc76389251"/>
      <w:bookmarkStart w:id="84" w:name="_Toc46834171"/>
      <w:r>
        <w:rPr>
          <w:rFonts w:ascii="Times New Roman" w:hAnsi="Times New Roman" w:cs="Times New Roman"/>
          <w:sz w:val="24"/>
        </w:rPr>
        <w:lastRenderedPageBreak/>
        <w:t>2.2.2.</w:t>
      </w:r>
      <w:r w:rsidR="009E5A03" w:rsidRPr="00503EDF">
        <w:rPr>
          <w:rFonts w:ascii="Times New Roman" w:hAnsi="Times New Roman" w:cs="Times New Roman"/>
          <w:sz w:val="24"/>
        </w:rPr>
        <w:t xml:space="preserve">Сведения о видах, назначении, наименованиях и основных характеристиках планируемых </w:t>
      </w:r>
      <w:r w:rsidR="009E5A03" w:rsidRPr="00503EDF">
        <w:rPr>
          <w:rFonts w:ascii="Times New Roman" w:hAnsi="Times New Roman" w:cs="Times New Roman"/>
          <w:iCs/>
          <w:sz w:val="24"/>
          <w:lang w:eastAsia="ar-SA"/>
        </w:rPr>
        <w:t xml:space="preserve">объектов капитального строительства </w:t>
      </w:r>
      <w:r w:rsidR="009E5A03" w:rsidRPr="00503EDF">
        <w:rPr>
          <w:rFonts w:ascii="Times New Roman" w:hAnsi="Times New Roman" w:cs="Times New Roman"/>
          <w:sz w:val="24"/>
        </w:rPr>
        <w:t>в области в области здравоохранения</w:t>
      </w:r>
      <w:bookmarkEnd w:id="83"/>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734"/>
        <w:gridCol w:w="2048"/>
        <w:gridCol w:w="2484"/>
        <w:gridCol w:w="2177"/>
        <w:gridCol w:w="1572"/>
        <w:gridCol w:w="1698"/>
        <w:gridCol w:w="2143"/>
      </w:tblGrid>
      <w:tr w:rsidR="00873668" w:rsidRPr="00503EDF" w:rsidTr="00503EDF">
        <w:trPr>
          <w:trHeight w:val="70"/>
          <w:tblHeader/>
          <w:jc w:val="center"/>
        </w:trPr>
        <w:tc>
          <w:tcPr>
            <w:tcW w:w="162"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w:t>
            </w:r>
          </w:p>
          <w:p w:rsidR="00873668" w:rsidRPr="00503EDF" w:rsidRDefault="009E5A03" w:rsidP="00503EDF">
            <w:pPr>
              <w:suppressAutoHyphens/>
              <w:spacing w:after="0"/>
              <w:jc w:val="center"/>
              <w:rPr>
                <w:sz w:val="22"/>
                <w:szCs w:val="22"/>
                <w:lang w:eastAsia="ar-SA"/>
              </w:rPr>
            </w:pPr>
            <w:r w:rsidRPr="00503EDF">
              <w:rPr>
                <w:sz w:val="22"/>
                <w:szCs w:val="22"/>
                <w:lang w:eastAsia="ar-SA"/>
              </w:rPr>
              <w:t>п/п</w:t>
            </w:r>
          </w:p>
        </w:tc>
        <w:tc>
          <w:tcPr>
            <w:tcW w:w="890"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Назначение объекта регионального значения</w:t>
            </w:r>
          </w:p>
        </w:tc>
        <w:tc>
          <w:tcPr>
            <w:tcW w:w="667"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Наименование</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809"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Краткая</w:t>
            </w:r>
          </w:p>
          <w:p w:rsidR="00873668" w:rsidRPr="00503EDF" w:rsidRDefault="009E5A03" w:rsidP="00503EDF">
            <w:pPr>
              <w:suppressAutoHyphens/>
              <w:spacing w:after="0"/>
              <w:jc w:val="center"/>
              <w:rPr>
                <w:sz w:val="22"/>
                <w:szCs w:val="22"/>
                <w:lang w:eastAsia="ar-SA"/>
              </w:rPr>
            </w:pPr>
            <w:r w:rsidRPr="00503EDF">
              <w:rPr>
                <w:sz w:val="22"/>
                <w:szCs w:val="22"/>
                <w:lang w:eastAsia="ar-SA"/>
              </w:rPr>
              <w:t>характеристика</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709"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Местоположение планируемого объекта</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Очередность строительства объекта</w:t>
            </w:r>
          </w:p>
        </w:tc>
        <w:tc>
          <w:tcPr>
            <w:tcW w:w="553"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Основание</w:t>
            </w:r>
          </w:p>
        </w:tc>
      </w:tr>
      <w:tr w:rsidR="00873668" w:rsidRPr="00503EDF" w:rsidTr="00503EDF">
        <w:trPr>
          <w:trHeight w:val="70"/>
          <w:tblHeader/>
          <w:jc w:val="center"/>
        </w:trPr>
        <w:tc>
          <w:tcPr>
            <w:tcW w:w="16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1</w:t>
            </w:r>
          </w:p>
        </w:tc>
        <w:tc>
          <w:tcPr>
            <w:tcW w:w="890"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2</w:t>
            </w:r>
          </w:p>
        </w:tc>
        <w:tc>
          <w:tcPr>
            <w:tcW w:w="667"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3</w:t>
            </w:r>
          </w:p>
        </w:tc>
        <w:tc>
          <w:tcPr>
            <w:tcW w:w="809"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4</w:t>
            </w:r>
          </w:p>
        </w:tc>
        <w:tc>
          <w:tcPr>
            <w:tcW w:w="709"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5</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6</w:t>
            </w:r>
          </w:p>
        </w:tc>
        <w:tc>
          <w:tcPr>
            <w:tcW w:w="553"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7</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8</w:t>
            </w:r>
          </w:p>
        </w:tc>
      </w:tr>
      <w:tr w:rsidR="00873668" w:rsidRPr="00503EDF" w:rsidTr="00503EDF">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503EDF">
            <w:pPr>
              <w:pStyle w:val="aff6"/>
              <w:rPr>
                <w:rFonts w:ascii="Times New Roman" w:hAnsi="Times New Roman"/>
                <w:lang w:eastAsia="ar-SA"/>
              </w:rPr>
            </w:pPr>
            <w:r w:rsidRPr="00503EDF">
              <w:rPr>
                <w:rFonts w:ascii="Times New Roman" w:hAnsi="Times New Roman"/>
                <w:lang w:eastAsia="ar-SA"/>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Оказание первичной, специализированной медико-санитарной помощи населению</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rFonts w:eastAsiaTheme="minorHAnsi"/>
                <w:sz w:val="22"/>
                <w:szCs w:val="22"/>
                <w:lang w:eastAsia="en-US"/>
              </w:rPr>
              <w:t xml:space="preserve">Реконструкция здания </w:t>
            </w:r>
            <w:r w:rsidRPr="00503EDF">
              <w:rPr>
                <w:rFonts w:eastAsiaTheme="minorHAnsi"/>
                <w:sz w:val="22"/>
                <w:szCs w:val="22"/>
                <w:lang w:eastAsia="en-US"/>
              </w:rPr>
              <w:br/>
              <w:t xml:space="preserve">под детскую поликлинику </w:t>
            </w:r>
            <w:r w:rsidRPr="00503EDF">
              <w:rPr>
                <w:rFonts w:eastAsiaTheme="minorHAnsi"/>
                <w:sz w:val="22"/>
                <w:szCs w:val="22"/>
                <w:lang w:eastAsia="en-US"/>
              </w:rPr>
              <w:br/>
              <w:t>со стационаром</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на 40 мест и 250 посещений в смену</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DA5E89" w:rsidP="00DA5E89">
            <w:pPr>
              <w:spacing w:after="0"/>
              <w:jc w:val="center"/>
              <w:rPr>
                <w:sz w:val="22"/>
                <w:szCs w:val="22"/>
              </w:rPr>
            </w:pPr>
            <w:r>
              <w:rPr>
                <w:sz w:val="22"/>
                <w:szCs w:val="22"/>
              </w:rPr>
              <w:t xml:space="preserve">Муниципальное образование </w:t>
            </w:r>
          </w:p>
          <w:p w:rsidR="00873668" w:rsidRPr="00503EDF" w:rsidRDefault="00DA5E89" w:rsidP="00DA5E89">
            <w:pPr>
              <w:spacing w:after="0"/>
              <w:jc w:val="center"/>
              <w:rPr>
                <w:sz w:val="22"/>
                <w:szCs w:val="22"/>
              </w:rPr>
            </w:pPr>
            <w:r>
              <w:rPr>
                <w:sz w:val="22"/>
                <w:szCs w:val="22"/>
              </w:rPr>
              <w:t>«</w:t>
            </w:r>
            <w:r w:rsidR="009E5A03" w:rsidRPr="00503EDF">
              <w:rPr>
                <w:sz w:val="22"/>
                <w:szCs w:val="22"/>
              </w:rPr>
              <w:t>Город Берез</w:t>
            </w:r>
            <w:r>
              <w:rPr>
                <w:sz w:val="22"/>
                <w:szCs w:val="22"/>
              </w:rPr>
              <w:t>ники»</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П</w:t>
            </w:r>
            <w:r w:rsidR="009E5A03" w:rsidRPr="00503EDF">
              <w:rPr>
                <w:sz w:val="22"/>
                <w:szCs w:val="22"/>
              </w:rPr>
              <w:t>ервая очередь</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н</w:t>
            </w:r>
            <w:r w:rsidR="009E5A03" w:rsidRPr="00503EDF">
              <w:rPr>
                <w:sz w:val="22"/>
                <w:szCs w:val="22"/>
              </w:rPr>
              <w:t>е устанавли</w:t>
            </w:r>
            <w:r>
              <w:rPr>
                <w:sz w:val="22"/>
                <w:szCs w:val="22"/>
              </w:rPr>
              <w:t>-</w:t>
            </w:r>
            <w:r w:rsidR="009E5A03" w:rsidRPr="00503EDF">
              <w:rPr>
                <w:sz w:val="22"/>
                <w:szCs w:val="22"/>
              </w:rPr>
              <w:t>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873668" w:rsidRPr="00503EDF" w:rsidTr="00503EDF">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503EDF">
            <w:pPr>
              <w:pStyle w:val="aff6"/>
              <w:rPr>
                <w:rFonts w:ascii="Times New Roman" w:hAnsi="Times New Roman"/>
                <w:lang w:eastAsia="ar-SA"/>
              </w:rPr>
            </w:pPr>
            <w:r w:rsidRPr="00503EDF">
              <w:rPr>
                <w:rFonts w:ascii="Times New Roman" w:hAnsi="Times New Roman"/>
                <w:lang w:eastAsia="ar-SA"/>
              </w:rPr>
              <w:t>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Оказание скорой, в том числе скорой специализированной, медицинской помощи населению</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Строительство станции скорой медицинской помощи</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Мощность - 14 бригад, 165 выездов в смену</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DA5E89" w:rsidP="00DA5E89">
            <w:pPr>
              <w:spacing w:after="0"/>
              <w:jc w:val="center"/>
              <w:rPr>
                <w:sz w:val="22"/>
                <w:szCs w:val="22"/>
              </w:rPr>
            </w:pPr>
            <w:r>
              <w:rPr>
                <w:sz w:val="22"/>
                <w:szCs w:val="22"/>
              </w:rPr>
              <w:t xml:space="preserve">Муниципальное образование </w:t>
            </w:r>
          </w:p>
          <w:p w:rsidR="00873668" w:rsidRPr="00503EDF" w:rsidRDefault="00DA5E89" w:rsidP="00DA5E89">
            <w:pPr>
              <w:spacing w:after="0"/>
              <w:jc w:val="center"/>
              <w:rPr>
                <w:sz w:val="22"/>
                <w:szCs w:val="22"/>
              </w:rPr>
            </w:pPr>
            <w:r>
              <w:rPr>
                <w:sz w:val="22"/>
                <w:szCs w:val="22"/>
              </w:rPr>
              <w:t>«Город Березники», г.</w:t>
            </w:r>
            <w:r w:rsidR="009E5A03" w:rsidRPr="00503EDF">
              <w:rPr>
                <w:sz w:val="22"/>
                <w:szCs w:val="22"/>
              </w:rPr>
              <w:t>Березники</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П</w:t>
            </w:r>
            <w:r w:rsidR="009E5A03" w:rsidRPr="00503EDF">
              <w:rPr>
                <w:sz w:val="22"/>
                <w:szCs w:val="22"/>
              </w:rPr>
              <w:t>ервая очередь</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н</w:t>
            </w:r>
            <w:r w:rsidR="009E5A03" w:rsidRPr="00503EDF">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 xml:space="preserve">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w:t>
            </w:r>
            <w:r w:rsidRPr="00503EDF">
              <w:rPr>
                <w:sz w:val="22"/>
                <w:szCs w:val="22"/>
              </w:rPr>
              <w:lastRenderedPageBreak/>
              <w:t>планирования Пермского края»</w:t>
            </w:r>
          </w:p>
        </w:tc>
      </w:tr>
    </w:tbl>
    <w:p w:rsidR="00873668" w:rsidRPr="00DA5E89" w:rsidRDefault="00A17C8E" w:rsidP="00A17C8E">
      <w:pPr>
        <w:pStyle w:val="3"/>
        <w:numPr>
          <w:ilvl w:val="0"/>
          <w:numId w:val="0"/>
        </w:numPr>
        <w:ind w:left="720"/>
        <w:jc w:val="center"/>
        <w:rPr>
          <w:rFonts w:ascii="Times New Roman" w:hAnsi="Times New Roman" w:cs="Times New Roman"/>
          <w:iCs/>
          <w:sz w:val="24"/>
          <w:lang w:eastAsia="ar-SA"/>
        </w:rPr>
      </w:pPr>
      <w:bookmarkStart w:id="85" w:name="_Toc76389252"/>
      <w:bookmarkEnd w:id="77"/>
      <w:bookmarkEnd w:id="84"/>
      <w:r>
        <w:rPr>
          <w:rFonts w:ascii="Times New Roman" w:hAnsi="Times New Roman" w:cs="Times New Roman"/>
          <w:sz w:val="24"/>
        </w:rPr>
        <w:lastRenderedPageBreak/>
        <w:t>2.2.3.</w:t>
      </w:r>
      <w:r w:rsidR="009E5A03" w:rsidRPr="00DA5E89">
        <w:rPr>
          <w:rFonts w:ascii="Times New Roman" w:hAnsi="Times New Roman" w:cs="Times New Roman"/>
          <w:sz w:val="24"/>
        </w:rPr>
        <w:t xml:space="preserve">Сведения о видах, назначении, наименованиях и основных характеристиках планируемых иных </w:t>
      </w:r>
      <w:r w:rsidR="009E5A03" w:rsidRPr="00DA5E89">
        <w:rPr>
          <w:rFonts w:ascii="Times New Roman" w:hAnsi="Times New Roman" w:cs="Times New Roman"/>
          <w:iCs/>
          <w:sz w:val="24"/>
          <w:lang w:eastAsia="ar-SA"/>
        </w:rPr>
        <w:t>объектов капитального строительства</w:t>
      </w:r>
      <w:bookmarkEnd w:id="85"/>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733"/>
        <w:gridCol w:w="1981"/>
        <w:gridCol w:w="2693"/>
        <w:gridCol w:w="2125"/>
        <w:gridCol w:w="1560"/>
        <w:gridCol w:w="1621"/>
        <w:gridCol w:w="2143"/>
      </w:tblGrid>
      <w:tr w:rsidR="00873668" w:rsidRPr="00DA5E89" w:rsidTr="00DA5E89">
        <w:trPr>
          <w:trHeight w:val="70"/>
          <w:tblHeader/>
          <w:jc w:val="center"/>
        </w:trPr>
        <w:tc>
          <w:tcPr>
            <w:tcW w:w="162"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w:t>
            </w:r>
          </w:p>
          <w:p w:rsidR="00873668" w:rsidRPr="00DA5E89" w:rsidRDefault="009E5A03" w:rsidP="00DA5E89">
            <w:pPr>
              <w:suppressAutoHyphens/>
              <w:spacing w:after="0"/>
              <w:jc w:val="center"/>
              <w:rPr>
                <w:sz w:val="22"/>
                <w:szCs w:val="22"/>
                <w:lang w:eastAsia="ar-SA"/>
              </w:rPr>
            </w:pPr>
            <w:r w:rsidRPr="00DA5E89">
              <w:rPr>
                <w:sz w:val="22"/>
                <w:szCs w:val="22"/>
                <w:lang w:eastAsia="ar-SA"/>
              </w:rPr>
              <w:t>п/п</w:t>
            </w:r>
          </w:p>
        </w:tc>
        <w:tc>
          <w:tcPr>
            <w:tcW w:w="890"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Назначение объекта регионального значения</w:t>
            </w:r>
          </w:p>
        </w:tc>
        <w:tc>
          <w:tcPr>
            <w:tcW w:w="645"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Наименование</w:t>
            </w:r>
          </w:p>
          <w:p w:rsidR="00873668" w:rsidRPr="00DA5E89" w:rsidRDefault="009E5A03" w:rsidP="00DA5E89">
            <w:pPr>
              <w:suppressAutoHyphens/>
              <w:spacing w:after="0"/>
              <w:jc w:val="center"/>
              <w:rPr>
                <w:sz w:val="22"/>
                <w:szCs w:val="22"/>
                <w:lang w:eastAsia="ar-SA"/>
              </w:rPr>
            </w:pPr>
            <w:r w:rsidRPr="00DA5E89">
              <w:rPr>
                <w:sz w:val="22"/>
                <w:szCs w:val="22"/>
                <w:lang w:eastAsia="ar-SA"/>
              </w:rPr>
              <w:t>объекта</w:t>
            </w:r>
          </w:p>
        </w:tc>
        <w:tc>
          <w:tcPr>
            <w:tcW w:w="877"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Краткая</w:t>
            </w:r>
          </w:p>
          <w:p w:rsidR="00873668" w:rsidRPr="00DA5E89" w:rsidRDefault="009E5A03" w:rsidP="00DA5E89">
            <w:pPr>
              <w:suppressAutoHyphens/>
              <w:spacing w:after="0"/>
              <w:jc w:val="center"/>
              <w:rPr>
                <w:sz w:val="22"/>
                <w:szCs w:val="22"/>
                <w:lang w:eastAsia="ar-SA"/>
              </w:rPr>
            </w:pPr>
            <w:r w:rsidRPr="00DA5E89">
              <w:rPr>
                <w:sz w:val="22"/>
                <w:szCs w:val="22"/>
                <w:lang w:eastAsia="ar-SA"/>
              </w:rPr>
              <w:t>характеристика</w:t>
            </w:r>
          </w:p>
          <w:p w:rsidR="00873668" w:rsidRPr="00DA5E89" w:rsidRDefault="009E5A03" w:rsidP="00DA5E89">
            <w:pPr>
              <w:suppressAutoHyphens/>
              <w:spacing w:after="0"/>
              <w:jc w:val="center"/>
              <w:rPr>
                <w:sz w:val="22"/>
                <w:szCs w:val="22"/>
                <w:lang w:eastAsia="ar-SA"/>
              </w:rPr>
            </w:pPr>
            <w:r w:rsidRPr="00DA5E89">
              <w:rPr>
                <w:sz w:val="22"/>
                <w:szCs w:val="22"/>
                <w:lang w:eastAsia="ar-SA"/>
              </w:rPr>
              <w:t>объекта</w:t>
            </w:r>
          </w:p>
        </w:tc>
        <w:tc>
          <w:tcPr>
            <w:tcW w:w="692"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Местоположение планируемого объекта</w:t>
            </w:r>
          </w:p>
        </w:tc>
        <w:tc>
          <w:tcPr>
            <w:tcW w:w="50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Очередность строительства объекта</w:t>
            </w:r>
          </w:p>
        </w:tc>
        <w:tc>
          <w:tcPr>
            <w:tcW w:w="528"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Основание</w:t>
            </w:r>
          </w:p>
        </w:tc>
      </w:tr>
      <w:tr w:rsidR="00873668" w:rsidRPr="00DA5E89" w:rsidTr="00DA5E89">
        <w:trPr>
          <w:trHeight w:val="70"/>
          <w:tblHeader/>
          <w:jc w:val="center"/>
        </w:trPr>
        <w:tc>
          <w:tcPr>
            <w:tcW w:w="162"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1</w:t>
            </w:r>
          </w:p>
        </w:tc>
        <w:tc>
          <w:tcPr>
            <w:tcW w:w="890"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2</w:t>
            </w:r>
          </w:p>
        </w:tc>
        <w:tc>
          <w:tcPr>
            <w:tcW w:w="645"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3</w:t>
            </w:r>
          </w:p>
        </w:tc>
        <w:tc>
          <w:tcPr>
            <w:tcW w:w="877"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4</w:t>
            </w:r>
          </w:p>
        </w:tc>
        <w:tc>
          <w:tcPr>
            <w:tcW w:w="692"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5</w:t>
            </w:r>
          </w:p>
        </w:tc>
        <w:tc>
          <w:tcPr>
            <w:tcW w:w="50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6</w:t>
            </w:r>
          </w:p>
        </w:tc>
        <w:tc>
          <w:tcPr>
            <w:tcW w:w="52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7</w:t>
            </w:r>
          </w:p>
        </w:tc>
        <w:tc>
          <w:tcPr>
            <w:tcW w:w="69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8</w:t>
            </w:r>
          </w:p>
        </w:tc>
      </w:tr>
      <w:tr w:rsidR="00873668" w:rsidRPr="00DA5E89" w:rsidTr="00DA5E89">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9E5A03" w:rsidP="00DA5E89">
            <w:pPr>
              <w:pStyle w:val="aff6"/>
              <w:rPr>
                <w:rFonts w:ascii="Times New Roman" w:hAnsi="Times New Roman"/>
              </w:rPr>
            </w:pPr>
            <w:r w:rsidRPr="00DA5E89">
              <w:rPr>
                <w:rFonts w:ascii="Times New Roman" w:hAnsi="Times New Roman"/>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D4AF6" w:rsidRDefault="009E5A03" w:rsidP="00DA5E89">
            <w:pPr>
              <w:spacing w:after="0"/>
              <w:jc w:val="center"/>
              <w:rPr>
                <w:sz w:val="22"/>
                <w:szCs w:val="22"/>
              </w:rPr>
            </w:pPr>
            <w:r w:rsidRPr="00DA5E89">
              <w:rPr>
                <w:sz w:val="22"/>
                <w:szCs w:val="22"/>
              </w:rPr>
              <w:t xml:space="preserve">Объекты капитального строительства регионального значения </w:t>
            </w:r>
          </w:p>
          <w:p w:rsidR="00873668" w:rsidRPr="00DA5E89" w:rsidRDefault="009E5A03" w:rsidP="00DA5E89">
            <w:pPr>
              <w:spacing w:after="0"/>
              <w:jc w:val="center"/>
              <w:rPr>
                <w:sz w:val="22"/>
                <w:szCs w:val="22"/>
              </w:rPr>
            </w:pPr>
            <w:r w:rsidRPr="00DA5E89">
              <w:rPr>
                <w:sz w:val="22"/>
                <w:szCs w:val="22"/>
              </w:rPr>
              <w:t>в иной области</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9E5A03" w:rsidP="00DA5E89">
            <w:pPr>
              <w:spacing w:after="0"/>
              <w:jc w:val="center"/>
              <w:rPr>
                <w:sz w:val="22"/>
                <w:szCs w:val="22"/>
              </w:rPr>
            </w:pPr>
            <w:r w:rsidRPr="00DA5E89">
              <w:rPr>
                <w:sz w:val="22"/>
                <w:szCs w:val="22"/>
              </w:rPr>
              <w:t>Предоставление населению правовых, консультацион</w:t>
            </w:r>
            <w:r w:rsidR="00DA5E89">
              <w:rPr>
                <w:sz w:val="22"/>
                <w:szCs w:val="22"/>
              </w:rPr>
              <w:t>-</w:t>
            </w:r>
            <w:r w:rsidRPr="00DA5E89">
              <w:rPr>
                <w:sz w:val="22"/>
                <w:szCs w:val="22"/>
              </w:rPr>
              <w:t>ных и иных подобных услуг</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9E5A03" w:rsidP="00DA5E89">
            <w:pPr>
              <w:spacing w:after="0"/>
              <w:jc w:val="center"/>
              <w:rPr>
                <w:sz w:val="22"/>
                <w:szCs w:val="22"/>
              </w:rPr>
            </w:pPr>
            <w:r w:rsidRPr="00DA5E89">
              <w:rPr>
                <w:sz w:val="22"/>
                <w:szCs w:val="22"/>
              </w:rPr>
              <w:t xml:space="preserve">Приобретение помещения для нужд ГБУ Пермского края «Многофункциональный миграционный центр» (Пермский край, </w:t>
            </w:r>
          </w:p>
          <w:p w:rsidR="00873668" w:rsidRPr="00DA5E89" w:rsidRDefault="00DA5E89" w:rsidP="00DA5E89">
            <w:pPr>
              <w:spacing w:after="0"/>
              <w:jc w:val="center"/>
              <w:rPr>
                <w:sz w:val="22"/>
                <w:szCs w:val="22"/>
              </w:rPr>
            </w:pPr>
            <w:r>
              <w:rPr>
                <w:sz w:val="22"/>
                <w:szCs w:val="22"/>
              </w:rPr>
              <w:t>г.</w:t>
            </w:r>
            <w:r w:rsidR="009E5A03" w:rsidRPr="00DA5E89">
              <w:rPr>
                <w:sz w:val="22"/>
                <w:szCs w:val="22"/>
              </w:rPr>
              <w:t>Березники)</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9E5A03" w:rsidP="00DA5E89">
            <w:pPr>
              <w:spacing w:after="0" w:line="240" w:lineRule="exact"/>
              <w:jc w:val="center"/>
              <w:rPr>
                <w:sz w:val="22"/>
                <w:szCs w:val="22"/>
              </w:rPr>
            </w:pPr>
            <w:r w:rsidRPr="00DA5E89">
              <w:rPr>
                <w:sz w:val="22"/>
                <w:szCs w:val="22"/>
              </w:rPr>
              <w:t xml:space="preserve">Муниципальное образование </w:t>
            </w:r>
          </w:p>
          <w:p w:rsidR="00873668" w:rsidRPr="00DA5E89" w:rsidRDefault="00DA5E89" w:rsidP="00DA5E89">
            <w:pPr>
              <w:spacing w:after="0" w:line="240" w:lineRule="exact"/>
              <w:jc w:val="center"/>
              <w:rPr>
                <w:sz w:val="22"/>
                <w:szCs w:val="22"/>
              </w:rPr>
            </w:pPr>
            <w:r>
              <w:rPr>
                <w:sz w:val="22"/>
                <w:szCs w:val="22"/>
              </w:rPr>
              <w:t>«Город Березники», г.</w:t>
            </w:r>
            <w:r w:rsidR="009E5A03" w:rsidRPr="00DA5E89">
              <w:rPr>
                <w:sz w:val="22"/>
                <w:szCs w:val="22"/>
              </w:rPr>
              <w:t>Березники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DA5E89" w:rsidP="00DA5E89">
            <w:pPr>
              <w:spacing w:after="0"/>
              <w:jc w:val="center"/>
              <w:rPr>
                <w:sz w:val="22"/>
                <w:szCs w:val="22"/>
              </w:rPr>
            </w:pPr>
            <w:r>
              <w:rPr>
                <w:sz w:val="22"/>
                <w:szCs w:val="22"/>
              </w:rPr>
              <w:t>Р</w:t>
            </w:r>
            <w:r w:rsidR="009E5A03" w:rsidRPr="00DA5E89">
              <w:rPr>
                <w:sz w:val="22"/>
                <w:szCs w:val="22"/>
              </w:rPr>
              <w:t>асчетный срок</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9E5A03" w:rsidP="00DA5E89">
            <w:pPr>
              <w:spacing w:after="0"/>
              <w:jc w:val="center"/>
              <w:rPr>
                <w:sz w:val="22"/>
                <w:szCs w:val="22"/>
              </w:rPr>
            </w:pPr>
            <w:r w:rsidRPr="00DA5E89">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73668" w:rsidRPr="00DA5E89" w:rsidRDefault="009E5A03" w:rsidP="00DA5E89">
            <w:pPr>
              <w:spacing w:after="0"/>
              <w:jc w:val="center"/>
              <w:rPr>
                <w:sz w:val="22"/>
                <w:szCs w:val="22"/>
              </w:rPr>
            </w:pPr>
            <w:r w:rsidRPr="00DA5E89">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bl>
    <w:p w:rsidR="00873668" w:rsidRPr="00DA5E89" w:rsidRDefault="00D24590" w:rsidP="00D24590">
      <w:pPr>
        <w:pStyle w:val="3"/>
        <w:numPr>
          <w:ilvl w:val="0"/>
          <w:numId w:val="0"/>
        </w:numPr>
        <w:ind w:left="720"/>
        <w:jc w:val="center"/>
        <w:rPr>
          <w:rFonts w:ascii="Times New Roman" w:hAnsi="Times New Roman" w:cs="Times New Roman"/>
          <w:sz w:val="24"/>
        </w:rPr>
      </w:pPr>
      <w:bookmarkStart w:id="86" w:name="_Toc76389253"/>
      <w:r>
        <w:rPr>
          <w:rFonts w:ascii="Times New Roman" w:hAnsi="Times New Roman" w:cs="Times New Roman"/>
          <w:sz w:val="24"/>
        </w:rPr>
        <w:lastRenderedPageBreak/>
        <w:t>2.2.4.</w:t>
      </w:r>
      <w:r w:rsidR="009E5A03" w:rsidRPr="00DA5E89">
        <w:rPr>
          <w:rFonts w:ascii="Times New Roman" w:hAnsi="Times New Roman" w:cs="Times New Roman"/>
          <w:sz w:val="24"/>
        </w:rPr>
        <w:t xml:space="preserve">Сведения о видах, назначении, наименованиях и основных характеристиках планируемых </w:t>
      </w:r>
      <w:r w:rsidR="009E5A03" w:rsidRPr="00DA5E89">
        <w:rPr>
          <w:rFonts w:ascii="Times New Roman" w:hAnsi="Times New Roman" w:cs="Times New Roman"/>
          <w:iCs/>
          <w:sz w:val="24"/>
          <w:lang w:eastAsia="ar-SA"/>
        </w:rPr>
        <w:t xml:space="preserve">объектов капитального строительства </w:t>
      </w:r>
      <w:r w:rsidR="009E5A03" w:rsidRPr="00DA5E89">
        <w:rPr>
          <w:rFonts w:ascii="Times New Roman" w:hAnsi="Times New Roman" w:cs="Times New Roman"/>
          <w:sz w:val="24"/>
        </w:rPr>
        <w:t>в области энергетики</w:t>
      </w:r>
      <w:bookmarkEnd w:id="86"/>
    </w:p>
    <w:tbl>
      <w:tblPr>
        <w:tblStyle w:val="15"/>
        <w:tblW w:w="5070" w:type="pct"/>
        <w:jc w:val="center"/>
        <w:tblLayout w:type="fixed"/>
        <w:tblLook w:val="04A0"/>
      </w:tblPr>
      <w:tblGrid>
        <w:gridCol w:w="533"/>
        <w:gridCol w:w="2342"/>
        <w:gridCol w:w="2592"/>
        <w:gridCol w:w="2015"/>
        <w:gridCol w:w="1296"/>
        <w:gridCol w:w="1583"/>
        <w:gridCol w:w="908"/>
        <w:gridCol w:w="1701"/>
        <w:gridCol w:w="2023"/>
      </w:tblGrid>
      <w:tr w:rsidR="00873668" w:rsidRPr="00DA5E89" w:rsidTr="00DA5E89">
        <w:trPr>
          <w:trHeight w:val="1200"/>
          <w:tblHeader/>
          <w:jc w:val="center"/>
        </w:trPr>
        <w:tc>
          <w:tcPr>
            <w:tcW w:w="533"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w:t>
            </w:r>
          </w:p>
          <w:p w:rsidR="00873668" w:rsidRPr="00DA5E89" w:rsidRDefault="009E5A03" w:rsidP="00DA5E89">
            <w:pPr>
              <w:spacing w:after="0"/>
              <w:jc w:val="center"/>
              <w:rPr>
                <w:sz w:val="22"/>
                <w:lang w:eastAsia="ru-RU"/>
              </w:rPr>
            </w:pPr>
            <w:r w:rsidRPr="00DA5E89">
              <w:rPr>
                <w:sz w:val="22"/>
                <w:lang w:eastAsia="ru-RU"/>
              </w:rPr>
              <w:t>п/п</w:t>
            </w:r>
          </w:p>
        </w:tc>
        <w:tc>
          <w:tcPr>
            <w:tcW w:w="2342"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Вид объекта</w:t>
            </w:r>
          </w:p>
        </w:tc>
        <w:tc>
          <w:tcPr>
            <w:tcW w:w="2592"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Назначение объекта</w:t>
            </w:r>
          </w:p>
        </w:tc>
        <w:tc>
          <w:tcPr>
            <w:tcW w:w="2015"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Наименование объекта</w:t>
            </w:r>
          </w:p>
        </w:tc>
        <w:tc>
          <w:tcPr>
            <w:tcW w:w="1296"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Основные характе</w:t>
            </w:r>
            <w:r w:rsidR="00DA5E89">
              <w:rPr>
                <w:sz w:val="22"/>
                <w:lang w:eastAsia="ru-RU"/>
              </w:rPr>
              <w:t>-</w:t>
            </w:r>
            <w:r w:rsidRPr="00DA5E89">
              <w:rPr>
                <w:sz w:val="22"/>
                <w:lang w:eastAsia="ru-RU"/>
              </w:rPr>
              <w:t>ристики</w:t>
            </w:r>
          </w:p>
        </w:tc>
        <w:tc>
          <w:tcPr>
            <w:tcW w:w="1583"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Местополо</w:t>
            </w:r>
            <w:r w:rsidR="00DA5E89">
              <w:rPr>
                <w:sz w:val="22"/>
                <w:lang w:eastAsia="ru-RU"/>
              </w:rPr>
              <w:t>-</w:t>
            </w:r>
            <w:r w:rsidRPr="00DA5E89">
              <w:rPr>
                <w:sz w:val="22"/>
                <w:lang w:eastAsia="ru-RU"/>
              </w:rPr>
              <w:t>жение, адресное описание</w:t>
            </w:r>
          </w:p>
        </w:tc>
        <w:tc>
          <w:tcPr>
            <w:tcW w:w="908"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Срок реали</w:t>
            </w:r>
            <w:r w:rsidR="00BA109E">
              <w:rPr>
                <w:sz w:val="22"/>
                <w:lang w:eastAsia="ru-RU"/>
              </w:rPr>
              <w:t>-</w:t>
            </w:r>
            <w:r w:rsidRPr="00DA5E89">
              <w:rPr>
                <w:sz w:val="22"/>
                <w:lang w:eastAsia="ru-RU"/>
              </w:rPr>
              <w:t>зации</w:t>
            </w:r>
          </w:p>
        </w:tc>
        <w:tc>
          <w:tcPr>
            <w:tcW w:w="1701"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Зоны с особыми условиями использования территории</w:t>
            </w:r>
          </w:p>
        </w:tc>
        <w:tc>
          <w:tcPr>
            <w:tcW w:w="2023" w:type="dxa"/>
            <w:shd w:val="clear" w:color="auto" w:fill="auto"/>
          </w:tcPr>
          <w:p w:rsidR="00873668" w:rsidRPr="00DA5E89" w:rsidRDefault="009E5A03" w:rsidP="00DA5E89">
            <w:pPr>
              <w:spacing w:after="0"/>
              <w:jc w:val="center"/>
              <w:rPr>
                <w:sz w:val="22"/>
              </w:rPr>
            </w:pPr>
            <w:r w:rsidRPr="00DA5E89">
              <w:rPr>
                <w:sz w:val="22"/>
              </w:rPr>
              <w:t>Основание</w:t>
            </w:r>
          </w:p>
        </w:tc>
      </w:tr>
      <w:tr w:rsidR="00873668" w:rsidRPr="00DA5E89" w:rsidTr="00DA5E89">
        <w:trPr>
          <w:trHeight w:val="163"/>
          <w:tblHeader/>
          <w:jc w:val="center"/>
        </w:trPr>
        <w:tc>
          <w:tcPr>
            <w:tcW w:w="533"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1</w:t>
            </w:r>
          </w:p>
        </w:tc>
        <w:tc>
          <w:tcPr>
            <w:tcW w:w="2342"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2</w:t>
            </w:r>
          </w:p>
        </w:tc>
        <w:tc>
          <w:tcPr>
            <w:tcW w:w="2592"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3</w:t>
            </w:r>
          </w:p>
        </w:tc>
        <w:tc>
          <w:tcPr>
            <w:tcW w:w="2015"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4</w:t>
            </w:r>
          </w:p>
        </w:tc>
        <w:tc>
          <w:tcPr>
            <w:tcW w:w="1296"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5</w:t>
            </w:r>
          </w:p>
        </w:tc>
        <w:tc>
          <w:tcPr>
            <w:tcW w:w="1583"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6</w:t>
            </w:r>
          </w:p>
        </w:tc>
        <w:tc>
          <w:tcPr>
            <w:tcW w:w="908"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7</w:t>
            </w:r>
          </w:p>
        </w:tc>
        <w:tc>
          <w:tcPr>
            <w:tcW w:w="1701" w:type="dxa"/>
            <w:shd w:val="clear" w:color="auto" w:fill="auto"/>
            <w:vAlign w:val="center"/>
            <w:hideMark/>
          </w:tcPr>
          <w:p w:rsidR="00873668" w:rsidRPr="00DA5E89" w:rsidRDefault="009E5A03" w:rsidP="00DA5E89">
            <w:pPr>
              <w:spacing w:after="0"/>
              <w:jc w:val="center"/>
              <w:rPr>
                <w:sz w:val="22"/>
                <w:lang w:eastAsia="ru-RU"/>
              </w:rPr>
            </w:pPr>
            <w:r w:rsidRPr="00DA5E89">
              <w:rPr>
                <w:sz w:val="22"/>
                <w:lang w:eastAsia="ru-RU"/>
              </w:rPr>
              <w:t>8</w:t>
            </w:r>
          </w:p>
        </w:tc>
        <w:tc>
          <w:tcPr>
            <w:tcW w:w="2023" w:type="dxa"/>
            <w:shd w:val="clear" w:color="auto" w:fill="auto"/>
          </w:tcPr>
          <w:p w:rsidR="00873668" w:rsidRPr="00DA5E89" w:rsidRDefault="00873668" w:rsidP="00DA5E89">
            <w:pPr>
              <w:spacing w:after="0"/>
              <w:jc w:val="center"/>
              <w:rPr>
                <w:sz w:val="22"/>
              </w:rPr>
            </w:pP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lang w:eastAsia="ru-RU"/>
              </w:rPr>
            </w:pPr>
            <w:r w:rsidRPr="00DA5E89">
              <w:rPr>
                <w:sz w:val="22"/>
                <w:lang w:eastAsia="ru-RU"/>
              </w:rPr>
              <w:t>1</w:t>
            </w:r>
          </w:p>
        </w:tc>
        <w:tc>
          <w:tcPr>
            <w:tcW w:w="2342" w:type="dxa"/>
            <w:shd w:val="clear" w:color="auto" w:fill="auto"/>
            <w:vAlign w:val="center"/>
          </w:tcPr>
          <w:p w:rsidR="00873668" w:rsidRPr="00DA5E89" w:rsidRDefault="009E5A03" w:rsidP="00DA5E89">
            <w:pPr>
              <w:spacing w:after="0"/>
              <w:jc w:val="center"/>
              <w:rPr>
                <w:sz w:val="22"/>
                <w:lang w:eastAsia="ru-RU"/>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DA5E89" w:rsidRDefault="009E5A03" w:rsidP="00DA5E89">
            <w:pPr>
              <w:spacing w:after="0"/>
              <w:jc w:val="center"/>
              <w:rPr>
                <w:sz w:val="22"/>
              </w:rPr>
            </w:pPr>
            <w:r w:rsidRPr="00DA5E89">
              <w:rPr>
                <w:sz w:val="22"/>
              </w:rPr>
              <w:t xml:space="preserve">Повышение надежности электроснабжения потребителей </w:t>
            </w:r>
          </w:p>
          <w:p w:rsidR="00873668" w:rsidRPr="00DA5E89" w:rsidRDefault="009E5A03" w:rsidP="00DA5E89">
            <w:pPr>
              <w:spacing w:after="0"/>
              <w:jc w:val="center"/>
              <w:rPr>
                <w:sz w:val="22"/>
              </w:rPr>
            </w:pPr>
            <w:r w:rsidRPr="00DA5E89">
              <w:rPr>
                <w:sz w:val="22"/>
              </w:rPr>
              <w:t>Пермского края;</w:t>
            </w:r>
          </w:p>
          <w:p w:rsidR="00873668" w:rsidRPr="00DA5E89" w:rsidRDefault="009E5A03" w:rsidP="00DA5E89">
            <w:pPr>
              <w:spacing w:after="0"/>
              <w:jc w:val="center"/>
              <w:rPr>
                <w:sz w:val="22"/>
                <w:lang w:eastAsia="ru-RU"/>
              </w:rPr>
            </w:pPr>
            <w:r w:rsidRPr="00DA5E89">
              <w:rPr>
                <w:sz w:val="22"/>
              </w:rPr>
              <w:t>реконструкция ПС 220 кВ Титан с заходами в ВЛ 220 и 110 кВ</w:t>
            </w:r>
          </w:p>
        </w:tc>
        <w:tc>
          <w:tcPr>
            <w:tcW w:w="2015" w:type="dxa"/>
            <w:shd w:val="clear" w:color="auto" w:fill="auto"/>
            <w:vAlign w:val="center"/>
          </w:tcPr>
          <w:p w:rsidR="00873668" w:rsidRPr="00DA5E89" w:rsidRDefault="009E5A03" w:rsidP="00DA5E89">
            <w:pPr>
              <w:spacing w:after="0"/>
              <w:jc w:val="center"/>
              <w:rPr>
                <w:sz w:val="22"/>
                <w:lang w:eastAsia="ru-RU"/>
              </w:rPr>
            </w:pPr>
            <w:r w:rsidRPr="00DA5E89">
              <w:rPr>
                <w:sz w:val="22"/>
                <w:lang w:eastAsia="ru-RU"/>
              </w:rPr>
              <w:t>Реконструкция</w:t>
            </w:r>
          </w:p>
          <w:p w:rsidR="00873668" w:rsidRPr="00DA5E89" w:rsidRDefault="009E5A03" w:rsidP="00DA5E89">
            <w:pPr>
              <w:spacing w:after="0"/>
              <w:jc w:val="center"/>
              <w:rPr>
                <w:sz w:val="22"/>
                <w:lang w:eastAsia="ru-RU"/>
              </w:rPr>
            </w:pPr>
            <w:r w:rsidRPr="00DA5E89">
              <w:rPr>
                <w:sz w:val="22"/>
                <w:lang w:eastAsia="ru-RU"/>
              </w:rPr>
              <w:t>«Титан – Яйвинская ГРЭС» (реконструкция заходов на ПС 220кВ «Титан»)</w:t>
            </w:r>
          </w:p>
        </w:tc>
        <w:tc>
          <w:tcPr>
            <w:tcW w:w="1296" w:type="dxa"/>
            <w:shd w:val="clear" w:color="auto" w:fill="auto"/>
            <w:vAlign w:val="center"/>
          </w:tcPr>
          <w:p w:rsidR="00873668" w:rsidRPr="00DA5E89" w:rsidRDefault="009E5A03" w:rsidP="00DA5E89">
            <w:pPr>
              <w:spacing w:after="0"/>
              <w:jc w:val="center"/>
              <w:rPr>
                <w:sz w:val="22"/>
                <w:lang w:eastAsia="ru-RU"/>
              </w:rPr>
            </w:pPr>
            <w:r w:rsidRPr="00DA5E89">
              <w:rPr>
                <w:sz w:val="22"/>
                <w:lang w:eastAsia="ru-RU"/>
              </w:rPr>
              <w:t>ВЛ 220кВ</w:t>
            </w:r>
          </w:p>
        </w:tc>
        <w:tc>
          <w:tcPr>
            <w:tcW w:w="1583" w:type="dxa"/>
            <w:shd w:val="clear" w:color="auto" w:fill="auto"/>
            <w:vAlign w:val="center"/>
          </w:tcPr>
          <w:p w:rsidR="00873668" w:rsidRPr="00DA5E89" w:rsidRDefault="00BA109E" w:rsidP="00DA5E89">
            <w:pPr>
              <w:spacing w:after="0"/>
              <w:jc w:val="center"/>
              <w:rPr>
                <w:sz w:val="22"/>
                <w:lang w:eastAsia="ru-RU"/>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DA5E89">
            <w:pPr>
              <w:spacing w:after="0"/>
              <w:jc w:val="center"/>
              <w:rPr>
                <w:sz w:val="22"/>
                <w:lang w:eastAsia="ru-RU"/>
              </w:rPr>
            </w:pPr>
            <w:r w:rsidRPr="00DA5E89">
              <w:rPr>
                <w:sz w:val="22"/>
                <w:lang w:eastAsia="ru-RU"/>
              </w:rPr>
              <w:t>2030 г.</w:t>
            </w:r>
          </w:p>
        </w:tc>
        <w:tc>
          <w:tcPr>
            <w:tcW w:w="1701" w:type="dxa"/>
            <w:shd w:val="clear" w:color="auto" w:fill="auto"/>
            <w:vAlign w:val="center"/>
          </w:tcPr>
          <w:p w:rsidR="00873668" w:rsidRPr="00DA5E89" w:rsidRDefault="009E5A03" w:rsidP="00DA5E89">
            <w:pPr>
              <w:spacing w:after="0"/>
              <w:jc w:val="center"/>
              <w:rPr>
                <w:sz w:val="22"/>
                <w:lang w:eastAsia="ru-RU"/>
              </w:rPr>
            </w:pPr>
            <w:r w:rsidRPr="00DA5E89">
              <w:rPr>
                <w:sz w:val="22"/>
              </w:rPr>
              <w:t>Охранная зона – 25 м</w:t>
            </w:r>
          </w:p>
        </w:tc>
        <w:tc>
          <w:tcPr>
            <w:tcW w:w="2023" w:type="dxa"/>
            <w:shd w:val="clear" w:color="auto" w:fill="auto"/>
            <w:vAlign w:val="center"/>
          </w:tcPr>
          <w:p w:rsidR="00DA5E89" w:rsidRDefault="009E5A03" w:rsidP="00DA5E89">
            <w:pPr>
              <w:spacing w:after="0"/>
              <w:jc w:val="center"/>
              <w:rPr>
                <w:sz w:val="22"/>
              </w:rPr>
            </w:pPr>
            <w:r w:rsidRPr="00DA5E89">
              <w:rPr>
                <w:sz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rPr>
            </w:pPr>
            <w:r>
              <w:rPr>
                <w:sz w:val="22"/>
              </w:rPr>
              <w:t>№</w:t>
            </w:r>
            <w:r w:rsidR="009E5A03" w:rsidRPr="00DA5E89">
              <w:rPr>
                <w:sz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rPr>
            </w:pPr>
            <w:r w:rsidRPr="00DA5E89">
              <w:rPr>
                <w:sz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lang w:val="en-US"/>
              </w:rPr>
            </w:pPr>
            <w:r w:rsidRPr="00DA5E89">
              <w:rPr>
                <w:sz w:val="22"/>
                <w:lang w:val="en-US"/>
              </w:rPr>
              <w:t>2</w:t>
            </w:r>
          </w:p>
        </w:tc>
        <w:tc>
          <w:tcPr>
            <w:tcW w:w="2342" w:type="dxa"/>
            <w:shd w:val="clear" w:color="auto" w:fill="auto"/>
            <w:vAlign w:val="center"/>
          </w:tcPr>
          <w:p w:rsidR="00873668" w:rsidRPr="00DA5E89" w:rsidRDefault="009E5A03" w:rsidP="00DA5E89">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center"/>
              <w:rPr>
                <w:sz w:val="22"/>
              </w:rPr>
            </w:pPr>
            <w:r w:rsidRPr="00DA5E89">
              <w:rPr>
                <w:sz w:val="22"/>
              </w:rPr>
              <w:t>Повышение надежности электроснабжения потребителей Пермского края;</w:t>
            </w:r>
          </w:p>
          <w:p w:rsidR="00873668" w:rsidRPr="00DA5E89" w:rsidRDefault="009E5A03" w:rsidP="00DA5E89">
            <w:pPr>
              <w:spacing w:after="0"/>
              <w:jc w:val="center"/>
              <w:rPr>
                <w:sz w:val="22"/>
              </w:rPr>
            </w:pPr>
            <w:r w:rsidRPr="00DA5E89">
              <w:rPr>
                <w:sz w:val="22"/>
              </w:rPr>
              <w:t xml:space="preserve">реконструкция ПС 220 кВ Титан с заходами в </w:t>
            </w:r>
            <w:r w:rsidRPr="00DA5E89">
              <w:rPr>
                <w:sz w:val="22"/>
              </w:rPr>
              <w:lastRenderedPageBreak/>
              <w:t>ВЛ 220 и 110 кВ</w:t>
            </w:r>
          </w:p>
        </w:tc>
        <w:tc>
          <w:tcPr>
            <w:tcW w:w="2015" w:type="dxa"/>
            <w:shd w:val="clear" w:color="auto" w:fill="auto"/>
            <w:vAlign w:val="center"/>
          </w:tcPr>
          <w:p w:rsidR="00873668" w:rsidRPr="00DA5E89" w:rsidRDefault="009E5A03" w:rsidP="00DA5E89">
            <w:pPr>
              <w:spacing w:after="0"/>
              <w:jc w:val="center"/>
              <w:rPr>
                <w:sz w:val="22"/>
              </w:rPr>
            </w:pPr>
            <w:r w:rsidRPr="00DA5E89">
              <w:rPr>
                <w:sz w:val="22"/>
              </w:rPr>
              <w:lastRenderedPageBreak/>
              <w:t>Реконструкция</w:t>
            </w:r>
          </w:p>
          <w:p w:rsidR="00873668" w:rsidRPr="00DA5E89" w:rsidRDefault="009E5A03" w:rsidP="00DA5E89">
            <w:pPr>
              <w:spacing w:after="0"/>
              <w:jc w:val="center"/>
              <w:rPr>
                <w:sz w:val="22"/>
              </w:rPr>
            </w:pPr>
            <w:r w:rsidRPr="00DA5E89">
              <w:rPr>
                <w:sz w:val="22"/>
              </w:rPr>
              <w:t>«Титан – Северная» (реконструкция заходов на ПС 220 кВ «Титан»)</w:t>
            </w:r>
          </w:p>
        </w:tc>
        <w:tc>
          <w:tcPr>
            <w:tcW w:w="1296" w:type="dxa"/>
            <w:shd w:val="clear" w:color="auto" w:fill="auto"/>
            <w:vAlign w:val="center"/>
          </w:tcPr>
          <w:p w:rsidR="00873668" w:rsidRPr="00DA5E89" w:rsidRDefault="009E5A03" w:rsidP="00DA5E89">
            <w:pPr>
              <w:spacing w:after="0"/>
              <w:jc w:val="center"/>
              <w:rPr>
                <w:sz w:val="22"/>
              </w:rPr>
            </w:pPr>
            <w:r w:rsidRPr="00DA5E89">
              <w:rPr>
                <w:sz w:val="22"/>
                <w:lang w:eastAsia="ru-RU"/>
              </w:rPr>
              <w:t>ВЛ 220кВ</w:t>
            </w:r>
          </w:p>
        </w:tc>
        <w:tc>
          <w:tcPr>
            <w:tcW w:w="1583" w:type="dxa"/>
            <w:shd w:val="clear" w:color="auto" w:fill="auto"/>
            <w:vAlign w:val="center"/>
          </w:tcPr>
          <w:p w:rsidR="00873668" w:rsidRPr="00DA5E89" w:rsidRDefault="00BA109E" w:rsidP="00DA5E89">
            <w:pPr>
              <w:spacing w:after="0"/>
              <w:jc w:val="center"/>
              <w:rPr>
                <w:sz w:val="22"/>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DA5E89">
            <w:pPr>
              <w:spacing w:after="0"/>
              <w:jc w:val="center"/>
              <w:rPr>
                <w:sz w:val="22"/>
              </w:rPr>
            </w:pPr>
            <w:r w:rsidRPr="00DA5E89">
              <w:rPr>
                <w:sz w:val="22"/>
                <w:lang w:eastAsia="ru-RU"/>
              </w:rPr>
              <w:t>2030 г.</w:t>
            </w:r>
          </w:p>
        </w:tc>
        <w:tc>
          <w:tcPr>
            <w:tcW w:w="1701" w:type="dxa"/>
            <w:shd w:val="clear" w:color="auto" w:fill="auto"/>
            <w:vAlign w:val="center"/>
          </w:tcPr>
          <w:p w:rsidR="00873668" w:rsidRPr="00DA5E89" w:rsidRDefault="009E5A03" w:rsidP="00DA5E89">
            <w:pPr>
              <w:spacing w:after="0"/>
              <w:jc w:val="center"/>
              <w:rPr>
                <w:sz w:val="22"/>
              </w:rPr>
            </w:pPr>
            <w:r w:rsidRPr="00DA5E89">
              <w:rPr>
                <w:sz w:val="22"/>
              </w:rPr>
              <w:t>Охранная зона – 25 м</w:t>
            </w:r>
          </w:p>
        </w:tc>
        <w:tc>
          <w:tcPr>
            <w:tcW w:w="2023" w:type="dxa"/>
            <w:shd w:val="clear" w:color="auto" w:fill="auto"/>
            <w:vAlign w:val="center"/>
          </w:tcPr>
          <w:p w:rsidR="00DA5E89" w:rsidRDefault="009E5A03" w:rsidP="00DA5E89">
            <w:pPr>
              <w:spacing w:after="0"/>
              <w:jc w:val="center"/>
              <w:rPr>
                <w:sz w:val="22"/>
              </w:rPr>
            </w:pPr>
            <w:r w:rsidRPr="00DA5E89">
              <w:rPr>
                <w:sz w:val="22"/>
              </w:rPr>
              <w:t xml:space="preserve">Схема территориального планирования Российской Федерации в области </w:t>
            </w:r>
            <w:r w:rsidRPr="00DA5E89">
              <w:rPr>
                <w:sz w:val="22"/>
              </w:rPr>
              <w:lastRenderedPageBreak/>
              <w:t xml:space="preserve">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rPr>
            </w:pPr>
            <w:r>
              <w:rPr>
                <w:sz w:val="22"/>
              </w:rPr>
              <w:t>№</w:t>
            </w:r>
            <w:r w:rsidR="009E5A03" w:rsidRPr="00DA5E89">
              <w:rPr>
                <w:sz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rPr>
            </w:pPr>
            <w:r w:rsidRPr="00DA5E89">
              <w:rPr>
                <w:sz w:val="22"/>
              </w:rPr>
              <w:t>энергетики»</w:t>
            </w:r>
          </w:p>
        </w:tc>
      </w:tr>
      <w:tr w:rsidR="00873668" w:rsidRPr="00DA5E89" w:rsidTr="00DA5E89">
        <w:trPr>
          <w:trHeight w:val="581"/>
          <w:jc w:val="center"/>
        </w:trPr>
        <w:tc>
          <w:tcPr>
            <w:tcW w:w="533" w:type="dxa"/>
            <w:shd w:val="clear" w:color="auto" w:fill="auto"/>
            <w:noWrap/>
            <w:vAlign w:val="center"/>
          </w:tcPr>
          <w:p w:rsidR="00873668" w:rsidRPr="00DA5E89" w:rsidRDefault="009E5A03" w:rsidP="00DA5E89">
            <w:pPr>
              <w:spacing w:after="0"/>
              <w:jc w:val="center"/>
              <w:rPr>
                <w:sz w:val="22"/>
              </w:rPr>
            </w:pPr>
            <w:r w:rsidRPr="00DA5E89">
              <w:rPr>
                <w:sz w:val="22"/>
              </w:rPr>
              <w:lastRenderedPageBreak/>
              <w:t>3</w:t>
            </w:r>
          </w:p>
        </w:tc>
        <w:tc>
          <w:tcPr>
            <w:tcW w:w="2342" w:type="dxa"/>
            <w:shd w:val="clear" w:color="auto" w:fill="auto"/>
            <w:vAlign w:val="center"/>
          </w:tcPr>
          <w:p w:rsidR="00873668" w:rsidRPr="00DA5E89" w:rsidRDefault="009E5A03" w:rsidP="00DA5E89">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center"/>
              <w:rPr>
                <w:sz w:val="22"/>
              </w:rPr>
            </w:pPr>
            <w:r w:rsidRPr="00DA5E89">
              <w:rPr>
                <w:sz w:val="22"/>
              </w:rPr>
              <w:t>Повышение надежности электроснабжения потребителей Пермского края;</w:t>
            </w:r>
          </w:p>
          <w:p w:rsidR="00873668" w:rsidRPr="00DA5E89" w:rsidRDefault="009E5A03" w:rsidP="00DA5E89">
            <w:pPr>
              <w:spacing w:after="0"/>
              <w:jc w:val="center"/>
              <w:rPr>
                <w:sz w:val="22"/>
              </w:rPr>
            </w:pPr>
            <w:r w:rsidRPr="00DA5E89">
              <w:rPr>
                <w:sz w:val="22"/>
              </w:rPr>
              <w:t>реконструкция ПС 220 кВ Титан с заходами в ВЛ 220 кВ и 110 кВ</w:t>
            </w:r>
          </w:p>
        </w:tc>
        <w:tc>
          <w:tcPr>
            <w:tcW w:w="2015" w:type="dxa"/>
            <w:shd w:val="clear" w:color="auto" w:fill="auto"/>
            <w:vAlign w:val="center"/>
          </w:tcPr>
          <w:p w:rsidR="00873668" w:rsidRPr="00DA5E89" w:rsidRDefault="009E5A03" w:rsidP="00DA5E89">
            <w:pPr>
              <w:spacing w:after="0"/>
              <w:jc w:val="center"/>
              <w:rPr>
                <w:sz w:val="22"/>
              </w:rPr>
            </w:pPr>
            <w:r w:rsidRPr="00DA5E89">
              <w:rPr>
                <w:sz w:val="22"/>
              </w:rPr>
              <w:t>Реконструкция</w:t>
            </w:r>
          </w:p>
          <w:p w:rsidR="00873668" w:rsidRPr="00DA5E89" w:rsidRDefault="009E5A03" w:rsidP="00DA5E89">
            <w:pPr>
              <w:spacing w:after="0"/>
              <w:jc w:val="center"/>
              <w:rPr>
                <w:sz w:val="22"/>
              </w:rPr>
            </w:pPr>
            <w:r w:rsidRPr="00DA5E89">
              <w:rPr>
                <w:sz w:val="22"/>
              </w:rPr>
              <w:t>ПС «Титан»</w:t>
            </w:r>
          </w:p>
        </w:tc>
        <w:tc>
          <w:tcPr>
            <w:tcW w:w="1296" w:type="dxa"/>
            <w:shd w:val="clear" w:color="auto" w:fill="auto"/>
            <w:vAlign w:val="center"/>
          </w:tcPr>
          <w:p w:rsidR="00873668" w:rsidRPr="00DA5E89" w:rsidRDefault="009E5A03" w:rsidP="00DA5E89">
            <w:pPr>
              <w:spacing w:after="0"/>
              <w:jc w:val="center"/>
              <w:rPr>
                <w:sz w:val="22"/>
              </w:rPr>
            </w:pPr>
            <w:r w:rsidRPr="00DA5E89">
              <w:rPr>
                <w:sz w:val="22"/>
              </w:rPr>
              <w:t>220 кВ</w:t>
            </w:r>
          </w:p>
        </w:tc>
        <w:tc>
          <w:tcPr>
            <w:tcW w:w="1583" w:type="dxa"/>
            <w:shd w:val="clear" w:color="auto" w:fill="auto"/>
            <w:vAlign w:val="center"/>
          </w:tcPr>
          <w:p w:rsidR="00873668" w:rsidRPr="00DA5E89" w:rsidRDefault="00BA109E" w:rsidP="00DA5E89">
            <w:pPr>
              <w:spacing w:after="0"/>
              <w:jc w:val="center"/>
              <w:rPr>
                <w:sz w:val="22"/>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DA5E89">
            <w:pPr>
              <w:spacing w:after="0"/>
              <w:jc w:val="center"/>
              <w:rPr>
                <w:sz w:val="22"/>
              </w:rPr>
            </w:pPr>
            <w:r w:rsidRPr="00DA5E89">
              <w:rPr>
                <w:sz w:val="22"/>
                <w:lang w:eastAsia="ru-RU"/>
              </w:rPr>
              <w:t>2030 г.</w:t>
            </w:r>
          </w:p>
        </w:tc>
        <w:tc>
          <w:tcPr>
            <w:tcW w:w="1701" w:type="dxa"/>
            <w:shd w:val="clear" w:color="auto" w:fill="auto"/>
            <w:vAlign w:val="center"/>
          </w:tcPr>
          <w:p w:rsidR="00873668" w:rsidRPr="00DA5E89" w:rsidRDefault="009E5A03" w:rsidP="00DA5E89">
            <w:pPr>
              <w:spacing w:after="0"/>
              <w:jc w:val="center"/>
              <w:rPr>
                <w:sz w:val="22"/>
              </w:rPr>
            </w:pPr>
            <w:r w:rsidRPr="00DA5E89">
              <w:rPr>
                <w:sz w:val="22"/>
              </w:rPr>
              <w:t>Охранная зона – 25 м</w:t>
            </w:r>
          </w:p>
        </w:tc>
        <w:tc>
          <w:tcPr>
            <w:tcW w:w="2023" w:type="dxa"/>
            <w:shd w:val="clear" w:color="auto" w:fill="auto"/>
          </w:tcPr>
          <w:p w:rsidR="00DA5E89" w:rsidRDefault="009E5A03" w:rsidP="00DA5E89">
            <w:pPr>
              <w:spacing w:after="0"/>
              <w:jc w:val="center"/>
              <w:rPr>
                <w:sz w:val="22"/>
              </w:rPr>
            </w:pPr>
            <w:r w:rsidRPr="00DA5E89">
              <w:rPr>
                <w:sz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rPr>
            </w:pPr>
            <w:r>
              <w:rPr>
                <w:sz w:val="22"/>
              </w:rPr>
              <w:t>№</w:t>
            </w:r>
            <w:r w:rsidR="009E5A03" w:rsidRPr="00DA5E89">
              <w:rPr>
                <w:sz w:val="22"/>
              </w:rPr>
              <w:t xml:space="preserve"> 1634-р «Об </w:t>
            </w:r>
            <w:r w:rsidR="009E5A03" w:rsidRPr="00DA5E89">
              <w:rPr>
                <w:sz w:val="22"/>
              </w:rPr>
              <w:lastRenderedPageBreak/>
              <w:t>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rPr>
            </w:pPr>
            <w:r w:rsidRPr="00DA5E89">
              <w:rPr>
                <w:sz w:val="22"/>
              </w:rPr>
              <w:t>энергетики»</w:t>
            </w:r>
          </w:p>
        </w:tc>
      </w:tr>
      <w:tr w:rsidR="00873668" w:rsidRPr="00DA5E89" w:rsidTr="00DA5E89">
        <w:trPr>
          <w:trHeight w:val="621"/>
          <w:jc w:val="center"/>
        </w:trPr>
        <w:tc>
          <w:tcPr>
            <w:tcW w:w="533" w:type="dxa"/>
            <w:shd w:val="clear" w:color="auto" w:fill="auto"/>
            <w:noWrap/>
            <w:vAlign w:val="center"/>
          </w:tcPr>
          <w:p w:rsidR="00873668" w:rsidRPr="00DA5E89" w:rsidRDefault="009E5A03" w:rsidP="00DA5E89">
            <w:pPr>
              <w:spacing w:after="0"/>
              <w:jc w:val="center"/>
              <w:rPr>
                <w:sz w:val="22"/>
              </w:rPr>
            </w:pPr>
            <w:r w:rsidRPr="00DA5E89">
              <w:rPr>
                <w:sz w:val="22"/>
              </w:rPr>
              <w:lastRenderedPageBreak/>
              <w:t>4</w:t>
            </w:r>
          </w:p>
        </w:tc>
        <w:tc>
          <w:tcPr>
            <w:tcW w:w="2342" w:type="dxa"/>
            <w:shd w:val="clear" w:color="auto" w:fill="auto"/>
            <w:vAlign w:val="center"/>
          </w:tcPr>
          <w:p w:rsidR="00873668" w:rsidRPr="00DA5E89" w:rsidRDefault="009E5A03" w:rsidP="00BA109E">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center"/>
              <w:rPr>
                <w:sz w:val="22"/>
              </w:rPr>
            </w:pPr>
            <w:r w:rsidRPr="00DA5E89">
              <w:rPr>
                <w:sz w:val="22"/>
              </w:rPr>
              <w:t>Повышение надежности электроснабжения потребителей Пермского края;</w:t>
            </w:r>
          </w:p>
          <w:p w:rsidR="00873668" w:rsidRPr="00DA5E89" w:rsidRDefault="009E5A03" w:rsidP="00DA5E89">
            <w:pPr>
              <w:spacing w:after="0"/>
              <w:jc w:val="center"/>
              <w:rPr>
                <w:sz w:val="22"/>
              </w:rPr>
            </w:pPr>
            <w:r w:rsidRPr="00DA5E89">
              <w:rPr>
                <w:sz w:val="22"/>
              </w:rPr>
              <w:t xml:space="preserve">переустройство ВЛ 500 кВ Пермская ГРЭС - Северная на пересечении заходов КВЛ 220 кВЯйвинская ГРЭС - Северная 3 на ПС 220 </w:t>
            </w:r>
            <w:r w:rsidR="00DA5E89">
              <w:rPr>
                <w:sz w:val="22"/>
              </w:rPr>
              <w:t>кВКамаКалий и установка опоры №</w:t>
            </w:r>
            <w:r w:rsidRPr="00DA5E89">
              <w:rPr>
                <w:sz w:val="22"/>
              </w:rPr>
              <w:t xml:space="preserve"> 1 шлейфового захода КВЛ 220 кВЯйвинская ГРЭС - Северная 3 для обеспечения технологического присоединения ПС 220 кВКамаКалий</w:t>
            </w:r>
          </w:p>
        </w:tc>
        <w:tc>
          <w:tcPr>
            <w:tcW w:w="2015" w:type="dxa"/>
            <w:shd w:val="clear" w:color="auto" w:fill="auto"/>
            <w:vAlign w:val="center"/>
          </w:tcPr>
          <w:p w:rsidR="00873668" w:rsidRPr="00DA5E89" w:rsidRDefault="009E5A03" w:rsidP="00DA5E89">
            <w:pPr>
              <w:spacing w:after="0"/>
              <w:jc w:val="center"/>
              <w:rPr>
                <w:sz w:val="22"/>
              </w:rPr>
            </w:pPr>
            <w:r w:rsidRPr="00DA5E89">
              <w:rPr>
                <w:sz w:val="22"/>
              </w:rPr>
              <w:t>Реконструкция ВЛ 220кВ</w:t>
            </w:r>
          </w:p>
          <w:p w:rsidR="00873668" w:rsidRPr="00DA5E89" w:rsidRDefault="009E5A03" w:rsidP="00DA5E89">
            <w:pPr>
              <w:spacing w:after="0"/>
              <w:jc w:val="center"/>
              <w:rPr>
                <w:sz w:val="22"/>
              </w:rPr>
            </w:pPr>
            <w:r w:rsidRPr="00DA5E89">
              <w:rPr>
                <w:sz w:val="22"/>
              </w:rPr>
              <w:t>«Яйвинская ГРЭС – Северная 3 цепь»</w:t>
            </w:r>
          </w:p>
        </w:tc>
        <w:tc>
          <w:tcPr>
            <w:tcW w:w="1296" w:type="dxa"/>
            <w:shd w:val="clear" w:color="auto" w:fill="auto"/>
            <w:vAlign w:val="center"/>
          </w:tcPr>
          <w:p w:rsidR="00873668" w:rsidRPr="00DA5E89" w:rsidRDefault="009E5A03" w:rsidP="00DA5E89">
            <w:pPr>
              <w:spacing w:after="0"/>
              <w:jc w:val="center"/>
              <w:rPr>
                <w:sz w:val="22"/>
              </w:rPr>
            </w:pPr>
            <w:r w:rsidRPr="00DA5E89">
              <w:rPr>
                <w:sz w:val="22"/>
              </w:rPr>
              <w:t>ВЛ 220 кВ</w:t>
            </w:r>
          </w:p>
        </w:tc>
        <w:tc>
          <w:tcPr>
            <w:tcW w:w="1583" w:type="dxa"/>
            <w:shd w:val="clear" w:color="auto" w:fill="auto"/>
            <w:vAlign w:val="center"/>
          </w:tcPr>
          <w:p w:rsidR="00873668" w:rsidRPr="00DA5E89" w:rsidRDefault="00BA109E" w:rsidP="00DA5E89">
            <w:pPr>
              <w:spacing w:after="0"/>
              <w:jc w:val="center"/>
              <w:rPr>
                <w:sz w:val="22"/>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DA5E89">
            <w:pPr>
              <w:spacing w:after="0"/>
              <w:jc w:val="center"/>
              <w:rPr>
                <w:sz w:val="22"/>
              </w:rPr>
            </w:pPr>
            <w:r w:rsidRPr="00DA5E89">
              <w:rPr>
                <w:sz w:val="22"/>
                <w:lang w:eastAsia="ru-RU"/>
              </w:rPr>
              <w:t>2030 г.</w:t>
            </w:r>
          </w:p>
        </w:tc>
        <w:tc>
          <w:tcPr>
            <w:tcW w:w="1701" w:type="dxa"/>
            <w:shd w:val="clear" w:color="auto" w:fill="auto"/>
            <w:vAlign w:val="center"/>
          </w:tcPr>
          <w:p w:rsidR="00873668" w:rsidRPr="00DA5E89" w:rsidRDefault="009E5A03" w:rsidP="00DA5E89">
            <w:pPr>
              <w:spacing w:after="0"/>
              <w:jc w:val="center"/>
              <w:rPr>
                <w:sz w:val="22"/>
              </w:rPr>
            </w:pPr>
            <w:r w:rsidRPr="00DA5E89">
              <w:rPr>
                <w:sz w:val="22"/>
              </w:rPr>
              <w:t>Охранная зона – 25 м</w:t>
            </w:r>
          </w:p>
        </w:tc>
        <w:tc>
          <w:tcPr>
            <w:tcW w:w="2023" w:type="dxa"/>
            <w:shd w:val="clear" w:color="auto" w:fill="auto"/>
          </w:tcPr>
          <w:p w:rsidR="00873668" w:rsidRPr="00DA5E89" w:rsidRDefault="009E5A03" w:rsidP="00DA5E89">
            <w:pPr>
              <w:spacing w:after="0"/>
              <w:jc w:val="center"/>
              <w:rPr>
                <w:sz w:val="22"/>
              </w:rPr>
            </w:pPr>
            <w:r w:rsidRPr="00DA5E89">
              <w:rPr>
                <w:sz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r w:rsidR="00DA5E89">
              <w:rPr>
                <w:sz w:val="22"/>
              </w:rPr>
              <w:t>№</w:t>
            </w:r>
            <w:r w:rsidRPr="00DA5E89">
              <w:rPr>
                <w:sz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rPr>
            </w:pPr>
            <w:r w:rsidRPr="00DA5E89">
              <w:rPr>
                <w:sz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rPr>
            </w:pPr>
            <w:r w:rsidRPr="00DA5E89">
              <w:rPr>
                <w:sz w:val="22"/>
              </w:rPr>
              <w:lastRenderedPageBreak/>
              <w:t>5</w:t>
            </w:r>
          </w:p>
        </w:tc>
        <w:tc>
          <w:tcPr>
            <w:tcW w:w="2342" w:type="dxa"/>
            <w:shd w:val="clear" w:color="auto" w:fill="auto"/>
            <w:vAlign w:val="center"/>
          </w:tcPr>
          <w:p w:rsidR="00873668" w:rsidRPr="00DA5E89" w:rsidRDefault="009E5A03" w:rsidP="00BA109E">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left"/>
              <w:rPr>
                <w:sz w:val="22"/>
              </w:rPr>
            </w:pPr>
            <w:r w:rsidRPr="00DA5E89">
              <w:rPr>
                <w:sz w:val="22"/>
              </w:rPr>
              <w:t>повышение надежности электроснабжения потребителей Пермского края;</w:t>
            </w:r>
          </w:p>
          <w:p w:rsidR="00873668" w:rsidRPr="00DA5E89" w:rsidRDefault="009E5A03" w:rsidP="00DA5E89">
            <w:pPr>
              <w:spacing w:after="0"/>
              <w:jc w:val="left"/>
              <w:rPr>
                <w:sz w:val="22"/>
              </w:rPr>
            </w:pPr>
            <w:r w:rsidRPr="00DA5E89">
              <w:rPr>
                <w:sz w:val="22"/>
              </w:rPr>
              <w:t>строительство заходов ВЛ 220 кВЯйвинская ГРЭС - Северная 2 на ПС 220 кВ Лога (для технологического присоединения энергопринимающих устройств ПАО "Уралкалий")</w:t>
            </w:r>
          </w:p>
        </w:tc>
        <w:tc>
          <w:tcPr>
            <w:tcW w:w="2015" w:type="dxa"/>
            <w:shd w:val="clear" w:color="auto" w:fill="auto"/>
            <w:vAlign w:val="center"/>
          </w:tcPr>
          <w:p w:rsidR="00873668" w:rsidRPr="00DA5E89" w:rsidRDefault="009E5A03" w:rsidP="00BA109E">
            <w:pPr>
              <w:spacing w:after="0"/>
              <w:jc w:val="center"/>
              <w:rPr>
                <w:sz w:val="22"/>
              </w:rPr>
            </w:pPr>
            <w:r w:rsidRPr="00DA5E89">
              <w:rPr>
                <w:sz w:val="22"/>
              </w:rPr>
              <w:t>Реконструкция ВЛ 220кВ</w:t>
            </w:r>
          </w:p>
          <w:p w:rsidR="00873668" w:rsidRPr="00DA5E89" w:rsidRDefault="009E5A03" w:rsidP="00DA5E89">
            <w:pPr>
              <w:spacing w:after="0"/>
              <w:rPr>
                <w:sz w:val="22"/>
              </w:rPr>
            </w:pPr>
            <w:r w:rsidRPr="00DA5E89">
              <w:rPr>
                <w:sz w:val="22"/>
              </w:rPr>
              <w:t>«Северная –Лога»</w:t>
            </w:r>
          </w:p>
        </w:tc>
        <w:tc>
          <w:tcPr>
            <w:tcW w:w="1296" w:type="dxa"/>
            <w:shd w:val="clear" w:color="auto" w:fill="auto"/>
            <w:vAlign w:val="center"/>
          </w:tcPr>
          <w:p w:rsidR="00873668" w:rsidRPr="00DA5E89" w:rsidRDefault="009E5A03" w:rsidP="00BA109E">
            <w:pPr>
              <w:spacing w:after="0"/>
              <w:jc w:val="center"/>
              <w:rPr>
                <w:sz w:val="22"/>
              </w:rPr>
            </w:pPr>
            <w:r w:rsidRPr="00DA5E89">
              <w:rPr>
                <w:sz w:val="22"/>
              </w:rPr>
              <w:t>ВЛ 220 кВ</w:t>
            </w:r>
          </w:p>
        </w:tc>
        <w:tc>
          <w:tcPr>
            <w:tcW w:w="1583" w:type="dxa"/>
            <w:shd w:val="clear" w:color="auto" w:fill="auto"/>
            <w:vAlign w:val="center"/>
          </w:tcPr>
          <w:p w:rsidR="00873668" w:rsidRPr="00DA5E89" w:rsidRDefault="00BA109E" w:rsidP="00BA109E">
            <w:pPr>
              <w:spacing w:after="0"/>
              <w:jc w:val="center"/>
              <w:rPr>
                <w:sz w:val="22"/>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DA5E89">
            <w:pPr>
              <w:spacing w:after="0"/>
              <w:jc w:val="center"/>
              <w:rPr>
                <w:sz w:val="22"/>
              </w:rPr>
            </w:pPr>
            <w:r w:rsidRPr="00DA5E89">
              <w:rPr>
                <w:sz w:val="22"/>
                <w:lang w:eastAsia="ru-RU"/>
              </w:rPr>
              <w:t>2030 г.</w:t>
            </w:r>
          </w:p>
        </w:tc>
        <w:tc>
          <w:tcPr>
            <w:tcW w:w="1701" w:type="dxa"/>
            <w:shd w:val="clear" w:color="auto" w:fill="auto"/>
            <w:vAlign w:val="center"/>
          </w:tcPr>
          <w:p w:rsidR="00873668" w:rsidRPr="00DA5E89" w:rsidRDefault="009E5A03" w:rsidP="00DA5E89">
            <w:pPr>
              <w:spacing w:after="0"/>
              <w:rPr>
                <w:sz w:val="22"/>
              </w:rPr>
            </w:pPr>
            <w:r w:rsidRPr="00DA5E89">
              <w:rPr>
                <w:sz w:val="22"/>
              </w:rPr>
              <w:t>Охранная зона – 25 м</w:t>
            </w:r>
          </w:p>
        </w:tc>
        <w:tc>
          <w:tcPr>
            <w:tcW w:w="2023" w:type="dxa"/>
            <w:shd w:val="clear" w:color="auto" w:fill="auto"/>
          </w:tcPr>
          <w:p w:rsidR="00DA5E89" w:rsidRDefault="009E5A03" w:rsidP="00DA5E89">
            <w:pPr>
              <w:spacing w:after="0"/>
              <w:jc w:val="center"/>
              <w:rPr>
                <w:sz w:val="22"/>
              </w:rPr>
            </w:pPr>
            <w:r w:rsidRPr="00DA5E89">
              <w:rPr>
                <w:sz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rPr>
            </w:pPr>
            <w:r>
              <w:rPr>
                <w:sz w:val="22"/>
              </w:rPr>
              <w:t>№</w:t>
            </w:r>
            <w:r w:rsidR="009E5A03" w:rsidRPr="00DA5E89">
              <w:rPr>
                <w:sz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rPr>
            </w:pPr>
            <w:r w:rsidRPr="00DA5E89">
              <w:rPr>
                <w:sz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rPr>
            </w:pPr>
            <w:r w:rsidRPr="00DA5E89">
              <w:rPr>
                <w:sz w:val="22"/>
              </w:rPr>
              <w:t>6</w:t>
            </w:r>
          </w:p>
        </w:tc>
        <w:tc>
          <w:tcPr>
            <w:tcW w:w="2342" w:type="dxa"/>
            <w:shd w:val="clear" w:color="auto" w:fill="auto"/>
            <w:vAlign w:val="center"/>
          </w:tcPr>
          <w:p w:rsidR="00873668" w:rsidRPr="00DA5E89" w:rsidRDefault="009E5A03" w:rsidP="00BA109E">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rPr>
            </w:pPr>
            <w:r w:rsidRPr="00DA5E89">
              <w:rPr>
                <w:sz w:val="22"/>
              </w:rPr>
              <w:t>Повышение надежности электроснабжения потребителей Пермского края;</w:t>
            </w:r>
          </w:p>
          <w:p w:rsidR="00873668" w:rsidRPr="00DA5E89" w:rsidRDefault="009E5A03" w:rsidP="00BA109E">
            <w:pPr>
              <w:spacing w:after="0"/>
              <w:jc w:val="center"/>
              <w:rPr>
                <w:sz w:val="22"/>
              </w:rPr>
            </w:pPr>
            <w:r w:rsidRPr="00DA5E89">
              <w:rPr>
                <w:sz w:val="22"/>
              </w:rPr>
              <w:t xml:space="preserve">строительство заходов ВЛ 220 кВЯйвинская ГРЭС - Северная 2 на ПС 220 кВ Лога (для </w:t>
            </w:r>
            <w:r w:rsidRPr="00DA5E89">
              <w:rPr>
                <w:sz w:val="22"/>
              </w:rPr>
              <w:lastRenderedPageBreak/>
              <w:t>технологического присоединения энергопринимающих устройств ПАО "Уралкалий")</w:t>
            </w:r>
          </w:p>
        </w:tc>
        <w:tc>
          <w:tcPr>
            <w:tcW w:w="2015" w:type="dxa"/>
            <w:shd w:val="clear" w:color="auto" w:fill="auto"/>
            <w:vAlign w:val="center"/>
          </w:tcPr>
          <w:p w:rsidR="00873668" w:rsidRPr="00DA5E89" w:rsidRDefault="009E5A03" w:rsidP="00BA109E">
            <w:pPr>
              <w:spacing w:after="0"/>
              <w:jc w:val="center"/>
              <w:rPr>
                <w:sz w:val="22"/>
              </w:rPr>
            </w:pPr>
            <w:r w:rsidRPr="00DA5E89">
              <w:rPr>
                <w:sz w:val="22"/>
              </w:rPr>
              <w:lastRenderedPageBreak/>
              <w:t>Реконструкция ВЛ 220кВ Яйвинская ГРЭС - Лога</w:t>
            </w:r>
          </w:p>
        </w:tc>
        <w:tc>
          <w:tcPr>
            <w:tcW w:w="1296" w:type="dxa"/>
            <w:shd w:val="clear" w:color="auto" w:fill="auto"/>
            <w:vAlign w:val="center"/>
          </w:tcPr>
          <w:p w:rsidR="00873668" w:rsidRPr="00DA5E89" w:rsidRDefault="009E5A03" w:rsidP="00BA109E">
            <w:pPr>
              <w:spacing w:after="0"/>
              <w:jc w:val="center"/>
              <w:rPr>
                <w:sz w:val="22"/>
              </w:rPr>
            </w:pPr>
            <w:r w:rsidRPr="00DA5E89">
              <w:rPr>
                <w:sz w:val="22"/>
              </w:rPr>
              <w:t>ВЛ 220 кВ</w:t>
            </w:r>
          </w:p>
        </w:tc>
        <w:tc>
          <w:tcPr>
            <w:tcW w:w="1583" w:type="dxa"/>
            <w:shd w:val="clear" w:color="auto" w:fill="auto"/>
            <w:vAlign w:val="center"/>
          </w:tcPr>
          <w:p w:rsidR="00873668" w:rsidRPr="00DA5E89" w:rsidRDefault="00BA109E" w:rsidP="00BA109E">
            <w:pPr>
              <w:spacing w:after="0"/>
              <w:jc w:val="center"/>
              <w:rPr>
                <w:sz w:val="22"/>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BA109E">
            <w:pPr>
              <w:spacing w:after="0"/>
              <w:jc w:val="center"/>
              <w:rPr>
                <w:sz w:val="22"/>
              </w:rPr>
            </w:pPr>
            <w:r w:rsidRPr="00DA5E89">
              <w:rPr>
                <w:sz w:val="22"/>
                <w:lang w:eastAsia="ru-RU"/>
              </w:rPr>
              <w:t>2030 г.</w:t>
            </w:r>
          </w:p>
        </w:tc>
        <w:tc>
          <w:tcPr>
            <w:tcW w:w="1701" w:type="dxa"/>
            <w:shd w:val="clear" w:color="auto" w:fill="auto"/>
            <w:vAlign w:val="center"/>
          </w:tcPr>
          <w:p w:rsidR="00873668" w:rsidRPr="00DA5E89" w:rsidRDefault="009E5A03" w:rsidP="00BA109E">
            <w:pPr>
              <w:spacing w:after="0"/>
              <w:jc w:val="center"/>
              <w:rPr>
                <w:sz w:val="22"/>
              </w:rPr>
            </w:pPr>
            <w:r w:rsidRPr="00DA5E89">
              <w:rPr>
                <w:sz w:val="22"/>
              </w:rPr>
              <w:t>Охранная зона – 25 м</w:t>
            </w:r>
          </w:p>
        </w:tc>
        <w:tc>
          <w:tcPr>
            <w:tcW w:w="2023" w:type="dxa"/>
            <w:shd w:val="clear" w:color="auto" w:fill="auto"/>
          </w:tcPr>
          <w:p w:rsidR="00DA5E89" w:rsidRDefault="009E5A03" w:rsidP="00BA109E">
            <w:pPr>
              <w:spacing w:after="0"/>
              <w:jc w:val="center"/>
              <w:rPr>
                <w:sz w:val="22"/>
              </w:rPr>
            </w:pPr>
            <w:r w:rsidRPr="00DA5E89">
              <w:rPr>
                <w:sz w:val="22"/>
              </w:rPr>
              <w:t xml:space="preserve">Схема территориального планирования Российской Федерации в области энергетики, утвержденная </w:t>
            </w:r>
            <w:r w:rsidRPr="00DA5E89">
              <w:rPr>
                <w:sz w:val="22"/>
              </w:rPr>
              <w:lastRenderedPageBreak/>
              <w:t>распоряжением Правительства Российской Федерации от 01 августа 2016 г.</w:t>
            </w:r>
          </w:p>
          <w:p w:rsidR="00873668" w:rsidRPr="00DA5E89" w:rsidRDefault="00DA5E89" w:rsidP="00BA109E">
            <w:pPr>
              <w:spacing w:after="0"/>
              <w:jc w:val="center"/>
              <w:rPr>
                <w:sz w:val="22"/>
              </w:rPr>
            </w:pPr>
            <w:r>
              <w:rPr>
                <w:sz w:val="22"/>
              </w:rPr>
              <w:t>№</w:t>
            </w:r>
            <w:r w:rsidR="009E5A03" w:rsidRPr="00DA5E89">
              <w:rPr>
                <w:sz w:val="22"/>
              </w:rPr>
              <w:t xml:space="preserve"> 1634-р «Об утверждении схемы территориального планирования Российской Федерации в области</w:t>
            </w:r>
          </w:p>
          <w:p w:rsidR="00873668" w:rsidRPr="00DA5E89" w:rsidRDefault="009E5A03" w:rsidP="00BA109E">
            <w:pPr>
              <w:spacing w:after="0"/>
              <w:jc w:val="center"/>
              <w:rPr>
                <w:sz w:val="22"/>
              </w:rPr>
            </w:pPr>
            <w:r w:rsidRPr="00DA5E89">
              <w:rPr>
                <w:sz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rPr>
            </w:pPr>
            <w:r w:rsidRPr="00DA5E89">
              <w:rPr>
                <w:sz w:val="22"/>
              </w:rPr>
              <w:lastRenderedPageBreak/>
              <w:t>7</w:t>
            </w:r>
          </w:p>
        </w:tc>
        <w:tc>
          <w:tcPr>
            <w:tcW w:w="2342" w:type="dxa"/>
            <w:shd w:val="clear" w:color="auto" w:fill="auto"/>
            <w:vAlign w:val="center"/>
          </w:tcPr>
          <w:p w:rsidR="00873668" w:rsidRPr="00DA5E89" w:rsidRDefault="009E5A03" w:rsidP="00BA109E">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rPr>
            </w:pPr>
            <w:r w:rsidRPr="00DA5E89">
              <w:rPr>
                <w:sz w:val="22"/>
              </w:rPr>
              <w:t>Повышение надежности электроснабжения потребителей Пермского края;</w:t>
            </w:r>
          </w:p>
          <w:p w:rsidR="00873668" w:rsidRPr="00DA5E89" w:rsidRDefault="009E5A03" w:rsidP="00BA109E">
            <w:pPr>
              <w:spacing w:after="0"/>
              <w:jc w:val="center"/>
              <w:rPr>
                <w:sz w:val="22"/>
              </w:rPr>
            </w:pPr>
            <w:r w:rsidRPr="00DA5E89">
              <w:rPr>
                <w:sz w:val="22"/>
              </w:rPr>
              <w:t>реконструкция переходов через электрифицированную железную дорогу ВЛ 220 кВ Северная - Калийная 1, 2 цепь</w:t>
            </w:r>
          </w:p>
        </w:tc>
        <w:tc>
          <w:tcPr>
            <w:tcW w:w="2015" w:type="dxa"/>
            <w:shd w:val="clear" w:color="auto" w:fill="auto"/>
            <w:vAlign w:val="center"/>
          </w:tcPr>
          <w:p w:rsidR="00873668" w:rsidRPr="00DA5E89" w:rsidRDefault="009E5A03" w:rsidP="00BA109E">
            <w:pPr>
              <w:spacing w:after="0"/>
              <w:jc w:val="center"/>
              <w:rPr>
                <w:sz w:val="22"/>
              </w:rPr>
            </w:pPr>
            <w:r w:rsidRPr="00DA5E89">
              <w:rPr>
                <w:sz w:val="22"/>
              </w:rPr>
              <w:t>ВЛ 220 кВ Северная - Калийная 1 и 2 цепь (реконструкция участков ЛЭП)</w:t>
            </w:r>
          </w:p>
        </w:tc>
        <w:tc>
          <w:tcPr>
            <w:tcW w:w="1296" w:type="dxa"/>
            <w:shd w:val="clear" w:color="auto" w:fill="auto"/>
            <w:vAlign w:val="center"/>
          </w:tcPr>
          <w:p w:rsidR="00873668" w:rsidRPr="00DA5E89" w:rsidRDefault="009E5A03" w:rsidP="00BA109E">
            <w:pPr>
              <w:spacing w:after="0"/>
              <w:jc w:val="center"/>
              <w:rPr>
                <w:sz w:val="22"/>
              </w:rPr>
            </w:pPr>
            <w:r w:rsidRPr="00DA5E89">
              <w:rPr>
                <w:sz w:val="22"/>
              </w:rPr>
              <w:t>ВЛ 220 кВ</w:t>
            </w:r>
          </w:p>
        </w:tc>
        <w:tc>
          <w:tcPr>
            <w:tcW w:w="1583" w:type="dxa"/>
            <w:shd w:val="clear" w:color="auto" w:fill="auto"/>
            <w:vAlign w:val="center"/>
          </w:tcPr>
          <w:p w:rsidR="00873668" w:rsidRPr="00DA5E89" w:rsidRDefault="00BA109E" w:rsidP="00BA109E">
            <w:pPr>
              <w:spacing w:after="0"/>
              <w:jc w:val="center"/>
              <w:rPr>
                <w:sz w:val="22"/>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BA109E">
            <w:pPr>
              <w:spacing w:after="0"/>
              <w:jc w:val="center"/>
              <w:rPr>
                <w:sz w:val="22"/>
              </w:rPr>
            </w:pPr>
            <w:r w:rsidRPr="00DA5E89">
              <w:rPr>
                <w:sz w:val="22"/>
                <w:lang w:eastAsia="ru-RU"/>
              </w:rPr>
              <w:t>2030 г.</w:t>
            </w:r>
          </w:p>
        </w:tc>
        <w:tc>
          <w:tcPr>
            <w:tcW w:w="1701" w:type="dxa"/>
            <w:shd w:val="clear" w:color="auto" w:fill="auto"/>
            <w:vAlign w:val="center"/>
          </w:tcPr>
          <w:p w:rsidR="00873668" w:rsidRPr="00DA5E89" w:rsidRDefault="009E5A03" w:rsidP="00BA109E">
            <w:pPr>
              <w:spacing w:after="0"/>
              <w:jc w:val="center"/>
              <w:rPr>
                <w:sz w:val="22"/>
              </w:rPr>
            </w:pPr>
            <w:r w:rsidRPr="00DA5E89">
              <w:rPr>
                <w:sz w:val="22"/>
              </w:rPr>
              <w:t>Охранная зона – 25 м</w:t>
            </w:r>
          </w:p>
        </w:tc>
        <w:tc>
          <w:tcPr>
            <w:tcW w:w="2023" w:type="dxa"/>
            <w:shd w:val="clear" w:color="auto" w:fill="auto"/>
          </w:tcPr>
          <w:p w:rsidR="00BA109E" w:rsidRDefault="009E5A03" w:rsidP="00BA109E">
            <w:pPr>
              <w:spacing w:after="0"/>
              <w:jc w:val="center"/>
              <w:rPr>
                <w:sz w:val="22"/>
              </w:rPr>
            </w:pPr>
            <w:r w:rsidRPr="00DA5E89">
              <w:rPr>
                <w:sz w:val="22"/>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w:t>
            </w:r>
          </w:p>
          <w:p w:rsidR="00873668" w:rsidRPr="00DA5E89" w:rsidRDefault="00BA109E" w:rsidP="00BA109E">
            <w:pPr>
              <w:spacing w:after="0"/>
              <w:jc w:val="center"/>
              <w:rPr>
                <w:sz w:val="22"/>
              </w:rPr>
            </w:pPr>
            <w:r>
              <w:rPr>
                <w:sz w:val="22"/>
              </w:rPr>
              <w:t>№</w:t>
            </w:r>
            <w:r w:rsidR="009E5A03" w:rsidRPr="00DA5E89">
              <w:rPr>
                <w:sz w:val="22"/>
              </w:rPr>
              <w:t xml:space="preserve"> 1634-р «Об утверждении схемы </w:t>
            </w:r>
            <w:r w:rsidR="009E5A03" w:rsidRPr="00DA5E89">
              <w:rPr>
                <w:sz w:val="22"/>
              </w:rPr>
              <w:lastRenderedPageBreak/>
              <w:t>территориального планирования Российской Федерации в области</w:t>
            </w:r>
          </w:p>
          <w:p w:rsidR="00873668" w:rsidRPr="00DA5E89" w:rsidRDefault="009E5A03" w:rsidP="00BA109E">
            <w:pPr>
              <w:spacing w:after="0"/>
              <w:jc w:val="center"/>
              <w:rPr>
                <w:sz w:val="22"/>
              </w:rPr>
            </w:pPr>
            <w:r w:rsidRPr="00DA5E89">
              <w:rPr>
                <w:sz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rPr>
            </w:pPr>
            <w:r w:rsidRPr="00DA5E89">
              <w:rPr>
                <w:sz w:val="22"/>
              </w:rPr>
              <w:lastRenderedPageBreak/>
              <w:t>8</w:t>
            </w:r>
          </w:p>
        </w:tc>
        <w:tc>
          <w:tcPr>
            <w:tcW w:w="2342" w:type="dxa"/>
            <w:shd w:val="clear" w:color="auto" w:fill="auto"/>
            <w:vAlign w:val="center"/>
          </w:tcPr>
          <w:p w:rsidR="00873668" w:rsidRPr="00DA5E89" w:rsidRDefault="009E5A03" w:rsidP="00BA109E">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rPr>
            </w:pPr>
            <w:r w:rsidRPr="00DA5E89">
              <w:rPr>
                <w:sz w:val="22"/>
              </w:rPr>
              <w:t>Повышение надежности электроснабжения потребителей Пермского края;</w:t>
            </w:r>
          </w:p>
          <w:p w:rsidR="00873668" w:rsidRPr="00DA5E89" w:rsidRDefault="009E5A03" w:rsidP="00BA109E">
            <w:pPr>
              <w:spacing w:after="0"/>
              <w:jc w:val="center"/>
              <w:rPr>
                <w:sz w:val="22"/>
              </w:rPr>
            </w:pPr>
            <w:r w:rsidRPr="00DA5E89">
              <w:rPr>
                <w:sz w:val="22"/>
              </w:rPr>
              <w:t>реконструкция автомобильной дороги "Кунгур - Соликамск", участок Березники - Соликамск (км 292+560 - км 313+100), 1 этап - ПК 14 - ПК 55 в Соликамском районе Пермского края</w:t>
            </w:r>
          </w:p>
        </w:tc>
        <w:tc>
          <w:tcPr>
            <w:tcW w:w="2015" w:type="dxa"/>
            <w:shd w:val="clear" w:color="auto" w:fill="auto"/>
            <w:vAlign w:val="center"/>
          </w:tcPr>
          <w:p w:rsidR="00873668" w:rsidRPr="00DA5E89" w:rsidRDefault="009E5A03" w:rsidP="00BA109E">
            <w:pPr>
              <w:spacing w:after="0"/>
              <w:jc w:val="center"/>
              <w:rPr>
                <w:sz w:val="22"/>
              </w:rPr>
            </w:pPr>
            <w:r w:rsidRPr="00DA5E89">
              <w:rPr>
                <w:sz w:val="22"/>
              </w:rPr>
              <w:t>Реконструкция</w:t>
            </w:r>
          </w:p>
          <w:p w:rsidR="00873668" w:rsidRPr="00DA5E89" w:rsidRDefault="009E5A03" w:rsidP="00BA109E">
            <w:pPr>
              <w:spacing w:after="0"/>
              <w:jc w:val="center"/>
              <w:rPr>
                <w:sz w:val="22"/>
              </w:rPr>
            </w:pPr>
            <w:r w:rsidRPr="00DA5E89">
              <w:rPr>
                <w:sz w:val="22"/>
              </w:rPr>
              <w:t>ВЛ 220кВ Титан - Яйвинская ГРЭС</w:t>
            </w:r>
          </w:p>
        </w:tc>
        <w:tc>
          <w:tcPr>
            <w:tcW w:w="1296" w:type="dxa"/>
            <w:shd w:val="clear" w:color="auto" w:fill="auto"/>
            <w:vAlign w:val="center"/>
          </w:tcPr>
          <w:p w:rsidR="00873668" w:rsidRPr="00DA5E89" w:rsidRDefault="009E5A03" w:rsidP="00BA109E">
            <w:pPr>
              <w:spacing w:after="0"/>
              <w:jc w:val="center"/>
              <w:rPr>
                <w:sz w:val="22"/>
              </w:rPr>
            </w:pPr>
            <w:r w:rsidRPr="00DA5E89">
              <w:rPr>
                <w:sz w:val="22"/>
              </w:rPr>
              <w:t>ВЛ 220кВ</w:t>
            </w:r>
          </w:p>
        </w:tc>
        <w:tc>
          <w:tcPr>
            <w:tcW w:w="1583" w:type="dxa"/>
            <w:shd w:val="clear" w:color="auto" w:fill="auto"/>
            <w:vAlign w:val="center"/>
          </w:tcPr>
          <w:p w:rsidR="00873668" w:rsidRPr="00DA5E89" w:rsidRDefault="00BA109E" w:rsidP="00BA109E">
            <w:pPr>
              <w:spacing w:after="0"/>
              <w:jc w:val="center"/>
              <w:rPr>
                <w:sz w:val="22"/>
              </w:rPr>
            </w:pPr>
            <w:r>
              <w:rPr>
                <w:sz w:val="22"/>
                <w:lang w:eastAsia="ru-RU"/>
              </w:rPr>
              <w:t>г.</w:t>
            </w:r>
            <w:r w:rsidR="009E5A03" w:rsidRPr="00DA5E89">
              <w:rPr>
                <w:sz w:val="22"/>
                <w:lang w:eastAsia="ru-RU"/>
              </w:rPr>
              <w:t>Березники, Пермский край</w:t>
            </w:r>
          </w:p>
        </w:tc>
        <w:tc>
          <w:tcPr>
            <w:tcW w:w="908" w:type="dxa"/>
            <w:shd w:val="clear" w:color="auto" w:fill="auto"/>
            <w:vAlign w:val="center"/>
          </w:tcPr>
          <w:p w:rsidR="00873668" w:rsidRPr="00DA5E89" w:rsidRDefault="009E5A03" w:rsidP="00BA109E">
            <w:pPr>
              <w:spacing w:after="0"/>
              <w:jc w:val="center"/>
              <w:rPr>
                <w:sz w:val="22"/>
              </w:rPr>
            </w:pPr>
            <w:r w:rsidRPr="00DA5E89">
              <w:rPr>
                <w:sz w:val="22"/>
                <w:lang w:eastAsia="ru-RU"/>
              </w:rPr>
              <w:t>2030 г.</w:t>
            </w:r>
          </w:p>
        </w:tc>
        <w:tc>
          <w:tcPr>
            <w:tcW w:w="1701" w:type="dxa"/>
            <w:shd w:val="clear" w:color="auto" w:fill="auto"/>
            <w:vAlign w:val="center"/>
          </w:tcPr>
          <w:p w:rsidR="00873668" w:rsidRPr="00DA5E89" w:rsidRDefault="009E5A03" w:rsidP="00BA109E">
            <w:pPr>
              <w:spacing w:after="0"/>
              <w:jc w:val="center"/>
              <w:rPr>
                <w:sz w:val="22"/>
              </w:rPr>
            </w:pPr>
            <w:r w:rsidRPr="00DA5E89">
              <w:rPr>
                <w:sz w:val="22"/>
              </w:rPr>
              <w:t>Охранная зона – 25 м</w:t>
            </w:r>
          </w:p>
        </w:tc>
        <w:tc>
          <w:tcPr>
            <w:tcW w:w="2023" w:type="dxa"/>
            <w:shd w:val="clear" w:color="auto" w:fill="auto"/>
          </w:tcPr>
          <w:p w:rsidR="00873668" w:rsidRPr="00DA5E89" w:rsidRDefault="009E5A03" w:rsidP="00BA109E">
            <w:pPr>
              <w:spacing w:after="0"/>
              <w:jc w:val="center"/>
              <w:rPr>
                <w:sz w:val="22"/>
              </w:rPr>
            </w:pPr>
            <w:r w:rsidRPr="00DA5E89">
              <w:rPr>
                <w:sz w:val="22"/>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rsidR="00873668" w:rsidRPr="00DA5E89" w:rsidRDefault="009E5A03" w:rsidP="00BA109E">
            <w:pPr>
              <w:spacing w:after="0"/>
              <w:jc w:val="center"/>
              <w:rPr>
                <w:sz w:val="22"/>
              </w:rPr>
            </w:pPr>
            <w:r w:rsidRPr="00DA5E89">
              <w:rPr>
                <w:sz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rPr>
            </w:pPr>
            <w:r w:rsidRPr="00DA5E89">
              <w:rPr>
                <w:sz w:val="22"/>
              </w:rPr>
              <w:lastRenderedPageBreak/>
              <w:t>9</w:t>
            </w:r>
          </w:p>
        </w:tc>
        <w:tc>
          <w:tcPr>
            <w:tcW w:w="2342" w:type="dxa"/>
            <w:shd w:val="clear" w:color="auto" w:fill="auto"/>
            <w:vAlign w:val="center"/>
          </w:tcPr>
          <w:p w:rsidR="00873668" w:rsidRPr="00DA5E89" w:rsidRDefault="009E5A03" w:rsidP="00BA109E">
            <w:pPr>
              <w:spacing w:after="0"/>
              <w:jc w:val="center"/>
              <w:rPr>
                <w:sz w:val="22"/>
              </w:rPr>
            </w:pPr>
            <w:r w:rsidRPr="00DA5E89">
              <w:rPr>
                <w:rFonts w:cs="Times New Roman"/>
                <w:sz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rPr>
            </w:pPr>
            <w:r w:rsidRPr="00DA5E89">
              <w:rPr>
                <w:sz w:val="22"/>
              </w:rPr>
              <w:t>Повышение надежности электроснабжения потребителей Пермского края;</w:t>
            </w:r>
          </w:p>
          <w:p w:rsidR="00873668" w:rsidRPr="00DA5E89" w:rsidRDefault="009E5A03" w:rsidP="00BA109E">
            <w:pPr>
              <w:spacing w:after="0"/>
              <w:jc w:val="center"/>
              <w:rPr>
                <w:sz w:val="22"/>
              </w:rPr>
            </w:pPr>
            <w:r w:rsidRPr="00DA5E89">
              <w:rPr>
                <w:sz w:val="22"/>
              </w:rPr>
              <w:t>реконструкция автомобильной дороги "Кунгур - Соликамск", участок Березники - Соликамск (км 292+560 - км 313+100), 1 этап - ПК 14 - ПК 55 в Соликамском районе Пермского края</w:t>
            </w:r>
          </w:p>
        </w:tc>
        <w:tc>
          <w:tcPr>
            <w:tcW w:w="2015" w:type="dxa"/>
            <w:shd w:val="clear" w:color="auto" w:fill="auto"/>
            <w:vAlign w:val="center"/>
          </w:tcPr>
          <w:p w:rsidR="00873668" w:rsidRPr="00DA5E89" w:rsidRDefault="009E5A03" w:rsidP="00BA109E">
            <w:pPr>
              <w:spacing w:after="0"/>
              <w:jc w:val="center"/>
              <w:rPr>
                <w:sz w:val="22"/>
              </w:rPr>
            </w:pPr>
            <w:r w:rsidRPr="00DA5E89">
              <w:rPr>
                <w:sz w:val="22"/>
              </w:rPr>
              <w:t>Реконструкция ВЛ 220кВ Титан - Северная</w:t>
            </w:r>
          </w:p>
        </w:tc>
        <w:tc>
          <w:tcPr>
            <w:tcW w:w="1296" w:type="dxa"/>
            <w:shd w:val="clear" w:color="auto" w:fill="auto"/>
            <w:vAlign w:val="center"/>
          </w:tcPr>
          <w:p w:rsidR="00873668" w:rsidRPr="00DA5E89" w:rsidRDefault="009E5A03" w:rsidP="00BA109E">
            <w:pPr>
              <w:spacing w:after="0"/>
              <w:jc w:val="center"/>
              <w:rPr>
                <w:sz w:val="22"/>
              </w:rPr>
            </w:pPr>
            <w:r w:rsidRPr="00DA5E89">
              <w:rPr>
                <w:sz w:val="22"/>
              </w:rPr>
              <w:t>ВЛ 220кВ</w:t>
            </w:r>
          </w:p>
        </w:tc>
        <w:tc>
          <w:tcPr>
            <w:tcW w:w="1583" w:type="dxa"/>
            <w:shd w:val="clear" w:color="auto" w:fill="auto"/>
            <w:vAlign w:val="center"/>
          </w:tcPr>
          <w:p w:rsidR="00873668" w:rsidRPr="00DA5E89" w:rsidRDefault="009E5A03" w:rsidP="00BA109E">
            <w:pPr>
              <w:spacing w:after="0"/>
              <w:jc w:val="center"/>
              <w:rPr>
                <w:sz w:val="22"/>
              </w:rPr>
            </w:pPr>
            <w:r w:rsidRPr="00DA5E89">
              <w:rPr>
                <w:sz w:val="22"/>
                <w:lang w:eastAsia="ru-RU"/>
              </w:rPr>
              <w:t>г. Березники, Пермский край</w:t>
            </w:r>
          </w:p>
        </w:tc>
        <w:tc>
          <w:tcPr>
            <w:tcW w:w="908" w:type="dxa"/>
            <w:shd w:val="clear" w:color="auto" w:fill="auto"/>
            <w:vAlign w:val="center"/>
          </w:tcPr>
          <w:p w:rsidR="00873668" w:rsidRPr="00DA5E89" w:rsidRDefault="00BA109E" w:rsidP="00BA109E">
            <w:pPr>
              <w:spacing w:after="0"/>
              <w:jc w:val="center"/>
              <w:rPr>
                <w:sz w:val="22"/>
              </w:rPr>
            </w:pPr>
            <w:r>
              <w:rPr>
                <w:sz w:val="22"/>
                <w:lang w:eastAsia="ru-RU"/>
              </w:rPr>
              <w:t>20</w:t>
            </w:r>
            <w:r w:rsidR="009E5A03" w:rsidRPr="00DA5E89">
              <w:rPr>
                <w:sz w:val="22"/>
                <w:lang w:eastAsia="ru-RU"/>
              </w:rPr>
              <w:t>30 г.</w:t>
            </w:r>
          </w:p>
        </w:tc>
        <w:tc>
          <w:tcPr>
            <w:tcW w:w="1701" w:type="dxa"/>
            <w:shd w:val="clear" w:color="auto" w:fill="auto"/>
            <w:vAlign w:val="center"/>
          </w:tcPr>
          <w:p w:rsidR="00873668" w:rsidRPr="00DA5E89" w:rsidRDefault="009E5A03" w:rsidP="00BA109E">
            <w:pPr>
              <w:spacing w:after="0"/>
              <w:jc w:val="center"/>
              <w:rPr>
                <w:sz w:val="22"/>
              </w:rPr>
            </w:pPr>
            <w:r w:rsidRPr="00DA5E89">
              <w:rPr>
                <w:sz w:val="22"/>
              </w:rPr>
              <w:t>Охранная зона – 25 м</w:t>
            </w:r>
          </w:p>
        </w:tc>
        <w:tc>
          <w:tcPr>
            <w:tcW w:w="2023" w:type="dxa"/>
            <w:shd w:val="clear" w:color="auto" w:fill="auto"/>
          </w:tcPr>
          <w:p w:rsidR="00BA109E" w:rsidRDefault="009E5A03" w:rsidP="00BA109E">
            <w:pPr>
              <w:spacing w:after="0"/>
              <w:jc w:val="center"/>
              <w:rPr>
                <w:sz w:val="22"/>
              </w:rPr>
            </w:pPr>
            <w:r w:rsidRPr="00DA5E89">
              <w:rPr>
                <w:sz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BA109E" w:rsidP="00BA109E">
            <w:pPr>
              <w:spacing w:after="0"/>
              <w:jc w:val="center"/>
              <w:rPr>
                <w:sz w:val="22"/>
              </w:rPr>
            </w:pPr>
            <w:r>
              <w:rPr>
                <w:sz w:val="22"/>
              </w:rPr>
              <w:t>№</w:t>
            </w:r>
            <w:r w:rsidR="009E5A03" w:rsidRPr="00DA5E89">
              <w:rPr>
                <w:sz w:val="22"/>
              </w:rPr>
              <w:t xml:space="preserve"> 1634-р «Об утверждении схемы территориального планирования Российской Федерации в области</w:t>
            </w:r>
          </w:p>
          <w:p w:rsidR="00873668" w:rsidRPr="00DA5E89" w:rsidRDefault="009E5A03" w:rsidP="00BA109E">
            <w:pPr>
              <w:spacing w:after="0"/>
              <w:jc w:val="center"/>
              <w:rPr>
                <w:sz w:val="22"/>
              </w:rPr>
            </w:pPr>
            <w:r w:rsidRPr="00DA5E89">
              <w:rPr>
                <w:sz w:val="22"/>
              </w:rPr>
              <w:t>энергетики»</w:t>
            </w:r>
          </w:p>
        </w:tc>
      </w:tr>
    </w:tbl>
    <w:p w:rsidR="00873668" w:rsidRDefault="009E5A03">
      <w:pPr>
        <w:ind w:firstLine="709"/>
        <w:rPr>
          <w:rFonts w:eastAsiaTheme="majorEastAsia"/>
          <w:b/>
          <w:bCs/>
          <w:iCs/>
          <w:sz w:val="22"/>
          <w:szCs w:val="22"/>
        </w:rPr>
      </w:pPr>
      <w:r>
        <w:rPr>
          <w:rFonts w:eastAsiaTheme="majorEastAsia"/>
          <w:b/>
          <w:sz w:val="22"/>
          <w:szCs w:val="22"/>
        </w:rPr>
        <w:br w:type="page"/>
      </w:r>
    </w:p>
    <w:p w:rsidR="00873668" w:rsidRPr="00BA109E" w:rsidRDefault="00D24590" w:rsidP="00BA109E">
      <w:pPr>
        <w:keepNext/>
        <w:keepLines/>
        <w:spacing w:before="40" w:after="0"/>
        <w:ind w:firstLine="709"/>
        <w:jc w:val="center"/>
        <w:outlineLvl w:val="2"/>
        <w:rPr>
          <w:b/>
          <w:sz w:val="24"/>
          <w:lang w:eastAsia="ar-SA"/>
        </w:rPr>
      </w:pPr>
      <w:bookmarkStart w:id="87" w:name="_Toc16972386"/>
      <w:bookmarkStart w:id="88" w:name="_Toc76389254"/>
      <w:r>
        <w:rPr>
          <w:b/>
          <w:sz w:val="24"/>
        </w:rPr>
        <w:lastRenderedPageBreak/>
        <w:t>2.2.5.</w:t>
      </w:r>
      <w:r w:rsidR="009E5A03" w:rsidRPr="00BA109E">
        <w:rPr>
          <w:b/>
          <w:sz w:val="24"/>
          <w:lang w:eastAsia="ar-SA"/>
        </w:rPr>
        <w:t>Объекты капитального строительства в области развития транспорта регионального или межмуниципального значения, необходимые для осуществления полномочия:«Осуществление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bookmarkEnd w:id="87"/>
      <w:r w:rsidR="009E5A03" w:rsidRPr="00BA109E">
        <w:rPr>
          <w:b/>
          <w:sz w:val="24"/>
          <w:lang w:eastAsia="ar-SA"/>
        </w:rPr>
        <w:t>*</w:t>
      </w:r>
      <w:bookmarkEnd w:id="88"/>
    </w:p>
    <w:p w:rsidR="00873668" w:rsidRPr="00BA109E" w:rsidRDefault="009E5A03" w:rsidP="00BA109E">
      <w:pPr>
        <w:jc w:val="center"/>
        <w:rPr>
          <w:rFonts w:eastAsia="Calibri"/>
          <w:sz w:val="24"/>
        </w:rPr>
      </w:pPr>
      <w:r w:rsidRPr="00BA109E">
        <w:rPr>
          <w:rFonts w:eastAsia="Calibri"/>
          <w:sz w:val="24"/>
        </w:rPr>
        <w:t>*</w:t>
      </w:r>
      <w:r w:rsidRPr="00BA109E">
        <w:rPr>
          <w:bCs/>
          <w:sz w:val="24"/>
        </w:rPr>
        <w:t xml:space="preserve">Мероприятия, приведенные в п.п 2.2.1-2.2.6 отражены в соответствии с Постановлением Правительства Пермского края от 27.10.2009 г. № 780-п </w:t>
      </w:r>
      <w:r w:rsidR="00BA109E">
        <w:rPr>
          <w:bCs/>
          <w:sz w:val="24"/>
        </w:rPr>
        <w:t>«О</w:t>
      </w:r>
      <w:r w:rsidRPr="00BA109E">
        <w:rPr>
          <w:bCs/>
          <w:sz w:val="24"/>
        </w:rPr>
        <w:t>б утверждении Схемы территориального планирования Пермского края</w:t>
      </w:r>
      <w:r w:rsidR="00BA109E">
        <w:rPr>
          <w:bCs/>
          <w:sz w:val="24"/>
        </w:rPr>
        <w:t>»</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299"/>
        <w:gridCol w:w="2410"/>
        <w:gridCol w:w="2410"/>
        <w:gridCol w:w="2269"/>
        <w:gridCol w:w="1843"/>
        <w:gridCol w:w="2269"/>
        <w:gridCol w:w="1329"/>
      </w:tblGrid>
      <w:tr w:rsidR="00BA109E" w:rsidRPr="00BA109E" w:rsidTr="00BA109E">
        <w:trPr>
          <w:trHeight w:val="1881"/>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rPr>
                <w:sz w:val="22"/>
                <w:szCs w:val="22"/>
                <w:lang w:eastAsia="ar-SA"/>
              </w:rPr>
            </w:pPr>
            <w:r w:rsidRPr="00BA109E">
              <w:rPr>
                <w:sz w:val="22"/>
                <w:szCs w:val="22"/>
                <w:lang w:eastAsia="ar-SA"/>
              </w:rPr>
              <w:t>№</w:t>
            </w:r>
          </w:p>
          <w:p w:rsidR="00873668" w:rsidRPr="00BA109E" w:rsidRDefault="009E5A03" w:rsidP="00BA109E">
            <w:pPr>
              <w:suppressAutoHyphens/>
              <w:spacing w:after="0"/>
              <w:rPr>
                <w:sz w:val="22"/>
                <w:szCs w:val="22"/>
                <w:lang w:eastAsia="ar-SA"/>
              </w:rPr>
            </w:pPr>
            <w:r w:rsidRPr="00BA109E">
              <w:rPr>
                <w:sz w:val="22"/>
                <w:szCs w:val="22"/>
                <w:lang w:eastAsia="ar-SA"/>
              </w:rPr>
              <w:t>пп</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Назначение объекта регионального значения</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 xml:space="preserve">Наименование </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 xml:space="preserve">Краткая </w:t>
            </w:r>
          </w:p>
          <w:p w:rsidR="00873668" w:rsidRPr="00BA109E" w:rsidRDefault="009E5A03" w:rsidP="00BA109E">
            <w:pPr>
              <w:suppressAutoHyphens/>
              <w:spacing w:after="0"/>
              <w:jc w:val="center"/>
              <w:rPr>
                <w:sz w:val="22"/>
                <w:szCs w:val="22"/>
                <w:lang w:eastAsia="ar-SA"/>
              </w:rPr>
            </w:pPr>
            <w:r w:rsidRPr="00BA109E">
              <w:rPr>
                <w:sz w:val="22"/>
                <w:szCs w:val="22"/>
                <w:lang w:eastAsia="ar-SA"/>
              </w:rPr>
              <w:t>характеристика</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Местоположение планируемого объекта</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rPr>
                <w:sz w:val="22"/>
                <w:szCs w:val="22"/>
                <w:lang w:eastAsia="ar-SA"/>
              </w:rPr>
            </w:pPr>
            <w:r w:rsidRPr="00BA109E">
              <w:rPr>
                <w:sz w:val="22"/>
                <w:szCs w:val="22"/>
                <w:lang w:eastAsia="ar-SA"/>
              </w:rPr>
              <w:t>Очередность строительства объекта</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rPr>
                <w:sz w:val="22"/>
                <w:szCs w:val="22"/>
                <w:lang w:eastAsia="ar-SA"/>
              </w:rPr>
            </w:pPr>
            <w:r w:rsidRPr="00BA109E">
              <w:rPr>
                <w:sz w:val="22"/>
                <w:szCs w:val="22"/>
                <w:lang w:eastAsia="ar-SA"/>
              </w:rPr>
              <w:t>Зоны с особыми условиями использования территории</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rPr>
                <w:sz w:val="22"/>
                <w:szCs w:val="22"/>
                <w:lang w:eastAsia="ar-SA"/>
              </w:rPr>
            </w:pPr>
            <w:r w:rsidRPr="00BA109E">
              <w:rPr>
                <w:sz w:val="22"/>
                <w:szCs w:val="22"/>
                <w:lang w:eastAsia="ar-SA"/>
              </w:rPr>
              <w:t>Основание</w:t>
            </w:r>
          </w:p>
        </w:tc>
      </w:tr>
      <w:tr w:rsidR="00BA109E" w:rsidRPr="00BA109E" w:rsidTr="00BA109E">
        <w:trPr>
          <w:trHeight w:val="294"/>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2</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3</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5</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jc w:val="center"/>
              <w:rPr>
                <w:sz w:val="22"/>
                <w:szCs w:val="22"/>
                <w:lang w:eastAsia="ar-SA"/>
              </w:rPr>
            </w:pPr>
            <w:r w:rsidRPr="00BA109E">
              <w:rPr>
                <w:sz w:val="22"/>
                <w:szCs w:val="22"/>
                <w:lang w:eastAsia="ar-SA"/>
              </w:rPr>
              <w:t>6</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7</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jc w:val="center"/>
              <w:rPr>
                <w:sz w:val="22"/>
                <w:szCs w:val="22"/>
                <w:lang w:eastAsia="ar-SA"/>
              </w:rPr>
            </w:pPr>
            <w:r w:rsidRPr="00BA109E">
              <w:rPr>
                <w:sz w:val="22"/>
                <w:szCs w:val="22"/>
                <w:lang w:eastAsia="ar-SA"/>
              </w:rPr>
              <w:t>8</w:t>
            </w:r>
          </w:p>
        </w:tc>
      </w:tr>
      <w:tr w:rsidR="00BA109E" w:rsidRPr="00BA109E" w:rsidTr="00BA109E">
        <w:trPr>
          <w:trHeight w:val="1266"/>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pacing w:after="0"/>
              <w:jc w:val="center"/>
              <w:rPr>
                <w:rFonts w:eastAsia="Calibri"/>
                <w:sz w:val="22"/>
                <w:szCs w:val="22"/>
                <w:lang w:eastAsia="ar-SA"/>
              </w:rPr>
            </w:pPr>
            <w:r w:rsidRPr="00BA109E">
              <w:rPr>
                <w:rFonts w:eastAsia="Calibri"/>
                <w:sz w:val="22"/>
                <w:szCs w:val="22"/>
                <w:lang w:eastAsia="ar-SA"/>
              </w:rPr>
              <w:t>Развитие автомобильного транспорта регионального или межмуниципального значения</w:t>
            </w:r>
          </w:p>
        </w:tc>
        <w:tc>
          <w:tcPr>
            <w:tcW w:w="787" w:type="pct"/>
            <w:shd w:val="clear" w:color="auto" w:fill="auto"/>
            <w:vAlign w:val="center"/>
          </w:tcPr>
          <w:p w:rsidR="00873668" w:rsidRPr="00BA109E" w:rsidRDefault="009E5A03" w:rsidP="00BA109E">
            <w:pPr>
              <w:suppressAutoHyphens/>
              <w:spacing w:after="0"/>
              <w:jc w:val="center"/>
              <w:rPr>
                <w:rFonts w:eastAsia="Calibri"/>
                <w:sz w:val="22"/>
                <w:szCs w:val="22"/>
                <w:lang w:eastAsia="ar-SA"/>
              </w:rPr>
            </w:pPr>
            <w:r w:rsidRPr="00BA109E">
              <w:rPr>
                <w:sz w:val="22"/>
                <w:szCs w:val="22"/>
              </w:rPr>
              <w:t>Автомобильная дорога Кунгур – Соликамск Реконструкция</w:t>
            </w:r>
          </w:p>
        </w:tc>
        <w:tc>
          <w:tcPr>
            <w:tcW w:w="787" w:type="pct"/>
            <w:shd w:val="clear" w:color="auto" w:fill="auto"/>
            <w:vAlign w:val="center"/>
          </w:tcPr>
          <w:p w:rsidR="00873668" w:rsidRPr="00BA109E" w:rsidRDefault="009E5A03" w:rsidP="00BA109E">
            <w:pPr>
              <w:suppressAutoHyphens/>
              <w:spacing w:after="0"/>
              <w:ind w:firstLine="15"/>
              <w:jc w:val="center"/>
              <w:rPr>
                <w:rFonts w:eastAsia="Calibri"/>
                <w:sz w:val="22"/>
                <w:szCs w:val="22"/>
              </w:rPr>
            </w:pPr>
            <w:r w:rsidRPr="00BA109E">
              <w:rPr>
                <w:sz w:val="22"/>
                <w:szCs w:val="22"/>
              </w:rPr>
              <w:t>Протяженность оценочно – 29 км. Характеристика объекта определяется заданием на проектирование</w:t>
            </w:r>
          </w:p>
        </w:tc>
        <w:tc>
          <w:tcPr>
            <w:tcW w:w="741" w:type="pct"/>
            <w:shd w:val="clear" w:color="auto" w:fill="auto"/>
            <w:vAlign w:val="center"/>
          </w:tcPr>
          <w:p w:rsidR="00BA109E" w:rsidRDefault="009E5A03" w:rsidP="00BA109E">
            <w:pPr>
              <w:suppressAutoHyphens/>
              <w:spacing w:after="0"/>
              <w:ind w:firstLine="15"/>
              <w:jc w:val="center"/>
              <w:rPr>
                <w:sz w:val="22"/>
                <w:szCs w:val="22"/>
              </w:rPr>
            </w:pPr>
            <w:r w:rsidRPr="00BA109E">
              <w:rPr>
                <w:sz w:val="22"/>
                <w:szCs w:val="22"/>
              </w:rPr>
              <w:t xml:space="preserve">Муниципальное образование </w:t>
            </w:r>
          </w:p>
          <w:p w:rsidR="00873668" w:rsidRPr="00BA109E" w:rsidRDefault="009E5A03" w:rsidP="00BA109E">
            <w:pPr>
              <w:suppressAutoHyphens/>
              <w:spacing w:after="0"/>
              <w:ind w:firstLine="15"/>
              <w:jc w:val="center"/>
              <w:rPr>
                <w:rFonts w:eastAsia="Calibri"/>
                <w:sz w:val="22"/>
                <w:szCs w:val="22"/>
                <w:lang w:eastAsia="ar-SA"/>
              </w:rPr>
            </w:pPr>
            <w:r w:rsidRPr="00BA109E">
              <w:rPr>
                <w:sz w:val="22"/>
                <w:szCs w:val="22"/>
              </w:rPr>
              <w:t>«Город Березники»; Соликамский городской округ</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1881"/>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pacing w:after="0"/>
              <w:jc w:val="center"/>
              <w:rPr>
                <w:rFonts w:eastAsia="Calibri"/>
                <w:sz w:val="22"/>
                <w:szCs w:val="22"/>
                <w:lang w:eastAsia="ar-SA"/>
              </w:rPr>
            </w:pPr>
            <w:r w:rsidRPr="00BA109E">
              <w:rPr>
                <w:rFonts w:eastAsia="Calibri"/>
                <w:sz w:val="22"/>
                <w:szCs w:val="22"/>
                <w:lang w:eastAsia="ar-SA"/>
              </w:rPr>
              <w:t>Развитие автомобильного транспорта регионального или межмуниципального значения</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rFonts w:eastAsia="Calibri"/>
                <w:sz w:val="22"/>
                <w:szCs w:val="22"/>
                <w:lang w:eastAsia="ar-SA"/>
              </w:rPr>
            </w:pPr>
            <w:r w:rsidRPr="00BA109E">
              <w:rPr>
                <w:rFonts w:eastAsia="Calibri"/>
                <w:sz w:val="22"/>
                <w:szCs w:val="22"/>
                <w:lang w:eastAsia="ar-SA"/>
              </w:rPr>
              <w:t>Автомобильная дорога Пермь - Березники.</w:t>
            </w:r>
          </w:p>
          <w:p w:rsidR="00873668" w:rsidRPr="00BA109E" w:rsidRDefault="009E5A03" w:rsidP="00BA109E">
            <w:pPr>
              <w:suppressAutoHyphens/>
              <w:spacing w:after="0"/>
              <w:jc w:val="center"/>
              <w:rPr>
                <w:rFonts w:eastAsia="Calibri"/>
                <w:sz w:val="22"/>
                <w:szCs w:val="22"/>
                <w:lang w:eastAsia="ar-SA"/>
              </w:rPr>
            </w:pPr>
            <w:r w:rsidRPr="00BA109E">
              <w:rPr>
                <w:rFonts w:eastAsia="Calibri"/>
                <w:sz w:val="22"/>
                <w:szCs w:val="22"/>
                <w:lang w:eastAsia="ar-SA"/>
              </w:rPr>
              <w:t>Реконструкция (исключая участок км 25+780 - км 37+024)</w:t>
            </w:r>
          </w:p>
        </w:tc>
        <w:tc>
          <w:tcPr>
            <w:tcW w:w="787" w:type="pct"/>
            <w:shd w:val="clear" w:color="auto" w:fill="auto"/>
            <w:vAlign w:val="center"/>
          </w:tcPr>
          <w:p w:rsidR="00873668" w:rsidRPr="00BA109E" w:rsidRDefault="009E5A03" w:rsidP="00BA109E">
            <w:pPr>
              <w:suppressAutoHyphens/>
              <w:spacing w:after="0"/>
              <w:ind w:firstLine="15"/>
              <w:jc w:val="center"/>
              <w:rPr>
                <w:rFonts w:eastAsia="Calibri"/>
                <w:sz w:val="22"/>
                <w:szCs w:val="22"/>
              </w:rPr>
            </w:pPr>
            <w:r w:rsidRPr="00BA109E">
              <w:rPr>
                <w:sz w:val="22"/>
                <w:szCs w:val="22"/>
              </w:rPr>
              <w:t>Протяженность</w:t>
            </w:r>
            <w:r w:rsidRPr="00BA109E">
              <w:rPr>
                <w:bCs/>
                <w:sz w:val="22"/>
                <w:szCs w:val="22"/>
              </w:rPr>
              <w:t xml:space="preserve"> оценочно – 122 км. Характеристика объекта определяется заданием на проектирование</w:t>
            </w:r>
          </w:p>
        </w:tc>
        <w:tc>
          <w:tcPr>
            <w:tcW w:w="741" w:type="pct"/>
            <w:shd w:val="clear" w:color="auto" w:fill="auto"/>
            <w:vAlign w:val="center"/>
          </w:tcPr>
          <w:p w:rsidR="00BA109E" w:rsidRDefault="009E5A03" w:rsidP="00BA109E">
            <w:pPr>
              <w:suppressAutoHyphens/>
              <w:spacing w:after="0"/>
              <w:ind w:firstLine="15"/>
              <w:jc w:val="center"/>
              <w:rPr>
                <w:sz w:val="22"/>
                <w:szCs w:val="22"/>
              </w:rPr>
            </w:pPr>
            <w:r w:rsidRPr="00BA109E">
              <w:rPr>
                <w:sz w:val="22"/>
                <w:szCs w:val="22"/>
              </w:rPr>
              <w:t xml:space="preserve">Добрянский городской округ; Муниципальное образование </w:t>
            </w:r>
          </w:p>
          <w:p w:rsidR="00873668" w:rsidRPr="00BA109E" w:rsidRDefault="009E5A03" w:rsidP="00BA109E">
            <w:pPr>
              <w:suppressAutoHyphens/>
              <w:spacing w:after="0"/>
              <w:ind w:firstLine="15"/>
              <w:jc w:val="center"/>
              <w:rPr>
                <w:rFonts w:eastAsia="Calibri"/>
                <w:sz w:val="22"/>
                <w:szCs w:val="22"/>
                <w:lang w:eastAsia="ar-SA"/>
              </w:rPr>
            </w:pPr>
            <w:r w:rsidRPr="00BA109E">
              <w:rPr>
                <w:sz w:val="22"/>
                <w:szCs w:val="22"/>
              </w:rPr>
              <w:t>«Город Березники»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1550"/>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3</w:t>
            </w:r>
          </w:p>
        </w:tc>
        <w:tc>
          <w:tcPr>
            <w:tcW w:w="751" w:type="pct"/>
            <w:shd w:val="clear" w:color="auto" w:fill="auto"/>
          </w:tcPr>
          <w:p w:rsidR="00873668" w:rsidRPr="00BA109E" w:rsidRDefault="009E5A03" w:rsidP="00BA109E">
            <w:pPr>
              <w:spacing w:after="0"/>
              <w:jc w:val="center"/>
              <w:rPr>
                <w:sz w:val="22"/>
                <w:szCs w:val="22"/>
              </w:rPr>
            </w:pPr>
            <w:r w:rsidRPr="00BA109E">
              <w:rPr>
                <w:sz w:val="22"/>
                <w:szCs w:val="22"/>
              </w:rPr>
              <w:t>Развитие автомобильного транспорта регионального или межмуниципального значения</w:t>
            </w:r>
          </w:p>
        </w:tc>
        <w:tc>
          <w:tcPr>
            <w:tcW w:w="787" w:type="pct"/>
            <w:shd w:val="clear" w:color="auto" w:fill="auto"/>
            <w:vAlign w:val="center"/>
          </w:tcPr>
          <w:p w:rsidR="00873668" w:rsidRPr="00BA109E" w:rsidRDefault="00BA109E" w:rsidP="00BA109E">
            <w:pPr>
              <w:spacing w:after="0"/>
              <w:jc w:val="center"/>
              <w:rPr>
                <w:sz w:val="22"/>
                <w:szCs w:val="22"/>
              </w:rPr>
            </w:pPr>
            <w:r>
              <w:rPr>
                <w:sz w:val="22"/>
                <w:szCs w:val="22"/>
              </w:rPr>
              <w:t>ул.</w:t>
            </w:r>
            <w:r w:rsidR="009E5A03" w:rsidRPr="00BA109E">
              <w:rPr>
                <w:sz w:val="22"/>
                <w:szCs w:val="22"/>
              </w:rPr>
              <w:t>Мичурина от автомобильной дороги Кунгур – Соликамск до автомобильной дороги Обход г.Соликамска. Реконструкция</w:t>
            </w:r>
          </w:p>
        </w:tc>
        <w:tc>
          <w:tcPr>
            <w:tcW w:w="787" w:type="pct"/>
            <w:shd w:val="clear" w:color="auto" w:fill="auto"/>
            <w:vAlign w:val="center"/>
          </w:tcPr>
          <w:p w:rsidR="00873668" w:rsidRPr="00BA109E" w:rsidRDefault="009E5A03" w:rsidP="00BA109E">
            <w:pPr>
              <w:spacing w:after="0"/>
              <w:jc w:val="center"/>
              <w:rPr>
                <w:sz w:val="22"/>
                <w:szCs w:val="22"/>
              </w:rPr>
            </w:pPr>
            <w:r w:rsidRPr="00BA109E">
              <w:rPr>
                <w:sz w:val="22"/>
                <w:szCs w:val="22"/>
              </w:rPr>
              <w:t>Протяженность оценочно – 1,701 км.</w:t>
            </w:r>
          </w:p>
          <w:p w:rsidR="00873668" w:rsidRPr="00BA109E" w:rsidRDefault="009E5A03" w:rsidP="00BA109E">
            <w:pPr>
              <w:pStyle w:val="ConsPlusNormal0"/>
              <w:ind w:firstLine="0"/>
              <w:jc w:val="center"/>
              <w:rPr>
                <w:rFonts w:ascii="Times New Roman" w:hAnsi="Times New Roman" w:cs="Times New Roman"/>
                <w:sz w:val="22"/>
                <w:szCs w:val="22"/>
              </w:rPr>
            </w:pPr>
            <w:r w:rsidRPr="00BA109E">
              <w:rPr>
                <w:rFonts w:ascii="Times New Roman" w:hAnsi="Times New Roman" w:cs="Times New Roman"/>
                <w:sz w:val="22"/>
                <w:szCs w:val="22"/>
              </w:rPr>
              <w:t>Характеристика определяются заданием на проектирование</w:t>
            </w:r>
          </w:p>
        </w:tc>
        <w:tc>
          <w:tcPr>
            <w:tcW w:w="741" w:type="pct"/>
            <w:shd w:val="clear" w:color="auto" w:fill="auto"/>
            <w:vAlign w:val="center"/>
          </w:tcPr>
          <w:p w:rsidR="00BA109E" w:rsidRDefault="009E5A03" w:rsidP="00BA109E">
            <w:pPr>
              <w:pStyle w:val="ConsPlusNormal0"/>
              <w:ind w:firstLine="41"/>
              <w:jc w:val="center"/>
              <w:rPr>
                <w:rFonts w:ascii="Times New Roman" w:hAnsi="Times New Roman" w:cs="Times New Roman"/>
                <w:sz w:val="22"/>
                <w:szCs w:val="22"/>
              </w:rPr>
            </w:pPr>
            <w:r w:rsidRPr="00BA109E">
              <w:rPr>
                <w:rFonts w:ascii="Times New Roman" w:hAnsi="Times New Roman" w:cs="Times New Roman"/>
                <w:sz w:val="22"/>
                <w:szCs w:val="22"/>
              </w:rPr>
              <w:t xml:space="preserve">Муниципальное образование </w:t>
            </w:r>
          </w:p>
          <w:p w:rsidR="00873668" w:rsidRPr="00BA109E" w:rsidRDefault="009E5A03" w:rsidP="00BA109E">
            <w:pPr>
              <w:pStyle w:val="ConsPlusNormal0"/>
              <w:ind w:firstLine="41"/>
              <w:jc w:val="center"/>
              <w:rPr>
                <w:rFonts w:ascii="Times New Roman" w:hAnsi="Times New Roman" w:cs="Times New Roman"/>
                <w:sz w:val="22"/>
                <w:szCs w:val="22"/>
              </w:rPr>
            </w:pPr>
            <w:r w:rsidRPr="00BA109E">
              <w:rPr>
                <w:rFonts w:ascii="Times New Roman" w:hAnsi="Times New Roman" w:cs="Times New Roman"/>
                <w:sz w:val="22"/>
                <w:szCs w:val="22"/>
              </w:rPr>
              <w:t>«Город Березники»; Соликамский городской округ</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274"/>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lastRenderedPageBreak/>
              <w:t>4</w:t>
            </w:r>
          </w:p>
        </w:tc>
        <w:tc>
          <w:tcPr>
            <w:tcW w:w="751" w:type="pct"/>
            <w:shd w:val="clear" w:color="auto" w:fill="auto"/>
          </w:tcPr>
          <w:p w:rsidR="00873668" w:rsidRPr="00BA109E" w:rsidRDefault="009E5A03" w:rsidP="00BA109E">
            <w:pPr>
              <w:spacing w:after="0"/>
              <w:jc w:val="center"/>
              <w:rPr>
                <w:sz w:val="22"/>
                <w:szCs w:val="22"/>
              </w:rPr>
            </w:pPr>
            <w:r w:rsidRPr="00BA109E">
              <w:rPr>
                <w:sz w:val="22"/>
                <w:szCs w:val="22"/>
              </w:rPr>
              <w:t>Развитие автомобильного транспорта регионального или межмуниципального значения</w:t>
            </w:r>
          </w:p>
        </w:tc>
        <w:tc>
          <w:tcPr>
            <w:tcW w:w="787" w:type="pct"/>
            <w:shd w:val="clear" w:color="auto" w:fill="auto"/>
            <w:vAlign w:val="center"/>
          </w:tcPr>
          <w:p w:rsidR="00873668" w:rsidRPr="00BA109E" w:rsidRDefault="009E5A03" w:rsidP="00BA109E">
            <w:pPr>
              <w:spacing w:after="0"/>
              <w:jc w:val="center"/>
              <w:rPr>
                <w:sz w:val="22"/>
                <w:szCs w:val="22"/>
              </w:rPr>
            </w:pPr>
            <w:r w:rsidRPr="00BA109E">
              <w:rPr>
                <w:sz w:val="22"/>
                <w:szCs w:val="22"/>
              </w:rPr>
              <w:t>Автомобильная дорога подъезд к д. Ощепково, Ощепково – В. Кондас, Городище – Шемейный.</w:t>
            </w:r>
          </w:p>
          <w:p w:rsidR="00873668" w:rsidRPr="00BA109E" w:rsidRDefault="009E5A03" w:rsidP="00BA109E">
            <w:pPr>
              <w:spacing w:after="0"/>
              <w:jc w:val="center"/>
              <w:rPr>
                <w:sz w:val="22"/>
                <w:szCs w:val="22"/>
              </w:rPr>
            </w:pPr>
            <w:r w:rsidRPr="00BA109E">
              <w:rPr>
                <w:sz w:val="22"/>
                <w:szCs w:val="22"/>
              </w:rPr>
              <w:t>Реконструкция</w:t>
            </w:r>
          </w:p>
        </w:tc>
        <w:tc>
          <w:tcPr>
            <w:tcW w:w="787" w:type="pct"/>
            <w:shd w:val="clear" w:color="auto" w:fill="auto"/>
            <w:vAlign w:val="center"/>
          </w:tcPr>
          <w:p w:rsidR="00873668" w:rsidRPr="00BA109E" w:rsidRDefault="009E5A03" w:rsidP="00BA109E">
            <w:pPr>
              <w:spacing w:after="0"/>
              <w:jc w:val="center"/>
              <w:rPr>
                <w:bCs/>
                <w:sz w:val="22"/>
                <w:szCs w:val="22"/>
              </w:rPr>
            </w:pPr>
            <w:r w:rsidRPr="00BA109E">
              <w:rPr>
                <w:bCs/>
                <w:sz w:val="22"/>
                <w:szCs w:val="22"/>
              </w:rPr>
              <w:t>Протяженность оценочно – 30,421 км.</w:t>
            </w:r>
          </w:p>
          <w:p w:rsidR="00873668" w:rsidRPr="00BA109E" w:rsidRDefault="009E5A03" w:rsidP="00BA109E">
            <w:pPr>
              <w:pStyle w:val="ConsPlusNormal0"/>
              <w:ind w:firstLine="0"/>
              <w:jc w:val="center"/>
              <w:rPr>
                <w:rFonts w:ascii="Times New Roman" w:hAnsi="Times New Roman" w:cs="Times New Roman"/>
                <w:sz w:val="22"/>
                <w:szCs w:val="22"/>
              </w:rPr>
            </w:pPr>
            <w:r w:rsidRPr="00BA109E">
              <w:rPr>
                <w:rFonts w:ascii="Times New Roman" w:hAnsi="Times New Roman" w:cs="Times New Roman"/>
                <w:bCs/>
                <w:sz w:val="22"/>
                <w:szCs w:val="22"/>
              </w:rPr>
              <w:t>Характеристика объекта определяется заданием на проектирование</w:t>
            </w:r>
          </w:p>
        </w:tc>
        <w:tc>
          <w:tcPr>
            <w:tcW w:w="741" w:type="pct"/>
            <w:shd w:val="clear" w:color="auto" w:fill="auto"/>
            <w:vAlign w:val="center"/>
          </w:tcPr>
          <w:p w:rsidR="00BA109E" w:rsidRDefault="009E5A03" w:rsidP="00BA109E">
            <w:pPr>
              <w:spacing w:after="0"/>
              <w:jc w:val="center"/>
              <w:rPr>
                <w:sz w:val="22"/>
                <w:szCs w:val="22"/>
              </w:rPr>
            </w:pPr>
            <w:r w:rsidRPr="00BA109E">
              <w:rPr>
                <w:sz w:val="22"/>
                <w:szCs w:val="22"/>
              </w:rPr>
              <w:t xml:space="preserve">Муниципальное образование </w:t>
            </w:r>
          </w:p>
          <w:p w:rsidR="00873668" w:rsidRPr="00BA109E" w:rsidRDefault="009E5A03" w:rsidP="00BA109E">
            <w:pPr>
              <w:spacing w:after="0"/>
              <w:jc w:val="center"/>
              <w:rPr>
                <w:sz w:val="22"/>
                <w:szCs w:val="22"/>
              </w:rPr>
            </w:pPr>
            <w:r w:rsidRPr="00BA109E">
              <w:rPr>
                <w:sz w:val="22"/>
                <w:szCs w:val="22"/>
              </w:rPr>
              <w:t>«Город Березники»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841"/>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5</w:t>
            </w:r>
          </w:p>
        </w:tc>
        <w:tc>
          <w:tcPr>
            <w:tcW w:w="751" w:type="pct"/>
            <w:shd w:val="clear" w:color="auto" w:fill="auto"/>
            <w:vAlign w:val="center"/>
          </w:tcPr>
          <w:p w:rsidR="00873668" w:rsidRPr="00BA109E" w:rsidRDefault="009E5A03" w:rsidP="00BA109E">
            <w:pPr>
              <w:spacing w:after="0"/>
              <w:jc w:val="center"/>
              <w:rPr>
                <w:sz w:val="22"/>
                <w:szCs w:val="22"/>
              </w:rPr>
            </w:pPr>
            <w:r w:rsidRPr="00BA109E">
              <w:rPr>
                <w:sz w:val="22"/>
                <w:szCs w:val="22"/>
              </w:rPr>
              <w:t xml:space="preserve">Развитие автомобильного транспорта регионального </w:t>
            </w:r>
            <w:r w:rsidRPr="00BA109E">
              <w:rPr>
                <w:sz w:val="22"/>
                <w:szCs w:val="22"/>
              </w:rPr>
              <w:br/>
              <w:t>или межмуниципального значения</w:t>
            </w:r>
          </w:p>
        </w:tc>
        <w:tc>
          <w:tcPr>
            <w:tcW w:w="787" w:type="pct"/>
            <w:shd w:val="clear" w:color="auto" w:fill="auto"/>
            <w:vAlign w:val="center"/>
          </w:tcPr>
          <w:p w:rsidR="00873668" w:rsidRPr="00BA109E" w:rsidRDefault="009E5A03" w:rsidP="00BA109E">
            <w:pPr>
              <w:spacing w:after="0"/>
              <w:jc w:val="center"/>
              <w:rPr>
                <w:sz w:val="22"/>
                <w:szCs w:val="22"/>
              </w:rPr>
            </w:pPr>
            <w:r w:rsidRPr="00BA109E">
              <w:rPr>
                <w:sz w:val="22"/>
                <w:szCs w:val="22"/>
              </w:rPr>
              <w:t>Устройство дополнительных полос движения в сторону подъема на автомобильных дорогах регионального или межмуниципального значения Пермского края</w:t>
            </w:r>
          </w:p>
        </w:tc>
        <w:tc>
          <w:tcPr>
            <w:tcW w:w="787" w:type="pct"/>
            <w:shd w:val="clear" w:color="auto" w:fill="auto"/>
            <w:vAlign w:val="center"/>
          </w:tcPr>
          <w:p w:rsidR="00873668" w:rsidRPr="00BA109E" w:rsidRDefault="009E5A03" w:rsidP="00BA109E">
            <w:pPr>
              <w:pStyle w:val="ConsPlusNormal0"/>
              <w:ind w:firstLine="0"/>
              <w:jc w:val="center"/>
              <w:rPr>
                <w:rFonts w:ascii="Times New Roman" w:hAnsi="Times New Roman" w:cs="Times New Roman"/>
                <w:sz w:val="22"/>
                <w:szCs w:val="22"/>
              </w:rPr>
            </w:pPr>
            <w:r w:rsidRPr="00BA109E">
              <w:rPr>
                <w:rFonts w:ascii="Times New Roman" w:hAnsi="Times New Roman" w:cs="Times New Roman"/>
                <w:sz w:val="22"/>
                <w:szCs w:val="22"/>
              </w:rPr>
              <w:t xml:space="preserve">Определяется </w:t>
            </w:r>
            <w:r w:rsidRPr="00BA109E">
              <w:rPr>
                <w:rFonts w:ascii="Times New Roman" w:hAnsi="Times New Roman" w:cs="Times New Roman"/>
                <w:sz w:val="22"/>
                <w:szCs w:val="22"/>
              </w:rPr>
              <w:br/>
              <w:t>на последующих стадиях проектирования</w:t>
            </w:r>
          </w:p>
        </w:tc>
        <w:tc>
          <w:tcPr>
            <w:tcW w:w="741" w:type="pct"/>
            <w:shd w:val="clear" w:color="auto" w:fill="auto"/>
            <w:vAlign w:val="center"/>
          </w:tcPr>
          <w:p w:rsidR="00BA109E" w:rsidRDefault="009E5A03" w:rsidP="00BA109E">
            <w:pPr>
              <w:spacing w:after="0"/>
              <w:jc w:val="center"/>
              <w:rPr>
                <w:sz w:val="22"/>
                <w:szCs w:val="22"/>
              </w:rPr>
            </w:pPr>
            <w:r w:rsidRPr="00BA109E">
              <w:rPr>
                <w:sz w:val="22"/>
                <w:szCs w:val="22"/>
              </w:rPr>
              <w:t xml:space="preserve">Муниципальное образование </w:t>
            </w:r>
          </w:p>
          <w:p w:rsidR="00873668" w:rsidRPr="00BA109E" w:rsidRDefault="009E5A03" w:rsidP="00BA109E">
            <w:pPr>
              <w:spacing w:after="0"/>
              <w:jc w:val="center"/>
              <w:rPr>
                <w:sz w:val="22"/>
                <w:szCs w:val="22"/>
              </w:rPr>
            </w:pPr>
            <w:r w:rsidRPr="00BA109E">
              <w:rPr>
                <w:sz w:val="22"/>
                <w:szCs w:val="22"/>
              </w:rPr>
              <w:t>«Город Березники»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bl>
    <w:p w:rsidR="00873668" w:rsidRDefault="00873668">
      <w:pPr>
        <w:rPr>
          <w:sz w:val="22"/>
          <w:szCs w:val="22"/>
        </w:rPr>
      </w:pPr>
    </w:p>
    <w:p w:rsidR="00873668" w:rsidRDefault="009E5A03">
      <w:pPr>
        <w:rPr>
          <w:sz w:val="22"/>
          <w:szCs w:val="22"/>
        </w:rPr>
      </w:pPr>
      <w:r>
        <w:rPr>
          <w:sz w:val="22"/>
          <w:szCs w:val="22"/>
        </w:rPr>
        <w:br w:type="page"/>
      </w:r>
    </w:p>
    <w:p w:rsidR="00873668" w:rsidRPr="00BA109E" w:rsidRDefault="00D24590" w:rsidP="00BA109E">
      <w:pPr>
        <w:keepNext/>
        <w:keepLines/>
        <w:ind w:firstLine="709"/>
        <w:jc w:val="center"/>
        <w:outlineLvl w:val="2"/>
        <w:rPr>
          <w:b/>
          <w:i/>
          <w:iCs/>
          <w:sz w:val="24"/>
          <w:lang w:eastAsia="ar-SA"/>
        </w:rPr>
      </w:pPr>
      <w:bookmarkStart w:id="89" w:name="_Toc76389255"/>
      <w:r>
        <w:rPr>
          <w:b/>
          <w:sz w:val="24"/>
        </w:rPr>
        <w:lastRenderedPageBreak/>
        <w:t>2.2.6.</w:t>
      </w:r>
      <w:r w:rsidR="009E5A03" w:rsidRPr="00BA109E">
        <w:rPr>
          <w:b/>
          <w:iCs/>
          <w:sz w:val="24"/>
          <w:lang w:eastAsia="ar-SA"/>
        </w:rPr>
        <w:t>Объекты регионального значения в области логистики. Транспортно-логистические комплексы</w:t>
      </w:r>
      <w:bookmarkEnd w:id="89"/>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855"/>
        <w:gridCol w:w="2303"/>
        <w:gridCol w:w="2018"/>
        <w:gridCol w:w="2302"/>
        <w:gridCol w:w="1730"/>
        <w:gridCol w:w="2920"/>
        <w:gridCol w:w="1539"/>
      </w:tblGrid>
      <w:tr w:rsidR="00873668" w:rsidRPr="00BA109E" w:rsidTr="00BA109E">
        <w:trPr>
          <w:trHeight w:val="1518"/>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w:t>
            </w:r>
          </w:p>
          <w:p w:rsidR="00873668" w:rsidRPr="00BA109E" w:rsidRDefault="009E5A03" w:rsidP="00BA109E">
            <w:pPr>
              <w:suppressAutoHyphens/>
              <w:spacing w:after="0"/>
              <w:jc w:val="center"/>
              <w:rPr>
                <w:sz w:val="22"/>
                <w:szCs w:val="22"/>
                <w:lang w:eastAsia="ar-SA"/>
              </w:rPr>
            </w:pPr>
            <w:r w:rsidRPr="00BA109E">
              <w:rPr>
                <w:sz w:val="22"/>
                <w:szCs w:val="22"/>
                <w:lang w:eastAsia="ar-SA"/>
              </w:rPr>
              <w:t>пп</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Назначение объекта регионального значения</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Наименование</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Краткая</w:t>
            </w:r>
          </w:p>
          <w:p w:rsidR="00873668" w:rsidRPr="00BA109E" w:rsidRDefault="009E5A03" w:rsidP="00BA109E">
            <w:pPr>
              <w:suppressAutoHyphens/>
              <w:spacing w:after="0"/>
              <w:jc w:val="center"/>
              <w:rPr>
                <w:sz w:val="22"/>
                <w:szCs w:val="22"/>
                <w:lang w:eastAsia="ar-SA"/>
              </w:rPr>
            </w:pPr>
            <w:r w:rsidRPr="00BA109E">
              <w:rPr>
                <w:sz w:val="22"/>
                <w:szCs w:val="22"/>
                <w:lang w:eastAsia="ar-SA"/>
              </w:rPr>
              <w:t>характеристика</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Местоположение планируемого объекта</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Очередность строительства объекта</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Зоны с особыми условиями использования территории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Основание</w:t>
            </w:r>
          </w:p>
        </w:tc>
      </w:tr>
      <w:tr w:rsidR="00873668" w:rsidRPr="00BA109E" w:rsidTr="00BA109E">
        <w:trPr>
          <w:trHeight w:val="294"/>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2</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3</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4</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5</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6</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8</w:t>
            </w:r>
          </w:p>
        </w:tc>
      </w:tr>
      <w:tr w:rsidR="00873668" w:rsidRPr="00BA109E" w:rsidTr="00BA109E">
        <w:trPr>
          <w:trHeight w:val="272"/>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D24590" w:rsidP="00BA109E">
            <w:pPr>
              <w:tabs>
                <w:tab w:val="left" w:pos="0"/>
              </w:tabs>
              <w:suppressAutoHyphens/>
              <w:spacing w:after="0"/>
              <w:jc w:val="center"/>
              <w:rPr>
                <w:rFonts w:eastAsia="Calibri"/>
                <w:sz w:val="22"/>
                <w:szCs w:val="22"/>
                <w:lang w:eastAsia="ar-SA"/>
              </w:rPr>
            </w:pPr>
            <w:r>
              <w:rPr>
                <w:rFonts w:eastAsia="Calibri"/>
                <w:sz w:val="22"/>
                <w:szCs w:val="22"/>
                <w:lang w:eastAsia="ar-SA"/>
              </w:rPr>
              <w:t>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sz w:val="22"/>
                <w:szCs w:val="22"/>
              </w:rPr>
            </w:pPr>
            <w:r w:rsidRPr="00BA109E">
              <w:rPr>
                <w:sz w:val="22"/>
                <w:szCs w:val="22"/>
              </w:rPr>
              <w:t>Оказание транспортно-логистических услуг</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sz w:val="22"/>
                <w:szCs w:val="22"/>
              </w:rPr>
            </w:pPr>
            <w:r w:rsidRPr="00BA109E">
              <w:rPr>
                <w:sz w:val="22"/>
                <w:szCs w:val="22"/>
              </w:rPr>
              <w:t>Строительство транспортно-логистического комплекса в Березниковск</w:t>
            </w:r>
            <w:r w:rsidR="00BA109E">
              <w:rPr>
                <w:sz w:val="22"/>
                <w:szCs w:val="22"/>
              </w:rPr>
              <w:t>о-Соликамском промышленном узле</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sz w:val="22"/>
                <w:szCs w:val="22"/>
              </w:rPr>
            </w:pPr>
            <w:r w:rsidRPr="00BA109E">
              <w:rPr>
                <w:sz w:val="22"/>
                <w:szCs w:val="22"/>
              </w:rPr>
              <w:t>По заданию на проектирование</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A109E" w:rsidRDefault="009E5A03" w:rsidP="00BA109E">
            <w:pPr>
              <w:spacing w:after="0"/>
              <w:jc w:val="center"/>
              <w:rPr>
                <w:sz w:val="22"/>
                <w:szCs w:val="22"/>
              </w:rPr>
            </w:pPr>
            <w:r w:rsidRPr="00BA109E">
              <w:rPr>
                <w:sz w:val="22"/>
                <w:szCs w:val="22"/>
              </w:rPr>
              <w:t xml:space="preserve">Муниципальное образование </w:t>
            </w:r>
          </w:p>
          <w:p w:rsidR="00873668" w:rsidRPr="00BA109E" w:rsidRDefault="009E5A03" w:rsidP="00BA109E">
            <w:pPr>
              <w:spacing w:after="0"/>
              <w:jc w:val="center"/>
              <w:rPr>
                <w:sz w:val="22"/>
                <w:szCs w:val="22"/>
              </w:rPr>
            </w:pPr>
            <w:r w:rsidRPr="00BA109E">
              <w:rPr>
                <w:sz w:val="22"/>
                <w:szCs w:val="22"/>
              </w:rPr>
              <w:t>«Город Березники», г. Березники</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rFonts w:eastAsia="Calibri"/>
                <w:sz w:val="22"/>
                <w:szCs w:val="22"/>
                <w:lang w:eastAsia="ar-SA"/>
              </w:rPr>
            </w:pPr>
            <w:r w:rsidRPr="00BA109E">
              <w:rPr>
                <w:sz w:val="22"/>
                <w:szCs w:val="22"/>
              </w:rPr>
              <w:t>до 2025 г</w:t>
            </w:r>
            <w:r w:rsidR="00BA109E">
              <w:rPr>
                <w:sz w:val="22"/>
                <w:szCs w:val="22"/>
              </w:rPr>
              <w:t>.</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rFonts w:eastAsia="Calibri"/>
                <w:sz w:val="22"/>
                <w:szCs w:val="22"/>
              </w:rPr>
            </w:pPr>
            <w:r w:rsidRPr="00BA109E">
              <w:rPr>
                <w:rFonts w:eastAsia="Calibri"/>
                <w:sz w:val="22"/>
                <w:szCs w:val="22"/>
                <w:lang w:eastAsia="ar-SA"/>
              </w:rPr>
              <w:t>Санитарно-защитная зона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873668" w:rsidP="00BA109E">
            <w:pPr>
              <w:spacing w:after="0"/>
              <w:jc w:val="center"/>
              <w:rPr>
                <w:rFonts w:eastAsia="Calibri"/>
                <w:sz w:val="22"/>
                <w:szCs w:val="22"/>
                <w:lang w:eastAsia="ar-SA"/>
              </w:rPr>
            </w:pPr>
          </w:p>
        </w:tc>
      </w:tr>
    </w:tbl>
    <w:p w:rsidR="00BA109E" w:rsidRDefault="00BA109E" w:rsidP="00BA109E">
      <w:pPr>
        <w:keepNext/>
        <w:keepLines/>
        <w:spacing w:before="40" w:after="0"/>
        <w:ind w:firstLine="709"/>
        <w:outlineLvl w:val="2"/>
        <w:rPr>
          <w:b/>
          <w:iCs/>
          <w:szCs w:val="28"/>
          <w:lang w:eastAsia="ar-SA"/>
        </w:rPr>
      </w:pPr>
      <w:bookmarkStart w:id="90" w:name="_Toc76389256"/>
    </w:p>
    <w:p w:rsidR="00873668" w:rsidRPr="00BA109E" w:rsidRDefault="00D24590" w:rsidP="00BA109E">
      <w:pPr>
        <w:keepNext/>
        <w:keepLines/>
        <w:ind w:firstLine="709"/>
        <w:outlineLvl w:val="2"/>
        <w:rPr>
          <w:b/>
          <w:i/>
          <w:iCs/>
          <w:sz w:val="24"/>
          <w:lang w:eastAsia="ar-SA"/>
        </w:rPr>
      </w:pPr>
      <w:r>
        <w:rPr>
          <w:b/>
          <w:iCs/>
          <w:sz w:val="24"/>
          <w:lang w:eastAsia="ar-SA"/>
        </w:rPr>
        <w:t>2.2.7.</w:t>
      </w:r>
      <w:r w:rsidR="009E5A03" w:rsidRPr="00BA109E">
        <w:rPr>
          <w:b/>
          <w:iCs/>
          <w:sz w:val="24"/>
          <w:lang w:eastAsia="ar-SA"/>
        </w:rPr>
        <w:t>Иные объекты, предусмотренные стратегиями и программами развития транспорта на территории Пермского края</w:t>
      </w:r>
      <w:bookmarkEnd w:id="90"/>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842"/>
        <w:gridCol w:w="2272"/>
        <w:gridCol w:w="1983"/>
        <w:gridCol w:w="2266"/>
        <w:gridCol w:w="1701"/>
        <w:gridCol w:w="2975"/>
        <w:gridCol w:w="1418"/>
      </w:tblGrid>
      <w:tr w:rsidR="00202892" w:rsidRPr="00BA109E" w:rsidTr="00202892">
        <w:trPr>
          <w:trHeight w:val="1518"/>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rPr>
                <w:sz w:val="22"/>
                <w:szCs w:val="22"/>
                <w:lang w:eastAsia="ar-SA"/>
              </w:rPr>
            </w:pPr>
            <w:r w:rsidRPr="00BA109E">
              <w:rPr>
                <w:sz w:val="22"/>
                <w:szCs w:val="22"/>
                <w:lang w:eastAsia="ar-SA"/>
              </w:rPr>
              <w:t>№</w:t>
            </w:r>
          </w:p>
          <w:p w:rsidR="00873668" w:rsidRPr="00BA109E" w:rsidRDefault="009E5A03">
            <w:pPr>
              <w:suppressAutoHyphens/>
              <w:spacing w:after="0"/>
              <w:rPr>
                <w:sz w:val="22"/>
                <w:szCs w:val="22"/>
                <w:lang w:eastAsia="ar-SA"/>
              </w:rPr>
            </w:pPr>
            <w:r w:rsidRPr="00BA109E">
              <w:rPr>
                <w:sz w:val="22"/>
                <w:szCs w:val="22"/>
                <w:lang w:eastAsia="ar-SA"/>
              </w:rPr>
              <w:t>пп</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Назначение объекта регионального значения</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 xml:space="preserve">Наименование </w:t>
            </w:r>
          </w:p>
          <w:p w:rsidR="00873668" w:rsidRPr="00BA109E" w:rsidRDefault="009E5A03">
            <w:pPr>
              <w:suppressAutoHyphens/>
              <w:spacing w:after="0"/>
              <w:jc w:val="center"/>
              <w:rPr>
                <w:sz w:val="22"/>
                <w:szCs w:val="22"/>
                <w:lang w:eastAsia="ar-SA"/>
              </w:rPr>
            </w:pPr>
            <w:r w:rsidRPr="00BA109E">
              <w:rPr>
                <w:sz w:val="22"/>
                <w:szCs w:val="22"/>
                <w:lang w:eastAsia="ar-SA"/>
              </w:rPr>
              <w:t>объекта</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 xml:space="preserve">Краткая </w:t>
            </w:r>
          </w:p>
          <w:p w:rsidR="00873668" w:rsidRPr="00BA109E" w:rsidRDefault="009E5A03">
            <w:pPr>
              <w:suppressAutoHyphens/>
              <w:spacing w:after="0"/>
              <w:jc w:val="center"/>
              <w:rPr>
                <w:sz w:val="22"/>
                <w:szCs w:val="22"/>
                <w:lang w:eastAsia="ar-SA"/>
              </w:rPr>
            </w:pPr>
            <w:r w:rsidRPr="00BA109E">
              <w:rPr>
                <w:sz w:val="22"/>
                <w:szCs w:val="22"/>
                <w:lang w:eastAsia="ar-SA"/>
              </w:rPr>
              <w:t>характеристика</w:t>
            </w:r>
          </w:p>
          <w:p w:rsidR="00873668" w:rsidRPr="00BA109E" w:rsidRDefault="009E5A03">
            <w:pPr>
              <w:suppressAutoHyphens/>
              <w:spacing w:after="0"/>
              <w:jc w:val="center"/>
              <w:rPr>
                <w:sz w:val="22"/>
                <w:szCs w:val="22"/>
                <w:lang w:eastAsia="ar-SA"/>
              </w:rPr>
            </w:pPr>
            <w:r w:rsidRPr="00BA109E">
              <w:rPr>
                <w:sz w:val="22"/>
                <w:szCs w:val="22"/>
                <w:lang w:eastAsia="ar-SA"/>
              </w:rPr>
              <w:t>объекта</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Местоположение планируемого объекта</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rPr>
                <w:sz w:val="22"/>
                <w:szCs w:val="22"/>
                <w:lang w:eastAsia="ar-SA"/>
              </w:rPr>
            </w:pPr>
            <w:r w:rsidRPr="00BA109E">
              <w:rPr>
                <w:sz w:val="22"/>
                <w:szCs w:val="22"/>
                <w:lang w:eastAsia="ar-SA"/>
              </w:rPr>
              <w:t>Очередность строительства объекта</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Зоны с особыми условиями использования территории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rPr>
                <w:sz w:val="22"/>
                <w:szCs w:val="22"/>
                <w:lang w:eastAsia="ar-SA"/>
              </w:rPr>
            </w:pPr>
            <w:r w:rsidRPr="00BA109E">
              <w:rPr>
                <w:sz w:val="22"/>
                <w:szCs w:val="22"/>
                <w:lang w:eastAsia="ar-SA"/>
              </w:rPr>
              <w:t>Основание</w:t>
            </w:r>
          </w:p>
        </w:tc>
      </w:tr>
      <w:tr w:rsidR="00202892" w:rsidRPr="00BA109E" w:rsidTr="00202892">
        <w:trPr>
          <w:trHeight w:val="294"/>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2</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3</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4</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jc w:val="center"/>
              <w:rPr>
                <w:sz w:val="22"/>
                <w:szCs w:val="22"/>
                <w:lang w:eastAsia="ar-SA"/>
              </w:rPr>
            </w:pPr>
            <w:r w:rsidRPr="00BA109E">
              <w:rPr>
                <w:sz w:val="22"/>
                <w:szCs w:val="22"/>
                <w:lang w:eastAsia="ar-SA"/>
              </w:rPr>
              <w:t>6</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7</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jc w:val="center"/>
              <w:rPr>
                <w:sz w:val="22"/>
                <w:szCs w:val="22"/>
                <w:lang w:eastAsia="ar-SA"/>
              </w:rPr>
            </w:pPr>
            <w:r w:rsidRPr="00BA109E">
              <w:rPr>
                <w:sz w:val="22"/>
                <w:szCs w:val="22"/>
                <w:lang w:eastAsia="ar-SA"/>
              </w:rPr>
              <w:t>8</w:t>
            </w:r>
          </w:p>
        </w:tc>
      </w:tr>
      <w:tr w:rsidR="00202892" w:rsidRPr="00BA109E" w:rsidTr="00202892">
        <w:trPr>
          <w:trHeight w:val="272"/>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D24590" w:rsidP="00D24590">
            <w:pPr>
              <w:tabs>
                <w:tab w:val="left" w:pos="0"/>
              </w:tabs>
              <w:suppressAutoHyphens/>
              <w:spacing w:after="0"/>
              <w:jc w:val="center"/>
              <w:rPr>
                <w:rFonts w:eastAsia="Calibri"/>
                <w:sz w:val="22"/>
                <w:szCs w:val="22"/>
                <w:lang w:eastAsia="ar-SA"/>
              </w:rPr>
            </w:pPr>
            <w:r>
              <w:rPr>
                <w:rFonts w:eastAsia="Calibri"/>
                <w:sz w:val="22"/>
                <w:szCs w:val="22"/>
                <w:lang w:eastAsia="ar-SA"/>
              </w:rPr>
              <w:t>1</w:t>
            </w:r>
          </w:p>
        </w:tc>
        <w:tc>
          <w:tcPr>
            <w:tcW w:w="613" w:type="pct"/>
            <w:shd w:val="clear" w:color="auto" w:fill="auto"/>
            <w:vAlign w:val="center"/>
          </w:tcPr>
          <w:p w:rsidR="00873668" w:rsidRPr="00BA109E" w:rsidRDefault="009E5A03" w:rsidP="00202892">
            <w:pPr>
              <w:jc w:val="center"/>
              <w:rPr>
                <w:sz w:val="22"/>
                <w:szCs w:val="22"/>
              </w:rPr>
            </w:pPr>
            <w:r w:rsidRPr="00BA109E">
              <w:rPr>
                <w:sz w:val="22"/>
                <w:szCs w:val="22"/>
              </w:rPr>
              <w:t xml:space="preserve">Обслуживание автомобильного </w:t>
            </w:r>
            <w:r w:rsidRPr="00BA109E">
              <w:rPr>
                <w:sz w:val="22"/>
                <w:szCs w:val="22"/>
              </w:rPr>
              <w:br/>
              <w:t>транспорта</w:t>
            </w:r>
          </w:p>
        </w:tc>
        <w:tc>
          <w:tcPr>
            <w:tcW w:w="756" w:type="pct"/>
            <w:shd w:val="clear" w:color="auto" w:fill="auto"/>
            <w:vAlign w:val="center"/>
          </w:tcPr>
          <w:p w:rsidR="00873668" w:rsidRPr="00BA109E" w:rsidRDefault="009E5A03" w:rsidP="00202892">
            <w:pPr>
              <w:jc w:val="center"/>
              <w:rPr>
                <w:sz w:val="22"/>
                <w:szCs w:val="22"/>
              </w:rPr>
            </w:pPr>
            <w:r w:rsidRPr="00BA109E">
              <w:rPr>
                <w:sz w:val="22"/>
                <w:szCs w:val="22"/>
              </w:rPr>
              <w:t>АГЗС (реконструкция)</w:t>
            </w:r>
          </w:p>
        </w:tc>
        <w:tc>
          <w:tcPr>
            <w:tcW w:w="660" w:type="pct"/>
            <w:shd w:val="clear" w:color="auto" w:fill="auto"/>
            <w:vAlign w:val="center"/>
          </w:tcPr>
          <w:p w:rsidR="00873668" w:rsidRPr="00BA109E" w:rsidRDefault="009E5A03" w:rsidP="00202892">
            <w:pPr>
              <w:jc w:val="center"/>
              <w:rPr>
                <w:sz w:val="22"/>
                <w:szCs w:val="22"/>
              </w:rPr>
            </w:pPr>
            <w:r w:rsidRPr="00BA109E">
              <w:rPr>
                <w:sz w:val="22"/>
                <w:szCs w:val="22"/>
              </w:rPr>
              <w:t xml:space="preserve">По заданию </w:t>
            </w:r>
            <w:r w:rsidRPr="00BA109E">
              <w:rPr>
                <w:sz w:val="22"/>
                <w:szCs w:val="22"/>
              </w:rPr>
              <w:br/>
              <w:t>на проектирование</w:t>
            </w:r>
          </w:p>
        </w:tc>
        <w:tc>
          <w:tcPr>
            <w:tcW w:w="754" w:type="pct"/>
            <w:shd w:val="clear" w:color="auto" w:fill="auto"/>
            <w:vAlign w:val="center"/>
          </w:tcPr>
          <w:p w:rsidR="00202892" w:rsidRDefault="009E5A03" w:rsidP="00202892">
            <w:pPr>
              <w:jc w:val="center"/>
              <w:rPr>
                <w:sz w:val="22"/>
                <w:szCs w:val="22"/>
              </w:rPr>
            </w:pPr>
            <w:r w:rsidRPr="00BA109E">
              <w:rPr>
                <w:sz w:val="22"/>
                <w:szCs w:val="22"/>
              </w:rPr>
              <w:t xml:space="preserve">Муниципальное образование </w:t>
            </w:r>
          </w:p>
          <w:p w:rsidR="00873668" w:rsidRPr="00BA109E" w:rsidRDefault="009E5A03" w:rsidP="00202892">
            <w:pPr>
              <w:jc w:val="center"/>
              <w:rPr>
                <w:sz w:val="22"/>
                <w:szCs w:val="22"/>
              </w:rPr>
            </w:pPr>
            <w:r w:rsidRPr="00BA109E">
              <w:rPr>
                <w:sz w:val="22"/>
                <w:szCs w:val="22"/>
              </w:rPr>
              <w:t>«Город Березники»</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202892">
            <w:pPr>
              <w:spacing w:after="0"/>
              <w:jc w:val="center"/>
              <w:rPr>
                <w:rFonts w:eastAsia="Calibri"/>
                <w:sz w:val="22"/>
                <w:szCs w:val="22"/>
                <w:lang w:eastAsia="ar-SA"/>
              </w:rPr>
            </w:pPr>
            <w:r w:rsidRPr="00BA109E">
              <w:rPr>
                <w:sz w:val="22"/>
                <w:szCs w:val="22"/>
              </w:rPr>
              <w:t>до 2025 г</w:t>
            </w:r>
            <w:r w:rsidR="00202892">
              <w:rPr>
                <w:sz w:val="22"/>
                <w:szCs w:val="22"/>
              </w:rPr>
              <w:t>.</w:t>
            </w:r>
          </w:p>
        </w:tc>
        <w:tc>
          <w:tcPr>
            <w:tcW w:w="990"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202892">
            <w:pPr>
              <w:spacing w:after="0"/>
              <w:jc w:val="center"/>
              <w:rPr>
                <w:rFonts w:eastAsia="Calibri"/>
                <w:sz w:val="22"/>
                <w:szCs w:val="22"/>
              </w:rPr>
            </w:pPr>
            <w:r w:rsidRPr="00BA109E">
              <w:rPr>
                <w:rFonts w:eastAsia="Calibri"/>
                <w:sz w:val="22"/>
                <w:szCs w:val="22"/>
                <w:lang w:eastAsia="ar-SA"/>
              </w:rPr>
              <w:t>Санитарно-защитная зона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pPr>
              <w:spacing w:after="0"/>
              <w:rPr>
                <w:rFonts w:eastAsia="Calibri"/>
                <w:sz w:val="22"/>
                <w:szCs w:val="22"/>
                <w:lang w:eastAsia="ar-SA"/>
              </w:rPr>
            </w:pPr>
          </w:p>
        </w:tc>
      </w:tr>
    </w:tbl>
    <w:p w:rsidR="00873668" w:rsidRDefault="00873668"/>
    <w:p w:rsidR="00873668" w:rsidRPr="00202892" w:rsidRDefault="00D24590" w:rsidP="00202892">
      <w:pPr>
        <w:pStyle w:val="3"/>
        <w:numPr>
          <w:ilvl w:val="0"/>
          <w:numId w:val="0"/>
        </w:numPr>
        <w:ind w:left="720" w:hanging="720"/>
        <w:jc w:val="center"/>
        <w:rPr>
          <w:rFonts w:ascii="Times New Roman" w:hAnsi="Times New Roman" w:cs="Times New Roman"/>
          <w:sz w:val="24"/>
        </w:rPr>
      </w:pPr>
      <w:bookmarkStart w:id="91" w:name="_Toc76389257"/>
      <w:r>
        <w:rPr>
          <w:rFonts w:ascii="Times New Roman" w:hAnsi="Times New Roman" w:cs="Times New Roman"/>
          <w:sz w:val="24"/>
        </w:rPr>
        <w:lastRenderedPageBreak/>
        <w:t>2.2.8.</w:t>
      </w:r>
      <w:r w:rsidR="009E5A03" w:rsidRPr="00202892">
        <w:rPr>
          <w:rFonts w:ascii="Times New Roman" w:hAnsi="Times New Roman" w:cs="Times New Roman"/>
          <w:sz w:val="24"/>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bookmarkEnd w:id="91"/>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859"/>
        <w:gridCol w:w="1559"/>
        <w:gridCol w:w="3016"/>
        <w:gridCol w:w="2268"/>
        <w:gridCol w:w="2116"/>
        <w:gridCol w:w="1418"/>
        <w:gridCol w:w="1856"/>
      </w:tblGrid>
      <w:tr w:rsidR="00873668" w:rsidRPr="00202892" w:rsidTr="00202892">
        <w:trPr>
          <w:trHeight w:val="1265"/>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w:t>
            </w:r>
          </w:p>
          <w:p w:rsidR="00873668" w:rsidRPr="00202892" w:rsidRDefault="009E5A03" w:rsidP="00202892">
            <w:pPr>
              <w:spacing w:after="0"/>
              <w:jc w:val="center"/>
              <w:rPr>
                <w:sz w:val="22"/>
                <w:szCs w:val="22"/>
              </w:rPr>
            </w:pPr>
            <w:r w:rsidRPr="00202892">
              <w:rPr>
                <w:sz w:val="22"/>
                <w:szCs w:val="22"/>
              </w:rPr>
              <w:t>п/п</w:t>
            </w:r>
          </w:p>
        </w:tc>
        <w:tc>
          <w:tcPr>
            <w:tcW w:w="18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Вид объекта</w:t>
            </w:r>
          </w:p>
        </w:tc>
        <w:tc>
          <w:tcPr>
            <w:tcW w:w="15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Назначение объекта</w:t>
            </w:r>
          </w:p>
        </w:tc>
        <w:tc>
          <w:tcPr>
            <w:tcW w:w="30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Наименование объекта</w:t>
            </w:r>
          </w:p>
        </w:tc>
        <w:tc>
          <w:tcPr>
            <w:tcW w:w="22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Основные характеристики</w:t>
            </w:r>
          </w:p>
        </w:tc>
        <w:tc>
          <w:tcPr>
            <w:tcW w:w="21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Местоположение, адресное описание</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Срок реализации</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Зоны с особыми условиями использования территории</w:t>
            </w:r>
          </w:p>
        </w:tc>
      </w:tr>
      <w:tr w:rsidR="00873668" w:rsidRPr="00202892" w:rsidTr="00202892">
        <w:trPr>
          <w:trHeight w:val="300"/>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1</w:t>
            </w:r>
          </w:p>
        </w:tc>
        <w:tc>
          <w:tcPr>
            <w:tcW w:w="18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15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3</w:t>
            </w:r>
          </w:p>
        </w:tc>
        <w:tc>
          <w:tcPr>
            <w:tcW w:w="30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4</w:t>
            </w:r>
          </w:p>
        </w:tc>
        <w:tc>
          <w:tcPr>
            <w:tcW w:w="22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5</w:t>
            </w:r>
          </w:p>
        </w:tc>
        <w:tc>
          <w:tcPr>
            <w:tcW w:w="21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6</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7</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8</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w:t>
            </w:r>
          </w:p>
        </w:tc>
        <w:tc>
          <w:tcPr>
            <w:tcW w:w="1859" w:type="dxa"/>
            <w:shd w:val="clear" w:color="auto" w:fill="auto"/>
            <w:vAlign w:val="center"/>
          </w:tcPr>
          <w:p w:rsidR="00873668" w:rsidRPr="00202892" w:rsidRDefault="009E5A03" w:rsidP="00202892">
            <w:pPr>
              <w:spacing w:after="0"/>
              <w:jc w:val="center"/>
              <w:rPr>
                <w:sz w:val="22"/>
                <w:szCs w:val="22"/>
              </w:rPr>
            </w:pPr>
            <w:r w:rsidRPr="00202892">
              <w:rPr>
                <w:sz w:val="22"/>
                <w:szCs w:val="22"/>
              </w:rPr>
              <w:t>Объекты инженерной инфраструктуры (газоснабжения)</w:t>
            </w:r>
          </w:p>
        </w:tc>
        <w:tc>
          <w:tcPr>
            <w:tcW w:w="1559"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природным газом</w:t>
            </w:r>
          </w:p>
        </w:tc>
        <w:tc>
          <w:tcPr>
            <w:tcW w:w="3016"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межпоселкового газопровода в том числе:</w:t>
            </w:r>
          </w:p>
          <w:p w:rsidR="00873668" w:rsidRPr="00202892" w:rsidRDefault="009E5A03" w:rsidP="00202892">
            <w:pPr>
              <w:pStyle w:val="a3"/>
              <w:spacing w:after="0"/>
              <w:ind w:left="0"/>
              <w:jc w:val="center"/>
              <w:rPr>
                <w:sz w:val="22"/>
              </w:rPr>
            </w:pPr>
            <w:r w:rsidRPr="00202892">
              <w:rPr>
                <w:sz w:val="22"/>
              </w:rPr>
              <w:t>Строительство газопровода высокого давления до д.</w:t>
            </w:r>
            <w:r w:rsidR="00202892">
              <w:rPr>
                <w:sz w:val="22"/>
              </w:rPr>
              <w:t>Турлавы с подключением д.</w:t>
            </w:r>
            <w:r w:rsidRPr="00202892">
              <w:rPr>
                <w:sz w:val="22"/>
              </w:rPr>
              <w:t>Пешково;</w:t>
            </w:r>
          </w:p>
          <w:p w:rsidR="00873668" w:rsidRPr="00202892" w:rsidRDefault="009E5A03" w:rsidP="00202892">
            <w:pPr>
              <w:pStyle w:val="a3"/>
              <w:numPr>
                <w:ilvl w:val="0"/>
                <w:numId w:val="7"/>
              </w:numPr>
              <w:spacing w:after="0"/>
              <w:ind w:left="0" w:hanging="357"/>
              <w:jc w:val="center"/>
              <w:rPr>
                <w:sz w:val="22"/>
              </w:rPr>
            </w:pPr>
            <w:r w:rsidRPr="00202892">
              <w:rPr>
                <w:sz w:val="22"/>
              </w:rPr>
              <w:t>Строительство газопровода высокого давления к п.Нартовка с отводом на п.</w:t>
            </w:r>
            <w:r w:rsidR="00202892">
              <w:rPr>
                <w:sz w:val="22"/>
              </w:rPr>
              <w:t>Чкалово</w:t>
            </w:r>
            <w:r w:rsidRPr="00202892">
              <w:rPr>
                <w:sz w:val="22"/>
              </w:rPr>
              <w:t>;</w:t>
            </w:r>
          </w:p>
          <w:p w:rsidR="00873668" w:rsidRPr="00202892" w:rsidRDefault="009E5A03" w:rsidP="00202892">
            <w:pPr>
              <w:pStyle w:val="a3"/>
              <w:numPr>
                <w:ilvl w:val="0"/>
                <w:numId w:val="7"/>
              </w:numPr>
              <w:spacing w:after="0"/>
              <w:ind w:left="0" w:hanging="357"/>
              <w:jc w:val="center"/>
              <w:rPr>
                <w:sz w:val="22"/>
              </w:rPr>
            </w:pPr>
            <w:r w:rsidRPr="00202892">
              <w:rPr>
                <w:sz w:val="22"/>
              </w:rPr>
              <w:t>Строительство газопровода высокого давления «Романово – Малое Романово – Белая Пашня»;</w:t>
            </w:r>
          </w:p>
          <w:p w:rsidR="00873668" w:rsidRPr="00202892" w:rsidRDefault="009E5A03" w:rsidP="00202892">
            <w:pPr>
              <w:spacing w:after="0"/>
              <w:jc w:val="center"/>
              <w:rPr>
                <w:sz w:val="22"/>
                <w:szCs w:val="22"/>
              </w:rPr>
            </w:pPr>
            <w:r w:rsidRPr="00202892">
              <w:rPr>
                <w:sz w:val="22"/>
              </w:rPr>
              <w:t>Строительство газопровода высоког</w:t>
            </w:r>
            <w:r w:rsidR="00202892">
              <w:rPr>
                <w:sz w:val="22"/>
              </w:rPr>
              <w:t>о давления «Романово – Вогулка»</w:t>
            </w:r>
          </w:p>
        </w:tc>
        <w:tc>
          <w:tcPr>
            <w:tcW w:w="2268"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59,7 км</w:t>
            </w:r>
          </w:p>
        </w:tc>
        <w:tc>
          <w:tcPr>
            <w:tcW w:w="2116"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 м</w:t>
            </w:r>
          </w:p>
          <w:p w:rsidR="00202892" w:rsidRDefault="009E5A03" w:rsidP="00202892">
            <w:pPr>
              <w:spacing w:after="0"/>
              <w:jc w:val="center"/>
              <w:rPr>
                <w:sz w:val="22"/>
                <w:szCs w:val="22"/>
              </w:rPr>
            </w:pPr>
            <w:r w:rsidRPr="00202892">
              <w:rPr>
                <w:sz w:val="22"/>
                <w:szCs w:val="22"/>
              </w:rPr>
              <w:t xml:space="preserve">Постановление Правительства Российской Федерации от 20 ноября 2000 г. </w:t>
            </w:r>
          </w:p>
          <w:p w:rsidR="00873668" w:rsidRPr="00202892" w:rsidRDefault="009E5A03" w:rsidP="00202892">
            <w:pPr>
              <w:spacing w:after="0"/>
              <w:jc w:val="center"/>
              <w:rPr>
                <w:sz w:val="22"/>
                <w:szCs w:val="22"/>
              </w:rPr>
            </w:pPr>
            <w:r w:rsidRPr="00202892">
              <w:rPr>
                <w:sz w:val="22"/>
                <w:szCs w:val="22"/>
              </w:rPr>
              <w:t>№ 878 «Об утверждении Правил охраны газораспредели</w:t>
            </w:r>
            <w:r w:rsidR="00202892">
              <w:rPr>
                <w:sz w:val="22"/>
                <w:szCs w:val="22"/>
              </w:rPr>
              <w:t>-</w:t>
            </w:r>
            <w:r w:rsidRPr="00202892">
              <w:rPr>
                <w:sz w:val="22"/>
                <w:szCs w:val="22"/>
              </w:rPr>
              <w:t>тельных сетей»</w:t>
            </w:r>
          </w:p>
        </w:tc>
      </w:tr>
    </w:tbl>
    <w:p w:rsidR="00873668" w:rsidRPr="00202892" w:rsidRDefault="009E5A03" w:rsidP="009F149C">
      <w:pPr>
        <w:pStyle w:val="3"/>
        <w:numPr>
          <w:ilvl w:val="0"/>
          <w:numId w:val="0"/>
        </w:numPr>
        <w:ind w:left="720" w:hanging="720"/>
        <w:jc w:val="center"/>
        <w:rPr>
          <w:rFonts w:ascii="Times New Roman" w:hAnsi="Times New Roman" w:cs="Times New Roman"/>
          <w:sz w:val="24"/>
        </w:rPr>
      </w:pPr>
      <w:bookmarkStart w:id="92" w:name="_Toc76389258"/>
      <w:r w:rsidRPr="00D24590">
        <w:rPr>
          <w:rFonts w:ascii="Times New Roman" w:hAnsi="Times New Roman" w:cs="Times New Roman"/>
          <w:sz w:val="24"/>
        </w:rPr>
        <w:t>2.2.9.</w:t>
      </w:r>
      <w:r w:rsidRPr="00202892">
        <w:rPr>
          <w:rFonts w:ascii="Times New Roman" w:hAnsi="Times New Roman" w:cs="Times New Roman"/>
          <w:sz w:val="24"/>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(электроснабжение, теплоснабжение, связь, водоснабжение)</w:t>
      </w:r>
      <w:bookmarkEnd w:id="92"/>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001"/>
        <w:gridCol w:w="2307"/>
        <w:gridCol w:w="2410"/>
        <w:gridCol w:w="1842"/>
        <w:gridCol w:w="2258"/>
        <w:gridCol w:w="1418"/>
        <w:gridCol w:w="1856"/>
      </w:tblGrid>
      <w:tr w:rsidR="00873668" w:rsidRPr="00202892" w:rsidTr="00202892">
        <w:trPr>
          <w:trHeight w:val="1265"/>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w:t>
            </w:r>
          </w:p>
          <w:p w:rsidR="00873668" w:rsidRPr="00202892" w:rsidRDefault="009E5A03" w:rsidP="00202892">
            <w:pPr>
              <w:spacing w:after="0"/>
              <w:jc w:val="center"/>
              <w:rPr>
                <w:sz w:val="22"/>
                <w:szCs w:val="22"/>
              </w:rPr>
            </w:pPr>
            <w:r w:rsidRPr="00202892">
              <w:rPr>
                <w:sz w:val="22"/>
                <w:szCs w:val="22"/>
              </w:rPr>
              <w:t>п/п</w:t>
            </w:r>
          </w:p>
        </w:tc>
        <w:tc>
          <w:tcPr>
            <w:tcW w:w="20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Вид объекта</w:t>
            </w:r>
          </w:p>
        </w:tc>
        <w:tc>
          <w:tcPr>
            <w:tcW w:w="230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Назначение объекта</w:t>
            </w:r>
          </w:p>
        </w:tc>
        <w:tc>
          <w:tcPr>
            <w:tcW w:w="2410"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Наименование объекта</w:t>
            </w:r>
          </w:p>
        </w:tc>
        <w:tc>
          <w:tcPr>
            <w:tcW w:w="184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Основные характеристики</w:t>
            </w:r>
          </w:p>
        </w:tc>
        <w:tc>
          <w:tcPr>
            <w:tcW w:w="225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Местоположение, адресное описание</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Срок реализации</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Зоны с особыми условиями использования территории</w:t>
            </w:r>
          </w:p>
        </w:tc>
      </w:tr>
      <w:tr w:rsidR="00873668" w:rsidRPr="00202892" w:rsidTr="00202892">
        <w:trPr>
          <w:trHeight w:val="300"/>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lastRenderedPageBreak/>
              <w:t>1</w:t>
            </w:r>
          </w:p>
        </w:tc>
        <w:tc>
          <w:tcPr>
            <w:tcW w:w="20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230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3</w:t>
            </w:r>
          </w:p>
        </w:tc>
        <w:tc>
          <w:tcPr>
            <w:tcW w:w="2410"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4</w:t>
            </w:r>
          </w:p>
        </w:tc>
        <w:tc>
          <w:tcPr>
            <w:tcW w:w="184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5</w:t>
            </w:r>
          </w:p>
        </w:tc>
        <w:tc>
          <w:tcPr>
            <w:tcW w:w="225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6</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7</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8</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Объекты инженерной инфраструктуры (теплоснабжения)</w:t>
            </w:r>
          </w:p>
        </w:tc>
        <w:tc>
          <w:tcPr>
            <w:tcW w:w="2307" w:type="dxa"/>
            <w:shd w:val="clear" w:color="auto" w:fill="auto"/>
            <w:vAlign w:val="center"/>
          </w:tcPr>
          <w:p w:rsidR="00873668" w:rsidRPr="00202892" w:rsidRDefault="009E5A03" w:rsidP="00202892">
            <w:pPr>
              <w:spacing w:after="0"/>
              <w:jc w:val="center"/>
              <w:rPr>
                <w:sz w:val="22"/>
                <w:szCs w:val="22"/>
              </w:rPr>
            </w:pPr>
            <w:bookmarkStart w:id="93" w:name="_Toc46927222"/>
            <w:r w:rsidRPr="00202892">
              <w:rPr>
                <w:sz w:val="22"/>
                <w:szCs w:val="22"/>
              </w:rPr>
              <w:t>Ликвидация избыточных генерационных мощностей, не проходящих конкурентный отбор мощности, повышение эффективности работы БТЭЦ-2</w:t>
            </w:r>
            <w:bookmarkEnd w:id="93"/>
          </w:p>
        </w:tc>
        <w:tc>
          <w:tcPr>
            <w:tcW w:w="2410" w:type="dxa"/>
            <w:shd w:val="clear" w:color="auto" w:fill="auto"/>
            <w:vAlign w:val="center"/>
          </w:tcPr>
          <w:p w:rsidR="00873668" w:rsidRPr="00202892" w:rsidRDefault="009E5A03" w:rsidP="00202892">
            <w:pPr>
              <w:pStyle w:val="ConsPlusNormal0"/>
              <w:widowControl/>
              <w:ind w:firstLine="0"/>
              <w:jc w:val="center"/>
              <w:rPr>
                <w:rFonts w:ascii="Times New Roman" w:hAnsi="Times New Roman"/>
                <w:sz w:val="22"/>
                <w:szCs w:val="22"/>
              </w:rPr>
            </w:pPr>
            <w:r w:rsidRPr="00202892">
              <w:rPr>
                <w:rFonts w:ascii="Times New Roman" w:hAnsi="Times New Roman"/>
                <w:sz w:val="22"/>
                <w:szCs w:val="22"/>
              </w:rPr>
              <w:t>Реконструкция</w:t>
            </w:r>
          </w:p>
          <w:p w:rsidR="00873668" w:rsidRPr="00202892" w:rsidRDefault="009E5A03" w:rsidP="00202892">
            <w:pPr>
              <w:pStyle w:val="ConsPlusNormal0"/>
              <w:widowControl/>
              <w:ind w:firstLine="0"/>
              <w:jc w:val="center"/>
              <w:rPr>
                <w:rStyle w:val="FontStyle119"/>
                <w:sz w:val="22"/>
                <w:szCs w:val="22"/>
              </w:rPr>
            </w:pPr>
            <w:r w:rsidRPr="00202892">
              <w:rPr>
                <w:rFonts w:ascii="Times New Roman" w:hAnsi="Times New Roman"/>
                <w:sz w:val="22"/>
                <w:szCs w:val="22"/>
              </w:rPr>
              <w:t>Березниковской ТЭЦ-2</w:t>
            </w:r>
          </w:p>
          <w:p w:rsidR="00873668" w:rsidRPr="00202892" w:rsidRDefault="00873668" w:rsidP="00202892">
            <w:pPr>
              <w:spacing w:after="0"/>
              <w:jc w:val="center"/>
              <w:rPr>
                <w:sz w:val="22"/>
                <w:szCs w:val="22"/>
              </w:rPr>
            </w:pP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По заданию на проектирование</w:t>
            </w:r>
          </w:p>
        </w:tc>
        <w:tc>
          <w:tcPr>
            <w:tcW w:w="2258" w:type="dxa"/>
            <w:shd w:val="clear" w:color="auto" w:fill="auto"/>
            <w:vAlign w:val="center"/>
          </w:tcPr>
          <w:p w:rsidR="00873668" w:rsidRPr="00202892" w:rsidRDefault="009E5A03" w:rsidP="00202892">
            <w:pPr>
              <w:spacing w:after="0"/>
              <w:jc w:val="center"/>
              <w:rPr>
                <w:sz w:val="22"/>
                <w:szCs w:val="22"/>
              </w:rPr>
            </w:pPr>
            <w:r w:rsidRPr="00202892">
              <w:rPr>
                <w:sz w:val="22"/>
                <w:szCs w:val="22"/>
              </w:rPr>
              <w:t>Муниципальное образование «Город Березники»</w:t>
            </w:r>
          </w:p>
          <w:p w:rsidR="00873668" w:rsidRPr="00202892" w:rsidRDefault="009E5A03" w:rsidP="00202892">
            <w:pPr>
              <w:spacing w:after="0"/>
              <w:jc w:val="center"/>
              <w:rPr>
                <w:sz w:val="22"/>
                <w:szCs w:val="22"/>
              </w:rPr>
            </w:pPr>
            <w:r w:rsidRPr="00202892">
              <w:rPr>
                <w:sz w:val="22"/>
                <w:szCs w:val="22"/>
              </w:rPr>
              <w:t>г.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санитарно-защитная зона</w:t>
            </w:r>
          </w:p>
        </w:tc>
      </w:tr>
      <w:tr w:rsidR="00873668" w:rsidRPr="00202892" w:rsidTr="00202892">
        <w:trPr>
          <w:trHeight w:val="1746"/>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технологического присоединения ОАО «Корпорация ВСМПО – АВИСМА»</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ПС 110/10/6 кВ ГПП-3</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Напряжение - 110 кВ;</w:t>
            </w:r>
          </w:p>
          <w:p w:rsidR="00873668" w:rsidRPr="00202892" w:rsidRDefault="009E5A03" w:rsidP="00202892">
            <w:pPr>
              <w:spacing w:after="0"/>
              <w:jc w:val="center"/>
              <w:rPr>
                <w:sz w:val="22"/>
                <w:szCs w:val="22"/>
              </w:rPr>
            </w:pPr>
            <w:r w:rsidRPr="00202892">
              <w:rPr>
                <w:sz w:val="22"/>
                <w:szCs w:val="22"/>
              </w:rPr>
              <w:t>планируемая мощность - 2x63 МВА</w:t>
            </w:r>
          </w:p>
        </w:tc>
        <w:tc>
          <w:tcPr>
            <w:tcW w:w="2258" w:type="dxa"/>
            <w:shd w:val="clear" w:color="auto" w:fill="auto"/>
            <w:vAlign w:val="center"/>
          </w:tcPr>
          <w:p w:rsidR="00873668" w:rsidRPr="00202892" w:rsidRDefault="009E5A03" w:rsidP="00202892">
            <w:pPr>
              <w:spacing w:after="0"/>
              <w:jc w:val="center"/>
              <w:rPr>
                <w:sz w:val="22"/>
                <w:szCs w:val="22"/>
              </w:rPr>
            </w:pPr>
            <w:r w:rsidRPr="00202892">
              <w:rPr>
                <w:sz w:val="22"/>
                <w:szCs w:val="22"/>
              </w:rPr>
              <w:t>Муниципальное образование «Город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3</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Обеспечение надежности электроснабжения потребителей г. Березники </w:t>
            </w:r>
            <w:r w:rsidRPr="00202892">
              <w:rPr>
                <w:sz w:val="22"/>
                <w:szCs w:val="22"/>
              </w:rPr>
              <w:br/>
              <w:t>и г. Усолье</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Реконструкция ПС 110 кВ Правобережная (замена силовых трансформаторов 2х16 МВА на 2х25 МВА, ОРУ 110 кВ)</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Напряжение - 110/35/10 кВ</w:t>
            </w:r>
          </w:p>
        </w:tc>
        <w:tc>
          <w:tcPr>
            <w:tcW w:w="2258" w:type="dxa"/>
            <w:shd w:val="clear" w:color="auto" w:fill="auto"/>
            <w:vAlign w:val="center"/>
          </w:tcPr>
          <w:p w:rsidR="00873668" w:rsidRPr="00202892" w:rsidRDefault="009E5A03" w:rsidP="00202892">
            <w:pPr>
              <w:spacing w:after="0"/>
              <w:jc w:val="center"/>
              <w:rPr>
                <w:sz w:val="22"/>
                <w:szCs w:val="22"/>
              </w:rPr>
            </w:pPr>
            <w:r w:rsidRPr="00202892">
              <w:rPr>
                <w:sz w:val="22"/>
                <w:szCs w:val="22"/>
              </w:rPr>
              <w:t>Муниципальное образование «Город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санитарно-защитная зона</w:t>
            </w:r>
          </w:p>
        </w:tc>
      </w:tr>
      <w:tr w:rsidR="00873668" w:rsidRPr="00202892" w:rsidTr="00202892">
        <w:trPr>
          <w:trHeight w:val="747"/>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4</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 г. Березники</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Реконструкция</w:t>
            </w:r>
          </w:p>
          <w:p w:rsidR="00873668" w:rsidRPr="00202892" w:rsidRDefault="009E5A03" w:rsidP="00202892">
            <w:pPr>
              <w:spacing w:after="0"/>
              <w:jc w:val="center"/>
              <w:rPr>
                <w:sz w:val="22"/>
                <w:szCs w:val="22"/>
              </w:rPr>
            </w:pPr>
            <w:r w:rsidRPr="00202892">
              <w:rPr>
                <w:sz w:val="22"/>
                <w:szCs w:val="22"/>
              </w:rPr>
              <w:t>ПС 35/6кВ «Березниковская»</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35/6кВ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202892" w:rsidRDefault="009E5A03" w:rsidP="00202892">
            <w:pPr>
              <w:spacing w:after="0"/>
              <w:jc w:val="center"/>
              <w:rPr>
                <w:sz w:val="22"/>
                <w:szCs w:val="22"/>
              </w:rPr>
            </w:pPr>
            <w:r w:rsidRPr="00202892">
              <w:rPr>
                <w:sz w:val="22"/>
                <w:szCs w:val="22"/>
              </w:rPr>
              <w:t xml:space="preserve">«Город Березники», </w:t>
            </w:r>
          </w:p>
          <w:p w:rsidR="00873668" w:rsidRPr="00202892" w:rsidRDefault="00202892" w:rsidP="00202892">
            <w:pPr>
              <w:spacing w:after="0"/>
              <w:jc w:val="center"/>
              <w:rPr>
                <w:sz w:val="22"/>
                <w:szCs w:val="22"/>
              </w:rPr>
            </w:pPr>
            <w:r>
              <w:rPr>
                <w:sz w:val="22"/>
                <w:szCs w:val="22"/>
              </w:rPr>
              <w:t>г.</w:t>
            </w:r>
            <w:r w:rsidR="009E5A03" w:rsidRPr="00202892">
              <w:rPr>
                <w:sz w:val="22"/>
                <w:szCs w:val="22"/>
              </w:rPr>
              <w:t>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5</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Исключение превышения ДДТН Т1(2) ПС 110 кВ Нефтяная при аварийном отключении Т2(1) ПС 110 кВ Нефтяная</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Реконструкция ПС 110 кВ Нефтяная</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Напряжение - 110 кВ; замена трансформаторов 2x16 МВА на 2x25 МВА</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873668" w:rsidP="00202892">
            <w:pPr>
              <w:spacing w:after="0"/>
              <w:jc w:val="center"/>
              <w:rPr>
                <w:sz w:val="22"/>
                <w:szCs w:val="22"/>
              </w:rPr>
            </w:pP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586"/>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6</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технологического присоединения ПАО «Уралкалий»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ПС «Преображенская»</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Напряжение - 110/10/6 кВ; планируемая мощность - 1x25 МВА</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202892" w:rsidP="00202892">
            <w:pPr>
              <w:spacing w:after="0"/>
              <w:jc w:val="center"/>
              <w:rPr>
                <w:sz w:val="22"/>
                <w:szCs w:val="22"/>
              </w:rPr>
            </w:pPr>
            <w:r>
              <w:rPr>
                <w:sz w:val="22"/>
                <w:szCs w:val="22"/>
              </w:rPr>
              <w:t>г.</w:t>
            </w:r>
            <w:r w:rsidR="009E5A03" w:rsidRPr="00202892">
              <w:rPr>
                <w:sz w:val="22"/>
                <w:szCs w:val="22"/>
              </w:rPr>
              <w:t>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7</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отпайки ВЛ 110 кВ от БТЭЦ-2 – БТЭЦ-4 I, II для технологического присоединения ПС 110/10/6 кВ ГПП-3</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0,45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70"/>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8</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Реконструкция ВЛ</w:t>
            </w:r>
            <w:r w:rsidRPr="00202892">
              <w:rPr>
                <w:sz w:val="22"/>
                <w:szCs w:val="22"/>
              </w:rPr>
              <w:br/>
              <w:t xml:space="preserve">110 кВ Яйва – Соликамск </w:t>
            </w:r>
            <w:r w:rsidRPr="00202892">
              <w:rPr>
                <w:sz w:val="22"/>
                <w:szCs w:val="22"/>
                <w:lang w:val="en-US"/>
              </w:rPr>
              <w:t>I</w:t>
            </w:r>
            <w:r w:rsidRPr="00202892">
              <w:rPr>
                <w:sz w:val="22"/>
                <w:szCs w:val="22"/>
              </w:rPr>
              <w:t xml:space="preserve">, </w:t>
            </w:r>
            <w:r w:rsidRPr="00202892">
              <w:rPr>
                <w:sz w:val="22"/>
                <w:szCs w:val="22"/>
                <w:lang w:val="en-US"/>
              </w:rPr>
              <w:t>II</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9</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Переустройство ВЛ-110кВ Яйва-ТЭЦ-10, Люзень-ТЭЦ-4 и ВЛ-110кВ отпайка на ПС Дурыманы от Яйва-ТЭЦ-10, Люзень-ТЭЦ-4</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10</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надежного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ЛЭП 35 кВ от РУ 35 кВ ПС Березниковская до ВЛ35 кВ Содовая 1-Правобережная, ВЛ 35 кВ Содовая 1 - Содовая 2 №1</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35кВ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11</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Повышение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ВЛ 110 кВ Титан – ТЭЦ-4, </w:t>
            </w:r>
            <w:r w:rsidRPr="00202892">
              <w:rPr>
                <w:sz w:val="22"/>
                <w:szCs w:val="22"/>
                <w:lang w:val="en-US"/>
              </w:rPr>
              <w:t>I</w:t>
            </w:r>
            <w:r w:rsidRPr="00202892">
              <w:rPr>
                <w:sz w:val="22"/>
                <w:szCs w:val="22"/>
              </w:rPr>
              <w:t xml:space="preserve">, </w:t>
            </w:r>
            <w:r w:rsidRPr="00202892">
              <w:rPr>
                <w:sz w:val="22"/>
                <w:szCs w:val="22"/>
                <w:lang w:val="en-US"/>
              </w:rPr>
              <w:t>II</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2х16,5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9E5A03" w:rsidP="00202892">
            <w:pPr>
              <w:spacing w:after="0"/>
              <w:jc w:val="center"/>
              <w:rPr>
                <w:sz w:val="22"/>
                <w:szCs w:val="22"/>
              </w:rPr>
            </w:pPr>
            <w:r w:rsidRPr="00202892">
              <w:rPr>
                <w:sz w:val="22"/>
                <w:szCs w:val="22"/>
              </w:rPr>
              <w:t>г.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12</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ВЛ 110 кВ (220кВ) «Строгановская – Сибирь»</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14,6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3157"/>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13</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202892" w:rsidRDefault="009E5A03" w:rsidP="00202892">
            <w:pPr>
              <w:spacing w:after="0"/>
              <w:jc w:val="center"/>
              <w:rPr>
                <w:sz w:val="22"/>
                <w:szCs w:val="22"/>
              </w:rPr>
            </w:pPr>
            <w:r w:rsidRPr="00202892">
              <w:rPr>
                <w:sz w:val="22"/>
                <w:szCs w:val="22"/>
              </w:rPr>
              <w:t xml:space="preserve">Повышение надежности электроснабжения Березниковского-Соликамского промышленного узла </w:t>
            </w:r>
            <w:r w:rsidRPr="00202892">
              <w:rPr>
                <w:sz w:val="22"/>
                <w:szCs w:val="22"/>
              </w:rPr>
              <w:br/>
              <w:t xml:space="preserve">и развития электроснабжения коммунально-бытовых и промышленных потребителей </w:t>
            </w:r>
          </w:p>
          <w:p w:rsidR="00873668" w:rsidRPr="00202892" w:rsidRDefault="00202892" w:rsidP="00202892">
            <w:pPr>
              <w:spacing w:after="0"/>
              <w:jc w:val="center"/>
              <w:rPr>
                <w:sz w:val="22"/>
                <w:szCs w:val="22"/>
              </w:rPr>
            </w:pPr>
            <w:r>
              <w:rPr>
                <w:sz w:val="22"/>
                <w:szCs w:val="22"/>
              </w:rPr>
              <w:t>г.</w:t>
            </w:r>
            <w:r w:rsidR="009E5A03" w:rsidRPr="00202892">
              <w:rPr>
                <w:sz w:val="22"/>
                <w:szCs w:val="22"/>
              </w:rPr>
              <w:t>Соликамск</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w:t>
            </w:r>
            <w:r w:rsidRPr="00202892">
              <w:rPr>
                <w:sz w:val="22"/>
                <w:szCs w:val="22"/>
              </w:rPr>
              <w:br/>
              <w:t xml:space="preserve">ВЛ 110 кВ «Титан – Соликамск» ц. 1, 2 </w:t>
            </w:r>
            <w:r w:rsidRPr="00202892">
              <w:rPr>
                <w:sz w:val="22"/>
                <w:szCs w:val="22"/>
              </w:rPr>
              <w:br/>
              <w:t>и отпайки на ПС «Минерал»</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2х12,5 км</w:t>
            </w:r>
          </w:p>
        </w:tc>
        <w:tc>
          <w:tcPr>
            <w:tcW w:w="2258" w:type="dxa"/>
            <w:shd w:val="clear" w:color="auto" w:fill="auto"/>
            <w:vAlign w:val="center"/>
          </w:tcPr>
          <w:p w:rsidR="00202892" w:rsidRDefault="00202892" w:rsidP="00202892">
            <w:pPr>
              <w:spacing w:after="0"/>
              <w:jc w:val="center"/>
              <w:rPr>
                <w:sz w:val="22"/>
                <w:szCs w:val="22"/>
              </w:rPr>
            </w:pPr>
            <w:r>
              <w:rPr>
                <w:sz w:val="22"/>
                <w:szCs w:val="22"/>
              </w:rPr>
              <w:t>Муниципальноеобразование</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14</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надежного электроснабжения социально и промышленно значимых объектов</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Реконструкция ВЛ-110 кВ ТЭЦ-2 - ТЭЦ-4. Корректировка проекта (2х2.3 км)</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2х2.3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202892" w:rsidP="00202892">
            <w:pPr>
              <w:spacing w:after="0"/>
              <w:jc w:val="center"/>
              <w:rPr>
                <w:sz w:val="22"/>
                <w:szCs w:val="22"/>
              </w:rPr>
            </w:pPr>
            <w:r>
              <w:rPr>
                <w:sz w:val="22"/>
                <w:szCs w:val="22"/>
              </w:rPr>
              <w:t>г.</w:t>
            </w:r>
            <w:r w:rsidR="009E5A03" w:rsidRPr="00202892">
              <w:rPr>
                <w:sz w:val="22"/>
                <w:szCs w:val="22"/>
              </w:rPr>
              <w:t>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15</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ВЛ 110 кВ «ТЭЦ 2 – ГПП 3»</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0,73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202892" w:rsidP="00202892">
            <w:pPr>
              <w:spacing w:after="0"/>
              <w:jc w:val="center"/>
              <w:rPr>
                <w:sz w:val="22"/>
                <w:szCs w:val="22"/>
              </w:rPr>
            </w:pPr>
            <w:r>
              <w:rPr>
                <w:sz w:val="22"/>
                <w:szCs w:val="22"/>
              </w:rPr>
              <w:t>г.</w:t>
            </w:r>
            <w:r w:rsidR="009E5A03" w:rsidRPr="00202892">
              <w:rPr>
                <w:sz w:val="22"/>
                <w:szCs w:val="22"/>
              </w:rPr>
              <w:t>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747"/>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16</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 с. Пыскор</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Модернизация ПС 35/10 кВПыскор. Замена МВ 10 кВ на ВВ 10 (1 шт)</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35/10кВ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Муниципальное обр</w:t>
            </w:r>
            <w:r w:rsidR="00202892">
              <w:rPr>
                <w:sz w:val="22"/>
                <w:szCs w:val="22"/>
              </w:rPr>
              <w:t xml:space="preserve">азование </w:t>
            </w:r>
          </w:p>
          <w:p w:rsidR="00873668" w:rsidRPr="00202892" w:rsidRDefault="00202892" w:rsidP="00202892">
            <w:pPr>
              <w:spacing w:after="0"/>
              <w:jc w:val="center"/>
              <w:rPr>
                <w:sz w:val="22"/>
                <w:szCs w:val="22"/>
              </w:rPr>
            </w:pPr>
            <w:r>
              <w:rPr>
                <w:sz w:val="22"/>
                <w:szCs w:val="22"/>
              </w:rPr>
              <w:t xml:space="preserve">«Город Березники», </w:t>
            </w:r>
            <w:r>
              <w:rPr>
                <w:sz w:val="22"/>
                <w:szCs w:val="22"/>
              </w:rPr>
              <w:br/>
              <w:t>с.</w:t>
            </w:r>
            <w:r w:rsidR="009E5A03" w:rsidRPr="00202892">
              <w:rPr>
                <w:sz w:val="22"/>
                <w:szCs w:val="22"/>
              </w:rPr>
              <w:t>Пыскор</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17</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Реконструкция ВЛ-110 кВ Яйва-Сильвинит №1,2 (15,75 га). Расширение трассы ВЛ до границ охранной зоны</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По заданию на проектирование</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716"/>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18</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ПереустойствоВЛ 110 кВ Яйва-Сильвинит ц I, II</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По заданию на проектирование</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464"/>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19</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надежного электроснабжения потребителей</w:t>
            </w:r>
          </w:p>
        </w:tc>
        <w:tc>
          <w:tcPr>
            <w:tcW w:w="2410" w:type="dxa"/>
            <w:shd w:val="clear" w:color="auto" w:fill="auto"/>
            <w:vAlign w:val="center"/>
          </w:tcPr>
          <w:p w:rsidR="00873668" w:rsidRDefault="009E5A03" w:rsidP="00202892">
            <w:pPr>
              <w:spacing w:after="0"/>
              <w:jc w:val="center"/>
              <w:rPr>
                <w:sz w:val="22"/>
                <w:szCs w:val="22"/>
              </w:rPr>
            </w:pPr>
            <w:r w:rsidRPr="00202892">
              <w:rPr>
                <w:sz w:val="22"/>
                <w:szCs w:val="22"/>
              </w:rPr>
              <w:t>Реконструкция ВЛ</w:t>
            </w:r>
            <w:r w:rsidR="00202892">
              <w:rPr>
                <w:sz w:val="22"/>
                <w:szCs w:val="22"/>
              </w:rPr>
              <w:t xml:space="preserve"> 35 кВ Содовая 1- Правобережная </w:t>
            </w:r>
            <w:r w:rsidRPr="00202892">
              <w:rPr>
                <w:sz w:val="22"/>
                <w:szCs w:val="22"/>
              </w:rPr>
              <w:t>ВЛ 35 кВ Правобережная – Пыскор 2 с отпайки на пс 35/ кВ Содовая 2 в габаритах 110 кВ до базы Усолье</w:t>
            </w:r>
          </w:p>
          <w:p w:rsidR="004A652C" w:rsidRPr="00202892" w:rsidRDefault="004A652C" w:rsidP="00202892">
            <w:pPr>
              <w:spacing w:after="0"/>
              <w:jc w:val="center"/>
              <w:rPr>
                <w:sz w:val="22"/>
                <w:szCs w:val="22"/>
              </w:rPr>
            </w:pP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Напряжение -35кВ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70"/>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20</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Волоконно-оптические линии связи</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Обеспечение доступа </w:t>
            </w:r>
            <w:r w:rsidRPr="00202892">
              <w:rPr>
                <w:sz w:val="22"/>
                <w:szCs w:val="22"/>
              </w:rPr>
              <w:br/>
              <w:t>к информационно-телекоммуникационной сети</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ВОЛС «г. Березники – г. Соликамск»</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21</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Волоконно-оптические линии связи</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Обеспечение доступа </w:t>
            </w:r>
            <w:r w:rsidRPr="00202892">
              <w:rPr>
                <w:sz w:val="22"/>
                <w:szCs w:val="22"/>
              </w:rPr>
              <w:br/>
              <w:t>к информационно-телекоммуникацион</w:t>
            </w:r>
            <w:r w:rsidR="00202892">
              <w:rPr>
                <w:sz w:val="22"/>
                <w:szCs w:val="22"/>
              </w:rPr>
              <w:t>-</w:t>
            </w:r>
            <w:r w:rsidRPr="00202892">
              <w:rPr>
                <w:sz w:val="22"/>
                <w:szCs w:val="22"/>
              </w:rPr>
              <w:t>ной сети</w:t>
            </w:r>
          </w:p>
        </w:tc>
        <w:tc>
          <w:tcPr>
            <w:tcW w:w="2410" w:type="dxa"/>
            <w:shd w:val="clear" w:color="auto" w:fill="auto"/>
            <w:vAlign w:val="center"/>
          </w:tcPr>
          <w:p w:rsidR="00873668" w:rsidRPr="00202892" w:rsidRDefault="00202892" w:rsidP="00202892">
            <w:pPr>
              <w:spacing w:after="0"/>
              <w:jc w:val="center"/>
              <w:rPr>
                <w:sz w:val="22"/>
                <w:szCs w:val="22"/>
              </w:rPr>
            </w:pPr>
            <w:r>
              <w:rPr>
                <w:sz w:val="22"/>
                <w:szCs w:val="22"/>
              </w:rPr>
              <w:t>ВОЛС «г.Кизел – г.</w:t>
            </w:r>
            <w:r w:rsidR="009E5A03" w:rsidRPr="00202892">
              <w:rPr>
                <w:sz w:val="22"/>
                <w:szCs w:val="22"/>
              </w:rPr>
              <w:t>Березники»</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 м</w:t>
            </w:r>
          </w:p>
        </w:tc>
      </w:tr>
    </w:tbl>
    <w:p w:rsidR="00873668" w:rsidRDefault="00873668">
      <w:pPr>
        <w:rPr>
          <w:sz w:val="22"/>
          <w:szCs w:val="22"/>
        </w:rPr>
      </w:pPr>
    </w:p>
    <w:p w:rsidR="00873668" w:rsidRDefault="009E5A03">
      <w:pPr>
        <w:spacing w:after="0"/>
        <w:jc w:val="left"/>
        <w:rPr>
          <w:sz w:val="22"/>
          <w:szCs w:val="22"/>
        </w:rPr>
      </w:pPr>
      <w:r>
        <w:rPr>
          <w:sz w:val="22"/>
          <w:szCs w:val="22"/>
        </w:rPr>
        <w:br w:type="page"/>
      </w:r>
    </w:p>
    <w:p w:rsidR="00873668" w:rsidRPr="00202892" w:rsidRDefault="00D24590" w:rsidP="00202892">
      <w:pPr>
        <w:pStyle w:val="3"/>
        <w:numPr>
          <w:ilvl w:val="0"/>
          <w:numId w:val="0"/>
        </w:numPr>
        <w:ind w:left="720" w:hanging="720"/>
        <w:jc w:val="center"/>
        <w:rPr>
          <w:rFonts w:ascii="Times New Roman" w:hAnsi="Times New Roman" w:cs="Times New Roman"/>
          <w:sz w:val="24"/>
        </w:rPr>
      </w:pPr>
      <w:bookmarkStart w:id="94" w:name="_Toc76389259"/>
      <w:r>
        <w:rPr>
          <w:rFonts w:ascii="Times New Roman" w:hAnsi="Times New Roman" w:cs="Times New Roman"/>
          <w:sz w:val="24"/>
        </w:rPr>
        <w:lastRenderedPageBreak/>
        <w:t>2.2.10.</w:t>
      </w:r>
      <w:r w:rsidR="009E5A03" w:rsidRPr="00202892">
        <w:rPr>
          <w:rFonts w:ascii="Times New Roman" w:hAnsi="Times New Roman" w:cs="Times New Roman"/>
          <w:sz w:val="24"/>
        </w:rPr>
        <w:t>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bookmarkEnd w:id="94"/>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843"/>
        <w:gridCol w:w="1868"/>
        <w:gridCol w:w="1701"/>
        <w:gridCol w:w="1843"/>
        <w:gridCol w:w="1392"/>
        <w:gridCol w:w="1301"/>
        <w:gridCol w:w="1417"/>
        <w:gridCol w:w="1975"/>
      </w:tblGrid>
      <w:tr w:rsidR="00873668" w:rsidRPr="00202892" w:rsidTr="00E74671">
        <w:trPr>
          <w:trHeight w:val="1265"/>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w:t>
            </w:r>
          </w:p>
          <w:p w:rsidR="00873668" w:rsidRPr="00202892" w:rsidRDefault="009E5A03" w:rsidP="00202892">
            <w:pPr>
              <w:spacing w:after="0"/>
              <w:jc w:val="center"/>
              <w:rPr>
                <w:sz w:val="22"/>
                <w:szCs w:val="22"/>
              </w:rPr>
            </w:pPr>
            <w:r w:rsidRPr="00202892">
              <w:rPr>
                <w:sz w:val="22"/>
                <w:szCs w:val="22"/>
              </w:rPr>
              <w:t>п/п</w:t>
            </w:r>
          </w:p>
        </w:tc>
        <w:tc>
          <w:tcPr>
            <w:tcW w:w="157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Вид объекта</w:t>
            </w:r>
          </w:p>
        </w:tc>
        <w:tc>
          <w:tcPr>
            <w:tcW w:w="1843"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Назначение объекта</w:t>
            </w:r>
          </w:p>
        </w:tc>
        <w:tc>
          <w:tcPr>
            <w:tcW w:w="18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Наименование объекта</w:t>
            </w:r>
          </w:p>
        </w:tc>
        <w:tc>
          <w:tcPr>
            <w:tcW w:w="17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Основные характеристики</w:t>
            </w:r>
          </w:p>
        </w:tc>
        <w:tc>
          <w:tcPr>
            <w:tcW w:w="1843"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Местополо</w:t>
            </w:r>
            <w:r w:rsidR="00202892">
              <w:rPr>
                <w:sz w:val="22"/>
                <w:szCs w:val="22"/>
              </w:rPr>
              <w:t>-</w:t>
            </w:r>
            <w:r w:rsidRPr="00202892">
              <w:rPr>
                <w:sz w:val="22"/>
                <w:szCs w:val="22"/>
              </w:rPr>
              <w:t>жение, адресное описание</w:t>
            </w:r>
          </w:p>
        </w:tc>
        <w:tc>
          <w:tcPr>
            <w:tcW w:w="139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Срок реализации</w:t>
            </w:r>
          </w:p>
        </w:tc>
        <w:tc>
          <w:tcPr>
            <w:tcW w:w="1301" w:type="dxa"/>
            <w:shd w:val="clear" w:color="auto" w:fill="auto"/>
            <w:vAlign w:val="center"/>
          </w:tcPr>
          <w:p w:rsidR="00873668" w:rsidRPr="00202892" w:rsidRDefault="009E5A03" w:rsidP="00202892">
            <w:pPr>
              <w:spacing w:after="0"/>
              <w:jc w:val="center"/>
              <w:rPr>
                <w:bCs/>
                <w:sz w:val="22"/>
                <w:szCs w:val="22"/>
              </w:rPr>
            </w:pPr>
            <w:r w:rsidRPr="00202892">
              <w:rPr>
                <w:bCs/>
                <w:sz w:val="22"/>
                <w:szCs w:val="22"/>
              </w:rPr>
              <w:t>Функцио</w:t>
            </w:r>
            <w:r w:rsidR="00202892">
              <w:rPr>
                <w:bCs/>
                <w:sz w:val="22"/>
                <w:szCs w:val="22"/>
              </w:rPr>
              <w:t>-</w:t>
            </w:r>
            <w:r w:rsidRPr="00202892">
              <w:rPr>
                <w:bCs/>
                <w:sz w:val="22"/>
                <w:szCs w:val="22"/>
              </w:rPr>
              <w:t>нальная зона</w:t>
            </w:r>
          </w:p>
        </w:tc>
        <w:tc>
          <w:tcPr>
            <w:tcW w:w="141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Зоны с особыми условиями использования территории</w:t>
            </w:r>
          </w:p>
        </w:tc>
        <w:tc>
          <w:tcPr>
            <w:tcW w:w="1975" w:type="dxa"/>
            <w:shd w:val="clear" w:color="auto" w:fill="auto"/>
            <w:vAlign w:val="center"/>
          </w:tcPr>
          <w:p w:rsidR="00873668" w:rsidRPr="00202892" w:rsidRDefault="009E5A03" w:rsidP="00202892">
            <w:pPr>
              <w:spacing w:after="0"/>
              <w:jc w:val="center"/>
              <w:rPr>
                <w:sz w:val="22"/>
                <w:szCs w:val="22"/>
              </w:rPr>
            </w:pPr>
            <w:r w:rsidRPr="00202892">
              <w:rPr>
                <w:sz w:val="22"/>
                <w:szCs w:val="22"/>
              </w:rPr>
              <w:t>Основание</w:t>
            </w:r>
          </w:p>
        </w:tc>
      </w:tr>
      <w:tr w:rsidR="00873668" w:rsidRPr="00202892" w:rsidTr="00E74671">
        <w:trPr>
          <w:trHeight w:val="300"/>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1</w:t>
            </w:r>
          </w:p>
        </w:tc>
        <w:tc>
          <w:tcPr>
            <w:tcW w:w="157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1843"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3</w:t>
            </w:r>
          </w:p>
        </w:tc>
        <w:tc>
          <w:tcPr>
            <w:tcW w:w="18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4</w:t>
            </w:r>
          </w:p>
        </w:tc>
        <w:tc>
          <w:tcPr>
            <w:tcW w:w="17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5</w:t>
            </w:r>
          </w:p>
        </w:tc>
        <w:tc>
          <w:tcPr>
            <w:tcW w:w="1843"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6</w:t>
            </w:r>
          </w:p>
        </w:tc>
        <w:tc>
          <w:tcPr>
            <w:tcW w:w="139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7</w:t>
            </w:r>
          </w:p>
        </w:tc>
        <w:tc>
          <w:tcPr>
            <w:tcW w:w="1301" w:type="dxa"/>
            <w:shd w:val="clear" w:color="auto" w:fill="auto"/>
            <w:vAlign w:val="center"/>
          </w:tcPr>
          <w:p w:rsidR="00873668" w:rsidRPr="00202892" w:rsidRDefault="009E5A03" w:rsidP="00202892">
            <w:pPr>
              <w:spacing w:after="0"/>
              <w:jc w:val="center"/>
              <w:rPr>
                <w:sz w:val="22"/>
                <w:szCs w:val="22"/>
              </w:rPr>
            </w:pPr>
            <w:r w:rsidRPr="00202892">
              <w:rPr>
                <w:sz w:val="22"/>
                <w:szCs w:val="22"/>
              </w:rPr>
              <w:t>8</w:t>
            </w:r>
          </w:p>
        </w:tc>
        <w:tc>
          <w:tcPr>
            <w:tcW w:w="141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9</w:t>
            </w:r>
          </w:p>
        </w:tc>
        <w:tc>
          <w:tcPr>
            <w:tcW w:w="1975" w:type="dxa"/>
            <w:shd w:val="clear" w:color="auto" w:fill="auto"/>
            <w:vAlign w:val="center"/>
          </w:tcPr>
          <w:p w:rsidR="00873668" w:rsidRPr="00202892" w:rsidRDefault="009E5A03" w:rsidP="00202892">
            <w:pPr>
              <w:spacing w:after="0"/>
              <w:jc w:val="center"/>
              <w:rPr>
                <w:sz w:val="22"/>
                <w:szCs w:val="22"/>
              </w:rPr>
            </w:pPr>
            <w:r w:rsidRPr="00202892">
              <w:rPr>
                <w:sz w:val="22"/>
                <w:szCs w:val="22"/>
              </w:rPr>
              <w:t>10</w:t>
            </w:r>
          </w:p>
        </w:tc>
      </w:tr>
      <w:tr w:rsidR="00873668" w:rsidRPr="00202892" w:rsidTr="00E74671">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w:t>
            </w:r>
          </w:p>
        </w:tc>
        <w:tc>
          <w:tcPr>
            <w:tcW w:w="1576" w:type="dxa"/>
            <w:shd w:val="clear" w:color="auto" w:fill="auto"/>
            <w:vAlign w:val="center"/>
          </w:tcPr>
          <w:p w:rsidR="00873668" w:rsidRPr="00202892" w:rsidRDefault="009E5A03" w:rsidP="00202892">
            <w:pPr>
              <w:spacing w:after="0"/>
              <w:jc w:val="center"/>
              <w:rPr>
                <w:sz w:val="22"/>
                <w:szCs w:val="22"/>
              </w:rPr>
            </w:pPr>
            <w:r w:rsidRPr="00202892">
              <w:rPr>
                <w:sz w:val="22"/>
                <w:szCs w:val="22"/>
              </w:rPr>
              <w:t>Объекты обращения с твердыми коммунальными отходами (ТКО)</w:t>
            </w:r>
          </w:p>
        </w:tc>
        <w:tc>
          <w:tcPr>
            <w:tcW w:w="1843" w:type="dxa"/>
            <w:shd w:val="clear" w:color="auto" w:fill="auto"/>
            <w:vAlign w:val="center"/>
          </w:tcPr>
          <w:p w:rsidR="00873668" w:rsidRPr="00202892" w:rsidRDefault="009E5A03" w:rsidP="00202892">
            <w:pPr>
              <w:spacing w:after="0"/>
              <w:jc w:val="center"/>
              <w:rPr>
                <w:sz w:val="22"/>
                <w:szCs w:val="22"/>
              </w:rPr>
            </w:pPr>
            <w:r w:rsidRPr="00202892">
              <w:rPr>
                <w:sz w:val="22"/>
                <w:szCs w:val="22"/>
              </w:rPr>
              <w:t>Размещение твердых коммунальных отходов</w:t>
            </w:r>
          </w:p>
        </w:tc>
        <w:tc>
          <w:tcPr>
            <w:tcW w:w="1868" w:type="dxa"/>
            <w:shd w:val="clear" w:color="auto" w:fill="auto"/>
            <w:vAlign w:val="center"/>
          </w:tcPr>
          <w:p w:rsidR="00873668" w:rsidRPr="00202892" w:rsidRDefault="009E5A03" w:rsidP="00202892">
            <w:pPr>
              <w:spacing w:after="0"/>
              <w:jc w:val="center"/>
              <w:rPr>
                <w:rStyle w:val="af5"/>
                <w:rFonts w:eastAsiaTheme="majorEastAsia"/>
                <w:b w:val="0"/>
                <w:sz w:val="22"/>
                <w:szCs w:val="22"/>
                <w:bdr w:val="none" w:sz="0" w:space="0" w:color="auto" w:frame="1"/>
              </w:rPr>
            </w:pPr>
            <w:r w:rsidRPr="00202892">
              <w:rPr>
                <w:rStyle w:val="af5"/>
                <w:rFonts w:eastAsiaTheme="majorEastAsia"/>
                <w:b w:val="0"/>
                <w:sz w:val="22"/>
                <w:szCs w:val="22"/>
                <w:bdr w:val="none" w:sz="0" w:space="0" w:color="auto" w:frame="1"/>
              </w:rPr>
              <w:t>Полигон ТБО г. Березники. Реконструкция</w:t>
            </w:r>
          </w:p>
        </w:tc>
        <w:tc>
          <w:tcPr>
            <w:tcW w:w="1701" w:type="dxa"/>
            <w:shd w:val="clear" w:color="auto" w:fill="auto"/>
            <w:vAlign w:val="center"/>
          </w:tcPr>
          <w:p w:rsidR="00873668" w:rsidRPr="00202892" w:rsidRDefault="00202892" w:rsidP="00202892">
            <w:pPr>
              <w:spacing w:after="0"/>
              <w:jc w:val="center"/>
              <w:rPr>
                <w:sz w:val="22"/>
                <w:szCs w:val="22"/>
              </w:rPr>
            </w:pPr>
            <w:r>
              <w:rPr>
                <w:sz w:val="22"/>
                <w:szCs w:val="22"/>
              </w:rPr>
              <w:t>Р</w:t>
            </w:r>
            <w:r w:rsidR="009E5A03" w:rsidRPr="00202892">
              <w:rPr>
                <w:sz w:val="22"/>
                <w:szCs w:val="22"/>
              </w:rPr>
              <w:t>еконструкция</w:t>
            </w:r>
          </w:p>
        </w:tc>
        <w:tc>
          <w:tcPr>
            <w:tcW w:w="1843" w:type="dxa"/>
            <w:shd w:val="clear" w:color="auto" w:fill="auto"/>
            <w:vAlign w:val="center"/>
          </w:tcPr>
          <w:p w:rsidR="00873668" w:rsidRPr="00202892" w:rsidRDefault="00202892" w:rsidP="00202892">
            <w:pPr>
              <w:spacing w:after="0"/>
              <w:jc w:val="center"/>
              <w:rPr>
                <w:bCs/>
                <w:sz w:val="22"/>
                <w:szCs w:val="22"/>
              </w:rPr>
            </w:pPr>
            <w:r>
              <w:rPr>
                <w:bCs/>
                <w:sz w:val="22"/>
                <w:szCs w:val="22"/>
              </w:rPr>
              <w:t>Муниципальное образование</w:t>
            </w:r>
            <w:r w:rsidR="009E5A03" w:rsidRPr="00202892">
              <w:rPr>
                <w:bCs/>
                <w:sz w:val="22"/>
                <w:szCs w:val="22"/>
              </w:rPr>
              <w:t xml:space="preserve"> «Город Березники»</w:t>
            </w:r>
          </w:p>
          <w:p w:rsidR="00873668" w:rsidRPr="00202892" w:rsidRDefault="00873668" w:rsidP="00202892">
            <w:pPr>
              <w:spacing w:after="0"/>
              <w:jc w:val="center"/>
              <w:rPr>
                <w:bCs/>
                <w:sz w:val="22"/>
                <w:szCs w:val="22"/>
              </w:rPr>
            </w:pPr>
          </w:p>
        </w:tc>
        <w:tc>
          <w:tcPr>
            <w:tcW w:w="1392" w:type="dxa"/>
            <w:shd w:val="clear" w:color="auto" w:fill="auto"/>
            <w:vAlign w:val="center"/>
          </w:tcPr>
          <w:p w:rsidR="00873668" w:rsidRPr="00202892" w:rsidRDefault="009E5A03" w:rsidP="00202892">
            <w:pPr>
              <w:spacing w:after="0"/>
              <w:jc w:val="center"/>
              <w:rPr>
                <w:sz w:val="22"/>
                <w:szCs w:val="22"/>
              </w:rPr>
            </w:pPr>
            <w:r w:rsidRPr="00202892">
              <w:rPr>
                <w:sz w:val="22"/>
                <w:szCs w:val="22"/>
              </w:rPr>
              <w:t>2025</w:t>
            </w:r>
            <w:r w:rsidR="00202892">
              <w:rPr>
                <w:sz w:val="22"/>
                <w:szCs w:val="22"/>
              </w:rPr>
              <w:t xml:space="preserve"> г.</w:t>
            </w:r>
          </w:p>
        </w:tc>
        <w:tc>
          <w:tcPr>
            <w:tcW w:w="1301" w:type="dxa"/>
            <w:shd w:val="clear" w:color="auto" w:fill="auto"/>
            <w:vAlign w:val="center"/>
          </w:tcPr>
          <w:p w:rsidR="00873668" w:rsidRPr="00202892" w:rsidRDefault="009E5A03" w:rsidP="00202892">
            <w:pPr>
              <w:spacing w:after="0"/>
              <w:jc w:val="center"/>
              <w:rPr>
                <w:sz w:val="22"/>
                <w:szCs w:val="22"/>
              </w:rPr>
            </w:pPr>
            <w:r w:rsidRPr="00202892">
              <w:rPr>
                <w:sz w:val="22"/>
                <w:szCs w:val="22"/>
              </w:rPr>
              <w:t>Зона складирова</w:t>
            </w:r>
            <w:r w:rsidR="00202892">
              <w:rPr>
                <w:sz w:val="22"/>
                <w:szCs w:val="22"/>
              </w:rPr>
              <w:t>-</w:t>
            </w:r>
            <w:r w:rsidRPr="00202892">
              <w:rPr>
                <w:sz w:val="22"/>
                <w:szCs w:val="22"/>
              </w:rPr>
              <w:t>ния и захоронения отходов</w:t>
            </w:r>
          </w:p>
        </w:tc>
        <w:tc>
          <w:tcPr>
            <w:tcW w:w="1417" w:type="dxa"/>
            <w:shd w:val="clear" w:color="auto" w:fill="auto"/>
            <w:vAlign w:val="center"/>
          </w:tcPr>
          <w:p w:rsidR="00873668" w:rsidRPr="00202892" w:rsidRDefault="009E5A03" w:rsidP="00202892">
            <w:pPr>
              <w:spacing w:after="0"/>
              <w:jc w:val="center"/>
              <w:rPr>
                <w:sz w:val="22"/>
                <w:szCs w:val="22"/>
              </w:rPr>
            </w:pPr>
            <w:r w:rsidRPr="00202892">
              <w:rPr>
                <w:sz w:val="22"/>
                <w:szCs w:val="22"/>
              </w:rPr>
              <w:t>санитарно-защитная зона в соответствии с СанПиН 2.2.1/2.1.1.1200-03</w:t>
            </w:r>
          </w:p>
        </w:tc>
        <w:tc>
          <w:tcPr>
            <w:tcW w:w="1975" w:type="dxa"/>
            <w:shd w:val="clear" w:color="auto" w:fill="auto"/>
            <w:vAlign w:val="center"/>
          </w:tcPr>
          <w:p w:rsidR="00873668" w:rsidRPr="00202892" w:rsidRDefault="009E5A03" w:rsidP="00202892">
            <w:pPr>
              <w:spacing w:after="0"/>
              <w:jc w:val="center"/>
            </w:pPr>
            <w:r w:rsidRPr="00202892">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873668" w:rsidRPr="00202892" w:rsidTr="00D24590">
        <w:trPr>
          <w:trHeight w:val="1122"/>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2</w:t>
            </w:r>
          </w:p>
        </w:tc>
        <w:tc>
          <w:tcPr>
            <w:tcW w:w="1576"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Режимные объекты</w:t>
            </w:r>
          </w:p>
        </w:tc>
        <w:tc>
          <w:tcPr>
            <w:tcW w:w="1843" w:type="dxa"/>
            <w:shd w:val="clear" w:color="auto" w:fill="auto"/>
            <w:vAlign w:val="center"/>
          </w:tcPr>
          <w:p w:rsidR="00873668" w:rsidRPr="00202892" w:rsidRDefault="009E5A03" w:rsidP="00202892">
            <w:pPr>
              <w:spacing w:after="0"/>
              <w:jc w:val="center"/>
              <w:rPr>
                <w:sz w:val="22"/>
                <w:szCs w:val="22"/>
              </w:rPr>
            </w:pPr>
            <w:r w:rsidRPr="00202892">
              <w:rPr>
                <w:rFonts w:eastAsia="Calibri"/>
                <w:kern w:val="3"/>
                <w:sz w:val="22"/>
                <w:szCs w:val="22"/>
                <w:lang w:eastAsia="zh-CN"/>
              </w:rPr>
              <w:t xml:space="preserve">Временное содержание лиц, задержанных </w:t>
            </w:r>
            <w:r w:rsidRPr="00202892">
              <w:rPr>
                <w:rFonts w:eastAsia="Calibri"/>
                <w:kern w:val="3"/>
                <w:sz w:val="22"/>
                <w:szCs w:val="22"/>
                <w:lang w:eastAsia="zh-CN"/>
              </w:rPr>
              <w:br/>
              <w:t xml:space="preserve">по подозрению </w:t>
            </w:r>
            <w:r w:rsidRPr="00202892">
              <w:rPr>
                <w:rFonts w:eastAsia="Calibri"/>
                <w:kern w:val="3"/>
                <w:sz w:val="22"/>
                <w:szCs w:val="22"/>
                <w:lang w:eastAsia="zh-CN"/>
              </w:rPr>
              <w:br/>
              <w:t>в совершении преступления</w:t>
            </w:r>
          </w:p>
        </w:tc>
        <w:tc>
          <w:tcPr>
            <w:tcW w:w="1868" w:type="dxa"/>
            <w:shd w:val="clear" w:color="auto" w:fill="auto"/>
            <w:vAlign w:val="center"/>
          </w:tcPr>
          <w:p w:rsidR="00873668" w:rsidRPr="00202892" w:rsidRDefault="009E5A03" w:rsidP="00202892">
            <w:pPr>
              <w:spacing w:after="0"/>
              <w:jc w:val="center"/>
              <w:rPr>
                <w:sz w:val="22"/>
                <w:szCs w:val="22"/>
              </w:rPr>
            </w:pPr>
            <w:r w:rsidRPr="00202892">
              <w:rPr>
                <w:rFonts w:eastAsia="Calibri"/>
                <w:kern w:val="3"/>
                <w:sz w:val="22"/>
                <w:szCs w:val="22"/>
                <w:lang w:eastAsia="zh-CN"/>
              </w:rPr>
              <w:t>Строительство изолятора временного содержания Управления внутренних дел по Березниковскому городскому округу г.БерезникиПерм</w:t>
            </w:r>
            <w:r w:rsidRPr="00202892">
              <w:rPr>
                <w:rFonts w:eastAsia="Calibri"/>
                <w:kern w:val="3"/>
                <w:sz w:val="22"/>
                <w:szCs w:val="22"/>
                <w:lang w:eastAsia="zh-CN"/>
              </w:rPr>
              <w:lastRenderedPageBreak/>
              <w:t>ского края</w:t>
            </w:r>
          </w:p>
        </w:tc>
        <w:tc>
          <w:tcPr>
            <w:tcW w:w="1701" w:type="dxa"/>
            <w:shd w:val="clear" w:color="auto" w:fill="auto"/>
            <w:vAlign w:val="center"/>
          </w:tcPr>
          <w:p w:rsidR="00873668" w:rsidRPr="00202892" w:rsidRDefault="009F149C" w:rsidP="00202892">
            <w:pPr>
              <w:spacing w:after="0"/>
              <w:jc w:val="center"/>
              <w:rPr>
                <w:sz w:val="22"/>
                <w:szCs w:val="22"/>
              </w:rPr>
            </w:pPr>
            <w:r>
              <w:rPr>
                <w:rFonts w:eastAsia="Calibri"/>
                <w:kern w:val="3"/>
                <w:sz w:val="22"/>
                <w:szCs w:val="22"/>
                <w:lang w:eastAsia="zh-CN"/>
              </w:rPr>
              <w:lastRenderedPageBreak/>
              <w:t>Н</w:t>
            </w:r>
            <w:r w:rsidR="009E5A03" w:rsidRPr="00202892">
              <w:rPr>
                <w:rFonts w:eastAsia="Calibri"/>
                <w:kern w:val="3"/>
                <w:sz w:val="22"/>
                <w:szCs w:val="22"/>
                <w:lang w:eastAsia="zh-CN"/>
              </w:rPr>
              <w:t>а территории земельных участков с кадастровыми номерами 59:03:1000001:3155 и 59:03:1000001:5274</w:t>
            </w:r>
          </w:p>
        </w:tc>
        <w:tc>
          <w:tcPr>
            <w:tcW w:w="1843" w:type="dxa"/>
            <w:shd w:val="clear" w:color="auto" w:fill="auto"/>
            <w:vAlign w:val="center"/>
          </w:tcPr>
          <w:p w:rsidR="00873668" w:rsidRPr="00202892" w:rsidRDefault="009E5A03" w:rsidP="00202892">
            <w:pPr>
              <w:spacing w:after="0"/>
              <w:jc w:val="center"/>
              <w:rPr>
                <w:rFonts w:eastAsia="Calibri"/>
                <w:sz w:val="22"/>
                <w:szCs w:val="22"/>
                <w:lang w:eastAsia="en-US"/>
              </w:rPr>
            </w:pPr>
            <w:r w:rsidRPr="00202892">
              <w:rPr>
                <w:rFonts w:eastAsia="Calibri"/>
                <w:sz w:val="22"/>
                <w:szCs w:val="22"/>
                <w:lang w:eastAsia="en-US"/>
              </w:rPr>
              <w:t>Муниципальное образование «Город Березники»,</w:t>
            </w:r>
          </w:p>
          <w:p w:rsidR="00873668" w:rsidRPr="00202892" w:rsidRDefault="009E5A03" w:rsidP="00202892">
            <w:pPr>
              <w:spacing w:after="0"/>
              <w:jc w:val="center"/>
              <w:rPr>
                <w:bCs/>
                <w:sz w:val="22"/>
                <w:szCs w:val="22"/>
              </w:rPr>
            </w:pPr>
            <w:r w:rsidRPr="00202892">
              <w:rPr>
                <w:rFonts w:eastAsia="Calibri"/>
                <w:sz w:val="22"/>
                <w:szCs w:val="22"/>
                <w:lang w:eastAsia="en-US"/>
              </w:rPr>
              <w:t>г. Березники</w:t>
            </w:r>
          </w:p>
        </w:tc>
        <w:tc>
          <w:tcPr>
            <w:tcW w:w="1392" w:type="dxa"/>
            <w:shd w:val="clear" w:color="auto" w:fill="auto"/>
            <w:vAlign w:val="center"/>
          </w:tcPr>
          <w:p w:rsidR="00873668" w:rsidRPr="00202892" w:rsidRDefault="009E5A03" w:rsidP="00202892">
            <w:pPr>
              <w:spacing w:after="0"/>
              <w:jc w:val="center"/>
              <w:rPr>
                <w:sz w:val="22"/>
                <w:szCs w:val="22"/>
              </w:rPr>
            </w:pPr>
            <w:r w:rsidRPr="00202892">
              <w:rPr>
                <w:rFonts w:eastAsia="Calibri"/>
                <w:sz w:val="22"/>
                <w:szCs w:val="22"/>
                <w:lang w:eastAsia="en-US"/>
              </w:rPr>
              <w:t>Санитарно-защитная зона</w:t>
            </w:r>
          </w:p>
        </w:tc>
        <w:tc>
          <w:tcPr>
            <w:tcW w:w="1301" w:type="dxa"/>
            <w:shd w:val="clear" w:color="auto" w:fill="auto"/>
            <w:vAlign w:val="center"/>
          </w:tcPr>
          <w:p w:rsidR="00873668" w:rsidRPr="00202892" w:rsidRDefault="009E5A03" w:rsidP="00202892">
            <w:pPr>
              <w:spacing w:after="0"/>
              <w:jc w:val="center"/>
              <w:rPr>
                <w:sz w:val="22"/>
                <w:szCs w:val="22"/>
              </w:rPr>
            </w:pPr>
            <w:r w:rsidRPr="00202892">
              <w:rPr>
                <w:sz w:val="22"/>
                <w:szCs w:val="22"/>
              </w:rPr>
              <w:t>Зона режимных объектов</w:t>
            </w:r>
          </w:p>
        </w:tc>
        <w:tc>
          <w:tcPr>
            <w:tcW w:w="1417" w:type="dxa"/>
            <w:shd w:val="clear" w:color="auto" w:fill="auto"/>
            <w:vAlign w:val="center"/>
          </w:tcPr>
          <w:p w:rsidR="00873668" w:rsidRPr="00202892" w:rsidRDefault="009E5A03" w:rsidP="00202892">
            <w:pPr>
              <w:spacing w:after="0"/>
              <w:jc w:val="center"/>
              <w:rPr>
                <w:sz w:val="22"/>
                <w:szCs w:val="22"/>
              </w:rPr>
            </w:pPr>
            <w:r w:rsidRPr="00202892">
              <w:rPr>
                <w:rFonts w:eastAsia="Calibri"/>
                <w:sz w:val="22"/>
                <w:szCs w:val="22"/>
                <w:lang w:eastAsia="en-US"/>
              </w:rPr>
              <w:t>Санитарно-защитная зона</w:t>
            </w:r>
          </w:p>
        </w:tc>
        <w:tc>
          <w:tcPr>
            <w:tcW w:w="1975" w:type="dxa"/>
            <w:shd w:val="clear" w:color="auto" w:fill="auto"/>
            <w:vAlign w:val="center"/>
          </w:tcPr>
          <w:p w:rsidR="00873668" w:rsidRPr="00202892" w:rsidRDefault="009E5A03" w:rsidP="00202892">
            <w:pPr>
              <w:spacing w:after="0"/>
              <w:jc w:val="center"/>
            </w:pPr>
            <w:r w:rsidRPr="00202892">
              <w:rPr>
                <w:sz w:val="22"/>
                <w:szCs w:val="22"/>
              </w:rPr>
              <w:t xml:space="preserve">Схема территориального планирования Пермского края, утвержденная постановлением Правительства Пермского края от 27 октября 2009 г. № 780-п «Об утверждении </w:t>
            </w:r>
            <w:r w:rsidRPr="00202892">
              <w:rPr>
                <w:sz w:val="22"/>
                <w:szCs w:val="22"/>
              </w:rPr>
              <w:lastRenderedPageBreak/>
              <w:t>Схемы территориального планирования Пермского края»</w:t>
            </w:r>
          </w:p>
        </w:tc>
      </w:tr>
    </w:tbl>
    <w:p w:rsidR="00873668" w:rsidRPr="009F149C" w:rsidRDefault="00D24590" w:rsidP="009F149C">
      <w:pPr>
        <w:pStyle w:val="ConsPlusTitle"/>
        <w:spacing w:before="240" w:after="120"/>
        <w:ind w:firstLine="709"/>
        <w:jc w:val="center"/>
        <w:outlineLvl w:val="2"/>
        <w:rPr>
          <w:rFonts w:ascii="Times New Roman" w:hAnsi="Times New Roman" w:cs="Times New Roman"/>
          <w:sz w:val="24"/>
          <w:szCs w:val="24"/>
        </w:rPr>
      </w:pPr>
      <w:bookmarkStart w:id="95" w:name="_Toc76389260"/>
      <w:r>
        <w:rPr>
          <w:rFonts w:ascii="Times New Roman" w:hAnsi="Times New Roman" w:cs="Times New Roman"/>
          <w:sz w:val="24"/>
          <w:szCs w:val="24"/>
          <w:lang/>
        </w:rPr>
        <w:lastRenderedPageBreak/>
        <w:t>2.2.11.</w:t>
      </w:r>
      <w:r w:rsidR="009E5A03" w:rsidRPr="009F149C">
        <w:rPr>
          <w:rFonts w:ascii="Times New Roman" w:hAnsi="Times New Roman" w:cs="Times New Roman"/>
          <w:sz w:val="24"/>
          <w:szCs w:val="24"/>
        </w:rPr>
        <w:t>Сведения о видах, назначении и наименованиях планируемых для размещения объектов регионального значения производственного и коммунально-складского назначения, сельскохозяйственного назначения, инновационной инфраструктуры, их основные характеристики, их местоположение, характеристики зон с особыми условиями использования территорий</w:t>
      </w:r>
      <w:bookmarkEnd w:id="95"/>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210"/>
        <w:gridCol w:w="2835"/>
        <w:gridCol w:w="1701"/>
        <w:gridCol w:w="2268"/>
        <w:gridCol w:w="1559"/>
        <w:gridCol w:w="1711"/>
        <w:gridCol w:w="2464"/>
      </w:tblGrid>
      <w:tr w:rsidR="00873668" w:rsidRPr="009F149C" w:rsidTr="009F149C">
        <w:trPr>
          <w:trHeight w:val="990"/>
          <w:tblHeader/>
          <w:jc w:val="center"/>
        </w:trPr>
        <w:tc>
          <w:tcPr>
            <w:tcW w:w="579"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w:t>
            </w:r>
          </w:p>
          <w:p w:rsidR="00873668" w:rsidRPr="009F149C" w:rsidRDefault="009E5A03" w:rsidP="009F149C">
            <w:pPr>
              <w:spacing w:after="0"/>
              <w:jc w:val="center"/>
              <w:rPr>
                <w:sz w:val="22"/>
                <w:szCs w:val="22"/>
              </w:rPr>
            </w:pPr>
            <w:r w:rsidRPr="009F149C">
              <w:rPr>
                <w:sz w:val="22"/>
                <w:szCs w:val="22"/>
              </w:rPr>
              <w:t>п/п</w:t>
            </w:r>
          </w:p>
        </w:tc>
        <w:tc>
          <w:tcPr>
            <w:tcW w:w="2210"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Назначение инвестиционного проекта</w:t>
            </w:r>
          </w:p>
        </w:tc>
        <w:tc>
          <w:tcPr>
            <w:tcW w:w="2835"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Наименование</w:t>
            </w:r>
          </w:p>
          <w:p w:rsidR="00873668" w:rsidRPr="009F149C" w:rsidRDefault="009E5A03" w:rsidP="009F149C">
            <w:pPr>
              <w:spacing w:after="0"/>
              <w:jc w:val="center"/>
              <w:rPr>
                <w:sz w:val="22"/>
                <w:szCs w:val="22"/>
              </w:rPr>
            </w:pPr>
            <w:r w:rsidRPr="009F149C">
              <w:rPr>
                <w:sz w:val="22"/>
                <w:szCs w:val="22"/>
              </w:rPr>
              <w:t>объекта</w:t>
            </w:r>
          </w:p>
        </w:tc>
        <w:tc>
          <w:tcPr>
            <w:tcW w:w="1701"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Краткая характеристика объекта</w:t>
            </w:r>
          </w:p>
        </w:tc>
        <w:tc>
          <w:tcPr>
            <w:tcW w:w="2268"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Местоположение планируемого объекта</w:t>
            </w:r>
          </w:p>
        </w:tc>
        <w:tc>
          <w:tcPr>
            <w:tcW w:w="1559"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ar-SA"/>
              </w:rPr>
              <w:t>Очередность строительства объекта</w:t>
            </w:r>
          </w:p>
        </w:tc>
        <w:tc>
          <w:tcPr>
            <w:tcW w:w="1711"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Зоны с особыми условиями использования территории</w:t>
            </w:r>
          </w:p>
        </w:tc>
        <w:tc>
          <w:tcPr>
            <w:tcW w:w="2464" w:type="dxa"/>
            <w:shd w:val="clear" w:color="auto" w:fill="auto"/>
            <w:vAlign w:val="center"/>
          </w:tcPr>
          <w:p w:rsidR="00873668" w:rsidRPr="009F149C" w:rsidRDefault="009E5A03" w:rsidP="009F149C">
            <w:pPr>
              <w:spacing w:after="0"/>
              <w:jc w:val="center"/>
              <w:rPr>
                <w:sz w:val="22"/>
                <w:szCs w:val="22"/>
              </w:rPr>
            </w:pPr>
            <w:r w:rsidRPr="009F149C">
              <w:rPr>
                <w:sz w:val="22"/>
                <w:szCs w:val="22"/>
              </w:rPr>
              <w:t>Основание</w:t>
            </w:r>
          </w:p>
        </w:tc>
      </w:tr>
      <w:tr w:rsidR="00873668" w:rsidRPr="009F149C" w:rsidTr="009F149C">
        <w:trPr>
          <w:trHeight w:val="164"/>
          <w:tblHeader/>
          <w:jc w:val="center"/>
        </w:trPr>
        <w:tc>
          <w:tcPr>
            <w:tcW w:w="579"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1</w:t>
            </w:r>
          </w:p>
        </w:tc>
        <w:tc>
          <w:tcPr>
            <w:tcW w:w="2210"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2</w:t>
            </w:r>
          </w:p>
        </w:tc>
        <w:tc>
          <w:tcPr>
            <w:tcW w:w="2835"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3</w:t>
            </w:r>
          </w:p>
        </w:tc>
        <w:tc>
          <w:tcPr>
            <w:tcW w:w="1701"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4</w:t>
            </w:r>
          </w:p>
        </w:tc>
        <w:tc>
          <w:tcPr>
            <w:tcW w:w="2268"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5</w:t>
            </w:r>
          </w:p>
        </w:tc>
        <w:tc>
          <w:tcPr>
            <w:tcW w:w="1559"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6</w:t>
            </w:r>
          </w:p>
        </w:tc>
        <w:tc>
          <w:tcPr>
            <w:tcW w:w="1711"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7</w:t>
            </w:r>
          </w:p>
        </w:tc>
        <w:tc>
          <w:tcPr>
            <w:tcW w:w="2464" w:type="dxa"/>
            <w:shd w:val="clear" w:color="auto" w:fill="auto"/>
            <w:vAlign w:val="center"/>
          </w:tcPr>
          <w:p w:rsidR="00873668" w:rsidRPr="009F149C" w:rsidRDefault="00873668" w:rsidP="009F149C">
            <w:pPr>
              <w:suppressAutoHyphens/>
              <w:spacing w:after="0"/>
              <w:jc w:val="center"/>
              <w:rPr>
                <w:sz w:val="22"/>
                <w:szCs w:val="22"/>
                <w:lang w:eastAsia="ar-SA"/>
              </w:rPr>
            </w:pPr>
          </w:p>
        </w:tc>
      </w:tr>
      <w:tr w:rsidR="00873668" w:rsidRPr="009F149C" w:rsidTr="009F149C">
        <w:trPr>
          <w:trHeight w:val="290"/>
          <w:jc w:val="center"/>
        </w:trPr>
        <w:tc>
          <w:tcPr>
            <w:tcW w:w="15327" w:type="dxa"/>
            <w:gridSpan w:val="8"/>
            <w:shd w:val="clear" w:color="auto" w:fill="auto"/>
            <w:vAlign w:val="center"/>
          </w:tcPr>
          <w:p w:rsidR="00873668" w:rsidRPr="009F149C" w:rsidRDefault="009E5A03" w:rsidP="009F149C">
            <w:pPr>
              <w:spacing w:after="0"/>
              <w:jc w:val="center"/>
              <w:rPr>
                <w:sz w:val="22"/>
                <w:szCs w:val="22"/>
              </w:rPr>
            </w:pPr>
            <w:r w:rsidRPr="009F149C">
              <w:rPr>
                <w:sz w:val="22"/>
                <w:szCs w:val="22"/>
              </w:rPr>
              <w:t>Промышленность</w:t>
            </w:r>
          </w:p>
        </w:tc>
      </w:tr>
      <w:tr w:rsidR="00873668" w:rsidRPr="009F149C" w:rsidTr="009F149C">
        <w:trPr>
          <w:trHeight w:val="177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1</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Повышение добычи калийных солей</w:t>
            </w:r>
          </w:p>
        </w:tc>
        <w:tc>
          <w:tcPr>
            <w:tcW w:w="2835" w:type="dxa"/>
            <w:shd w:val="clear" w:color="auto" w:fill="auto"/>
            <w:vAlign w:val="center"/>
            <w:hideMark/>
          </w:tcPr>
          <w:p w:rsidR="00873668" w:rsidRPr="009F149C" w:rsidRDefault="009E5A03" w:rsidP="009F149C">
            <w:pPr>
              <w:spacing w:after="0"/>
              <w:jc w:val="center"/>
              <w:rPr>
                <w:sz w:val="22"/>
                <w:szCs w:val="22"/>
                <w:lang w:eastAsia="en-US"/>
              </w:rPr>
            </w:pPr>
            <w:r w:rsidRPr="009F149C">
              <w:rPr>
                <w:sz w:val="22"/>
                <w:szCs w:val="22"/>
                <w:lang w:eastAsia="en-US"/>
              </w:rPr>
              <w:t>Разработка Усть-Яйвинского участка ПАО «Уралкалий»</w:t>
            </w:r>
          </w:p>
          <w:p w:rsidR="009F149C" w:rsidRDefault="009E5A03" w:rsidP="009F149C">
            <w:pPr>
              <w:spacing w:after="0"/>
              <w:jc w:val="center"/>
              <w:rPr>
                <w:sz w:val="22"/>
                <w:szCs w:val="22"/>
              </w:rPr>
            </w:pPr>
            <w:r w:rsidRPr="009F149C">
              <w:rPr>
                <w:sz w:val="22"/>
                <w:szCs w:val="22"/>
                <w:lang w:eastAsia="en-US"/>
              </w:rPr>
              <w:t xml:space="preserve">(в том числе </w:t>
            </w:r>
            <w:r w:rsidRPr="009F149C">
              <w:rPr>
                <w:sz w:val="22"/>
                <w:szCs w:val="22"/>
              </w:rPr>
              <w:t xml:space="preserve">магистральный конвейерный тракт </w:t>
            </w:r>
          </w:p>
          <w:p w:rsidR="00873668" w:rsidRPr="009F149C" w:rsidRDefault="009E5A03" w:rsidP="009F149C">
            <w:pPr>
              <w:spacing w:after="0"/>
              <w:jc w:val="center"/>
              <w:rPr>
                <w:sz w:val="22"/>
                <w:szCs w:val="22"/>
              </w:rPr>
            </w:pPr>
            <w:r w:rsidRPr="009F149C">
              <w:rPr>
                <w:sz w:val="22"/>
                <w:szCs w:val="22"/>
              </w:rPr>
              <w:t>(тракт подачи руды), технологический трубопровод, автомобильная дорога, ЛЭП»</w:t>
            </w:r>
            <w:r w:rsidRPr="009F149C">
              <w:rPr>
                <w:sz w:val="22"/>
                <w:szCs w:val="22"/>
                <w:lang w:eastAsia="en-US"/>
              </w:rPr>
              <w:t>)</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не определены</w:t>
            </w:r>
          </w:p>
        </w:tc>
        <w:tc>
          <w:tcPr>
            <w:tcW w:w="2268" w:type="dxa"/>
            <w:shd w:val="clear" w:color="auto" w:fill="auto"/>
            <w:vAlign w:val="center"/>
          </w:tcPr>
          <w:p w:rsidR="009F149C" w:rsidRDefault="009E5A03" w:rsidP="009F149C">
            <w:pPr>
              <w:spacing w:after="0"/>
              <w:jc w:val="center"/>
              <w:rPr>
                <w:sz w:val="22"/>
                <w:szCs w:val="22"/>
              </w:rPr>
            </w:pPr>
            <w:r w:rsidRPr="009F149C">
              <w:rPr>
                <w:sz w:val="22"/>
                <w:szCs w:val="22"/>
              </w:rPr>
              <w:t>Муниципальное образование</w:t>
            </w:r>
          </w:p>
          <w:p w:rsidR="009F149C" w:rsidRDefault="009F149C" w:rsidP="009F149C">
            <w:pPr>
              <w:spacing w:after="0"/>
              <w:jc w:val="center"/>
              <w:rPr>
                <w:sz w:val="22"/>
                <w:szCs w:val="22"/>
              </w:rPr>
            </w:pPr>
            <w:r>
              <w:rPr>
                <w:sz w:val="22"/>
                <w:szCs w:val="22"/>
              </w:rPr>
              <w:t xml:space="preserve">«Город Березники», </w:t>
            </w:r>
          </w:p>
          <w:p w:rsidR="00873668" w:rsidRPr="009F149C" w:rsidRDefault="009F149C" w:rsidP="009F149C">
            <w:pPr>
              <w:spacing w:after="0"/>
              <w:jc w:val="center"/>
              <w:rPr>
                <w:sz w:val="22"/>
                <w:szCs w:val="22"/>
              </w:rPr>
            </w:pPr>
            <w:r>
              <w:rPr>
                <w:sz w:val="22"/>
                <w:szCs w:val="22"/>
              </w:rPr>
              <w:t>к югу от г.</w:t>
            </w:r>
            <w:r w:rsidR="009E5A03" w:rsidRPr="009F149C">
              <w:rPr>
                <w:sz w:val="22"/>
                <w:szCs w:val="22"/>
              </w:rPr>
              <w:t>Березники</w:t>
            </w:r>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hideMark/>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448"/>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2</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Увеличение объемов добычи калийных руд и производства калийных удобрений</w:t>
            </w:r>
          </w:p>
        </w:tc>
        <w:tc>
          <w:tcPr>
            <w:tcW w:w="2835" w:type="dxa"/>
            <w:shd w:val="clear" w:color="auto" w:fill="auto"/>
            <w:vAlign w:val="center"/>
          </w:tcPr>
          <w:p w:rsidR="00873668" w:rsidRPr="009F149C" w:rsidRDefault="009E5A03" w:rsidP="009F149C">
            <w:pPr>
              <w:spacing w:after="0"/>
              <w:jc w:val="center"/>
              <w:rPr>
                <w:sz w:val="22"/>
                <w:szCs w:val="22"/>
              </w:rPr>
            </w:pPr>
            <w:r w:rsidRPr="009F149C">
              <w:rPr>
                <w:bCs/>
                <w:sz w:val="22"/>
                <w:szCs w:val="22"/>
                <w:lang w:eastAsia="en-US"/>
              </w:rPr>
              <w:t>Освоение Талицкого участка Верхнекамского место-рождения калийно-магниевых солей (</w:t>
            </w:r>
            <w:r w:rsidRPr="009F149C">
              <w:rPr>
                <w:sz w:val="22"/>
                <w:szCs w:val="22"/>
                <w:lang w:eastAsia="en-US"/>
              </w:rPr>
              <w:t>ЗАО «Верхнекамская Калийная Компания»)</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2300 новых рабочих мест</w:t>
            </w:r>
          </w:p>
        </w:tc>
        <w:tc>
          <w:tcPr>
            <w:tcW w:w="2268" w:type="dxa"/>
            <w:shd w:val="clear" w:color="auto" w:fill="auto"/>
            <w:vAlign w:val="center"/>
          </w:tcPr>
          <w:p w:rsidR="009F149C" w:rsidRDefault="009F149C" w:rsidP="009F149C">
            <w:pPr>
              <w:spacing w:after="0"/>
              <w:jc w:val="center"/>
              <w:rPr>
                <w:sz w:val="22"/>
                <w:szCs w:val="22"/>
              </w:rPr>
            </w:pPr>
            <w:r>
              <w:rPr>
                <w:sz w:val="22"/>
                <w:szCs w:val="22"/>
              </w:rPr>
              <w:t xml:space="preserve">Муниципальное образование </w:t>
            </w:r>
          </w:p>
          <w:p w:rsidR="00873668" w:rsidRPr="009F149C" w:rsidRDefault="009F149C" w:rsidP="009F149C">
            <w:pPr>
              <w:spacing w:after="0"/>
              <w:jc w:val="center"/>
              <w:rPr>
                <w:sz w:val="22"/>
                <w:szCs w:val="22"/>
              </w:rPr>
            </w:pPr>
            <w:r>
              <w:rPr>
                <w:sz w:val="22"/>
                <w:szCs w:val="22"/>
              </w:rPr>
              <w:t>«Город Березники»</w:t>
            </w:r>
            <w:r w:rsidR="009E5A03" w:rsidRPr="009F149C">
              <w:rPr>
                <w:sz w:val="22"/>
                <w:szCs w:val="22"/>
              </w:rPr>
              <w:t>, южнее п.Железнодорожный</w:t>
            </w:r>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w:t>
            </w:r>
            <w:r w:rsidRPr="009F149C">
              <w:rPr>
                <w:sz w:val="22"/>
                <w:szCs w:val="22"/>
              </w:rPr>
              <w:lastRenderedPageBreak/>
              <w:t xml:space="preserve">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lastRenderedPageBreak/>
              <w:t>3</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Увеличение производства калийных удобрений</w:t>
            </w:r>
          </w:p>
        </w:tc>
        <w:tc>
          <w:tcPr>
            <w:tcW w:w="2835" w:type="dxa"/>
            <w:shd w:val="clear" w:color="auto" w:fill="auto"/>
            <w:vAlign w:val="center"/>
          </w:tcPr>
          <w:p w:rsidR="00873668" w:rsidRPr="009F149C" w:rsidRDefault="009E5A03" w:rsidP="009F149C">
            <w:pPr>
              <w:autoSpaceDE w:val="0"/>
              <w:autoSpaceDN w:val="0"/>
              <w:adjustRightInd w:val="0"/>
              <w:spacing w:after="0"/>
              <w:jc w:val="center"/>
              <w:rPr>
                <w:sz w:val="22"/>
                <w:szCs w:val="22"/>
                <w:lang w:eastAsia="en-US"/>
              </w:rPr>
            </w:pPr>
            <w:r w:rsidRPr="009F149C">
              <w:rPr>
                <w:sz w:val="22"/>
                <w:szCs w:val="22"/>
                <w:lang w:eastAsia="en-US"/>
              </w:rPr>
              <w:t>Новая установка производственной линии выпуска хлористого</w:t>
            </w:r>
            <w:r w:rsidR="009F149C">
              <w:rPr>
                <w:sz w:val="22"/>
                <w:szCs w:val="22"/>
                <w:lang w:eastAsia="en-US"/>
              </w:rPr>
              <w:t xml:space="preserve"> калия на площадке БКПРУ-4 ПАО «Уралкалий»</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не определены</w:t>
            </w:r>
          </w:p>
        </w:tc>
        <w:tc>
          <w:tcPr>
            <w:tcW w:w="2268" w:type="dxa"/>
            <w:shd w:val="clear" w:color="auto" w:fill="auto"/>
            <w:vAlign w:val="center"/>
          </w:tcPr>
          <w:p w:rsidR="009F149C" w:rsidRDefault="009F149C" w:rsidP="009F149C">
            <w:pPr>
              <w:spacing w:after="0"/>
              <w:jc w:val="center"/>
              <w:rPr>
                <w:sz w:val="22"/>
                <w:szCs w:val="22"/>
              </w:rPr>
            </w:pPr>
            <w:r>
              <w:rPr>
                <w:sz w:val="22"/>
                <w:szCs w:val="22"/>
              </w:rPr>
              <w:t xml:space="preserve">Муниципальное образование </w:t>
            </w:r>
          </w:p>
          <w:p w:rsidR="00873668" w:rsidRPr="009F149C" w:rsidRDefault="009F149C" w:rsidP="009F149C">
            <w:pPr>
              <w:spacing w:after="0"/>
              <w:jc w:val="center"/>
              <w:rPr>
                <w:sz w:val="22"/>
                <w:szCs w:val="22"/>
              </w:rPr>
            </w:pPr>
            <w:r>
              <w:rPr>
                <w:sz w:val="22"/>
                <w:szCs w:val="22"/>
              </w:rPr>
              <w:t>«Город Березники», г.</w:t>
            </w:r>
            <w:r w:rsidR="009E5A03" w:rsidRPr="009F149C">
              <w:rPr>
                <w:sz w:val="22"/>
                <w:szCs w:val="22"/>
              </w:rPr>
              <w:t>Березники</w:t>
            </w:r>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306"/>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4</w:t>
            </w:r>
          </w:p>
        </w:tc>
        <w:tc>
          <w:tcPr>
            <w:tcW w:w="2210"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Увеличение объемов добычи сильвинитовой руды</w:t>
            </w:r>
          </w:p>
        </w:tc>
        <w:tc>
          <w:tcPr>
            <w:tcW w:w="2835" w:type="dxa"/>
            <w:shd w:val="clear" w:color="auto" w:fill="auto"/>
            <w:vAlign w:val="center"/>
          </w:tcPr>
          <w:p w:rsidR="00873668" w:rsidRPr="009F149C" w:rsidRDefault="009E5A03" w:rsidP="009F149C">
            <w:pPr>
              <w:spacing w:after="0"/>
              <w:jc w:val="center"/>
              <w:rPr>
                <w:sz w:val="22"/>
                <w:szCs w:val="22"/>
              </w:rPr>
            </w:pPr>
            <w:r w:rsidRPr="009F149C">
              <w:rPr>
                <w:sz w:val="22"/>
                <w:szCs w:val="22"/>
              </w:rPr>
              <w:t>Комплекс сооружений по подаче сильвинитовой руды с БКПРУ-4 на БКПРУ-2</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не определены</w:t>
            </w:r>
          </w:p>
        </w:tc>
        <w:tc>
          <w:tcPr>
            <w:tcW w:w="2268" w:type="dxa"/>
            <w:shd w:val="clear" w:color="auto" w:fill="auto"/>
            <w:vAlign w:val="center"/>
          </w:tcPr>
          <w:p w:rsidR="009F149C" w:rsidRDefault="009E5A03" w:rsidP="009F149C">
            <w:pPr>
              <w:spacing w:after="0"/>
              <w:jc w:val="center"/>
              <w:rPr>
                <w:sz w:val="22"/>
                <w:szCs w:val="22"/>
              </w:rPr>
            </w:pPr>
            <w:r w:rsidRPr="009F149C">
              <w:rPr>
                <w:sz w:val="22"/>
                <w:szCs w:val="22"/>
              </w:rPr>
              <w:t>Муни</w:t>
            </w:r>
            <w:r w:rsidR="009F149C">
              <w:rPr>
                <w:sz w:val="22"/>
                <w:szCs w:val="22"/>
              </w:rPr>
              <w:t xml:space="preserve">ципальное образование </w:t>
            </w:r>
          </w:p>
          <w:p w:rsidR="00873668" w:rsidRPr="009F149C" w:rsidRDefault="009F149C" w:rsidP="009F149C">
            <w:pPr>
              <w:spacing w:after="0"/>
              <w:jc w:val="center"/>
              <w:rPr>
                <w:sz w:val="22"/>
                <w:szCs w:val="22"/>
              </w:rPr>
            </w:pPr>
            <w:r>
              <w:rPr>
                <w:sz w:val="22"/>
                <w:szCs w:val="22"/>
              </w:rPr>
              <w:t>«Город Березники»</w:t>
            </w:r>
            <w:r w:rsidR="009E5A03" w:rsidRPr="009F149C">
              <w:rPr>
                <w:sz w:val="22"/>
                <w:szCs w:val="22"/>
              </w:rPr>
              <w:t>, западнее п.Железнодорожный</w:t>
            </w:r>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lastRenderedPageBreak/>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lastRenderedPageBreak/>
              <w:t>5</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Увеличение добычи и обогащения калийных солей в Березниковско-Соликамском узле</w:t>
            </w:r>
          </w:p>
        </w:tc>
        <w:tc>
          <w:tcPr>
            <w:tcW w:w="2835" w:type="dxa"/>
            <w:shd w:val="clear" w:color="auto" w:fill="auto"/>
            <w:vAlign w:val="center"/>
          </w:tcPr>
          <w:p w:rsidR="00873668" w:rsidRPr="009F149C" w:rsidRDefault="009E5A03" w:rsidP="009F149C">
            <w:pPr>
              <w:spacing w:after="0"/>
              <w:jc w:val="center"/>
              <w:rPr>
                <w:sz w:val="22"/>
                <w:szCs w:val="22"/>
              </w:rPr>
            </w:pPr>
            <w:r w:rsidRPr="009F149C">
              <w:rPr>
                <w:bCs/>
                <w:sz w:val="22"/>
                <w:szCs w:val="22"/>
                <w:lang w:eastAsia="en-US"/>
              </w:rPr>
              <w:t>Комплексный проект по созданию промышленного производства "Усольский калийный комбинат" и освоению производства промышленной продукции (калий хлористый) и по организации и практической реализации мероприятий по строительству жилого микрорайона, обеспеченного необходимыми объектами социально-экономической инфраструктуры в целях организации нормальной жизнедеятельности населения г. Березники</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Производительность – 3,6 млн тонн</w:t>
            </w:r>
            <w:r w:rsidRPr="009F149C">
              <w:rPr>
                <w:bCs/>
                <w:sz w:val="22"/>
                <w:szCs w:val="22"/>
                <w:lang w:eastAsia="en-US"/>
              </w:rPr>
              <w:t xml:space="preserve"> 95 % </w:t>
            </w:r>
            <w:r w:rsidRPr="009F149C">
              <w:rPr>
                <w:bCs/>
                <w:sz w:val="22"/>
                <w:szCs w:val="22"/>
                <w:lang w:eastAsia="en-US"/>
              </w:rPr>
              <w:br/>
            </w:r>
            <w:r w:rsidRPr="009F149C">
              <w:rPr>
                <w:bCs/>
                <w:sz w:val="22"/>
                <w:szCs w:val="22"/>
                <w:lang w:val="en-US" w:eastAsia="en-US"/>
              </w:rPr>
              <w:t>KCl</w:t>
            </w:r>
            <w:r w:rsidRPr="009F149C">
              <w:rPr>
                <w:bCs/>
                <w:sz w:val="22"/>
                <w:szCs w:val="22"/>
                <w:lang w:eastAsia="en-US"/>
              </w:rPr>
              <w:t xml:space="preserve"> на </w:t>
            </w:r>
            <w:r w:rsidRPr="009F149C">
              <w:rPr>
                <w:sz w:val="22"/>
                <w:szCs w:val="22"/>
                <w:lang w:eastAsia="en-US"/>
              </w:rPr>
              <w:t>Палашерском</w:t>
            </w:r>
            <w:r w:rsidRPr="009F149C">
              <w:rPr>
                <w:bCs/>
                <w:sz w:val="22"/>
                <w:szCs w:val="22"/>
                <w:lang w:eastAsia="en-US"/>
              </w:rPr>
              <w:br/>
            </w:r>
            <w:r w:rsidRPr="009F149C">
              <w:rPr>
                <w:sz w:val="22"/>
                <w:szCs w:val="22"/>
                <w:lang w:eastAsia="en-US"/>
              </w:rPr>
              <w:t>и Балахонцев</w:t>
            </w:r>
            <w:r w:rsidR="009F149C">
              <w:rPr>
                <w:sz w:val="22"/>
                <w:szCs w:val="22"/>
                <w:lang w:eastAsia="en-US"/>
              </w:rPr>
              <w:t>-</w:t>
            </w:r>
            <w:r w:rsidRPr="009F149C">
              <w:rPr>
                <w:sz w:val="22"/>
                <w:szCs w:val="22"/>
                <w:lang w:eastAsia="en-US"/>
              </w:rPr>
              <w:t>скомместорожде</w:t>
            </w:r>
            <w:r w:rsidR="009F149C">
              <w:rPr>
                <w:sz w:val="22"/>
                <w:szCs w:val="22"/>
                <w:lang w:eastAsia="en-US"/>
              </w:rPr>
              <w:t>-</w:t>
            </w:r>
            <w:r w:rsidRPr="009F149C">
              <w:rPr>
                <w:sz w:val="22"/>
                <w:szCs w:val="22"/>
                <w:lang w:eastAsia="en-US"/>
              </w:rPr>
              <w:t>ниях калийных солей</w:t>
            </w:r>
          </w:p>
        </w:tc>
        <w:tc>
          <w:tcPr>
            <w:tcW w:w="2268" w:type="dxa"/>
            <w:shd w:val="clear" w:color="auto" w:fill="auto"/>
            <w:vAlign w:val="center"/>
          </w:tcPr>
          <w:p w:rsidR="009F149C" w:rsidRDefault="009F149C" w:rsidP="009F149C">
            <w:pPr>
              <w:spacing w:after="0"/>
              <w:jc w:val="center"/>
              <w:rPr>
                <w:sz w:val="22"/>
                <w:szCs w:val="22"/>
              </w:rPr>
            </w:pPr>
            <w:r>
              <w:rPr>
                <w:sz w:val="22"/>
                <w:szCs w:val="22"/>
              </w:rPr>
              <w:t xml:space="preserve">Муниципальное образование </w:t>
            </w:r>
          </w:p>
          <w:p w:rsidR="00873668" w:rsidRPr="009F149C" w:rsidRDefault="009F149C" w:rsidP="009F149C">
            <w:pPr>
              <w:spacing w:after="0"/>
              <w:jc w:val="center"/>
              <w:rPr>
                <w:sz w:val="22"/>
                <w:szCs w:val="22"/>
              </w:rPr>
            </w:pPr>
            <w:r>
              <w:rPr>
                <w:sz w:val="22"/>
                <w:szCs w:val="22"/>
              </w:rPr>
              <w:t>«Город Березники», севернее с.</w:t>
            </w:r>
            <w:r w:rsidR="009E5A03" w:rsidRPr="009F149C">
              <w:rPr>
                <w:sz w:val="22"/>
                <w:szCs w:val="22"/>
              </w:rPr>
              <w:t>Романово</w:t>
            </w:r>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6</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 xml:space="preserve">Обеспечение производства хлора и калия едкого чешуированного, формирование </w:t>
            </w:r>
            <w:r w:rsidRPr="009F149C">
              <w:rPr>
                <w:sz w:val="22"/>
                <w:szCs w:val="22"/>
                <w:lang w:eastAsia="en-US"/>
              </w:rPr>
              <w:lastRenderedPageBreak/>
              <w:t>устойчивых технологических цепочек в регионе</w:t>
            </w:r>
          </w:p>
        </w:tc>
        <w:tc>
          <w:tcPr>
            <w:tcW w:w="2835" w:type="dxa"/>
            <w:shd w:val="clear" w:color="auto" w:fill="auto"/>
            <w:vAlign w:val="center"/>
          </w:tcPr>
          <w:p w:rsidR="009F149C" w:rsidRDefault="009E5A03" w:rsidP="009F149C">
            <w:pPr>
              <w:spacing w:after="0"/>
              <w:jc w:val="center"/>
              <w:rPr>
                <w:sz w:val="22"/>
                <w:szCs w:val="22"/>
                <w:lang w:eastAsia="en-US"/>
              </w:rPr>
            </w:pPr>
            <w:r w:rsidRPr="009F149C">
              <w:rPr>
                <w:sz w:val="22"/>
                <w:szCs w:val="22"/>
                <w:lang w:eastAsia="en-US"/>
              </w:rPr>
              <w:lastRenderedPageBreak/>
              <w:t>Создание производства хлора и к</w:t>
            </w:r>
            <w:r w:rsidR="009F149C">
              <w:rPr>
                <w:sz w:val="22"/>
                <w:szCs w:val="22"/>
                <w:lang w:eastAsia="en-US"/>
              </w:rPr>
              <w:t>алия едкого чешуированного</w:t>
            </w:r>
          </w:p>
          <w:p w:rsidR="00873668" w:rsidRPr="009F149C" w:rsidRDefault="009F149C" w:rsidP="009F149C">
            <w:pPr>
              <w:spacing w:after="0"/>
              <w:jc w:val="center"/>
              <w:rPr>
                <w:sz w:val="22"/>
                <w:szCs w:val="22"/>
              </w:rPr>
            </w:pPr>
            <w:r>
              <w:rPr>
                <w:sz w:val="22"/>
                <w:szCs w:val="22"/>
                <w:lang w:eastAsia="en-US"/>
              </w:rPr>
              <w:t>ООО «Сода-Хлорат»</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Создание производства хлора и калия едкого чешуирован</w:t>
            </w:r>
            <w:r w:rsidR="009F149C">
              <w:rPr>
                <w:sz w:val="22"/>
                <w:szCs w:val="22"/>
                <w:lang w:eastAsia="en-US"/>
              </w:rPr>
              <w:t>-</w:t>
            </w:r>
            <w:r w:rsidRPr="009F149C">
              <w:rPr>
                <w:sz w:val="22"/>
                <w:szCs w:val="22"/>
                <w:lang w:eastAsia="en-US"/>
              </w:rPr>
              <w:lastRenderedPageBreak/>
              <w:t>ного методом мембранного электролиза (региональный специальный инвестиционный контракт)</w:t>
            </w:r>
          </w:p>
        </w:tc>
        <w:tc>
          <w:tcPr>
            <w:tcW w:w="2268" w:type="dxa"/>
            <w:shd w:val="clear" w:color="auto" w:fill="auto"/>
            <w:vAlign w:val="center"/>
          </w:tcPr>
          <w:p w:rsidR="00873668" w:rsidRPr="009F149C" w:rsidRDefault="009F149C" w:rsidP="009F149C">
            <w:pPr>
              <w:spacing w:after="0"/>
              <w:jc w:val="center"/>
              <w:rPr>
                <w:sz w:val="22"/>
                <w:szCs w:val="22"/>
              </w:rPr>
            </w:pPr>
            <w:r>
              <w:rPr>
                <w:bCs/>
                <w:sz w:val="22"/>
                <w:szCs w:val="22"/>
                <w:lang w:eastAsia="en-US"/>
              </w:rPr>
              <w:lastRenderedPageBreak/>
              <w:t>г.</w:t>
            </w:r>
            <w:r w:rsidR="009E5A03" w:rsidRPr="009F149C">
              <w:rPr>
                <w:bCs/>
                <w:sz w:val="22"/>
                <w:szCs w:val="22"/>
                <w:lang w:eastAsia="en-US"/>
              </w:rPr>
              <w:t>Березники</w:t>
            </w:r>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873668" w:rsidRPr="009F149C" w:rsidRDefault="009E5A03" w:rsidP="009F149C">
            <w:pPr>
              <w:spacing w:after="0"/>
              <w:jc w:val="center"/>
            </w:pPr>
            <w:r w:rsidRPr="009F149C">
              <w:rPr>
                <w:sz w:val="22"/>
                <w:szCs w:val="22"/>
              </w:rPr>
              <w:t xml:space="preserve">Схема территориального планирования Пермского края, утвержденная </w:t>
            </w:r>
            <w:r w:rsidRPr="009F149C">
              <w:rPr>
                <w:sz w:val="22"/>
                <w:szCs w:val="22"/>
              </w:rPr>
              <w:lastRenderedPageBreak/>
              <w:t>постановлением Правительства Пермского края от 27 октября 2009 г. №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lastRenderedPageBreak/>
              <w:t>7</w:t>
            </w:r>
          </w:p>
        </w:tc>
        <w:tc>
          <w:tcPr>
            <w:tcW w:w="2210"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Обеспечение производства раствора хлорида натрия</w:t>
            </w:r>
          </w:p>
        </w:tc>
        <w:tc>
          <w:tcPr>
            <w:tcW w:w="2835"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Участок приготовления раствора хлорида натрия</w:t>
            </w:r>
          </w:p>
        </w:tc>
        <w:tc>
          <w:tcPr>
            <w:tcW w:w="1701"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Обеспечение производства раствора хлорида натрия</w:t>
            </w:r>
          </w:p>
        </w:tc>
        <w:tc>
          <w:tcPr>
            <w:tcW w:w="2268" w:type="dxa"/>
            <w:shd w:val="clear" w:color="auto" w:fill="auto"/>
            <w:vAlign w:val="center"/>
          </w:tcPr>
          <w:p w:rsidR="009F149C" w:rsidRDefault="009F149C" w:rsidP="009F149C">
            <w:pPr>
              <w:spacing w:after="0"/>
              <w:jc w:val="center"/>
              <w:rPr>
                <w:bCs/>
                <w:sz w:val="22"/>
                <w:szCs w:val="22"/>
                <w:lang w:eastAsia="en-US"/>
              </w:rPr>
            </w:pPr>
            <w:r>
              <w:rPr>
                <w:bCs/>
                <w:sz w:val="22"/>
                <w:szCs w:val="22"/>
                <w:lang w:eastAsia="en-US"/>
              </w:rPr>
              <w:t xml:space="preserve">Муниципальное образование </w:t>
            </w:r>
          </w:p>
          <w:p w:rsidR="00873668" w:rsidRPr="009F149C" w:rsidRDefault="009F149C" w:rsidP="009F149C">
            <w:pPr>
              <w:spacing w:after="0"/>
              <w:jc w:val="center"/>
              <w:rPr>
                <w:bCs/>
                <w:sz w:val="22"/>
                <w:szCs w:val="22"/>
                <w:lang w:eastAsia="en-US"/>
              </w:rPr>
            </w:pPr>
            <w:r>
              <w:rPr>
                <w:bCs/>
                <w:sz w:val="22"/>
                <w:szCs w:val="22"/>
                <w:lang w:eastAsia="en-US"/>
              </w:rPr>
              <w:t>«Город Березники»</w:t>
            </w:r>
            <w:r w:rsidR="009E5A03" w:rsidRPr="009F149C">
              <w:rPr>
                <w:bCs/>
                <w:sz w:val="22"/>
                <w:szCs w:val="22"/>
                <w:lang w:eastAsia="en-US"/>
              </w:rPr>
              <w:t>,</w:t>
            </w:r>
          </w:p>
          <w:p w:rsidR="00873668" w:rsidRPr="009F149C" w:rsidRDefault="009E5A03" w:rsidP="009F149C">
            <w:pPr>
              <w:spacing w:after="0"/>
              <w:jc w:val="center"/>
              <w:rPr>
                <w:bCs/>
                <w:sz w:val="22"/>
                <w:szCs w:val="22"/>
                <w:lang w:eastAsia="en-US"/>
              </w:rPr>
            </w:pPr>
            <w:r w:rsidRPr="009F149C">
              <w:rPr>
                <w:bCs/>
                <w:sz w:val="22"/>
                <w:szCs w:val="22"/>
                <w:lang w:eastAsia="en-US"/>
              </w:rPr>
              <w:t>г. Березники</w:t>
            </w:r>
          </w:p>
        </w:tc>
        <w:tc>
          <w:tcPr>
            <w:tcW w:w="1559" w:type="dxa"/>
            <w:shd w:val="clear" w:color="auto" w:fill="auto"/>
            <w:vAlign w:val="center"/>
          </w:tcPr>
          <w:p w:rsidR="00873668" w:rsidRPr="009F149C" w:rsidRDefault="009E5A03" w:rsidP="009F149C">
            <w:pPr>
              <w:spacing w:after="0"/>
              <w:jc w:val="center"/>
              <w:rPr>
                <w:sz w:val="22"/>
                <w:szCs w:val="22"/>
              </w:rPr>
            </w:pPr>
            <w:r w:rsidRPr="009F149C">
              <w:rPr>
                <w:sz w:val="22"/>
                <w:szCs w:val="22"/>
              </w:rPr>
              <w:t>Расчетный срок</w:t>
            </w:r>
          </w:p>
        </w:tc>
        <w:tc>
          <w:tcPr>
            <w:tcW w:w="1711"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Санитарно-защитная зона</w:t>
            </w:r>
          </w:p>
        </w:tc>
        <w:tc>
          <w:tcPr>
            <w:tcW w:w="2464" w:type="dxa"/>
            <w:shd w:val="clear" w:color="auto" w:fill="auto"/>
            <w:vAlign w:val="center"/>
          </w:tcPr>
          <w:p w:rsidR="00873668" w:rsidRPr="009F149C" w:rsidRDefault="00873668" w:rsidP="009F149C">
            <w:pPr>
              <w:spacing w:after="0"/>
              <w:jc w:val="center"/>
              <w:rPr>
                <w:sz w:val="22"/>
                <w:szCs w:val="22"/>
              </w:rPr>
            </w:pPr>
          </w:p>
        </w:tc>
      </w:tr>
    </w:tbl>
    <w:p w:rsidR="00873668" w:rsidRPr="00E74671" w:rsidRDefault="00D24590" w:rsidP="00E74671">
      <w:pPr>
        <w:pStyle w:val="ConsPlusTitle"/>
        <w:spacing w:before="240" w:after="120"/>
        <w:ind w:firstLine="709"/>
        <w:jc w:val="center"/>
        <w:outlineLvl w:val="2"/>
        <w:rPr>
          <w:rFonts w:ascii="Times New Roman" w:hAnsi="Times New Roman" w:cs="Times New Roman"/>
          <w:sz w:val="24"/>
          <w:szCs w:val="24"/>
        </w:rPr>
      </w:pPr>
      <w:bookmarkStart w:id="96" w:name="_Toc76389261"/>
      <w:r>
        <w:rPr>
          <w:rFonts w:ascii="Times New Roman" w:hAnsi="Times New Roman" w:cs="Times New Roman"/>
          <w:sz w:val="24"/>
          <w:szCs w:val="24"/>
          <w:lang/>
        </w:rPr>
        <w:t>2.2.12.</w:t>
      </w:r>
      <w:r w:rsidR="009E5A03" w:rsidRPr="00E74671">
        <w:rPr>
          <w:rFonts w:ascii="Times New Roman" w:hAnsi="Times New Roman" w:cs="Times New Roman"/>
          <w:sz w:val="24"/>
          <w:szCs w:val="24"/>
          <w:lang/>
        </w:rPr>
        <w:t>Региональные системы оповещения Пермского края с учетом создания комплексных систем экстренного оповещения населения об угрозе возникновения или о возникновении чрезвычайных ситуаций природного и техногенного характера</w:t>
      </w:r>
      <w:bookmarkEnd w:id="96"/>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393"/>
        <w:gridCol w:w="2421"/>
        <w:gridCol w:w="1932"/>
        <w:gridCol w:w="2126"/>
        <w:gridCol w:w="1701"/>
        <w:gridCol w:w="1711"/>
        <w:gridCol w:w="2464"/>
      </w:tblGrid>
      <w:tr w:rsidR="00873668" w:rsidRPr="00E74671" w:rsidTr="00E74671">
        <w:trPr>
          <w:trHeight w:val="990"/>
          <w:tblHeader/>
          <w:jc w:val="center"/>
        </w:trPr>
        <w:tc>
          <w:tcPr>
            <w:tcW w:w="579"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w:t>
            </w:r>
          </w:p>
          <w:p w:rsidR="00873668" w:rsidRPr="00E74671" w:rsidRDefault="009E5A03" w:rsidP="00E74671">
            <w:pPr>
              <w:spacing w:after="0"/>
              <w:jc w:val="center"/>
              <w:rPr>
                <w:sz w:val="22"/>
                <w:szCs w:val="22"/>
              </w:rPr>
            </w:pPr>
            <w:r w:rsidRPr="00E74671">
              <w:rPr>
                <w:sz w:val="22"/>
                <w:szCs w:val="22"/>
              </w:rPr>
              <w:t>п/п</w:t>
            </w:r>
          </w:p>
        </w:tc>
        <w:tc>
          <w:tcPr>
            <w:tcW w:w="2393"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Назначение инвестиционного проекта</w:t>
            </w:r>
          </w:p>
        </w:tc>
        <w:tc>
          <w:tcPr>
            <w:tcW w:w="2421"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Наименование</w:t>
            </w:r>
          </w:p>
          <w:p w:rsidR="00873668" w:rsidRPr="00E74671" w:rsidRDefault="009E5A03" w:rsidP="00E74671">
            <w:pPr>
              <w:spacing w:after="0"/>
              <w:jc w:val="center"/>
              <w:rPr>
                <w:sz w:val="22"/>
                <w:szCs w:val="22"/>
              </w:rPr>
            </w:pPr>
            <w:r w:rsidRPr="00E74671">
              <w:rPr>
                <w:sz w:val="22"/>
                <w:szCs w:val="22"/>
              </w:rPr>
              <w:t>объекта</w:t>
            </w:r>
          </w:p>
        </w:tc>
        <w:tc>
          <w:tcPr>
            <w:tcW w:w="1932"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Краткая характеристика объекта</w:t>
            </w:r>
          </w:p>
        </w:tc>
        <w:tc>
          <w:tcPr>
            <w:tcW w:w="2126"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Местоположение планируемого объекта</w:t>
            </w:r>
          </w:p>
        </w:tc>
        <w:tc>
          <w:tcPr>
            <w:tcW w:w="1701" w:type="dxa"/>
            <w:shd w:val="clear" w:color="auto" w:fill="auto"/>
            <w:vAlign w:val="center"/>
          </w:tcPr>
          <w:p w:rsidR="00873668" w:rsidRPr="00E74671" w:rsidRDefault="009E5A03" w:rsidP="00E74671">
            <w:pPr>
              <w:spacing w:after="0"/>
              <w:jc w:val="center"/>
              <w:rPr>
                <w:sz w:val="22"/>
                <w:szCs w:val="22"/>
              </w:rPr>
            </w:pPr>
            <w:r w:rsidRPr="00E74671">
              <w:rPr>
                <w:sz w:val="22"/>
                <w:szCs w:val="22"/>
                <w:lang w:eastAsia="ar-SA"/>
              </w:rPr>
              <w:t>Очередность строительства объекта</w:t>
            </w:r>
          </w:p>
        </w:tc>
        <w:tc>
          <w:tcPr>
            <w:tcW w:w="1711"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Зоны с особыми условиями использования территории</w:t>
            </w:r>
          </w:p>
        </w:tc>
        <w:tc>
          <w:tcPr>
            <w:tcW w:w="2464" w:type="dxa"/>
            <w:shd w:val="clear" w:color="auto" w:fill="auto"/>
            <w:vAlign w:val="center"/>
          </w:tcPr>
          <w:p w:rsidR="00873668" w:rsidRPr="00E74671" w:rsidRDefault="009E5A03" w:rsidP="00E74671">
            <w:pPr>
              <w:spacing w:after="0"/>
              <w:jc w:val="center"/>
              <w:rPr>
                <w:sz w:val="22"/>
                <w:szCs w:val="22"/>
              </w:rPr>
            </w:pPr>
            <w:r w:rsidRPr="00E74671">
              <w:rPr>
                <w:sz w:val="22"/>
                <w:szCs w:val="22"/>
              </w:rPr>
              <w:t>Основание</w:t>
            </w:r>
          </w:p>
        </w:tc>
      </w:tr>
      <w:tr w:rsidR="00873668" w:rsidRPr="00E74671" w:rsidTr="00E74671">
        <w:trPr>
          <w:trHeight w:val="164"/>
          <w:tblHeader/>
          <w:jc w:val="center"/>
        </w:trPr>
        <w:tc>
          <w:tcPr>
            <w:tcW w:w="579"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1</w:t>
            </w:r>
          </w:p>
        </w:tc>
        <w:tc>
          <w:tcPr>
            <w:tcW w:w="2393"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2</w:t>
            </w:r>
          </w:p>
        </w:tc>
        <w:tc>
          <w:tcPr>
            <w:tcW w:w="2421"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3</w:t>
            </w:r>
          </w:p>
        </w:tc>
        <w:tc>
          <w:tcPr>
            <w:tcW w:w="1932"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4</w:t>
            </w:r>
          </w:p>
        </w:tc>
        <w:tc>
          <w:tcPr>
            <w:tcW w:w="2126"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5</w:t>
            </w:r>
          </w:p>
        </w:tc>
        <w:tc>
          <w:tcPr>
            <w:tcW w:w="1701"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6</w:t>
            </w:r>
          </w:p>
        </w:tc>
        <w:tc>
          <w:tcPr>
            <w:tcW w:w="1711"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7</w:t>
            </w:r>
          </w:p>
        </w:tc>
        <w:tc>
          <w:tcPr>
            <w:tcW w:w="2464" w:type="dxa"/>
            <w:shd w:val="clear" w:color="auto" w:fill="auto"/>
            <w:vAlign w:val="center"/>
          </w:tcPr>
          <w:p w:rsidR="00873668" w:rsidRPr="00E74671" w:rsidRDefault="00873668" w:rsidP="00E74671">
            <w:pPr>
              <w:suppressAutoHyphens/>
              <w:spacing w:after="0"/>
              <w:jc w:val="center"/>
              <w:rPr>
                <w:sz w:val="22"/>
                <w:szCs w:val="22"/>
                <w:lang w:eastAsia="ar-SA"/>
              </w:rPr>
            </w:pPr>
          </w:p>
        </w:tc>
      </w:tr>
      <w:tr w:rsidR="00873668" w:rsidRPr="00E74671" w:rsidTr="00E74671">
        <w:trPr>
          <w:trHeight w:val="290"/>
          <w:jc w:val="center"/>
        </w:trPr>
        <w:tc>
          <w:tcPr>
            <w:tcW w:w="15327" w:type="dxa"/>
            <w:gridSpan w:val="8"/>
            <w:shd w:val="clear" w:color="auto" w:fill="auto"/>
            <w:vAlign w:val="center"/>
          </w:tcPr>
          <w:p w:rsidR="00873668" w:rsidRPr="00E74671" w:rsidRDefault="009E5A03" w:rsidP="00E74671">
            <w:pPr>
              <w:spacing w:after="0"/>
              <w:jc w:val="center"/>
              <w:rPr>
                <w:sz w:val="22"/>
                <w:szCs w:val="22"/>
              </w:rPr>
            </w:pPr>
            <w:r w:rsidRPr="00E74671">
              <w:rPr>
                <w:sz w:val="22"/>
                <w:szCs w:val="22"/>
              </w:rPr>
              <w:t>Промышленность</w:t>
            </w:r>
          </w:p>
        </w:tc>
      </w:tr>
      <w:tr w:rsidR="00873668" w:rsidRPr="00E74671" w:rsidTr="00E74671">
        <w:trPr>
          <w:trHeight w:val="3567"/>
          <w:jc w:val="center"/>
        </w:trPr>
        <w:tc>
          <w:tcPr>
            <w:tcW w:w="579"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lastRenderedPageBreak/>
              <w:t>1</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r w:rsidRPr="00E74671">
              <w:rPr>
                <w:sz w:val="22"/>
                <w:szCs w:val="22"/>
              </w:rPr>
              <w:t>Сиренная установка</w:t>
            </w:r>
          </w:p>
          <w:p w:rsidR="00873668" w:rsidRPr="00E74671" w:rsidRDefault="00873668" w:rsidP="00E74671">
            <w:pPr>
              <w:spacing w:after="0"/>
              <w:jc w:val="center"/>
              <w:rPr>
                <w:sz w:val="22"/>
                <w:szCs w:val="22"/>
              </w:rPr>
            </w:pPr>
          </w:p>
        </w:tc>
        <w:tc>
          <w:tcPr>
            <w:tcW w:w="2126" w:type="dxa"/>
            <w:shd w:val="clear" w:color="auto" w:fill="auto"/>
            <w:vAlign w:val="center"/>
          </w:tcPr>
          <w:p w:rsidR="00873668" w:rsidRPr="00E74671" w:rsidRDefault="00E74671" w:rsidP="00E74671">
            <w:pPr>
              <w:spacing w:after="0"/>
              <w:jc w:val="center"/>
              <w:rPr>
                <w:sz w:val="22"/>
                <w:szCs w:val="22"/>
              </w:rPr>
            </w:pPr>
            <w:r>
              <w:rPr>
                <w:sz w:val="22"/>
                <w:szCs w:val="22"/>
              </w:rPr>
              <w:t>г.</w:t>
            </w:r>
            <w:r w:rsidR="009E5A03" w:rsidRPr="00E74671">
              <w:rPr>
                <w:sz w:val="22"/>
                <w:szCs w:val="22"/>
              </w:rPr>
              <w:t>Березники</w:t>
            </w:r>
          </w:p>
        </w:tc>
        <w:tc>
          <w:tcPr>
            <w:tcW w:w="1701" w:type="dxa"/>
            <w:shd w:val="clear" w:color="auto" w:fill="auto"/>
            <w:vAlign w:val="center"/>
          </w:tcPr>
          <w:p w:rsidR="00873668" w:rsidRPr="00E74671" w:rsidRDefault="00E74671"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hideMark/>
          </w:tcPr>
          <w:p w:rsidR="00873668" w:rsidRPr="00E74671" w:rsidRDefault="00E74671" w:rsidP="00E74671">
            <w:pPr>
              <w:spacing w:after="0"/>
              <w:jc w:val="center"/>
              <w:rPr>
                <w:sz w:val="22"/>
                <w:szCs w:val="22"/>
              </w:rPr>
            </w:pPr>
            <w:r>
              <w:rPr>
                <w:sz w:val="22"/>
                <w:szCs w:val="22"/>
              </w:rPr>
              <w:t>н</w:t>
            </w:r>
            <w:r w:rsidR="009E5A03" w:rsidRPr="00E74671">
              <w:rPr>
                <w:sz w:val="22"/>
                <w:szCs w:val="22"/>
              </w:rPr>
              <w:t>е устанавли</w:t>
            </w:r>
            <w:r>
              <w:rPr>
                <w:sz w:val="22"/>
                <w:szCs w:val="22"/>
              </w:rPr>
              <w:t>-</w:t>
            </w:r>
            <w:r w:rsidR="009E5A03" w:rsidRPr="00E74671">
              <w:rPr>
                <w:sz w:val="22"/>
                <w:szCs w:val="22"/>
              </w:rPr>
              <w:t>ваются</w:t>
            </w:r>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448"/>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2</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r w:rsidRPr="00E74671">
              <w:rPr>
                <w:sz w:val="22"/>
                <w:szCs w:val="22"/>
              </w:rPr>
              <w:t>Сиренно-речевая установка</w:t>
            </w:r>
          </w:p>
        </w:tc>
        <w:tc>
          <w:tcPr>
            <w:tcW w:w="2126" w:type="dxa"/>
            <w:shd w:val="clear" w:color="auto" w:fill="auto"/>
            <w:vAlign w:val="center"/>
          </w:tcPr>
          <w:p w:rsidR="00E74671" w:rsidRDefault="009E5A03" w:rsidP="00E74671">
            <w:pPr>
              <w:spacing w:after="0"/>
              <w:jc w:val="center"/>
              <w:rPr>
                <w:sz w:val="22"/>
                <w:szCs w:val="22"/>
              </w:rPr>
            </w:pPr>
            <w:r w:rsidRPr="00E74671">
              <w:rPr>
                <w:sz w:val="22"/>
                <w:szCs w:val="22"/>
              </w:rPr>
              <w:t xml:space="preserve">Муниципальное образование </w:t>
            </w:r>
          </w:p>
          <w:p w:rsidR="00873668" w:rsidRPr="00E74671" w:rsidRDefault="00E74671" w:rsidP="00E74671">
            <w:pPr>
              <w:spacing w:after="0"/>
              <w:jc w:val="center"/>
              <w:rPr>
                <w:sz w:val="22"/>
                <w:szCs w:val="22"/>
              </w:rPr>
            </w:pPr>
            <w:r>
              <w:rPr>
                <w:sz w:val="22"/>
                <w:szCs w:val="22"/>
              </w:rPr>
              <w:t>«</w:t>
            </w:r>
            <w:r w:rsidR="009E5A03" w:rsidRPr="00E74671">
              <w:rPr>
                <w:sz w:val="22"/>
                <w:szCs w:val="22"/>
              </w:rPr>
              <w:t>Город Березники»,</w:t>
            </w:r>
          </w:p>
          <w:p w:rsidR="00873668" w:rsidRPr="00E74671" w:rsidRDefault="00E74671" w:rsidP="00E74671">
            <w:pPr>
              <w:spacing w:after="0"/>
              <w:jc w:val="center"/>
              <w:rPr>
                <w:sz w:val="22"/>
                <w:szCs w:val="22"/>
              </w:rPr>
            </w:pPr>
            <w:r>
              <w:rPr>
                <w:sz w:val="22"/>
                <w:szCs w:val="22"/>
              </w:rPr>
              <w:t>с.</w:t>
            </w:r>
            <w:r w:rsidR="009E5A03" w:rsidRPr="00E74671">
              <w:rPr>
                <w:sz w:val="22"/>
                <w:szCs w:val="22"/>
              </w:rPr>
              <w:t>Березовка</w:t>
            </w:r>
          </w:p>
        </w:tc>
        <w:tc>
          <w:tcPr>
            <w:tcW w:w="1701" w:type="dxa"/>
            <w:shd w:val="clear" w:color="auto" w:fill="auto"/>
            <w:vAlign w:val="center"/>
          </w:tcPr>
          <w:p w:rsidR="00873668" w:rsidRPr="00E74671" w:rsidRDefault="00E74671"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tcPr>
          <w:p w:rsidR="00873668" w:rsidRPr="00E74671" w:rsidRDefault="00E74671" w:rsidP="00E74671">
            <w:pPr>
              <w:spacing w:after="0"/>
              <w:jc w:val="center"/>
              <w:rPr>
                <w:sz w:val="22"/>
                <w:szCs w:val="22"/>
              </w:rPr>
            </w:pPr>
            <w:r>
              <w:rPr>
                <w:sz w:val="22"/>
                <w:szCs w:val="22"/>
              </w:rPr>
              <w:t>н</w:t>
            </w:r>
            <w:r w:rsidR="009E5A03" w:rsidRPr="00E74671">
              <w:rPr>
                <w:sz w:val="22"/>
                <w:szCs w:val="22"/>
              </w:rPr>
              <w:t>е устанавли</w:t>
            </w:r>
            <w:r>
              <w:rPr>
                <w:sz w:val="22"/>
                <w:szCs w:val="22"/>
              </w:rPr>
              <w:t>-</w:t>
            </w:r>
            <w:r w:rsidR="009E5A03" w:rsidRPr="00E74671">
              <w:rPr>
                <w:sz w:val="22"/>
                <w:szCs w:val="22"/>
              </w:rPr>
              <w:t>ваются</w:t>
            </w:r>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1770"/>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lastRenderedPageBreak/>
              <w:t>3</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r w:rsidRPr="00E74671">
              <w:rPr>
                <w:sz w:val="22"/>
                <w:szCs w:val="22"/>
              </w:rPr>
              <w:t>Сиренно-речевая установка</w:t>
            </w:r>
          </w:p>
        </w:tc>
        <w:tc>
          <w:tcPr>
            <w:tcW w:w="2126" w:type="dxa"/>
            <w:shd w:val="clear" w:color="auto" w:fill="auto"/>
            <w:vAlign w:val="center"/>
          </w:tcPr>
          <w:p w:rsidR="00E74671" w:rsidRDefault="009E5A03" w:rsidP="00E74671">
            <w:pPr>
              <w:spacing w:after="0"/>
              <w:jc w:val="center"/>
              <w:rPr>
                <w:sz w:val="22"/>
                <w:szCs w:val="22"/>
              </w:rPr>
            </w:pPr>
            <w:r w:rsidRPr="00E74671">
              <w:rPr>
                <w:sz w:val="22"/>
                <w:szCs w:val="22"/>
              </w:rPr>
              <w:t xml:space="preserve">Муниципальное образование </w:t>
            </w:r>
          </w:p>
          <w:p w:rsidR="00873668" w:rsidRPr="00E74671" w:rsidRDefault="009E5A03" w:rsidP="00E74671">
            <w:pPr>
              <w:spacing w:after="0"/>
              <w:jc w:val="center"/>
              <w:rPr>
                <w:sz w:val="22"/>
                <w:szCs w:val="22"/>
              </w:rPr>
            </w:pPr>
            <w:r w:rsidRPr="00E74671">
              <w:rPr>
                <w:sz w:val="22"/>
                <w:szCs w:val="22"/>
              </w:rPr>
              <w:t>«Город Березники»,</w:t>
            </w:r>
          </w:p>
          <w:p w:rsidR="00873668" w:rsidRPr="00E74671" w:rsidRDefault="00E74671" w:rsidP="00E74671">
            <w:pPr>
              <w:spacing w:after="0"/>
              <w:jc w:val="center"/>
              <w:rPr>
                <w:sz w:val="22"/>
                <w:szCs w:val="22"/>
              </w:rPr>
            </w:pPr>
            <w:r>
              <w:rPr>
                <w:sz w:val="22"/>
                <w:szCs w:val="22"/>
              </w:rPr>
              <w:t>п.</w:t>
            </w:r>
            <w:r w:rsidR="009E5A03" w:rsidRPr="00E74671">
              <w:rPr>
                <w:sz w:val="22"/>
                <w:szCs w:val="22"/>
              </w:rPr>
              <w:t>Орел</w:t>
            </w:r>
          </w:p>
        </w:tc>
        <w:tc>
          <w:tcPr>
            <w:tcW w:w="1701" w:type="dxa"/>
            <w:shd w:val="clear" w:color="auto" w:fill="auto"/>
            <w:vAlign w:val="center"/>
          </w:tcPr>
          <w:p w:rsidR="00873668" w:rsidRPr="00E74671" w:rsidRDefault="00A11443"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tcPr>
          <w:p w:rsidR="00873668" w:rsidRPr="00E74671" w:rsidRDefault="00E74671" w:rsidP="00E74671">
            <w:pPr>
              <w:spacing w:after="0"/>
              <w:jc w:val="center"/>
              <w:rPr>
                <w:sz w:val="22"/>
                <w:szCs w:val="22"/>
              </w:rPr>
            </w:pPr>
            <w:r>
              <w:rPr>
                <w:sz w:val="22"/>
                <w:szCs w:val="22"/>
              </w:rPr>
              <w:t>н</w:t>
            </w:r>
            <w:r w:rsidR="009E5A03" w:rsidRPr="00E74671">
              <w:rPr>
                <w:sz w:val="22"/>
                <w:szCs w:val="22"/>
              </w:rPr>
              <w:t>е устанавли</w:t>
            </w:r>
            <w:r>
              <w:rPr>
                <w:sz w:val="22"/>
                <w:szCs w:val="22"/>
              </w:rPr>
              <w:t>-</w:t>
            </w:r>
            <w:r w:rsidR="009E5A03" w:rsidRPr="00E74671">
              <w:rPr>
                <w:sz w:val="22"/>
                <w:szCs w:val="22"/>
              </w:rPr>
              <w:t>ваются</w:t>
            </w:r>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1770"/>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4</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r w:rsidRPr="00E74671">
              <w:rPr>
                <w:sz w:val="22"/>
                <w:szCs w:val="22"/>
              </w:rPr>
              <w:t>Сиренно-речевая установка</w:t>
            </w:r>
          </w:p>
        </w:tc>
        <w:tc>
          <w:tcPr>
            <w:tcW w:w="2126" w:type="dxa"/>
            <w:shd w:val="clear" w:color="auto" w:fill="auto"/>
            <w:vAlign w:val="center"/>
          </w:tcPr>
          <w:p w:rsidR="00873668" w:rsidRPr="00E74671" w:rsidRDefault="009E5A03" w:rsidP="00E74671">
            <w:pPr>
              <w:spacing w:after="0"/>
              <w:jc w:val="center"/>
              <w:rPr>
                <w:sz w:val="22"/>
                <w:szCs w:val="22"/>
              </w:rPr>
            </w:pPr>
            <w:r w:rsidRPr="00E74671">
              <w:rPr>
                <w:sz w:val="22"/>
                <w:szCs w:val="22"/>
              </w:rPr>
              <w:t>Муниципальное образование «Город Березники»,</w:t>
            </w:r>
          </w:p>
          <w:p w:rsidR="00873668" w:rsidRPr="00E74671" w:rsidRDefault="009E5A03" w:rsidP="00E74671">
            <w:pPr>
              <w:spacing w:after="0"/>
              <w:jc w:val="center"/>
              <w:rPr>
                <w:sz w:val="22"/>
                <w:szCs w:val="22"/>
              </w:rPr>
            </w:pPr>
            <w:r w:rsidRPr="00E74671">
              <w:rPr>
                <w:sz w:val="22"/>
                <w:szCs w:val="22"/>
              </w:rPr>
              <w:t>с. Пыскор</w:t>
            </w:r>
          </w:p>
        </w:tc>
        <w:tc>
          <w:tcPr>
            <w:tcW w:w="1701" w:type="dxa"/>
            <w:shd w:val="clear" w:color="auto" w:fill="auto"/>
            <w:vAlign w:val="center"/>
          </w:tcPr>
          <w:p w:rsidR="00873668" w:rsidRPr="00E74671" w:rsidRDefault="00A11443"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tcPr>
          <w:p w:rsidR="00873668" w:rsidRPr="00E74671" w:rsidRDefault="00E74671" w:rsidP="00E74671">
            <w:pPr>
              <w:spacing w:after="0"/>
              <w:jc w:val="center"/>
              <w:rPr>
                <w:sz w:val="22"/>
                <w:szCs w:val="22"/>
              </w:rPr>
            </w:pPr>
            <w:r>
              <w:rPr>
                <w:sz w:val="22"/>
                <w:szCs w:val="22"/>
              </w:rPr>
              <w:t>н</w:t>
            </w:r>
            <w:r w:rsidR="009E5A03" w:rsidRPr="00E74671">
              <w:rPr>
                <w:sz w:val="22"/>
                <w:szCs w:val="22"/>
              </w:rPr>
              <w:t>е устанавли</w:t>
            </w:r>
            <w:r>
              <w:rPr>
                <w:sz w:val="22"/>
                <w:szCs w:val="22"/>
              </w:rPr>
              <w:t>-</w:t>
            </w:r>
            <w:r w:rsidR="009E5A03" w:rsidRPr="00E74671">
              <w:rPr>
                <w:sz w:val="22"/>
                <w:szCs w:val="22"/>
              </w:rPr>
              <w:t>ваются</w:t>
            </w:r>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85"/>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5</w:t>
            </w:r>
          </w:p>
        </w:tc>
        <w:tc>
          <w:tcPr>
            <w:tcW w:w="2393"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t xml:space="preserve">Оповещение населения об угрозе </w:t>
            </w:r>
            <w:r w:rsidRPr="00E74671">
              <w:rPr>
                <w:rFonts w:ascii="Times New Roman" w:hAnsi="Times New Roman"/>
              </w:rPr>
              <w:lastRenderedPageBreak/>
              <w:t xml:space="preserve">возникновения </w:t>
            </w:r>
            <w:r w:rsidRPr="00E74671">
              <w:rPr>
                <w:rFonts w:ascii="Times New Roman" w:hAnsi="Times New Roman"/>
              </w:rPr>
              <w:br/>
              <w:t>или о возникновении чрезвычайных ситуаций</w:t>
            </w:r>
          </w:p>
        </w:tc>
        <w:tc>
          <w:tcPr>
            <w:tcW w:w="2421"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lastRenderedPageBreak/>
              <w:t xml:space="preserve">Реконструкция РСО Пермского края с </w:t>
            </w:r>
            <w:r w:rsidRPr="00E74671">
              <w:rPr>
                <w:rFonts w:ascii="Times New Roman" w:hAnsi="Times New Roman"/>
              </w:rPr>
              <w:lastRenderedPageBreak/>
              <w:t>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lastRenderedPageBreak/>
              <w:t>Сиренно-речевая установка</w:t>
            </w:r>
          </w:p>
        </w:tc>
        <w:tc>
          <w:tcPr>
            <w:tcW w:w="2126" w:type="dxa"/>
            <w:shd w:val="clear" w:color="auto" w:fill="auto"/>
            <w:vAlign w:val="center"/>
          </w:tcPr>
          <w:p w:rsidR="00E74671" w:rsidRDefault="009E5A03" w:rsidP="00E74671">
            <w:pPr>
              <w:pStyle w:val="aff6"/>
              <w:rPr>
                <w:rFonts w:ascii="Times New Roman" w:hAnsi="Times New Roman"/>
              </w:rPr>
            </w:pPr>
            <w:r w:rsidRPr="00E74671">
              <w:rPr>
                <w:rFonts w:ascii="Times New Roman" w:hAnsi="Times New Roman"/>
              </w:rPr>
              <w:t>Муниципальное образование</w:t>
            </w:r>
          </w:p>
          <w:p w:rsidR="00873668" w:rsidRPr="00E74671" w:rsidRDefault="009E5A03" w:rsidP="00E74671">
            <w:pPr>
              <w:pStyle w:val="aff6"/>
              <w:rPr>
                <w:rFonts w:ascii="Times New Roman" w:hAnsi="Times New Roman"/>
              </w:rPr>
            </w:pPr>
            <w:r w:rsidRPr="00E74671">
              <w:rPr>
                <w:rFonts w:ascii="Times New Roman" w:hAnsi="Times New Roman"/>
              </w:rPr>
              <w:lastRenderedPageBreak/>
              <w:t>«Город Березники»,</w:t>
            </w:r>
          </w:p>
          <w:p w:rsidR="00873668" w:rsidRPr="00E74671" w:rsidRDefault="00E74671" w:rsidP="00E74671">
            <w:pPr>
              <w:pStyle w:val="aff6"/>
              <w:rPr>
                <w:rFonts w:ascii="Times New Roman" w:hAnsi="Times New Roman"/>
              </w:rPr>
            </w:pPr>
            <w:r>
              <w:rPr>
                <w:rFonts w:ascii="Times New Roman" w:hAnsi="Times New Roman"/>
              </w:rPr>
              <w:t>с.</w:t>
            </w:r>
            <w:r w:rsidR="009E5A03" w:rsidRPr="00E74671">
              <w:rPr>
                <w:rFonts w:ascii="Times New Roman" w:hAnsi="Times New Roman"/>
              </w:rPr>
              <w:t>Романово</w:t>
            </w:r>
          </w:p>
        </w:tc>
        <w:tc>
          <w:tcPr>
            <w:tcW w:w="170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lastRenderedPageBreak/>
              <w:t>Р</w:t>
            </w:r>
            <w:r w:rsidR="009E5A03" w:rsidRPr="00E74671">
              <w:rPr>
                <w:rFonts w:ascii="Times New Roman" w:hAnsi="Times New Roman"/>
              </w:rPr>
              <w:t>асчетный срок</w:t>
            </w:r>
          </w:p>
        </w:tc>
        <w:tc>
          <w:tcPr>
            <w:tcW w:w="171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н</w:t>
            </w:r>
            <w:r w:rsidR="009E5A03" w:rsidRPr="00E74671">
              <w:rPr>
                <w:rFonts w:ascii="Times New Roman" w:hAnsi="Times New Roman"/>
              </w:rPr>
              <w:t>е устанавли</w:t>
            </w:r>
            <w:r>
              <w:rPr>
                <w:rFonts w:ascii="Times New Roman" w:hAnsi="Times New Roman"/>
              </w:rPr>
              <w:t>-</w:t>
            </w:r>
            <w:r w:rsidR="009E5A03" w:rsidRPr="00E74671">
              <w:rPr>
                <w:rFonts w:ascii="Times New Roman" w:hAnsi="Times New Roman"/>
              </w:rPr>
              <w:t>ваются</w:t>
            </w:r>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действующая схема территориального </w:t>
            </w:r>
            <w:r w:rsidRPr="00E74671">
              <w:rPr>
                <w:sz w:val="22"/>
                <w:szCs w:val="22"/>
              </w:rPr>
              <w:lastRenderedPageBreak/>
              <w:t xml:space="preserve">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1770"/>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lastRenderedPageBreak/>
              <w:t>6</w:t>
            </w:r>
          </w:p>
        </w:tc>
        <w:tc>
          <w:tcPr>
            <w:tcW w:w="2393"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t xml:space="preserve">Оповещение населения об угрозе возникновения </w:t>
            </w:r>
            <w:r w:rsidRPr="00E74671">
              <w:rPr>
                <w:rFonts w:ascii="Times New Roman" w:hAnsi="Times New Roman"/>
              </w:rPr>
              <w:br/>
              <w:t>или о возникновении чрезвычайных ситуаций</w:t>
            </w:r>
          </w:p>
        </w:tc>
        <w:tc>
          <w:tcPr>
            <w:tcW w:w="2421"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t>Сиренно-речевая установка</w:t>
            </w:r>
          </w:p>
        </w:tc>
        <w:tc>
          <w:tcPr>
            <w:tcW w:w="2126" w:type="dxa"/>
            <w:shd w:val="clear" w:color="auto" w:fill="auto"/>
            <w:vAlign w:val="center"/>
          </w:tcPr>
          <w:p w:rsidR="00E74671" w:rsidRDefault="009E5A03" w:rsidP="00E74671">
            <w:pPr>
              <w:pStyle w:val="aff6"/>
              <w:rPr>
                <w:rFonts w:ascii="Times New Roman" w:hAnsi="Times New Roman"/>
              </w:rPr>
            </w:pPr>
            <w:r w:rsidRPr="00E74671">
              <w:rPr>
                <w:rFonts w:ascii="Times New Roman" w:hAnsi="Times New Roman"/>
              </w:rPr>
              <w:t xml:space="preserve">Муниципальное образование </w:t>
            </w:r>
          </w:p>
          <w:p w:rsidR="00873668" w:rsidRPr="00E74671" w:rsidRDefault="009E5A03" w:rsidP="00E74671">
            <w:pPr>
              <w:pStyle w:val="aff6"/>
              <w:rPr>
                <w:rFonts w:ascii="Times New Roman" w:hAnsi="Times New Roman"/>
              </w:rPr>
            </w:pPr>
            <w:r w:rsidRPr="00E74671">
              <w:rPr>
                <w:rFonts w:ascii="Times New Roman" w:hAnsi="Times New Roman"/>
              </w:rPr>
              <w:t>«Город Березники»,</w:t>
            </w:r>
          </w:p>
          <w:p w:rsidR="00873668" w:rsidRPr="00E74671" w:rsidRDefault="00E74671" w:rsidP="00E74671">
            <w:pPr>
              <w:pStyle w:val="aff6"/>
              <w:rPr>
                <w:rFonts w:ascii="Times New Roman" w:hAnsi="Times New Roman"/>
              </w:rPr>
            </w:pPr>
            <w:r>
              <w:rPr>
                <w:rFonts w:ascii="Times New Roman" w:hAnsi="Times New Roman"/>
              </w:rPr>
              <w:t>г.</w:t>
            </w:r>
            <w:r w:rsidR="009E5A03" w:rsidRPr="00E74671">
              <w:rPr>
                <w:rFonts w:ascii="Times New Roman" w:hAnsi="Times New Roman"/>
              </w:rPr>
              <w:t>Усолье</w:t>
            </w:r>
          </w:p>
        </w:tc>
        <w:tc>
          <w:tcPr>
            <w:tcW w:w="170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Р</w:t>
            </w:r>
            <w:r w:rsidR="009E5A03" w:rsidRPr="00E74671">
              <w:rPr>
                <w:rFonts w:ascii="Times New Roman" w:hAnsi="Times New Roman"/>
              </w:rPr>
              <w:t>асчетный срок</w:t>
            </w:r>
          </w:p>
        </w:tc>
        <w:tc>
          <w:tcPr>
            <w:tcW w:w="171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н</w:t>
            </w:r>
            <w:r w:rsidR="009E5A03" w:rsidRPr="00E74671">
              <w:rPr>
                <w:rFonts w:ascii="Times New Roman" w:hAnsi="Times New Roman"/>
              </w:rPr>
              <w:t>е устанавли</w:t>
            </w:r>
            <w:r>
              <w:rPr>
                <w:rFonts w:ascii="Times New Roman" w:hAnsi="Times New Roman"/>
              </w:rPr>
              <w:t>-</w:t>
            </w:r>
            <w:r w:rsidR="009E5A03" w:rsidRPr="00E74671">
              <w:rPr>
                <w:rFonts w:ascii="Times New Roman" w:hAnsi="Times New Roman"/>
              </w:rPr>
              <w:t>ваются</w:t>
            </w:r>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bl>
    <w:p w:rsidR="00873668" w:rsidRDefault="009E5A03">
      <w:pPr>
        <w:spacing w:after="0"/>
        <w:jc w:val="left"/>
        <w:rPr>
          <w:b/>
          <w:bCs/>
          <w:i/>
          <w:iCs/>
          <w:sz w:val="22"/>
          <w:szCs w:val="22"/>
        </w:rPr>
      </w:pPr>
      <w:r>
        <w:rPr>
          <w:b/>
          <w:bCs/>
          <w:i/>
          <w:iCs/>
          <w:sz w:val="22"/>
          <w:szCs w:val="22"/>
        </w:rPr>
        <w:br w:type="page"/>
      </w:r>
    </w:p>
    <w:p w:rsidR="00873668" w:rsidRDefault="00873668">
      <w:pPr>
        <w:pStyle w:val="1"/>
        <w:sectPr w:rsidR="00873668">
          <w:pgSz w:w="16838" w:h="11906" w:orient="landscape" w:code="9"/>
          <w:pgMar w:top="1135" w:right="1134" w:bottom="1418" w:left="1134" w:header="709" w:footer="737" w:gutter="0"/>
          <w:cols w:space="708"/>
          <w:docGrid w:linePitch="381"/>
        </w:sectPr>
      </w:pPr>
      <w:bookmarkStart w:id="97" w:name="_Toc46834181"/>
    </w:p>
    <w:p w:rsidR="00873668" w:rsidRPr="00A11443" w:rsidRDefault="00D24590" w:rsidP="003E57C1">
      <w:pPr>
        <w:pStyle w:val="1"/>
        <w:numPr>
          <w:ilvl w:val="0"/>
          <w:numId w:val="0"/>
        </w:numPr>
        <w:spacing w:before="240"/>
        <w:ind w:left="431"/>
        <w:jc w:val="center"/>
        <w:rPr>
          <w:sz w:val="24"/>
        </w:rPr>
      </w:pPr>
      <w:bookmarkStart w:id="98" w:name="_Toc76389262"/>
      <w:r>
        <w:rPr>
          <w:rFonts w:ascii="Times New Roman" w:hAnsi="Times New Roman" w:cs="Times New Roman"/>
          <w:sz w:val="24"/>
          <w:szCs w:val="24"/>
        </w:rPr>
        <w:lastRenderedPageBreak/>
        <w:t>3.</w:t>
      </w:r>
      <w:r w:rsidR="009E5A03" w:rsidRPr="00A11443">
        <w:rPr>
          <w:rFonts w:ascii="Times New Roman" w:hAnsi="Times New Roman" w:cs="Times New Roman"/>
          <w:sz w:val="24"/>
          <w:szCs w:val="24"/>
        </w:rPr>
        <w:t>ПАРАМЕТРЫ ФУНКЦИОНАЛЬНЫХ ЗОН</w:t>
      </w:r>
      <w:bookmarkEnd w:id="97"/>
      <w:bookmarkEnd w:id="98"/>
    </w:p>
    <w:tbl>
      <w:tblPr>
        <w:tblW w:w="9351" w:type="dxa"/>
        <w:tblLook w:val="04A0"/>
      </w:tblPr>
      <w:tblGrid>
        <w:gridCol w:w="5087"/>
        <w:gridCol w:w="1292"/>
        <w:gridCol w:w="1421"/>
        <w:gridCol w:w="1551"/>
      </w:tblGrid>
      <w:tr w:rsidR="00873668" w:rsidRPr="00A11443" w:rsidTr="003E57C1">
        <w:trPr>
          <w:trHeight w:val="131"/>
        </w:trPr>
        <w:tc>
          <w:tcPr>
            <w:tcW w:w="50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bookmarkStart w:id="99" w:name="_Hlk70007493"/>
            <w:r w:rsidRPr="00A11443">
              <w:rPr>
                <w:sz w:val="24"/>
              </w:rPr>
              <w:t>Наименование показателей</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r w:rsidRPr="00A11443">
              <w:rPr>
                <w:sz w:val="24"/>
              </w:rPr>
              <w:t>Единица измерения</w:t>
            </w:r>
          </w:p>
        </w:tc>
        <w:tc>
          <w:tcPr>
            <w:tcW w:w="2972" w:type="dxa"/>
            <w:gridSpan w:val="2"/>
            <w:tcBorders>
              <w:top w:val="single" w:sz="4" w:space="0" w:color="auto"/>
              <w:left w:val="nil"/>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r w:rsidRPr="00A11443">
              <w:rPr>
                <w:sz w:val="24"/>
              </w:rPr>
              <w:t>Расчетный срок (01.01.2040)</w:t>
            </w:r>
          </w:p>
        </w:tc>
      </w:tr>
      <w:tr w:rsidR="00873668" w:rsidRPr="00A11443" w:rsidTr="003E57C1">
        <w:trPr>
          <w:trHeight w:val="138"/>
        </w:trPr>
        <w:tc>
          <w:tcPr>
            <w:tcW w:w="5087" w:type="dxa"/>
            <w:vMerge/>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873668" w:rsidP="003E57C1">
            <w:pPr>
              <w:spacing w:after="0"/>
              <w:jc w:val="center"/>
              <w:rPr>
                <w:sz w:val="24"/>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873668" w:rsidP="003E57C1">
            <w:pPr>
              <w:spacing w:after="0"/>
              <w:jc w:val="center"/>
              <w:rPr>
                <w:sz w:val="24"/>
              </w:rPr>
            </w:pPr>
          </w:p>
        </w:tc>
        <w:tc>
          <w:tcPr>
            <w:tcW w:w="1421" w:type="dxa"/>
            <w:tcBorders>
              <w:top w:val="nil"/>
              <w:left w:val="nil"/>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r w:rsidRPr="00A11443">
              <w:rPr>
                <w:sz w:val="24"/>
              </w:rPr>
              <w:t>всего</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pPr>
              <w:spacing w:after="0"/>
              <w:jc w:val="center"/>
              <w:rPr>
                <w:sz w:val="24"/>
              </w:rPr>
            </w:pPr>
            <w:r w:rsidRPr="00A11443">
              <w:rPr>
                <w:sz w:val="24"/>
              </w:rPr>
              <w:t>% к итогу</w:t>
            </w:r>
          </w:p>
        </w:tc>
      </w:tr>
      <w:tr w:rsidR="00873668" w:rsidRPr="00A11443" w:rsidTr="00A11443">
        <w:trPr>
          <w:trHeight w:val="360"/>
        </w:trPr>
        <w:tc>
          <w:tcPr>
            <w:tcW w:w="5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668" w:rsidRPr="00A11443" w:rsidRDefault="003E57C1" w:rsidP="003E55C4">
            <w:pPr>
              <w:spacing w:after="0"/>
              <w:jc w:val="left"/>
              <w:rPr>
                <w:b/>
                <w:bCs/>
                <w:sz w:val="24"/>
              </w:rPr>
            </w:pPr>
            <w:r>
              <w:rPr>
                <w:b/>
                <w:bCs/>
                <w:sz w:val="24"/>
              </w:rPr>
              <w:t xml:space="preserve">I. </w:t>
            </w:r>
            <w:r w:rsidR="009E5A03" w:rsidRPr="00A11443">
              <w:rPr>
                <w:b/>
                <w:bCs/>
                <w:sz w:val="24"/>
              </w:rPr>
              <w:t xml:space="preserve">Территория </w:t>
            </w:r>
            <w:r w:rsidR="003E55C4">
              <w:rPr>
                <w:b/>
                <w:bCs/>
                <w:sz w:val="24"/>
              </w:rPr>
              <w:t>муниципального образования «Город Березники»</w:t>
            </w:r>
            <w:r w:rsidR="009E5A03" w:rsidRPr="00A11443">
              <w:rPr>
                <w:b/>
                <w:bCs/>
                <w:sz w:val="24"/>
              </w:rPr>
              <w:t>, всего</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502 657,6</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100</w:t>
            </w:r>
          </w:p>
        </w:tc>
      </w:tr>
      <w:tr w:rsidR="00873668" w:rsidRPr="00A11443" w:rsidTr="00A11443">
        <w:trPr>
          <w:trHeight w:val="63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b/>
                <w:bCs/>
                <w:sz w:val="24"/>
              </w:rPr>
            </w:pPr>
            <w:r>
              <w:rPr>
                <w:b/>
                <w:bCs/>
                <w:sz w:val="24"/>
              </w:rPr>
              <w:t xml:space="preserve">II. </w:t>
            </w:r>
            <w:r w:rsidR="009E5A03" w:rsidRPr="00A11443">
              <w:rPr>
                <w:b/>
                <w:bCs/>
                <w:sz w:val="24"/>
              </w:rPr>
              <w:t>Территория в границах населенных пунктов</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lang w:val="en-US"/>
              </w:rPr>
              <w:t>46718</w:t>
            </w:r>
            <w:r w:rsidRPr="00A11443">
              <w:rPr>
                <w:sz w:val="24"/>
              </w:rPr>
              <w:t>,9</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10</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 Жилая застройка,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6 101</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1.1 многоэтажная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218,5</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0,01</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1.2 среднеэтажная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367,7</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0,06</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1.3 малоэтажная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149,2</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1.4 индивидуальная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lang w:val="en-US"/>
              </w:rPr>
            </w:pPr>
            <w:r w:rsidRPr="00A11443">
              <w:rPr>
                <w:sz w:val="24"/>
              </w:rPr>
              <w:t>4 485,8</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0,85</w:t>
            </w:r>
          </w:p>
        </w:tc>
      </w:tr>
      <w:tr w:rsidR="00873668" w:rsidRPr="00A11443" w:rsidTr="00A11443">
        <w:trPr>
          <w:trHeight w:val="244"/>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1.5 индивидуальная с учетом сезонного проживания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879,8</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2. Общественно-деловая зона,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535,6</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w:t>
            </w:r>
          </w:p>
        </w:tc>
      </w:tr>
      <w:tr w:rsidR="00873668" w:rsidRPr="00A11443" w:rsidTr="00A11443">
        <w:trPr>
          <w:trHeight w:val="137"/>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3. Производственно-коммунальная зона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3 815,6</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0,23</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4. Зона инженерной инфраструктуры,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647,2</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0,58</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5. Зона транспортной инфраструктуры,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1 954,1</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4,3</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6. Рекреационная зона,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22 076,5</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4,3</w:t>
            </w:r>
          </w:p>
        </w:tc>
      </w:tr>
      <w:tr w:rsidR="00873668" w:rsidRPr="00A11443" w:rsidTr="00A11443">
        <w:trPr>
          <w:trHeight w:val="63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6.1 городские леса и зеленые насаждения общего пользования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21 995,4</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6.2 места отдыха и туризма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81,1</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0,05</w:t>
            </w:r>
          </w:p>
        </w:tc>
      </w:tr>
      <w:tr w:rsidR="00873668" w:rsidRPr="00A11443" w:rsidTr="00A11443">
        <w:trPr>
          <w:trHeight w:val="234"/>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7. Зона сельскохозяйственного использования,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135,4</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0,05</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7.1 сельскохозяйственные угодья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7.2 объекты сельскохозяйственного назначения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135,4</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0,05</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8. Зона специального назначения,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211,5</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0,04</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8.1 кладбища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204,6</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0,04</w:t>
            </w:r>
          </w:p>
        </w:tc>
      </w:tr>
      <w:tr w:rsidR="00873668" w:rsidRPr="00A11443" w:rsidTr="00A11443">
        <w:trPr>
          <w:trHeight w:val="146"/>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8.2 складирования и захоронения отходов</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6,9</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0,004</w:t>
            </w:r>
          </w:p>
        </w:tc>
      </w:tr>
      <w:tr w:rsidR="00873668" w:rsidRPr="00A11443" w:rsidTr="00A11443">
        <w:trPr>
          <w:trHeight w:val="15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9. Зона военных объектов режимных территорий,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63,3</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0,007</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10. Зона акваторий,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5 465</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1,08</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11. Зона земель, не вовлеченных в градостроительную деятельность,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12. Зона природных территорий,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5 314,2</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1,24</w:t>
            </w:r>
          </w:p>
        </w:tc>
      </w:tr>
      <w:tr w:rsidR="00873668" w:rsidRPr="00A11443" w:rsidTr="00A11443">
        <w:trPr>
          <w:trHeight w:val="184"/>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4A652C">
            <w:pPr>
              <w:spacing w:after="0"/>
              <w:jc w:val="left"/>
              <w:rPr>
                <w:b/>
                <w:bCs/>
                <w:sz w:val="24"/>
              </w:rPr>
            </w:pPr>
            <w:r>
              <w:rPr>
                <w:b/>
                <w:bCs/>
                <w:sz w:val="24"/>
              </w:rPr>
              <w:t xml:space="preserve">III. </w:t>
            </w:r>
            <w:r w:rsidR="009E5A03" w:rsidRPr="00A11443">
              <w:rPr>
                <w:b/>
                <w:bCs/>
                <w:sz w:val="24"/>
              </w:rPr>
              <w:t xml:space="preserve">Зона земель, расположенных за границей населенных пунктов, в границах </w:t>
            </w:r>
            <w:r w:rsidR="004A652C">
              <w:rPr>
                <w:b/>
                <w:bCs/>
                <w:sz w:val="24"/>
              </w:rPr>
              <w:t>муниципального образования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455 938,7</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90</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1. </w:t>
            </w:r>
            <w:r w:rsidR="009E5A03" w:rsidRPr="00A11443">
              <w:rPr>
                <w:sz w:val="24"/>
              </w:rPr>
              <w:t>Земли промышленности</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5 926</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0,89</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2. </w:t>
            </w:r>
            <w:r w:rsidR="009E5A03" w:rsidRPr="00A11443">
              <w:rPr>
                <w:sz w:val="24"/>
              </w:rPr>
              <w:t>Земли лесного фонда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385 437,9</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84</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3. </w:t>
            </w:r>
            <w:r w:rsidR="009E5A03" w:rsidRPr="00A11443">
              <w:rPr>
                <w:sz w:val="24"/>
              </w:rPr>
              <w:t>Земли сельскохозяйственного назначения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41 732,3</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1,2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4. </w:t>
            </w:r>
            <w:r w:rsidR="009E5A03" w:rsidRPr="00A11443">
              <w:rPr>
                <w:sz w:val="24"/>
              </w:rPr>
              <w:t>Зона иных природных территорий</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га/%</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22 842,5</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3,91</w:t>
            </w:r>
          </w:p>
        </w:tc>
      </w:tr>
      <w:bookmarkEnd w:id="99"/>
    </w:tbl>
    <w:p w:rsidR="00873668" w:rsidRDefault="00873668">
      <w:pPr>
        <w:rPr>
          <w:b/>
          <w:bCs/>
          <w:i/>
          <w:iCs/>
          <w:sz w:val="22"/>
          <w:szCs w:val="22"/>
        </w:rPr>
      </w:pPr>
    </w:p>
    <w:sectPr w:rsidR="00873668" w:rsidSect="00A11443">
      <w:pgSz w:w="11906" w:h="16838" w:code="9"/>
      <w:pgMar w:top="567" w:right="851" w:bottom="1134" w:left="1701" w:header="709" w:footer="73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CC" w:rsidRDefault="008114CC">
      <w:pPr>
        <w:spacing w:after="0"/>
      </w:pPr>
      <w:r>
        <w:separator/>
      </w:r>
    </w:p>
  </w:endnote>
  <w:endnote w:type="continuationSeparator" w:id="1">
    <w:p w:rsidR="008114CC" w:rsidRDefault="00811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tarSymbol">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82343"/>
      <w:docPartObj>
        <w:docPartGallery w:val="Page Numbers (Bottom of Page)"/>
        <w:docPartUnique/>
      </w:docPartObj>
    </w:sdtPr>
    <w:sdtContent>
      <w:p w:rsidR="002D4AF6" w:rsidRDefault="00CF29FD">
        <w:pPr>
          <w:pStyle w:val="a9"/>
          <w:jc w:val="right"/>
        </w:pPr>
        <w:r>
          <w:fldChar w:fldCharType="begin"/>
        </w:r>
        <w:r w:rsidR="002D4AF6">
          <w:instrText>PAGE   \* MERGEFORMAT</w:instrText>
        </w:r>
        <w:r>
          <w:fldChar w:fldCharType="separate"/>
        </w:r>
        <w:r w:rsidR="00694FF6">
          <w:rPr>
            <w:noProof/>
          </w:rPr>
          <w:t>2</w:t>
        </w:r>
        <w:r>
          <w:fldChar w:fldCharType="end"/>
        </w:r>
      </w:p>
    </w:sdtContent>
  </w:sdt>
  <w:p w:rsidR="002D4AF6" w:rsidRDefault="002D4A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CC" w:rsidRDefault="008114CC">
      <w:pPr>
        <w:spacing w:after="0"/>
      </w:pPr>
      <w:r>
        <w:separator/>
      </w:r>
    </w:p>
  </w:footnote>
  <w:footnote w:type="continuationSeparator" w:id="1">
    <w:p w:rsidR="008114CC" w:rsidRDefault="008114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ECA29E6"/>
    <w:lvl w:ilvl="0">
      <w:start w:val="1"/>
      <w:numFmt w:val="decimal"/>
      <w:pStyle w:val="2"/>
      <w:lvlText w:val="%1."/>
      <w:lvlJc w:val="left"/>
      <w:pPr>
        <w:tabs>
          <w:tab w:val="num" w:pos="643"/>
        </w:tabs>
        <w:ind w:left="643" w:hanging="360"/>
      </w:pPr>
    </w:lvl>
  </w:abstractNum>
  <w:abstractNum w:abstractNumId="1">
    <w:nsid w:val="00000003"/>
    <w:multiLevelType w:val="singleLevel"/>
    <w:tmpl w:val="00000003"/>
    <w:name w:val="WW8Num3"/>
    <w:lvl w:ilvl="0">
      <w:start w:val="1"/>
      <w:numFmt w:val="bullet"/>
      <w:lvlText w:val=""/>
      <w:lvlJc w:val="left"/>
      <w:pPr>
        <w:tabs>
          <w:tab w:val="num" w:pos="824"/>
        </w:tabs>
        <w:ind w:left="824" w:hanging="284"/>
      </w:pPr>
      <w:rPr>
        <w:rFonts w:ascii="Symbol" w:hAnsi="Symbol"/>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440"/>
        </w:tabs>
        <w:ind w:left="1440" w:hanging="360"/>
      </w:pPr>
      <w:rPr>
        <w:rFonts w:ascii="Arial" w:hAnsi="Arial"/>
        <w:color w:val="auto"/>
      </w:rPr>
    </w:lvl>
  </w:abstractNum>
  <w:abstractNum w:abstractNumId="5">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rPr>
    </w:lvl>
  </w:abstractNum>
  <w:abstractNum w:abstractNumId="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nsid w:val="00000012"/>
    <w:multiLevelType w:val="singleLevel"/>
    <w:tmpl w:val="00000012"/>
    <w:name w:val="WW8Num18"/>
    <w:lvl w:ilvl="0">
      <w:start w:val="1"/>
      <w:numFmt w:val="bullet"/>
      <w:lvlText w:val="−"/>
      <w:lvlJc w:val="left"/>
      <w:pPr>
        <w:tabs>
          <w:tab w:val="num" w:pos="720"/>
        </w:tabs>
        <w:ind w:left="720" w:hanging="360"/>
      </w:pPr>
      <w:rPr>
        <w:rFonts w:ascii="Agency FB" w:hAnsi="Agency FB" w:cs="Times New Roman"/>
      </w:rPr>
    </w:lvl>
  </w:abstractNum>
  <w:abstractNum w:abstractNumId="8">
    <w:nsid w:val="00000021"/>
    <w:multiLevelType w:val="singleLevel"/>
    <w:tmpl w:val="00000021"/>
    <w:name w:val="WW8Num34"/>
    <w:lvl w:ilvl="0">
      <w:numFmt w:val="bullet"/>
      <w:lvlText w:val="-"/>
      <w:lvlJc w:val="left"/>
      <w:pPr>
        <w:tabs>
          <w:tab w:val="num" w:pos="1015"/>
        </w:tabs>
        <w:ind w:left="1015" w:hanging="360"/>
      </w:pPr>
      <w:rPr>
        <w:rFonts w:ascii="StarSymbol" w:hAnsi="StarSymbol"/>
      </w:rPr>
    </w:lvl>
  </w:abstractNum>
  <w:abstractNum w:abstractNumId="9">
    <w:nsid w:val="00000024"/>
    <w:multiLevelType w:val="singleLevel"/>
    <w:tmpl w:val="00000024"/>
    <w:name w:val="WW8Num272"/>
    <w:lvl w:ilvl="0">
      <w:numFmt w:val="bullet"/>
      <w:lvlText w:val="-"/>
      <w:lvlJc w:val="left"/>
      <w:pPr>
        <w:tabs>
          <w:tab w:val="num" w:pos="975"/>
        </w:tabs>
        <w:ind w:left="975" w:hanging="360"/>
      </w:pPr>
      <w:rPr>
        <w:rFonts w:ascii="StarSymbol" w:hAnsi="StarSymbol"/>
      </w:rPr>
    </w:lvl>
  </w:abstractNum>
  <w:abstractNum w:abstractNumId="10">
    <w:nsid w:val="0000002B"/>
    <w:multiLevelType w:val="singleLevel"/>
    <w:tmpl w:val="0000002B"/>
    <w:name w:val="WW8Num44"/>
    <w:lvl w:ilvl="0">
      <w:numFmt w:val="bullet"/>
      <w:lvlText w:val="-"/>
      <w:lvlJc w:val="left"/>
      <w:pPr>
        <w:tabs>
          <w:tab w:val="num" w:pos="935"/>
        </w:tabs>
        <w:ind w:left="935" w:hanging="360"/>
      </w:pPr>
      <w:rPr>
        <w:rFonts w:ascii="StarSymbol" w:hAnsi="StarSymbol"/>
      </w:rPr>
    </w:lvl>
  </w:abstractNum>
  <w:abstractNum w:abstractNumId="11">
    <w:nsid w:val="0A114EE6"/>
    <w:multiLevelType w:val="multilevel"/>
    <w:tmpl w:val="35C06D6C"/>
    <w:styleLink w:val="2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713" w:hanging="720"/>
      </w:pPr>
      <w:rPr>
        <w:rFonts w:hint="default"/>
        <w:i w:val="0"/>
        <w:sz w:val="28"/>
        <w:szCs w:val="28"/>
      </w:rPr>
    </w:lvl>
    <w:lvl w:ilvl="3">
      <w:start w:val="1"/>
      <w:numFmt w:val="decimal"/>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D75515B"/>
    <w:multiLevelType w:val="multilevel"/>
    <w:tmpl w:val="C1AEEA2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73F7298"/>
    <w:multiLevelType w:val="multilevel"/>
    <w:tmpl w:val="29C24FB6"/>
    <w:lvl w:ilvl="0">
      <w:start w:val="1"/>
      <w:numFmt w:val="decimal"/>
      <w:pStyle w:val="1"/>
      <w:lvlText w:val="%1."/>
      <w:lvlJc w:val="left"/>
      <w:pPr>
        <w:ind w:left="1283" w:hanging="432"/>
      </w:pPr>
      <w:rPr>
        <w:rFonts w:hint="default"/>
      </w:rPr>
    </w:lvl>
    <w:lvl w:ilvl="1">
      <w:start w:val="1"/>
      <w:numFmt w:val="decimal"/>
      <w:pStyle w:val="21"/>
      <w:lvlText w:val="%1.%2."/>
      <w:lvlJc w:val="left"/>
      <w:pPr>
        <w:ind w:left="1002" w:hanging="576"/>
      </w:pPr>
      <w:rPr>
        <w:rFonts w:hint="default"/>
      </w:rPr>
    </w:lvl>
    <w:lvl w:ilvl="2">
      <w:start w:val="1"/>
      <w:numFmt w:val="decimal"/>
      <w:pStyle w:val="3"/>
      <w:lvlText w:val="%1.%2.%3."/>
      <w:lvlJc w:val="left"/>
      <w:pPr>
        <w:ind w:left="2847"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nsid w:val="64833124"/>
    <w:multiLevelType w:val="multilevel"/>
    <w:tmpl w:val="C7349E20"/>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929187A"/>
    <w:multiLevelType w:val="hybridMultilevel"/>
    <w:tmpl w:val="88AEE632"/>
    <w:lvl w:ilvl="0" w:tplc="F1D05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202AE6"/>
    <w:multiLevelType w:val="multilevel"/>
    <w:tmpl w:val="04190021"/>
    <w:styleLink w:val="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91D1B09"/>
    <w:multiLevelType w:val="multilevel"/>
    <w:tmpl w:val="BE7C11DC"/>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7"/>
  </w:num>
  <w:num w:numId="2">
    <w:abstractNumId w:val="0"/>
  </w:num>
  <w:num w:numId="3">
    <w:abstractNumId w:val="11"/>
  </w:num>
  <w:num w:numId="4">
    <w:abstractNumId w:val="13"/>
  </w:num>
  <w:num w:numId="5">
    <w:abstractNumId w:val="15"/>
  </w:num>
  <w:num w:numId="6">
    <w:abstractNumId w:val="12"/>
  </w:num>
  <w:num w:numId="7">
    <w:abstractNumId w:val="16"/>
  </w:num>
  <w:num w:numId="8">
    <w:abstractNumId w:val="18"/>
  </w:num>
  <w:num w:numId="9">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73668"/>
    <w:rsid w:val="000237B2"/>
    <w:rsid w:val="00031834"/>
    <w:rsid w:val="000C0C5A"/>
    <w:rsid w:val="000C59A5"/>
    <w:rsid w:val="000E20E1"/>
    <w:rsid w:val="00126F0F"/>
    <w:rsid w:val="00144C03"/>
    <w:rsid w:val="001455F9"/>
    <w:rsid w:val="001464C7"/>
    <w:rsid w:val="00182BDD"/>
    <w:rsid w:val="00186392"/>
    <w:rsid w:val="001963E7"/>
    <w:rsid w:val="001A0288"/>
    <w:rsid w:val="001A49EB"/>
    <w:rsid w:val="001B0504"/>
    <w:rsid w:val="001B4985"/>
    <w:rsid w:val="00202892"/>
    <w:rsid w:val="002059F3"/>
    <w:rsid w:val="002066C3"/>
    <w:rsid w:val="00222C2C"/>
    <w:rsid w:val="00247F40"/>
    <w:rsid w:val="002534E9"/>
    <w:rsid w:val="00275DCE"/>
    <w:rsid w:val="00285D68"/>
    <w:rsid w:val="002D4AF6"/>
    <w:rsid w:val="00383004"/>
    <w:rsid w:val="003C5B73"/>
    <w:rsid w:val="003E55C4"/>
    <w:rsid w:val="003E57C1"/>
    <w:rsid w:val="003F5EC2"/>
    <w:rsid w:val="004A652C"/>
    <w:rsid w:val="004C09F5"/>
    <w:rsid w:val="004D1722"/>
    <w:rsid w:val="004D5D89"/>
    <w:rsid w:val="00503EDF"/>
    <w:rsid w:val="00505CFE"/>
    <w:rsid w:val="005A6A78"/>
    <w:rsid w:val="00654278"/>
    <w:rsid w:val="00694FF6"/>
    <w:rsid w:val="006D4A0F"/>
    <w:rsid w:val="006F04C5"/>
    <w:rsid w:val="0071032C"/>
    <w:rsid w:val="0071067E"/>
    <w:rsid w:val="00754E38"/>
    <w:rsid w:val="00757812"/>
    <w:rsid w:val="007E7CB4"/>
    <w:rsid w:val="007F08D3"/>
    <w:rsid w:val="008114CC"/>
    <w:rsid w:val="00820844"/>
    <w:rsid w:val="0084222D"/>
    <w:rsid w:val="00873668"/>
    <w:rsid w:val="00883418"/>
    <w:rsid w:val="00902B56"/>
    <w:rsid w:val="009D38C4"/>
    <w:rsid w:val="009E5A03"/>
    <w:rsid w:val="009F149C"/>
    <w:rsid w:val="00A11443"/>
    <w:rsid w:val="00A17C8E"/>
    <w:rsid w:val="00A26FF6"/>
    <w:rsid w:val="00AA67CB"/>
    <w:rsid w:val="00AC3C84"/>
    <w:rsid w:val="00AC6A5A"/>
    <w:rsid w:val="00B35AD2"/>
    <w:rsid w:val="00B63C76"/>
    <w:rsid w:val="00B70527"/>
    <w:rsid w:val="00B83333"/>
    <w:rsid w:val="00BA109E"/>
    <w:rsid w:val="00C058FB"/>
    <w:rsid w:val="00C36526"/>
    <w:rsid w:val="00C60CEB"/>
    <w:rsid w:val="00CF29FD"/>
    <w:rsid w:val="00CF5779"/>
    <w:rsid w:val="00D24590"/>
    <w:rsid w:val="00D71A31"/>
    <w:rsid w:val="00DA572F"/>
    <w:rsid w:val="00DA5E89"/>
    <w:rsid w:val="00DD7B98"/>
    <w:rsid w:val="00E31BDD"/>
    <w:rsid w:val="00E6243B"/>
    <w:rsid w:val="00E74671"/>
    <w:rsid w:val="00E927E7"/>
    <w:rsid w:val="00E92CD3"/>
    <w:rsid w:val="00EA62B7"/>
    <w:rsid w:val="00F22C07"/>
    <w:rsid w:val="00F42CC8"/>
    <w:rsid w:val="00F9791B"/>
    <w:rsid w:val="00FC1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FD"/>
    <w:pPr>
      <w:spacing w:after="120"/>
      <w:jc w:val="both"/>
    </w:pPr>
    <w:rPr>
      <w:rFonts w:ascii="Times New Roman" w:eastAsia="Times New Roman" w:hAnsi="Times New Roman"/>
      <w:sz w:val="28"/>
      <w:szCs w:val="24"/>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rsid w:val="00CF29FD"/>
    <w:pPr>
      <w:keepNext/>
      <w:pageBreakBefore/>
      <w:numPr>
        <w:numId w:val="4"/>
      </w:numPr>
      <w:ind w:left="432"/>
      <w:jc w:val="left"/>
      <w:outlineLvl w:val="0"/>
    </w:pPr>
    <w:rPr>
      <w:rFonts w:ascii="Arial" w:eastAsiaTheme="majorEastAsia" w:hAnsi="Arial" w:cstheme="majorBidi"/>
      <w:b/>
      <w:bCs/>
      <w:szCs w:val="28"/>
    </w:rPr>
  </w:style>
  <w:style w:type="paragraph" w:styleId="21">
    <w:name w:val="heading 2"/>
    <w:aliases w:val="ГЛАВА"/>
    <w:basedOn w:val="a"/>
    <w:next w:val="a"/>
    <w:link w:val="22"/>
    <w:uiPriority w:val="9"/>
    <w:unhideWhenUsed/>
    <w:qFormat/>
    <w:rsid w:val="00CF29FD"/>
    <w:pPr>
      <w:keepNext/>
      <w:numPr>
        <w:ilvl w:val="1"/>
        <w:numId w:val="4"/>
      </w:numPr>
      <w:spacing w:before="240"/>
      <w:ind w:left="718"/>
      <w:outlineLvl w:val="1"/>
    </w:pPr>
    <w:rPr>
      <w:rFonts w:asciiTheme="majorHAnsi" w:eastAsiaTheme="majorEastAsia" w:hAnsiTheme="majorHAnsi" w:cstheme="majorBidi"/>
      <w:b/>
      <w:bCs/>
      <w:szCs w:val="26"/>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unhideWhenUsed/>
    <w:qFormat/>
    <w:rsid w:val="00CF29FD"/>
    <w:pPr>
      <w:keepNext/>
      <w:keepLines/>
      <w:numPr>
        <w:ilvl w:val="2"/>
        <w:numId w:val="4"/>
      </w:numPr>
      <w:spacing w:before="240"/>
      <w:ind w:left="72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
    <w:next w:val="a"/>
    <w:link w:val="40"/>
    <w:uiPriority w:val="9"/>
    <w:unhideWhenUsed/>
    <w:qFormat/>
    <w:rsid w:val="00CF29FD"/>
    <w:pPr>
      <w:keepNext/>
      <w:numPr>
        <w:ilvl w:val="3"/>
        <w:numId w:val="4"/>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rsid w:val="00CF29FD"/>
    <w:pPr>
      <w:keepNext/>
      <w:keepLines/>
      <w:numPr>
        <w:ilvl w:val="4"/>
        <w:numId w:val="4"/>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
    <w:next w:val="a"/>
    <w:link w:val="60"/>
    <w:uiPriority w:val="9"/>
    <w:unhideWhenUsed/>
    <w:qFormat/>
    <w:rsid w:val="00CF29FD"/>
    <w:pPr>
      <w:keepNext/>
      <w:keepLines/>
      <w:numPr>
        <w:ilvl w:val="5"/>
        <w:numId w:val="4"/>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rsid w:val="00CF29F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
    <w:next w:val="a"/>
    <w:link w:val="80"/>
    <w:uiPriority w:val="9"/>
    <w:unhideWhenUsed/>
    <w:qFormat/>
    <w:rsid w:val="00CF29F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
    <w:next w:val="a"/>
    <w:link w:val="90"/>
    <w:uiPriority w:val="9"/>
    <w:unhideWhenUsed/>
    <w:qFormat/>
    <w:rsid w:val="00CF29F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
    <w:link w:val="a4"/>
    <w:uiPriority w:val="34"/>
    <w:qFormat/>
    <w:rsid w:val="00CF29FD"/>
    <w:pPr>
      <w:ind w:left="720"/>
      <w:contextualSpacing/>
    </w:pPr>
    <w:rPr>
      <w:szCs w:val="22"/>
    </w:rPr>
  </w:style>
  <w:style w:type="paragraph" w:styleId="a5">
    <w:name w:val="Normal (Web)"/>
    <w:basedOn w:val="a"/>
    <w:uiPriority w:val="99"/>
    <w:rsid w:val="00CF29FD"/>
    <w:pPr>
      <w:spacing w:before="100" w:beforeAutospacing="1" w:after="100" w:afterAutospacing="1"/>
      <w:jc w:val="left"/>
    </w:p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basedOn w:val="a0"/>
    <w:link w:val="1"/>
    <w:uiPriority w:val="9"/>
    <w:rsid w:val="00CF29FD"/>
    <w:rPr>
      <w:rFonts w:ascii="Arial" w:eastAsiaTheme="majorEastAsia" w:hAnsi="Arial" w:cstheme="majorBidi"/>
      <w:b/>
      <w:bCs/>
      <w:sz w:val="28"/>
      <w:szCs w:val="28"/>
    </w:rPr>
  </w:style>
  <w:style w:type="character" w:customStyle="1" w:styleId="22">
    <w:name w:val="Заголовок 2 Знак"/>
    <w:aliases w:val="ГЛАВА Знак"/>
    <w:basedOn w:val="a0"/>
    <w:link w:val="21"/>
    <w:uiPriority w:val="9"/>
    <w:rsid w:val="00CF29FD"/>
    <w:rPr>
      <w:rFonts w:asciiTheme="majorHAnsi" w:eastAsiaTheme="majorEastAsia" w:hAnsiTheme="majorHAnsi" w:cstheme="majorBidi"/>
      <w:b/>
      <w:bCs/>
      <w:sz w:val="28"/>
      <w:szCs w:val="26"/>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0"/>
    <w:link w:val="3"/>
    <w:uiPriority w:val="9"/>
    <w:rsid w:val="00CF29FD"/>
    <w:rPr>
      <w:rFonts w:asciiTheme="majorHAnsi" w:eastAsiaTheme="majorEastAsia" w:hAnsiTheme="majorHAnsi" w:cstheme="majorBidi"/>
      <w:b/>
      <w:bCs/>
      <w:sz w:val="28"/>
      <w:szCs w:val="24"/>
    </w:rPr>
  </w:style>
  <w:style w:type="character" w:customStyle="1" w:styleId="40">
    <w:name w:val="Заголовок 4 Знак"/>
    <w:aliases w:val="1.1.1.1. Заголовок Знак,Знак12 Знак1,Знак12 Знак Знак"/>
    <w:basedOn w:val="a0"/>
    <w:link w:val="4"/>
    <w:uiPriority w:val="9"/>
    <w:rsid w:val="00CF29FD"/>
    <w:rPr>
      <w:rFonts w:asciiTheme="majorHAnsi" w:eastAsiaTheme="majorEastAsia" w:hAnsiTheme="majorHAnsi" w:cstheme="majorBidi"/>
      <w:b/>
      <w:bCs/>
      <w:i/>
      <w:iCs/>
      <w:sz w:val="28"/>
      <w:szCs w:val="24"/>
    </w:rPr>
  </w:style>
  <w:style w:type="paragraph" w:styleId="a6">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
    <w:link w:val="12"/>
    <w:qFormat/>
    <w:rsid w:val="00CF29FD"/>
    <w:pPr>
      <w:spacing w:after="0"/>
      <w:jc w:val="center"/>
    </w:pPr>
    <w:rPr>
      <w:rFonts w:ascii="Arial" w:hAnsi="Arial"/>
      <w:b/>
      <w:szCs w:val="20"/>
    </w:rPr>
  </w:style>
  <w:style w:type="character" w:customStyle="1" w:styleId="12">
    <w:name w:val="Название Знак1"/>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0"/>
    <w:link w:val="a6"/>
    <w:qFormat/>
    <w:rsid w:val="00CF29FD"/>
    <w:rPr>
      <w:rFonts w:ascii="Arial" w:eastAsia="Times New Roman" w:hAnsi="Arial"/>
      <w:b/>
      <w:sz w:val="24"/>
    </w:rPr>
  </w:style>
  <w:style w:type="paragraph" w:customStyle="1" w:styleId="Ieinoie">
    <w:name w:val="Ieino?ie"/>
    <w:basedOn w:val="a"/>
    <w:rsid w:val="00CF29FD"/>
    <w:pPr>
      <w:spacing w:after="0"/>
      <w:jc w:val="center"/>
    </w:pPr>
    <w:rPr>
      <w:rFonts w:ascii="AGGal" w:hAnsi="AGGal"/>
      <w:sz w:val="22"/>
      <w:szCs w:val="20"/>
    </w:rPr>
  </w:style>
  <w:style w:type="paragraph" w:customStyle="1" w:styleId="Label">
    <w:name w:val="Label"/>
    <w:basedOn w:val="a"/>
    <w:rsid w:val="00CF29FD"/>
    <w:pPr>
      <w:spacing w:before="120" w:after="0"/>
      <w:jc w:val="left"/>
    </w:pPr>
    <w:rPr>
      <w:rFonts w:ascii="Antiqua" w:hAnsi="Antiqua"/>
      <w:sz w:val="17"/>
      <w:szCs w:val="20"/>
      <w:lang w:val="en-US"/>
    </w:rPr>
  </w:style>
  <w:style w:type="paragraph" w:styleId="a7">
    <w:name w:val="header"/>
    <w:aliases w:val="ВерхКолонтитул,Linie,??????? ??????????"/>
    <w:basedOn w:val="a"/>
    <w:link w:val="a8"/>
    <w:uiPriority w:val="99"/>
    <w:rsid w:val="00CF29FD"/>
    <w:pPr>
      <w:tabs>
        <w:tab w:val="center" w:pos="4677"/>
        <w:tab w:val="right" w:pos="9355"/>
      </w:tabs>
      <w:overflowPunct w:val="0"/>
      <w:autoSpaceDE w:val="0"/>
      <w:autoSpaceDN w:val="0"/>
      <w:adjustRightInd w:val="0"/>
      <w:spacing w:after="0"/>
      <w:jc w:val="left"/>
    </w:pPr>
    <w:rPr>
      <w:szCs w:val="20"/>
    </w:rPr>
  </w:style>
  <w:style w:type="character" w:customStyle="1" w:styleId="a8">
    <w:name w:val="Верхний колонтитул Знак"/>
    <w:aliases w:val="ВерхКолонтитул Знак,Linie Знак,??????? ?????????? Знак"/>
    <w:basedOn w:val="a0"/>
    <w:link w:val="a7"/>
    <w:uiPriority w:val="99"/>
    <w:rsid w:val="00CF29FD"/>
    <w:rPr>
      <w:rFonts w:ascii="Times New Roman" w:eastAsia="Times New Roman" w:hAnsi="Times New Roman"/>
      <w:sz w:val="24"/>
    </w:rPr>
  </w:style>
  <w:style w:type="paragraph" w:styleId="a9">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a"/>
    <w:uiPriority w:val="99"/>
    <w:unhideWhenUsed/>
    <w:rsid w:val="00CF29FD"/>
    <w:pPr>
      <w:tabs>
        <w:tab w:val="center" w:pos="4677"/>
        <w:tab w:val="right" w:pos="9355"/>
      </w:tabs>
      <w:spacing w:after="0"/>
    </w:pPr>
  </w:style>
  <w:style w:type="character" w:customStyle="1" w:styleId="aa">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0"/>
    <w:link w:val="a9"/>
    <w:uiPriority w:val="99"/>
    <w:rsid w:val="00CF29FD"/>
    <w:rPr>
      <w:rFonts w:ascii="Times New Roman" w:eastAsia="Times New Roman" w:hAnsi="Times New Roman"/>
      <w:sz w:val="24"/>
      <w:szCs w:val="24"/>
    </w:rPr>
  </w:style>
  <w:style w:type="paragraph" w:styleId="ab">
    <w:name w:val="Balloon Text"/>
    <w:basedOn w:val="a"/>
    <w:link w:val="ac"/>
    <w:semiHidden/>
    <w:unhideWhenUsed/>
    <w:rsid w:val="00CF29FD"/>
    <w:pPr>
      <w:spacing w:after="0"/>
    </w:pPr>
    <w:rPr>
      <w:rFonts w:ascii="Tahoma" w:hAnsi="Tahoma" w:cs="Tahoma"/>
      <w:sz w:val="16"/>
      <w:szCs w:val="16"/>
    </w:rPr>
  </w:style>
  <w:style w:type="character" w:customStyle="1" w:styleId="ac">
    <w:name w:val="Текст выноски Знак"/>
    <w:basedOn w:val="a0"/>
    <w:link w:val="ab"/>
    <w:semiHidden/>
    <w:rsid w:val="00CF29FD"/>
    <w:rPr>
      <w:rFonts w:ascii="Tahoma" w:eastAsia="Times New Roman" w:hAnsi="Tahoma" w:cs="Tahoma"/>
      <w:sz w:val="16"/>
      <w:szCs w:val="16"/>
    </w:rPr>
  </w:style>
  <w:style w:type="paragraph" w:styleId="13">
    <w:name w:val="toc 1"/>
    <w:basedOn w:val="a"/>
    <w:next w:val="a"/>
    <w:autoRedefine/>
    <w:uiPriority w:val="39"/>
    <w:unhideWhenUsed/>
    <w:rsid w:val="001B0504"/>
    <w:pPr>
      <w:tabs>
        <w:tab w:val="left" w:pos="480"/>
        <w:tab w:val="right" w:leader="dot" w:pos="9923"/>
      </w:tabs>
      <w:spacing w:after="100" w:line="360" w:lineRule="exact"/>
    </w:pPr>
  </w:style>
  <w:style w:type="paragraph" w:styleId="23">
    <w:name w:val="toc 2"/>
    <w:basedOn w:val="a"/>
    <w:next w:val="a"/>
    <w:autoRedefine/>
    <w:uiPriority w:val="39"/>
    <w:unhideWhenUsed/>
    <w:rsid w:val="00CF29FD"/>
    <w:pPr>
      <w:spacing w:after="100"/>
      <w:ind w:left="240"/>
    </w:pPr>
  </w:style>
  <w:style w:type="paragraph" w:styleId="31">
    <w:name w:val="toc 3"/>
    <w:basedOn w:val="a"/>
    <w:next w:val="a"/>
    <w:autoRedefine/>
    <w:uiPriority w:val="39"/>
    <w:unhideWhenUsed/>
    <w:rsid w:val="00CF29FD"/>
    <w:pPr>
      <w:spacing w:after="100"/>
      <w:ind w:left="480"/>
    </w:pPr>
  </w:style>
  <w:style w:type="paragraph" w:styleId="41">
    <w:name w:val="toc 4"/>
    <w:basedOn w:val="a"/>
    <w:next w:val="a"/>
    <w:autoRedefine/>
    <w:uiPriority w:val="39"/>
    <w:unhideWhenUsed/>
    <w:rsid w:val="00CF29FD"/>
    <w:pPr>
      <w:spacing w:after="100"/>
      <w:ind w:left="720"/>
    </w:pPr>
  </w:style>
  <w:style w:type="paragraph" w:styleId="51">
    <w:name w:val="toc 5"/>
    <w:basedOn w:val="a"/>
    <w:next w:val="a"/>
    <w:autoRedefine/>
    <w:uiPriority w:val="39"/>
    <w:unhideWhenUsed/>
    <w:rsid w:val="00CF29FD"/>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CF29FD"/>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CF29FD"/>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CF29FD"/>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CF29FD"/>
    <w:pPr>
      <w:spacing w:after="100" w:line="276" w:lineRule="auto"/>
      <w:ind w:left="1760"/>
      <w:jc w:val="left"/>
    </w:pPr>
    <w:rPr>
      <w:rFonts w:asciiTheme="minorHAnsi" w:eastAsiaTheme="minorEastAsia" w:hAnsiTheme="minorHAnsi" w:cstheme="minorBidi"/>
      <w:sz w:val="22"/>
      <w:szCs w:val="22"/>
    </w:rPr>
  </w:style>
  <w:style w:type="character" w:styleId="ad">
    <w:name w:val="Hyperlink"/>
    <w:basedOn w:val="a0"/>
    <w:uiPriority w:val="99"/>
    <w:unhideWhenUsed/>
    <w:rsid w:val="00CF29FD"/>
    <w:rPr>
      <w:color w:val="0000FF" w:themeColor="hyperlink"/>
      <w:u w:val="single"/>
    </w:rPr>
  </w:style>
  <w:style w:type="paragraph" w:styleId="ae">
    <w:name w:val="TOC Heading"/>
    <w:basedOn w:val="1"/>
    <w:next w:val="a"/>
    <w:uiPriority w:val="39"/>
    <w:semiHidden/>
    <w:unhideWhenUsed/>
    <w:qFormat/>
    <w:rsid w:val="00CF29FD"/>
    <w:pPr>
      <w:keepLines/>
      <w:spacing w:before="480" w:after="0" w:line="276" w:lineRule="auto"/>
      <w:outlineLvl w:val="9"/>
    </w:pPr>
    <w:rPr>
      <w:b w:val="0"/>
      <w:color w:val="365F91" w:themeColor="accent1" w:themeShade="BF"/>
      <w:lang w:eastAsia="en-US"/>
    </w:rPr>
  </w:style>
  <w:style w:type="table" w:styleId="af">
    <w:name w:val="Table Grid"/>
    <w:basedOn w:val="a1"/>
    <w:uiPriority w:val="39"/>
    <w:rsid w:val="00CF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
    <w:link w:val="af1"/>
    <w:uiPriority w:val="99"/>
    <w:unhideWhenUsed/>
    <w:rsid w:val="00CF29FD"/>
    <w:pPr>
      <w:spacing w:after="0"/>
    </w:pPr>
    <w:rPr>
      <w:sz w:val="20"/>
      <w:szCs w:val="20"/>
    </w:rPr>
  </w:style>
  <w:style w:type="character" w:customStyle="1" w:styleId="af1">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0"/>
    <w:link w:val="af0"/>
    <w:uiPriority w:val="99"/>
    <w:rsid w:val="00CF29FD"/>
    <w:rPr>
      <w:rFonts w:ascii="Times New Roman" w:eastAsia="Times New Roman" w:hAnsi="Times New Roman"/>
    </w:rPr>
  </w:style>
  <w:style w:type="character" w:styleId="af2">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0"/>
    <w:uiPriority w:val="99"/>
    <w:unhideWhenUsed/>
    <w:rsid w:val="00CF29FD"/>
    <w:rPr>
      <w:vertAlign w:val="superscript"/>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basedOn w:val="a0"/>
    <w:link w:val="5"/>
    <w:uiPriority w:val="9"/>
    <w:rsid w:val="00CF29FD"/>
    <w:rPr>
      <w:rFonts w:asciiTheme="majorHAnsi" w:eastAsiaTheme="majorEastAsia" w:hAnsiTheme="majorHAnsi" w:cstheme="majorBidi"/>
      <w:b/>
      <w:i/>
      <w:sz w:val="28"/>
      <w:szCs w:val="22"/>
      <w:lang w:eastAsia="en-US"/>
    </w:rPr>
  </w:style>
  <w:style w:type="paragraph" w:customStyle="1" w:styleId="consplusnormal">
    <w:name w:val="consplusnormal"/>
    <w:basedOn w:val="a"/>
    <w:rsid w:val="00CF29FD"/>
    <w:pPr>
      <w:spacing w:before="100" w:beforeAutospacing="1" w:after="100" w:afterAutospacing="1"/>
      <w:jc w:val="left"/>
    </w:pPr>
    <w:rPr>
      <w:sz w:val="24"/>
    </w:rPr>
  </w:style>
  <w:style w:type="paragraph" w:customStyle="1" w:styleId="Default">
    <w:name w:val="Default"/>
    <w:rsid w:val="00CF29FD"/>
    <w:pPr>
      <w:autoSpaceDE w:val="0"/>
      <w:autoSpaceDN w:val="0"/>
      <w:adjustRightInd w:val="0"/>
    </w:pPr>
    <w:rPr>
      <w:rFonts w:ascii="Times New Roman" w:eastAsiaTheme="minorHAnsi" w:hAnsi="Times New Roman"/>
      <w:color w:val="000000"/>
      <w:sz w:val="24"/>
      <w:szCs w:val="24"/>
      <w:lang w:eastAsia="en-US"/>
    </w:rPr>
  </w:style>
  <w:style w:type="paragraph" w:styleId="z-">
    <w:name w:val="HTML Top of Form"/>
    <w:basedOn w:val="a"/>
    <w:next w:val="a"/>
    <w:link w:val="z-0"/>
    <w:hidden/>
    <w:uiPriority w:val="99"/>
    <w:semiHidden/>
    <w:unhideWhenUsed/>
    <w:rsid w:val="00CF29F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CF29F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F29F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CF29FD"/>
    <w:rPr>
      <w:rFonts w:ascii="Arial" w:eastAsia="Times New Roman" w:hAnsi="Arial" w:cs="Arial"/>
      <w:vanish/>
      <w:sz w:val="16"/>
      <w:szCs w:val="16"/>
    </w:rPr>
  </w:style>
  <w:style w:type="paragraph" w:styleId="af3">
    <w:name w:val="Body Text Indent"/>
    <w:basedOn w:val="a"/>
    <w:link w:val="af4"/>
    <w:unhideWhenUsed/>
    <w:rsid w:val="00CF29FD"/>
    <w:pPr>
      <w:spacing w:line="276" w:lineRule="auto"/>
      <w:ind w:left="283"/>
      <w:jc w:val="left"/>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link w:val="af3"/>
    <w:rsid w:val="00CF29FD"/>
    <w:rPr>
      <w:rFonts w:asciiTheme="minorHAnsi" w:eastAsiaTheme="minorHAnsi" w:hAnsiTheme="minorHAnsi" w:cstheme="minorBidi"/>
      <w:sz w:val="22"/>
      <w:szCs w:val="22"/>
      <w:lang w:eastAsia="en-US"/>
    </w:rPr>
  </w:style>
  <w:style w:type="character" w:customStyle="1" w:styleId="highlight">
    <w:name w:val="highlight"/>
    <w:basedOn w:val="a0"/>
    <w:rsid w:val="00CF29FD"/>
  </w:style>
  <w:style w:type="character" w:styleId="af5">
    <w:name w:val="Strong"/>
    <w:basedOn w:val="a0"/>
    <w:uiPriority w:val="22"/>
    <w:qFormat/>
    <w:rsid w:val="00CF29FD"/>
    <w:rPr>
      <w:b/>
      <w:bCs/>
    </w:rPr>
  </w:style>
  <w:style w:type="numbering" w:customStyle="1" w:styleId="10">
    <w:name w:val="Стиль1"/>
    <w:uiPriority w:val="99"/>
    <w:rsid w:val="00CF29FD"/>
    <w:pPr>
      <w:numPr>
        <w:numId w:val="1"/>
      </w:numPr>
    </w:pPr>
  </w:style>
  <w:style w:type="character" w:styleId="af6">
    <w:name w:val="FollowedHyperlink"/>
    <w:basedOn w:val="a0"/>
    <w:unhideWhenUsed/>
    <w:rsid w:val="00CF29FD"/>
    <w:rPr>
      <w:color w:val="800080" w:themeColor="followedHyperlink"/>
      <w:u w:val="single"/>
    </w:rPr>
  </w:style>
  <w:style w:type="paragraph" w:customStyle="1" w:styleId="u">
    <w:name w:val="u"/>
    <w:basedOn w:val="a"/>
    <w:rsid w:val="00CF29FD"/>
    <w:pPr>
      <w:spacing w:before="100" w:beforeAutospacing="1" w:after="100" w:afterAutospacing="1"/>
      <w:jc w:val="left"/>
    </w:pPr>
    <w:rPr>
      <w:sz w:val="24"/>
    </w:rPr>
  </w:style>
  <w:style w:type="paragraph" w:customStyle="1" w:styleId="ConsPlusNormal0">
    <w:name w:val="ConsPlusNormal"/>
    <w:link w:val="ConsPlusNormal1"/>
    <w:rsid w:val="00CF29FD"/>
    <w:pPr>
      <w:widowControl w:val="0"/>
      <w:autoSpaceDE w:val="0"/>
      <w:autoSpaceDN w:val="0"/>
      <w:adjustRightInd w:val="0"/>
      <w:ind w:firstLine="720"/>
    </w:pPr>
    <w:rPr>
      <w:rFonts w:ascii="Arial" w:eastAsiaTheme="minorEastAsia" w:hAnsi="Arial" w:cs="Arial"/>
    </w:rPr>
  </w:style>
  <w:style w:type="paragraph" w:styleId="af7">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8"/>
    <w:unhideWhenUsed/>
    <w:rsid w:val="00CF29FD"/>
    <w:pPr>
      <w:spacing w:line="276" w:lineRule="auto"/>
      <w:jc w:val="left"/>
    </w:pPr>
    <w:rPr>
      <w:rFonts w:asciiTheme="minorHAnsi" w:eastAsiaTheme="minorHAnsi" w:hAnsiTheme="minorHAnsi" w:cstheme="minorBidi"/>
      <w:sz w:val="22"/>
      <w:szCs w:val="22"/>
      <w:lang w:eastAsia="en-US"/>
    </w:rPr>
  </w:style>
  <w:style w:type="character" w:customStyle="1" w:styleId="af8">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0"/>
    <w:link w:val="af7"/>
    <w:rsid w:val="00CF29FD"/>
    <w:rPr>
      <w:rFonts w:asciiTheme="minorHAnsi" w:eastAsiaTheme="minorHAnsi" w:hAnsiTheme="minorHAnsi" w:cstheme="minorBidi"/>
      <w:sz w:val="22"/>
      <w:szCs w:val="22"/>
      <w:lang w:eastAsia="en-US"/>
    </w:rPr>
  </w:style>
  <w:style w:type="paragraph" w:styleId="24">
    <w:name w:val="List 2"/>
    <w:basedOn w:val="a"/>
    <w:rsid w:val="00CF29FD"/>
    <w:pPr>
      <w:spacing w:after="0"/>
      <w:ind w:left="566" w:hanging="283"/>
      <w:jc w:val="left"/>
    </w:pPr>
    <w:rPr>
      <w:sz w:val="24"/>
    </w:rPr>
  </w:style>
  <w:style w:type="paragraph" w:customStyle="1" w:styleId="text">
    <w:name w:val="text"/>
    <w:basedOn w:val="a"/>
    <w:rsid w:val="00CF29FD"/>
    <w:pPr>
      <w:spacing w:before="100" w:beforeAutospacing="1" w:after="100" w:afterAutospacing="1"/>
      <w:jc w:val="left"/>
    </w:pPr>
    <w:rPr>
      <w:sz w:val="24"/>
    </w:rPr>
  </w:style>
  <w:style w:type="table" w:styleId="3-3">
    <w:name w:val="Medium Grid 3 Accent 3"/>
    <w:basedOn w:val="a1"/>
    <w:uiPriority w:val="69"/>
    <w:rsid w:val="00CF29F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5">
    <w:name w:val="Текст сноски 2"/>
    <w:basedOn w:val="af0"/>
    <w:link w:val="26"/>
    <w:qFormat/>
    <w:rsid w:val="00CF29FD"/>
  </w:style>
  <w:style w:type="character" w:customStyle="1" w:styleId="60">
    <w:name w:val="Заголовок 6 Знак"/>
    <w:aliases w:val="Знак10 Знак1,Знак10 Знак Знак"/>
    <w:basedOn w:val="a0"/>
    <w:link w:val="6"/>
    <w:uiPriority w:val="9"/>
    <w:rsid w:val="00CF29FD"/>
    <w:rPr>
      <w:rFonts w:asciiTheme="majorHAnsi" w:eastAsiaTheme="majorEastAsia" w:hAnsiTheme="majorHAnsi" w:cstheme="majorBidi"/>
      <w:b/>
      <w:i/>
      <w:iCs/>
      <w:sz w:val="28"/>
      <w:szCs w:val="24"/>
    </w:rPr>
  </w:style>
  <w:style w:type="character" w:customStyle="1" w:styleId="26">
    <w:name w:val="Текст сноски 2 Знак"/>
    <w:basedOn w:val="af1"/>
    <w:link w:val="25"/>
    <w:rsid w:val="00CF29FD"/>
    <w:rPr>
      <w:rFonts w:ascii="Times New Roman" w:eastAsia="Times New Roman" w:hAnsi="Times New Roman"/>
    </w:rPr>
  </w:style>
  <w:style w:type="paragraph" w:styleId="27">
    <w:name w:val="Body Text Indent 2"/>
    <w:basedOn w:val="a"/>
    <w:link w:val="28"/>
    <w:unhideWhenUsed/>
    <w:rsid w:val="00CF29FD"/>
    <w:pPr>
      <w:spacing w:line="480" w:lineRule="auto"/>
      <w:ind w:left="283"/>
    </w:pPr>
  </w:style>
  <w:style w:type="character" w:customStyle="1" w:styleId="28">
    <w:name w:val="Основной текст с отступом 2 Знак"/>
    <w:basedOn w:val="a0"/>
    <w:link w:val="27"/>
    <w:rsid w:val="00CF29FD"/>
    <w:rPr>
      <w:rFonts w:ascii="Times New Roman" w:eastAsia="Times New Roman" w:hAnsi="Times New Roman"/>
      <w:sz w:val="28"/>
      <w:szCs w:val="24"/>
    </w:rPr>
  </w:style>
  <w:style w:type="paragraph" w:styleId="29">
    <w:name w:val="Body Text 2"/>
    <w:basedOn w:val="a"/>
    <w:link w:val="2a"/>
    <w:unhideWhenUsed/>
    <w:rsid w:val="00CF29FD"/>
    <w:pPr>
      <w:spacing w:line="480" w:lineRule="auto"/>
    </w:pPr>
    <w:rPr>
      <w:rFonts w:eastAsiaTheme="minorEastAsia" w:cstheme="minorBidi"/>
      <w:szCs w:val="22"/>
      <w:lang w:eastAsia="en-US"/>
    </w:rPr>
  </w:style>
  <w:style w:type="character" w:customStyle="1" w:styleId="2a">
    <w:name w:val="Основной текст 2 Знак"/>
    <w:basedOn w:val="a0"/>
    <w:link w:val="29"/>
    <w:rsid w:val="00CF29FD"/>
    <w:rPr>
      <w:rFonts w:ascii="Times New Roman" w:eastAsiaTheme="minorEastAsia" w:hAnsi="Times New Roman" w:cstheme="minorBidi"/>
      <w:sz w:val="28"/>
      <w:szCs w:val="22"/>
      <w:lang w:eastAsia="en-US"/>
    </w:rPr>
  </w:style>
  <w:style w:type="paragraph" w:customStyle="1" w:styleId="14">
    <w:name w:val="Абзац списка1"/>
    <w:basedOn w:val="a"/>
    <w:rsid w:val="00CF29FD"/>
    <w:pPr>
      <w:ind w:left="720"/>
      <w:contextualSpacing/>
    </w:pPr>
    <w:rPr>
      <w:szCs w:val="22"/>
      <w:lang w:eastAsia="en-US"/>
    </w:rPr>
  </w:style>
  <w:style w:type="character" w:customStyle="1" w:styleId="apple-style-span">
    <w:name w:val="apple-style-span"/>
    <w:basedOn w:val="a0"/>
    <w:rsid w:val="00CF29FD"/>
  </w:style>
  <w:style w:type="character" w:customStyle="1" w:styleId="apple-converted-space">
    <w:name w:val="apple-converted-space"/>
    <w:basedOn w:val="a0"/>
    <w:rsid w:val="00CF29FD"/>
  </w:style>
  <w:style w:type="character" w:customStyle="1" w:styleId="FontStyle60">
    <w:name w:val="Font Style60"/>
    <w:basedOn w:val="a0"/>
    <w:uiPriority w:val="99"/>
    <w:rsid w:val="00CF29FD"/>
    <w:rPr>
      <w:rFonts w:ascii="Times New Roman" w:hAnsi="Times New Roman" w:cs="Times New Roman"/>
      <w:sz w:val="20"/>
      <w:szCs w:val="20"/>
    </w:rPr>
  </w:style>
  <w:style w:type="character" w:customStyle="1" w:styleId="FontStyle59">
    <w:name w:val="Font Style59"/>
    <w:basedOn w:val="a0"/>
    <w:uiPriority w:val="99"/>
    <w:rsid w:val="00CF29FD"/>
    <w:rPr>
      <w:rFonts w:ascii="Times New Roman" w:hAnsi="Times New Roman" w:cs="Times New Roman"/>
      <w:sz w:val="20"/>
      <w:szCs w:val="20"/>
    </w:rPr>
  </w:style>
  <w:style w:type="character" w:styleId="af9">
    <w:name w:val="Emphasis"/>
    <w:basedOn w:val="a0"/>
    <w:qFormat/>
    <w:rsid w:val="00CF29FD"/>
    <w:rPr>
      <w:i/>
      <w:iCs/>
    </w:rPr>
  </w:style>
  <w:style w:type="paragraph" w:customStyle="1" w:styleId="OTCHET00">
    <w:name w:val="OTCHET_00"/>
    <w:basedOn w:val="a"/>
    <w:rsid w:val="00CF29FD"/>
    <w:pPr>
      <w:tabs>
        <w:tab w:val="left" w:pos="709"/>
      </w:tabs>
      <w:suppressAutoHyphens/>
      <w:spacing w:after="0" w:line="360" w:lineRule="auto"/>
    </w:pPr>
    <w:rPr>
      <w:sz w:val="24"/>
      <w:szCs w:val="20"/>
      <w:lang w:eastAsia="ar-SA"/>
    </w:rPr>
  </w:style>
  <w:style w:type="character" w:customStyle="1" w:styleId="nowrap">
    <w:name w:val="nowrap"/>
    <w:basedOn w:val="a0"/>
    <w:rsid w:val="00CF29FD"/>
  </w:style>
  <w:style w:type="character" w:customStyle="1" w:styleId="afa">
    <w:name w:val="Символ сноски"/>
    <w:basedOn w:val="a0"/>
    <w:rsid w:val="00CF29FD"/>
    <w:rPr>
      <w:rFonts w:cs="Times New Roman"/>
      <w:vertAlign w:val="superscript"/>
    </w:rPr>
  </w:style>
  <w:style w:type="paragraph" w:customStyle="1" w:styleId="ConsPlusTitle">
    <w:name w:val="ConsPlusTitle"/>
    <w:uiPriority w:val="99"/>
    <w:rsid w:val="00CF29FD"/>
    <w:pPr>
      <w:widowControl w:val="0"/>
      <w:autoSpaceDE w:val="0"/>
      <w:autoSpaceDN w:val="0"/>
      <w:adjustRightInd w:val="0"/>
    </w:pPr>
    <w:rPr>
      <w:rFonts w:ascii="Arial" w:eastAsia="Times New Roman" w:hAnsi="Arial" w:cs="Arial"/>
      <w:b/>
      <w:bC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basedOn w:val="a0"/>
    <w:link w:val="7"/>
    <w:uiPriority w:val="9"/>
    <w:rsid w:val="00CF29FD"/>
    <w:rPr>
      <w:rFonts w:asciiTheme="majorHAnsi" w:eastAsiaTheme="majorEastAsia" w:hAnsiTheme="majorHAnsi" w:cstheme="majorBidi"/>
      <w:i/>
      <w:iCs/>
      <w:color w:val="404040" w:themeColor="text1" w:themeTint="BF"/>
      <w:sz w:val="28"/>
      <w:szCs w:val="24"/>
    </w:rPr>
  </w:style>
  <w:style w:type="character" w:customStyle="1" w:styleId="80">
    <w:name w:val="Заголовок 8 Знак"/>
    <w:aliases w:val="Знак8 Знак1,Знак8 Знак Знак"/>
    <w:basedOn w:val="a0"/>
    <w:link w:val="8"/>
    <w:uiPriority w:val="9"/>
    <w:rsid w:val="00CF29FD"/>
    <w:rPr>
      <w:rFonts w:asciiTheme="majorHAnsi" w:eastAsiaTheme="majorEastAsia" w:hAnsiTheme="majorHAnsi" w:cstheme="majorBidi"/>
      <w:color w:val="404040" w:themeColor="text1" w:themeTint="BF"/>
    </w:rPr>
  </w:style>
  <w:style w:type="character" w:customStyle="1" w:styleId="90">
    <w:name w:val="Заголовок 9 Знак"/>
    <w:aliases w:val="Знак7 Знак1,Знак7 Знак Знак"/>
    <w:basedOn w:val="a0"/>
    <w:link w:val="9"/>
    <w:uiPriority w:val="9"/>
    <w:rsid w:val="00CF29FD"/>
    <w:rPr>
      <w:rFonts w:asciiTheme="majorHAnsi" w:eastAsiaTheme="majorEastAsia" w:hAnsiTheme="majorHAnsi" w:cstheme="majorBidi"/>
      <w:i/>
      <w:iCs/>
      <w:color w:val="404040" w:themeColor="text1" w:themeTint="BF"/>
    </w:rPr>
  </w:style>
  <w:style w:type="character" w:customStyle="1" w:styleId="b-serp-url">
    <w:name w:val="b-serp-url"/>
    <w:basedOn w:val="a0"/>
    <w:rsid w:val="00CF29FD"/>
  </w:style>
  <w:style w:type="character" w:customStyle="1" w:styleId="b-serp-urlmark">
    <w:name w:val="b-serp-url__mark"/>
    <w:basedOn w:val="a0"/>
    <w:rsid w:val="00CF29FD"/>
  </w:style>
  <w:style w:type="character" w:customStyle="1" w:styleId="FontStyle130">
    <w:name w:val="Font Style130"/>
    <w:basedOn w:val="a0"/>
    <w:uiPriority w:val="99"/>
    <w:rsid w:val="00CF29FD"/>
    <w:rPr>
      <w:rFonts w:ascii="Times New Roman" w:hAnsi="Times New Roman" w:cs="Times New Roman"/>
      <w:spacing w:val="-10"/>
      <w:sz w:val="26"/>
      <w:szCs w:val="26"/>
    </w:rPr>
  </w:style>
  <w:style w:type="paragraph" w:styleId="afb">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fc"/>
    <w:uiPriority w:val="35"/>
    <w:unhideWhenUsed/>
    <w:qFormat/>
    <w:rsid w:val="00CF29FD"/>
    <w:pPr>
      <w:spacing w:after="200"/>
      <w:jc w:val="center"/>
    </w:pPr>
    <w:rPr>
      <w:rFonts w:eastAsiaTheme="minorEastAsia" w:cstheme="minorBidi"/>
      <w:bCs/>
      <w:i/>
      <w:color w:val="000000" w:themeColor="text1"/>
      <w:sz w:val="20"/>
      <w:szCs w:val="18"/>
    </w:rPr>
  </w:style>
  <w:style w:type="paragraph" w:customStyle="1" w:styleId="CM4">
    <w:name w:val="CM4"/>
    <w:basedOn w:val="Default"/>
    <w:next w:val="Default"/>
    <w:rsid w:val="00CF29FD"/>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d">
    <w:name w:val="Таблица"/>
    <w:basedOn w:val="a"/>
    <w:rsid w:val="00CF29FD"/>
    <w:pPr>
      <w:spacing w:after="0"/>
      <w:jc w:val="left"/>
    </w:pPr>
    <w:rPr>
      <w:szCs w:val="20"/>
    </w:rPr>
  </w:style>
  <w:style w:type="paragraph" w:customStyle="1" w:styleId="afe">
    <w:name w:val="Абзац"/>
    <w:basedOn w:val="a"/>
    <w:next w:val="a"/>
    <w:link w:val="aff"/>
    <w:qFormat/>
    <w:rsid w:val="00CF29FD"/>
    <w:pPr>
      <w:spacing w:after="0"/>
      <w:ind w:firstLine="709"/>
    </w:pPr>
    <w:rPr>
      <w:szCs w:val="20"/>
    </w:rPr>
  </w:style>
  <w:style w:type="character" w:styleId="aff0">
    <w:name w:val="page number"/>
    <w:basedOn w:val="a0"/>
    <w:rsid w:val="00CF29FD"/>
  </w:style>
  <w:style w:type="paragraph" w:styleId="32">
    <w:name w:val="Body Text 3"/>
    <w:basedOn w:val="a"/>
    <w:link w:val="33"/>
    <w:rsid w:val="00CF29FD"/>
    <w:pPr>
      <w:spacing w:after="0"/>
      <w:jc w:val="left"/>
    </w:pPr>
    <w:rPr>
      <w:sz w:val="20"/>
      <w:szCs w:val="20"/>
    </w:rPr>
  </w:style>
  <w:style w:type="character" w:customStyle="1" w:styleId="33">
    <w:name w:val="Основной текст 3 Знак"/>
    <w:basedOn w:val="a0"/>
    <w:link w:val="32"/>
    <w:rsid w:val="00CF29FD"/>
    <w:rPr>
      <w:rFonts w:ascii="Times New Roman" w:eastAsia="Times New Roman" w:hAnsi="Times New Roman"/>
    </w:rPr>
  </w:style>
  <w:style w:type="paragraph" w:customStyle="1" w:styleId="Aacao">
    <w:name w:val="Aacao"/>
    <w:basedOn w:val="a"/>
    <w:next w:val="a"/>
    <w:rsid w:val="00CF29FD"/>
    <w:pPr>
      <w:spacing w:after="0"/>
      <w:ind w:firstLine="709"/>
    </w:pPr>
    <w:rPr>
      <w:sz w:val="26"/>
      <w:szCs w:val="20"/>
    </w:rPr>
  </w:style>
  <w:style w:type="paragraph" w:styleId="aff1">
    <w:name w:val="Document Map"/>
    <w:basedOn w:val="a"/>
    <w:link w:val="aff2"/>
    <w:semiHidden/>
    <w:rsid w:val="00CF29FD"/>
    <w:pPr>
      <w:shd w:val="clear" w:color="auto" w:fill="000080"/>
      <w:spacing w:after="0"/>
      <w:ind w:firstLine="709"/>
    </w:pPr>
    <w:rPr>
      <w:rFonts w:ascii="Tahoma" w:hAnsi="Tahoma" w:cs="Tahoma"/>
      <w:szCs w:val="20"/>
    </w:rPr>
  </w:style>
  <w:style w:type="character" w:customStyle="1" w:styleId="aff2">
    <w:name w:val="Схема документа Знак"/>
    <w:basedOn w:val="a0"/>
    <w:link w:val="aff1"/>
    <w:semiHidden/>
    <w:rsid w:val="00CF29FD"/>
    <w:rPr>
      <w:rFonts w:ascii="Tahoma" w:eastAsia="Times New Roman" w:hAnsi="Tahoma" w:cs="Tahoma"/>
      <w:sz w:val="28"/>
      <w:shd w:val="clear" w:color="auto" w:fill="000080"/>
    </w:rPr>
  </w:style>
  <w:style w:type="table" w:customStyle="1" w:styleId="15">
    <w:name w:val="Сетка таблицы1"/>
    <w:basedOn w:val="a1"/>
    <w:next w:val="af"/>
    <w:uiPriority w:val="59"/>
    <w:rsid w:val="00CF29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next w:val="a"/>
    <w:link w:val="aff4"/>
    <w:uiPriority w:val="11"/>
    <w:qFormat/>
    <w:rsid w:val="00CF29FD"/>
    <w:pPr>
      <w:numPr>
        <w:ilvl w:val="1"/>
      </w:numPr>
      <w:outlineLvl w:val="2"/>
    </w:pPr>
    <w:rPr>
      <w:rFonts w:eastAsiaTheme="minorEastAsia" w:cstheme="minorBidi"/>
      <w:color w:val="000000" w:themeColor="text1"/>
      <w:szCs w:val="22"/>
      <w:lang w:eastAsia="en-US"/>
    </w:rPr>
  </w:style>
  <w:style w:type="character" w:customStyle="1" w:styleId="aff4">
    <w:name w:val="Подзаголовок Знак"/>
    <w:basedOn w:val="a0"/>
    <w:link w:val="aff3"/>
    <w:uiPriority w:val="11"/>
    <w:rsid w:val="00CF29FD"/>
    <w:rPr>
      <w:rFonts w:ascii="Times New Roman" w:eastAsiaTheme="minorEastAsia" w:hAnsi="Times New Roman" w:cstheme="minorBidi"/>
      <w:color w:val="000000" w:themeColor="text1"/>
      <w:sz w:val="28"/>
      <w:szCs w:val="22"/>
      <w:lang w:eastAsia="en-US"/>
    </w:rPr>
  </w:style>
  <w:style w:type="paragraph" w:customStyle="1" w:styleId="ConsPlusNonformat">
    <w:name w:val="ConsPlusNonformat"/>
    <w:rsid w:val="00CF29FD"/>
    <w:pPr>
      <w:widowControl w:val="0"/>
      <w:autoSpaceDE w:val="0"/>
      <w:autoSpaceDN w:val="0"/>
    </w:pPr>
    <w:rPr>
      <w:rFonts w:ascii="Courier New" w:eastAsia="Times New Roman" w:hAnsi="Courier New" w:cs="Courier New"/>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CF29FD"/>
    <w:rPr>
      <w:rFonts w:ascii="Times New Roman" w:eastAsia="Times New Roman" w:hAnsi="Times New Roman"/>
      <w:sz w:val="28"/>
      <w:szCs w:val="22"/>
    </w:rPr>
  </w:style>
  <w:style w:type="table" w:customStyle="1" w:styleId="220">
    <w:name w:val="Сетка таблицы22"/>
    <w:basedOn w:val="a1"/>
    <w:next w:val="af"/>
    <w:uiPriority w:val="59"/>
    <w:rsid w:val="00CF29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
    <w:uiPriority w:val="99"/>
    <w:semiHidden/>
    <w:rsid w:val="00CF29FD"/>
    <w:pPr>
      <w:numPr>
        <w:numId w:val="2"/>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rsid w:val="00CF29FD"/>
    <w:pPr>
      <w:numPr>
        <w:numId w:val="3"/>
      </w:numPr>
    </w:pPr>
  </w:style>
  <w:style w:type="character" w:customStyle="1" w:styleId="afc">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0"/>
    <w:link w:val="afb"/>
    <w:uiPriority w:val="35"/>
    <w:rsid w:val="00CF29FD"/>
    <w:rPr>
      <w:rFonts w:ascii="Times New Roman" w:eastAsiaTheme="minorEastAsia" w:hAnsi="Times New Roman" w:cstheme="minorBidi"/>
      <w:bCs/>
      <w:i/>
      <w:color w:val="000000" w:themeColor="text1"/>
      <w:szCs w:val="18"/>
    </w:rPr>
  </w:style>
  <w:style w:type="character" w:customStyle="1" w:styleId="16">
    <w:name w:val="Неразрешенное упоминание1"/>
    <w:basedOn w:val="a0"/>
    <w:uiPriority w:val="99"/>
    <w:semiHidden/>
    <w:unhideWhenUsed/>
    <w:rsid w:val="00CF29FD"/>
    <w:rPr>
      <w:color w:val="605E5C"/>
      <w:shd w:val="clear" w:color="auto" w:fill="E1DFDD"/>
    </w:rPr>
  </w:style>
  <w:style w:type="paragraph" w:customStyle="1" w:styleId="aff5">
    <w:name w:val="Заголовок таблицы"/>
    <w:basedOn w:val="a"/>
    <w:rsid w:val="00CF29FD"/>
    <w:pPr>
      <w:spacing w:before="120" w:after="240"/>
      <w:contextualSpacing/>
      <w:jc w:val="center"/>
    </w:pPr>
    <w:rPr>
      <w:rFonts w:ascii="Arial" w:eastAsia="MS Mincho" w:hAnsi="Arial" w:cs="Arial"/>
      <w:sz w:val="24"/>
      <w:szCs w:val="20"/>
    </w:rPr>
  </w:style>
  <w:style w:type="paragraph" w:customStyle="1" w:styleId="Preformat">
    <w:name w:val="Preformat"/>
    <w:rsid w:val="00CF29FD"/>
    <w:rPr>
      <w:rFonts w:ascii="Courier New" w:eastAsia="Times New Roman" w:hAnsi="Courier New"/>
      <w:snapToGrid w:val="0"/>
    </w:rPr>
  </w:style>
  <w:style w:type="paragraph" w:customStyle="1" w:styleId="headertext">
    <w:name w:val="headertext"/>
    <w:basedOn w:val="a"/>
    <w:rsid w:val="00CF29FD"/>
    <w:pPr>
      <w:spacing w:before="100" w:beforeAutospacing="1" w:after="100" w:afterAutospacing="1"/>
      <w:jc w:val="left"/>
    </w:pPr>
    <w:rPr>
      <w:sz w:val="24"/>
    </w:rPr>
  </w:style>
  <w:style w:type="paragraph" w:customStyle="1" w:styleId="formattext">
    <w:name w:val="formattext"/>
    <w:basedOn w:val="a"/>
    <w:rsid w:val="00CF29FD"/>
    <w:pPr>
      <w:spacing w:before="100" w:beforeAutospacing="1" w:after="100" w:afterAutospacing="1"/>
      <w:jc w:val="left"/>
    </w:pPr>
    <w:rPr>
      <w:sz w:val="24"/>
    </w:rPr>
  </w:style>
  <w:style w:type="numbering" w:customStyle="1" w:styleId="212">
    <w:name w:val="Стиль маркированный212"/>
    <w:basedOn w:val="a2"/>
    <w:rsid w:val="00CF29FD"/>
    <w:pPr>
      <w:numPr>
        <w:numId w:val="5"/>
      </w:numPr>
    </w:pPr>
  </w:style>
  <w:style w:type="character" w:customStyle="1" w:styleId="aff">
    <w:name w:val="Абзац Знак"/>
    <w:link w:val="afe"/>
    <w:qFormat/>
    <w:locked/>
    <w:rsid w:val="00CF29FD"/>
    <w:rPr>
      <w:rFonts w:ascii="Times New Roman" w:eastAsia="Times New Roman" w:hAnsi="Times New Roman"/>
      <w:sz w:val="28"/>
    </w:rPr>
  </w:style>
  <w:style w:type="paragraph" w:customStyle="1" w:styleId="S">
    <w:name w:val="S_Обычный"/>
    <w:basedOn w:val="a"/>
    <w:link w:val="S0"/>
    <w:qFormat/>
    <w:rsid w:val="00CF29FD"/>
    <w:pPr>
      <w:spacing w:after="0"/>
      <w:ind w:firstLine="709"/>
    </w:pPr>
    <w:rPr>
      <w:sz w:val="24"/>
      <w:lang/>
    </w:rPr>
  </w:style>
  <w:style w:type="character" w:customStyle="1" w:styleId="S0">
    <w:name w:val="S_Обычный Знак"/>
    <w:link w:val="S"/>
    <w:rsid w:val="00CF29FD"/>
    <w:rPr>
      <w:rFonts w:ascii="Times New Roman" w:eastAsia="Times New Roman" w:hAnsi="Times New Roman"/>
      <w:sz w:val="24"/>
      <w:szCs w:val="24"/>
      <w:lang/>
    </w:rPr>
  </w:style>
  <w:style w:type="paragraph" w:styleId="aff6">
    <w:name w:val="No Spacing"/>
    <w:aliases w:val="обычный"/>
    <w:link w:val="aff7"/>
    <w:uiPriority w:val="1"/>
    <w:qFormat/>
    <w:rsid w:val="00CF29FD"/>
    <w:pPr>
      <w:jc w:val="center"/>
    </w:pPr>
    <w:rPr>
      <w:rFonts w:eastAsia="Times New Roman"/>
      <w:sz w:val="22"/>
      <w:szCs w:val="22"/>
    </w:rPr>
  </w:style>
  <w:style w:type="character" w:customStyle="1" w:styleId="aff7">
    <w:name w:val="Без интервала Знак"/>
    <w:aliases w:val="обычный Знак"/>
    <w:link w:val="aff6"/>
    <w:uiPriority w:val="1"/>
    <w:rsid w:val="00CF29FD"/>
    <w:rPr>
      <w:rFonts w:eastAsia="Times New Roman"/>
      <w:sz w:val="22"/>
      <w:szCs w:val="22"/>
    </w:rPr>
  </w:style>
  <w:style w:type="character" w:customStyle="1" w:styleId="ConsPlusNormal1">
    <w:name w:val="ConsPlusNormal Знак"/>
    <w:link w:val="ConsPlusNormal0"/>
    <w:uiPriority w:val="99"/>
    <w:locked/>
    <w:rsid w:val="00CF29FD"/>
    <w:rPr>
      <w:rFonts w:ascii="Arial" w:eastAsiaTheme="minorEastAsia" w:hAnsi="Arial" w:cs="Arial"/>
    </w:rPr>
  </w:style>
  <w:style w:type="paragraph" w:customStyle="1" w:styleId="msonormalmailrucssattributepostfix">
    <w:name w:val="msonormal_mailru_css_attribute_postfix"/>
    <w:basedOn w:val="a"/>
    <w:rsid w:val="00CF29FD"/>
    <w:pPr>
      <w:spacing w:before="100" w:beforeAutospacing="1" w:after="100" w:afterAutospacing="1"/>
      <w:jc w:val="left"/>
    </w:pPr>
    <w:rPr>
      <w:sz w:val="24"/>
    </w:rPr>
  </w:style>
  <w:style w:type="character" w:customStyle="1" w:styleId="2b">
    <w:name w:val="Основной текст (2)_"/>
    <w:link w:val="2c"/>
    <w:locked/>
    <w:rsid w:val="00CF29FD"/>
    <w:rPr>
      <w:rFonts w:ascii="Times New Roman" w:eastAsia="Times New Roman" w:hAnsi="Times New Roman"/>
      <w:sz w:val="26"/>
      <w:szCs w:val="26"/>
      <w:shd w:val="clear" w:color="auto" w:fill="FFFFFF"/>
    </w:rPr>
  </w:style>
  <w:style w:type="paragraph" w:customStyle="1" w:styleId="2c">
    <w:name w:val="Основной текст (2)"/>
    <w:basedOn w:val="a"/>
    <w:link w:val="2b"/>
    <w:rsid w:val="00CF29FD"/>
    <w:pPr>
      <w:widowControl w:val="0"/>
      <w:shd w:val="clear" w:color="auto" w:fill="FFFFFF"/>
      <w:spacing w:before="960" w:after="360" w:line="0" w:lineRule="atLeast"/>
      <w:jc w:val="left"/>
    </w:pPr>
    <w:rPr>
      <w:sz w:val="26"/>
      <w:szCs w:val="26"/>
    </w:rPr>
  </w:style>
  <w:style w:type="character" w:customStyle="1" w:styleId="FontStyle119">
    <w:name w:val="Font Style119"/>
    <w:basedOn w:val="a0"/>
    <w:uiPriority w:val="99"/>
    <w:rsid w:val="00CF29FD"/>
    <w:rPr>
      <w:rFonts w:ascii="Times New Roman" w:hAnsi="Times New Roman" w:cs="Times New Roman" w:hint="default"/>
      <w:sz w:val="26"/>
      <w:szCs w:val="26"/>
    </w:rPr>
  </w:style>
  <w:style w:type="paragraph" w:customStyle="1" w:styleId="-1">
    <w:name w:val="без отступ -1"/>
    <w:basedOn w:val="a"/>
    <w:link w:val="-10"/>
    <w:qFormat/>
    <w:rsid w:val="00CF29FD"/>
    <w:pPr>
      <w:widowControl w:val="0"/>
      <w:spacing w:after="0"/>
    </w:pPr>
    <w:rPr>
      <w:sz w:val="24"/>
      <w:szCs w:val="20"/>
      <w:lang w:eastAsia="en-US"/>
    </w:rPr>
  </w:style>
  <w:style w:type="character" w:customStyle="1" w:styleId="-10">
    <w:name w:val="без отступ -1 Знак"/>
    <w:link w:val="-1"/>
    <w:rsid w:val="00CF29FD"/>
    <w:rPr>
      <w:rFonts w:ascii="Times New Roman" w:eastAsia="Times New Roman" w:hAnsi="Times New Roman"/>
      <w:sz w:val="24"/>
      <w:lang w:eastAsia="en-US"/>
    </w:rPr>
  </w:style>
  <w:style w:type="paragraph" w:customStyle="1" w:styleId="aff8">
    <w:name w:val="Табл_номер_Шелестов"/>
    <w:basedOn w:val="-1"/>
    <w:link w:val="aff9"/>
    <w:autoRedefine/>
    <w:qFormat/>
    <w:rsid w:val="00CF29FD"/>
    <w:pPr>
      <w:widowControl/>
      <w:suppressAutoHyphens/>
      <w:jc w:val="left"/>
    </w:pPr>
    <w:rPr>
      <w:rFonts w:eastAsia="Calibri"/>
    </w:rPr>
  </w:style>
  <w:style w:type="character" w:customStyle="1" w:styleId="aff9">
    <w:name w:val="Табл_номер_Шелестов Знак"/>
    <w:link w:val="aff8"/>
    <w:rsid w:val="00CF29FD"/>
    <w:rPr>
      <w:rFonts w:ascii="Times New Roman" w:hAnsi="Times New Roman"/>
      <w:sz w:val="24"/>
      <w:lang w:eastAsia="en-US"/>
    </w:rPr>
  </w:style>
  <w:style w:type="character" w:styleId="affa">
    <w:name w:val="annotation reference"/>
    <w:basedOn w:val="a0"/>
    <w:uiPriority w:val="99"/>
    <w:semiHidden/>
    <w:unhideWhenUsed/>
    <w:rsid w:val="00CF29FD"/>
    <w:rPr>
      <w:sz w:val="16"/>
      <w:szCs w:val="16"/>
    </w:rPr>
  </w:style>
  <w:style w:type="paragraph" w:styleId="affb">
    <w:name w:val="annotation text"/>
    <w:basedOn w:val="a"/>
    <w:link w:val="affc"/>
    <w:uiPriority w:val="99"/>
    <w:semiHidden/>
    <w:unhideWhenUsed/>
    <w:rsid w:val="00CF29FD"/>
    <w:rPr>
      <w:sz w:val="20"/>
      <w:szCs w:val="20"/>
    </w:rPr>
  </w:style>
  <w:style w:type="character" w:customStyle="1" w:styleId="affc">
    <w:name w:val="Текст примечания Знак"/>
    <w:basedOn w:val="a0"/>
    <w:link w:val="affb"/>
    <w:uiPriority w:val="99"/>
    <w:semiHidden/>
    <w:rsid w:val="00CF29FD"/>
    <w:rPr>
      <w:rFonts w:ascii="Times New Roman" w:eastAsia="Times New Roman" w:hAnsi="Times New Roman"/>
    </w:rPr>
  </w:style>
  <w:style w:type="paragraph" w:styleId="affd">
    <w:name w:val="annotation subject"/>
    <w:basedOn w:val="affb"/>
    <w:next w:val="affb"/>
    <w:link w:val="affe"/>
    <w:uiPriority w:val="99"/>
    <w:semiHidden/>
    <w:unhideWhenUsed/>
    <w:rsid w:val="00CF29FD"/>
    <w:rPr>
      <w:b/>
      <w:bCs/>
    </w:rPr>
  </w:style>
  <w:style w:type="character" w:customStyle="1" w:styleId="affe">
    <w:name w:val="Тема примечания Знак"/>
    <w:basedOn w:val="affc"/>
    <w:link w:val="affd"/>
    <w:uiPriority w:val="99"/>
    <w:semiHidden/>
    <w:rsid w:val="00CF29F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rPr>
      <w:rFonts w:ascii="Times New Roman" w:eastAsia="Times New Roman" w:hAnsi="Times New Roman"/>
      <w:sz w:val="28"/>
      <w:szCs w:val="24"/>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pPr>
      <w:keepNext/>
      <w:pageBreakBefore/>
      <w:numPr>
        <w:numId w:val="4"/>
      </w:numPr>
      <w:ind w:left="432"/>
      <w:jc w:val="left"/>
      <w:outlineLvl w:val="0"/>
    </w:pPr>
    <w:rPr>
      <w:rFonts w:ascii="Arial" w:eastAsiaTheme="majorEastAsia" w:hAnsi="Arial" w:cstheme="majorBidi"/>
      <w:b/>
      <w:bCs/>
      <w:szCs w:val="28"/>
    </w:rPr>
  </w:style>
  <w:style w:type="paragraph" w:styleId="21">
    <w:name w:val="heading 2"/>
    <w:aliases w:val="ГЛАВА"/>
    <w:basedOn w:val="a"/>
    <w:next w:val="a"/>
    <w:link w:val="22"/>
    <w:uiPriority w:val="9"/>
    <w:unhideWhenUsed/>
    <w:qFormat/>
    <w:pPr>
      <w:keepNext/>
      <w:numPr>
        <w:ilvl w:val="1"/>
        <w:numId w:val="4"/>
      </w:numPr>
      <w:spacing w:before="240"/>
      <w:ind w:left="718"/>
      <w:outlineLvl w:val="1"/>
    </w:pPr>
    <w:rPr>
      <w:rFonts w:asciiTheme="majorHAnsi" w:eastAsiaTheme="majorEastAsia" w:hAnsiTheme="majorHAnsi" w:cstheme="majorBidi"/>
      <w:b/>
      <w:bCs/>
      <w:szCs w:val="26"/>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unhideWhenUsed/>
    <w:qFormat/>
    <w:pPr>
      <w:keepNext/>
      <w:keepLines/>
      <w:numPr>
        <w:ilvl w:val="2"/>
        <w:numId w:val="4"/>
      </w:numPr>
      <w:spacing w:before="240"/>
      <w:ind w:left="72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
    <w:next w:val="a"/>
    <w:link w:val="40"/>
    <w:uiPriority w:val="9"/>
    <w:unhideWhenUsed/>
    <w:qFormat/>
    <w:pPr>
      <w:keepNext/>
      <w:numPr>
        <w:ilvl w:val="3"/>
        <w:numId w:val="4"/>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pPr>
      <w:keepNext/>
      <w:keepLines/>
      <w:numPr>
        <w:ilvl w:val="4"/>
        <w:numId w:val="4"/>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
    <w:next w:val="a"/>
    <w:link w:val="60"/>
    <w:uiPriority w:val="9"/>
    <w:unhideWhenUsed/>
    <w:qFormat/>
    <w:pPr>
      <w:keepNext/>
      <w:keepLines/>
      <w:numPr>
        <w:ilvl w:val="5"/>
        <w:numId w:val="4"/>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
    <w:next w:val="a"/>
    <w:link w:val="80"/>
    <w:uiPriority w:val="9"/>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
    <w:next w:val="a"/>
    <w:link w:val="90"/>
    <w:uiPriority w:val="9"/>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
    <w:link w:val="a4"/>
    <w:uiPriority w:val="34"/>
    <w:qFormat/>
    <w:pPr>
      <w:ind w:left="720"/>
      <w:contextualSpacing/>
    </w:pPr>
    <w:rPr>
      <w:szCs w:val="22"/>
    </w:rPr>
  </w:style>
  <w:style w:type="paragraph" w:styleId="a5">
    <w:name w:val="Normal (Web)"/>
    <w:basedOn w:val="a"/>
    <w:uiPriority w:val="99"/>
    <w:pPr>
      <w:spacing w:before="100" w:beforeAutospacing="1" w:after="100" w:afterAutospacing="1"/>
      <w:jc w:val="left"/>
    </w:p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basedOn w:val="a0"/>
    <w:link w:val="1"/>
    <w:uiPriority w:val="9"/>
    <w:rPr>
      <w:rFonts w:ascii="Arial" w:eastAsiaTheme="majorEastAsia" w:hAnsi="Arial" w:cstheme="majorBidi"/>
      <w:b/>
      <w:bCs/>
      <w:sz w:val="28"/>
      <w:szCs w:val="28"/>
    </w:rPr>
  </w:style>
  <w:style w:type="character" w:customStyle="1" w:styleId="22">
    <w:name w:val="Заголовок 2 Знак"/>
    <w:aliases w:val="ГЛАВА Знак"/>
    <w:basedOn w:val="a0"/>
    <w:link w:val="21"/>
    <w:uiPriority w:val="9"/>
    <w:rPr>
      <w:rFonts w:asciiTheme="majorHAnsi" w:eastAsiaTheme="majorEastAsia" w:hAnsiTheme="majorHAnsi" w:cstheme="majorBidi"/>
      <w:b/>
      <w:bCs/>
      <w:sz w:val="28"/>
      <w:szCs w:val="26"/>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0"/>
    <w:link w:val="3"/>
    <w:uiPriority w:val="9"/>
    <w:rPr>
      <w:rFonts w:asciiTheme="majorHAnsi" w:eastAsiaTheme="majorEastAsia" w:hAnsiTheme="majorHAnsi" w:cstheme="majorBidi"/>
      <w:b/>
      <w:bCs/>
      <w:sz w:val="28"/>
      <w:szCs w:val="24"/>
    </w:rPr>
  </w:style>
  <w:style w:type="character" w:customStyle="1" w:styleId="40">
    <w:name w:val="Заголовок 4 Знак"/>
    <w:aliases w:val="1.1.1.1. Заголовок Знак,Знак12 Знак1,Знак12 Знак Знак"/>
    <w:basedOn w:val="a0"/>
    <w:link w:val="4"/>
    <w:uiPriority w:val="9"/>
    <w:rPr>
      <w:rFonts w:asciiTheme="majorHAnsi" w:eastAsiaTheme="majorEastAsia" w:hAnsiTheme="majorHAnsi" w:cstheme="majorBidi"/>
      <w:b/>
      <w:bCs/>
      <w:i/>
      <w:iCs/>
      <w:sz w:val="28"/>
      <w:szCs w:val="24"/>
    </w:rPr>
  </w:style>
  <w:style w:type="paragraph" w:styleId="a6">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
    <w:link w:val="12"/>
    <w:qFormat/>
    <w:pPr>
      <w:spacing w:after="0"/>
      <w:jc w:val="center"/>
    </w:pPr>
    <w:rPr>
      <w:rFonts w:ascii="Arial" w:hAnsi="Arial"/>
      <w:b/>
      <w:szCs w:val="20"/>
    </w:rPr>
  </w:style>
  <w:style w:type="character" w:customStyle="1" w:styleId="12">
    <w:name w:val="Название Знак1"/>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0"/>
    <w:link w:val="a6"/>
    <w:qFormat/>
    <w:rPr>
      <w:rFonts w:ascii="Arial" w:eastAsia="Times New Roman" w:hAnsi="Arial"/>
      <w:b/>
      <w:sz w:val="24"/>
    </w:rPr>
  </w:style>
  <w:style w:type="paragraph" w:customStyle="1" w:styleId="Ieinoie">
    <w:name w:val="Ieino?ie"/>
    <w:basedOn w:val="a"/>
    <w:pPr>
      <w:spacing w:after="0"/>
      <w:jc w:val="center"/>
    </w:pPr>
    <w:rPr>
      <w:rFonts w:ascii="AGGal" w:hAnsi="AGGal"/>
      <w:sz w:val="22"/>
      <w:szCs w:val="20"/>
    </w:rPr>
  </w:style>
  <w:style w:type="paragraph" w:customStyle="1" w:styleId="Label">
    <w:name w:val="Label"/>
    <w:basedOn w:val="a"/>
    <w:pPr>
      <w:spacing w:before="120" w:after="0"/>
      <w:jc w:val="left"/>
    </w:pPr>
    <w:rPr>
      <w:rFonts w:ascii="Antiqua" w:hAnsi="Antiqua"/>
      <w:sz w:val="17"/>
      <w:szCs w:val="20"/>
      <w:lang w:val="en-US"/>
    </w:rPr>
  </w:style>
  <w:style w:type="paragraph" w:styleId="a7">
    <w:name w:val="header"/>
    <w:aliases w:val="ВерхКолонтитул,Linie,??????? ??????????"/>
    <w:basedOn w:val="a"/>
    <w:link w:val="a8"/>
    <w:uiPriority w:val="99"/>
    <w:pPr>
      <w:tabs>
        <w:tab w:val="center" w:pos="4677"/>
        <w:tab w:val="right" w:pos="9355"/>
      </w:tabs>
      <w:overflowPunct w:val="0"/>
      <w:autoSpaceDE w:val="0"/>
      <w:autoSpaceDN w:val="0"/>
      <w:adjustRightInd w:val="0"/>
      <w:spacing w:after="0"/>
      <w:jc w:val="left"/>
    </w:pPr>
    <w:rPr>
      <w:szCs w:val="20"/>
    </w:rPr>
  </w:style>
  <w:style w:type="character" w:customStyle="1" w:styleId="a8">
    <w:name w:val="Верхний колонтитул Знак"/>
    <w:aliases w:val="ВерхКолонтитул Знак,Linie Знак,??????? ?????????? Знак"/>
    <w:basedOn w:val="a0"/>
    <w:link w:val="a7"/>
    <w:uiPriority w:val="99"/>
    <w:rPr>
      <w:rFonts w:ascii="Times New Roman" w:eastAsia="Times New Roman" w:hAnsi="Times New Roman"/>
      <w:sz w:val="24"/>
    </w:rPr>
  </w:style>
  <w:style w:type="paragraph" w:styleId="a9">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a"/>
    <w:uiPriority w:val="99"/>
    <w:unhideWhenUsed/>
    <w:pPr>
      <w:tabs>
        <w:tab w:val="center" w:pos="4677"/>
        <w:tab w:val="right" w:pos="9355"/>
      </w:tabs>
      <w:spacing w:after="0"/>
    </w:pPr>
  </w:style>
  <w:style w:type="character" w:customStyle="1" w:styleId="aa">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0"/>
    <w:link w:val="a9"/>
    <w:uiPriority w:val="99"/>
    <w:rPr>
      <w:rFonts w:ascii="Times New Roman" w:eastAsia="Times New Roman" w:hAnsi="Times New Roman"/>
      <w:sz w:val="24"/>
      <w:szCs w:val="24"/>
    </w:rPr>
  </w:style>
  <w:style w:type="paragraph" w:styleId="ab">
    <w:name w:val="Balloon Text"/>
    <w:basedOn w:val="a"/>
    <w:link w:val="ac"/>
    <w:semiHidden/>
    <w:unhideWhenUsed/>
    <w:pPr>
      <w:spacing w:after="0"/>
    </w:pPr>
    <w:rPr>
      <w:rFonts w:ascii="Tahoma" w:hAnsi="Tahoma" w:cs="Tahoma"/>
      <w:sz w:val="16"/>
      <w:szCs w:val="16"/>
    </w:rPr>
  </w:style>
  <w:style w:type="character" w:customStyle="1" w:styleId="ac">
    <w:name w:val="Текст выноски Знак"/>
    <w:basedOn w:val="a0"/>
    <w:link w:val="ab"/>
    <w:semiHidden/>
    <w:rPr>
      <w:rFonts w:ascii="Tahoma" w:eastAsia="Times New Roman" w:hAnsi="Tahoma" w:cs="Tahoma"/>
      <w:sz w:val="16"/>
      <w:szCs w:val="16"/>
    </w:rPr>
  </w:style>
  <w:style w:type="paragraph" w:styleId="13">
    <w:name w:val="toc 1"/>
    <w:basedOn w:val="a"/>
    <w:next w:val="a"/>
    <w:autoRedefine/>
    <w:uiPriority w:val="39"/>
    <w:unhideWhenUsed/>
    <w:rsid w:val="001B0504"/>
    <w:pPr>
      <w:tabs>
        <w:tab w:val="left" w:pos="480"/>
        <w:tab w:val="right" w:leader="dot" w:pos="9923"/>
      </w:tabs>
      <w:spacing w:after="100" w:line="360" w:lineRule="exact"/>
    </w:pPr>
  </w:style>
  <w:style w:type="paragraph" w:styleId="23">
    <w:name w:val="toc 2"/>
    <w:basedOn w:val="a"/>
    <w:next w:val="a"/>
    <w:autoRedefine/>
    <w:uiPriority w:val="39"/>
    <w:unhideWhenUsed/>
    <w:pPr>
      <w:spacing w:after="100"/>
      <w:ind w:left="240"/>
    </w:pPr>
  </w:style>
  <w:style w:type="paragraph" w:styleId="31">
    <w:name w:val="toc 3"/>
    <w:basedOn w:val="a"/>
    <w:next w:val="a"/>
    <w:autoRedefine/>
    <w:uiPriority w:val="39"/>
    <w:unhideWhenUsed/>
    <w:pPr>
      <w:spacing w:after="100"/>
      <w:ind w:left="480"/>
    </w:pPr>
  </w:style>
  <w:style w:type="paragraph" w:styleId="41">
    <w:name w:val="toc 4"/>
    <w:basedOn w:val="a"/>
    <w:next w:val="a"/>
    <w:autoRedefine/>
    <w:uiPriority w:val="39"/>
    <w:unhideWhenUsed/>
    <w:pPr>
      <w:spacing w:after="100"/>
      <w:ind w:left="720"/>
    </w:pPr>
  </w:style>
  <w:style w:type="paragraph" w:styleId="51">
    <w:name w:val="toc 5"/>
    <w:basedOn w:val="a"/>
    <w:next w:val="a"/>
    <w:autoRedefine/>
    <w:uiPriority w:val="39"/>
    <w:unhideWhenUsed/>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pPr>
      <w:spacing w:after="100" w:line="276" w:lineRule="auto"/>
      <w:ind w:left="1760"/>
      <w:jc w:val="left"/>
    </w:pPr>
    <w:rPr>
      <w:rFonts w:asciiTheme="minorHAnsi" w:eastAsiaTheme="minorEastAsia" w:hAnsiTheme="minorHAnsi" w:cstheme="minorBidi"/>
      <w:sz w:val="22"/>
      <w:szCs w:val="22"/>
    </w:rPr>
  </w:style>
  <w:style w:type="character" w:styleId="ad">
    <w:name w:val="Hyperlink"/>
    <w:basedOn w:val="a0"/>
    <w:uiPriority w:val="99"/>
    <w:unhideWhenUsed/>
    <w:rPr>
      <w:color w:val="0000FF" w:themeColor="hyperlink"/>
      <w:u w:val="single"/>
    </w:rPr>
  </w:style>
  <w:style w:type="paragraph" w:styleId="ae">
    <w:name w:val="TOC Heading"/>
    <w:basedOn w:val="1"/>
    <w:next w:val="a"/>
    <w:uiPriority w:val="39"/>
    <w:semiHidden/>
    <w:unhideWhenUsed/>
    <w:qFormat/>
    <w:pPr>
      <w:keepLines/>
      <w:spacing w:before="480" w:after="0" w:line="276" w:lineRule="auto"/>
      <w:outlineLvl w:val="9"/>
    </w:pPr>
    <w:rPr>
      <w:b w:val="0"/>
      <w:color w:val="365F91" w:themeColor="accent1" w:themeShade="BF"/>
      <w:lang w:eastAsia="en-US"/>
    </w:rPr>
  </w:style>
  <w:style w:type="table" w:styleId="af">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
    <w:link w:val="af1"/>
    <w:uiPriority w:val="99"/>
    <w:unhideWhenUsed/>
    <w:pPr>
      <w:spacing w:after="0"/>
    </w:pPr>
    <w:rPr>
      <w:sz w:val="20"/>
      <w:szCs w:val="20"/>
    </w:rPr>
  </w:style>
  <w:style w:type="character" w:customStyle="1" w:styleId="af1">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0"/>
    <w:link w:val="af0"/>
    <w:uiPriority w:val="99"/>
    <w:rPr>
      <w:rFonts w:ascii="Times New Roman" w:eastAsia="Times New Roman" w:hAnsi="Times New Roman"/>
    </w:rPr>
  </w:style>
  <w:style w:type="character" w:styleId="af2">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0"/>
    <w:uiPriority w:val="99"/>
    <w:unhideWhenUsed/>
    <w:rPr>
      <w:vertAlign w:val="superscript"/>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basedOn w:val="a0"/>
    <w:link w:val="5"/>
    <w:uiPriority w:val="9"/>
    <w:rPr>
      <w:rFonts w:asciiTheme="majorHAnsi" w:eastAsiaTheme="majorEastAsia" w:hAnsiTheme="majorHAnsi" w:cstheme="majorBidi"/>
      <w:b/>
      <w:i/>
      <w:sz w:val="28"/>
      <w:szCs w:val="22"/>
      <w:lang w:eastAsia="en-US"/>
    </w:rPr>
  </w:style>
  <w:style w:type="paragraph" w:customStyle="1" w:styleId="consplusnormal">
    <w:name w:val="consplusnormal"/>
    <w:basedOn w:val="a"/>
    <w:pPr>
      <w:spacing w:before="100" w:beforeAutospacing="1" w:after="100" w:afterAutospacing="1"/>
      <w:jc w:val="left"/>
    </w:pPr>
    <w:rPr>
      <w:sz w:val="24"/>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z-">
    <w:name w:val="HTML Top of Form"/>
    <w:basedOn w:val="a"/>
    <w:next w:val="a"/>
    <w:link w:val="z-0"/>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imes New Roman"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imes New Roman" w:hAnsi="Arial" w:cs="Arial"/>
      <w:vanish/>
      <w:sz w:val="16"/>
      <w:szCs w:val="16"/>
    </w:rPr>
  </w:style>
  <w:style w:type="paragraph" w:styleId="af3">
    <w:name w:val="Body Text Indent"/>
    <w:basedOn w:val="a"/>
    <w:link w:val="af4"/>
    <w:unhideWhenUsed/>
    <w:pPr>
      <w:spacing w:line="276" w:lineRule="auto"/>
      <w:ind w:left="283"/>
      <w:jc w:val="left"/>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link w:val="af3"/>
    <w:rPr>
      <w:rFonts w:asciiTheme="minorHAnsi" w:eastAsiaTheme="minorHAnsi" w:hAnsiTheme="minorHAnsi" w:cstheme="minorBidi"/>
      <w:sz w:val="22"/>
      <w:szCs w:val="22"/>
      <w:lang w:eastAsia="en-US"/>
    </w:rPr>
  </w:style>
  <w:style w:type="character" w:customStyle="1" w:styleId="highlight">
    <w:name w:val="highlight"/>
    <w:basedOn w:val="a0"/>
  </w:style>
  <w:style w:type="character" w:styleId="af5">
    <w:name w:val="Strong"/>
    <w:basedOn w:val="a0"/>
    <w:uiPriority w:val="22"/>
    <w:qFormat/>
    <w:rPr>
      <w:b/>
      <w:bCs/>
    </w:rPr>
  </w:style>
  <w:style w:type="numbering" w:customStyle="1" w:styleId="10">
    <w:name w:val="Стиль1"/>
    <w:uiPriority w:val="99"/>
    <w:pPr>
      <w:numPr>
        <w:numId w:val="1"/>
      </w:numPr>
    </w:pPr>
  </w:style>
  <w:style w:type="character" w:styleId="af6">
    <w:name w:val="FollowedHyperlink"/>
    <w:basedOn w:val="a0"/>
    <w:unhideWhenUsed/>
    <w:rPr>
      <w:color w:val="800080" w:themeColor="followedHyperlink"/>
      <w:u w:val="single"/>
    </w:rPr>
  </w:style>
  <w:style w:type="paragraph" w:customStyle="1" w:styleId="u">
    <w:name w:val="u"/>
    <w:basedOn w:val="a"/>
    <w:pPr>
      <w:spacing w:before="100" w:beforeAutospacing="1" w:after="100" w:afterAutospacing="1"/>
      <w:jc w:val="left"/>
    </w:pPr>
    <w:rPr>
      <w:sz w:val="24"/>
    </w:rPr>
  </w:style>
  <w:style w:type="paragraph" w:customStyle="1" w:styleId="ConsPlusNormal0">
    <w:name w:val="ConsPlusNormal"/>
    <w:link w:val="ConsPlusNormal1"/>
    <w:pPr>
      <w:widowControl w:val="0"/>
      <w:autoSpaceDE w:val="0"/>
      <w:autoSpaceDN w:val="0"/>
      <w:adjustRightInd w:val="0"/>
      <w:ind w:firstLine="720"/>
    </w:pPr>
    <w:rPr>
      <w:rFonts w:ascii="Arial" w:eastAsiaTheme="minorEastAsia" w:hAnsi="Arial" w:cs="Arial"/>
    </w:rPr>
  </w:style>
  <w:style w:type="paragraph" w:styleId="af7">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8"/>
    <w:unhideWhenUsed/>
    <w:pPr>
      <w:spacing w:line="276" w:lineRule="auto"/>
      <w:jc w:val="left"/>
    </w:pPr>
    <w:rPr>
      <w:rFonts w:asciiTheme="minorHAnsi" w:eastAsiaTheme="minorHAnsi" w:hAnsiTheme="minorHAnsi" w:cstheme="minorBidi"/>
      <w:sz w:val="22"/>
      <w:szCs w:val="22"/>
      <w:lang w:eastAsia="en-US"/>
    </w:rPr>
  </w:style>
  <w:style w:type="character" w:customStyle="1" w:styleId="af8">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0"/>
    <w:link w:val="af7"/>
    <w:rPr>
      <w:rFonts w:asciiTheme="minorHAnsi" w:eastAsiaTheme="minorHAnsi" w:hAnsiTheme="minorHAnsi" w:cstheme="minorBidi"/>
      <w:sz w:val="22"/>
      <w:szCs w:val="22"/>
      <w:lang w:eastAsia="en-US"/>
    </w:rPr>
  </w:style>
  <w:style w:type="paragraph" w:styleId="24">
    <w:name w:val="List 2"/>
    <w:basedOn w:val="a"/>
    <w:pPr>
      <w:spacing w:after="0"/>
      <w:ind w:left="566" w:hanging="283"/>
      <w:jc w:val="left"/>
    </w:pPr>
    <w:rPr>
      <w:sz w:val="24"/>
    </w:rPr>
  </w:style>
  <w:style w:type="paragraph" w:customStyle="1" w:styleId="text">
    <w:name w:val="text"/>
    <w:basedOn w:val="a"/>
    <w:pPr>
      <w:spacing w:before="100" w:beforeAutospacing="1" w:after="100" w:afterAutospacing="1"/>
      <w:jc w:val="left"/>
    </w:pPr>
    <w:rPr>
      <w:sz w:val="24"/>
    </w:rPr>
  </w:style>
  <w:style w:type="table" w:styleId="3-3">
    <w:name w:val="Medium Grid 3 Accent 3"/>
    <w:basedOn w:val="a1"/>
    <w:uiPriority w:val="6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5">
    <w:name w:val="Текст сноски 2"/>
    <w:basedOn w:val="af0"/>
    <w:link w:val="26"/>
    <w:qFormat/>
  </w:style>
  <w:style w:type="character" w:customStyle="1" w:styleId="60">
    <w:name w:val="Заголовок 6 Знак"/>
    <w:aliases w:val="Знак10 Знак1,Знак10 Знак Знак"/>
    <w:basedOn w:val="a0"/>
    <w:link w:val="6"/>
    <w:uiPriority w:val="9"/>
    <w:rPr>
      <w:rFonts w:asciiTheme="majorHAnsi" w:eastAsiaTheme="majorEastAsia" w:hAnsiTheme="majorHAnsi" w:cstheme="majorBidi"/>
      <w:b/>
      <w:i/>
      <w:iCs/>
      <w:sz w:val="28"/>
      <w:szCs w:val="24"/>
    </w:rPr>
  </w:style>
  <w:style w:type="character" w:customStyle="1" w:styleId="26">
    <w:name w:val="Текст сноски 2 Знак"/>
    <w:basedOn w:val="af1"/>
    <w:link w:val="25"/>
    <w:rPr>
      <w:rFonts w:ascii="Times New Roman" w:eastAsia="Times New Roman" w:hAnsi="Times New Roman"/>
    </w:rPr>
  </w:style>
  <w:style w:type="paragraph" w:styleId="27">
    <w:name w:val="Body Text Indent 2"/>
    <w:basedOn w:val="a"/>
    <w:link w:val="28"/>
    <w:unhideWhenUsed/>
    <w:pPr>
      <w:spacing w:line="480" w:lineRule="auto"/>
      <w:ind w:left="283"/>
    </w:pPr>
  </w:style>
  <w:style w:type="character" w:customStyle="1" w:styleId="28">
    <w:name w:val="Основной текст с отступом 2 Знак"/>
    <w:basedOn w:val="a0"/>
    <w:link w:val="27"/>
    <w:rPr>
      <w:rFonts w:ascii="Times New Roman" w:eastAsia="Times New Roman" w:hAnsi="Times New Roman"/>
      <w:sz w:val="28"/>
      <w:szCs w:val="24"/>
    </w:rPr>
  </w:style>
  <w:style w:type="paragraph" w:styleId="29">
    <w:name w:val="Body Text 2"/>
    <w:basedOn w:val="a"/>
    <w:link w:val="2a"/>
    <w:unhideWhenUsed/>
    <w:pPr>
      <w:spacing w:line="480" w:lineRule="auto"/>
    </w:pPr>
    <w:rPr>
      <w:rFonts w:eastAsiaTheme="minorEastAsia" w:cstheme="minorBidi"/>
      <w:szCs w:val="22"/>
      <w:lang w:eastAsia="en-US"/>
    </w:rPr>
  </w:style>
  <w:style w:type="character" w:customStyle="1" w:styleId="2a">
    <w:name w:val="Основной текст 2 Знак"/>
    <w:basedOn w:val="a0"/>
    <w:link w:val="29"/>
    <w:rPr>
      <w:rFonts w:ascii="Times New Roman" w:eastAsiaTheme="minorEastAsia" w:hAnsi="Times New Roman" w:cstheme="minorBidi"/>
      <w:sz w:val="28"/>
      <w:szCs w:val="22"/>
      <w:lang w:eastAsia="en-US"/>
    </w:rPr>
  </w:style>
  <w:style w:type="paragraph" w:customStyle="1" w:styleId="14">
    <w:name w:val="Абзац списка1"/>
    <w:basedOn w:val="a"/>
    <w:pPr>
      <w:ind w:left="720"/>
      <w:contextualSpacing/>
    </w:pPr>
    <w:rPr>
      <w:szCs w:val="22"/>
      <w:lang w:eastAsia="en-US"/>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FontStyle60">
    <w:name w:val="Font Style60"/>
    <w:basedOn w:val="a0"/>
    <w:uiPriority w:val="99"/>
    <w:rPr>
      <w:rFonts w:ascii="Times New Roman" w:hAnsi="Times New Roman" w:cs="Times New Roman"/>
      <w:sz w:val="20"/>
      <w:szCs w:val="20"/>
    </w:rPr>
  </w:style>
  <w:style w:type="character" w:customStyle="1" w:styleId="FontStyle59">
    <w:name w:val="Font Style59"/>
    <w:basedOn w:val="a0"/>
    <w:uiPriority w:val="99"/>
    <w:rPr>
      <w:rFonts w:ascii="Times New Roman" w:hAnsi="Times New Roman" w:cs="Times New Roman"/>
      <w:sz w:val="20"/>
      <w:szCs w:val="20"/>
    </w:rPr>
  </w:style>
  <w:style w:type="character" w:styleId="af9">
    <w:name w:val="Emphasis"/>
    <w:basedOn w:val="a0"/>
    <w:qFormat/>
    <w:rPr>
      <w:i/>
      <w:iCs/>
    </w:rPr>
  </w:style>
  <w:style w:type="paragraph" w:customStyle="1" w:styleId="OTCHET00">
    <w:name w:val="OTCHET_00"/>
    <w:basedOn w:val="a"/>
    <w:pPr>
      <w:tabs>
        <w:tab w:val="left" w:pos="709"/>
      </w:tabs>
      <w:suppressAutoHyphens/>
      <w:spacing w:after="0" w:line="360" w:lineRule="auto"/>
    </w:pPr>
    <w:rPr>
      <w:sz w:val="24"/>
      <w:szCs w:val="20"/>
      <w:lang w:eastAsia="ar-SA"/>
    </w:rPr>
  </w:style>
  <w:style w:type="character" w:customStyle="1" w:styleId="nowrap">
    <w:name w:val="nowrap"/>
    <w:basedOn w:val="a0"/>
  </w:style>
  <w:style w:type="character" w:customStyle="1" w:styleId="afa">
    <w:name w:val="Символ сноски"/>
    <w:basedOn w:val="a0"/>
    <w:rPr>
      <w:rFonts w:cs="Times New Roman"/>
      <w:vertAlign w:val="superscript"/>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basedOn w:val="a0"/>
    <w:link w:val="7"/>
    <w:uiPriority w:val="9"/>
    <w:rPr>
      <w:rFonts w:asciiTheme="majorHAnsi" w:eastAsiaTheme="majorEastAsia" w:hAnsiTheme="majorHAnsi" w:cstheme="majorBidi"/>
      <w:i/>
      <w:iCs/>
      <w:color w:val="404040" w:themeColor="text1" w:themeTint="BF"/>
      <w:sz w:val="28"/>
      <w:szCs w:val="24"/>
    </w:rPr>
  </w:style>
  <w:style w:type="character" w:customStyle="1" w:styleId="80">
    <w:name w:val="Заголовок 8 Знак"/>
    <w:aliases w:val="Знак8 Знак1,Знак8 Знак Знак"/>
    <w:basedOn w:val="a0"/>
    <w:link w:val="8"/>
    <w:uiPriority w:val="9"/>
    <w:rPr>
      <w:rFonts w:asciiTheme="majorHAnsi" w:eastAsiaTheme="majorEastAsia" w:hAnsiTheme="majorHAnsi" w:cstheme="majorBidi"/>
      <w:color w:val="404040" w:themeColor="text1" w:themeTint="BF"/>
    </w:rPr>
  </w:style>
  <w:style w:type="character" w:customStyle="1" w:styleId="90">
    <w:name w:val="Заголовок 9 Знак"/>
    <w:aliases w:val="Знак7 Знак1,Знак7 Знак Знак"/>
    <w:basedOn w:val="a0"/>
    <w:link w:val="9"/>
    <w:uiPriority w:val="9"/>
    <w:rPr>
      <w:rFonts w:asciiTheme="majorHAnsi" w:eastAsiaTheme="majorEastAsia" w:hAnsiTheme="majorHAnsi" w:cstheme="majorBidi"/>
      <w:i/>
      <w:iCs/>
      <w:color w:val="404040" w:themeColor="text1" w:themeTint="BF"/>
    </w:rPr>
  </w:style>
  <w:style w:type="character" w:customStyle="1" w:styleId="b-serp-url">
    <w:name w:val="b-serp-url"/>
    <w:basedOn w:val="a0"/>
  </w:style>
  <w:style w:type="character" w:customStyle="1" w:styleId="b-serp-urlmark">
    <w:name w:val="b-serp-url__mark"/>
    <w:basedOn w:val="a0"/>
  </w:style>
  <w:style w:type="character" w:customStyle="1" w:styleId="FontStyle130">
    <w:name w:val="Font Style130"/>
    <w:basedOn w:val="a0"/>
    <w:uiPriority w:val="99"/>
    <w:rPr>
      <w:rFonts w:ascii="Times New Roman" w:hAnsi="Times New Roman" w:cs="Times New Roman"/>
      <w:spacing w:val="-10"/>
      <w:sz w:val="26"/>
      <w:szCs w:val="26"/>
    </w:rPr>
  </w:style>
  <w:style w:type="paragraph" w:styleId="afb">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fc"/>
    <w:uiPriority w:val="35"/>
    <w:unhideWhenUsed/>
    <w:qFormat/>
    <w:pPr>
      <w:spacing w:after="200"/>
      <w:jc w:val="center"/>
    </w:pPr>
    <w:rPr>
      <w:rFonts w:eastAsiaTheme="minorEastAsia" w:cstheme="minorBidi"/>
      <w:bCs/>
      <w:i/>
      <w:color w:val="000000" w:themeColor="text1"/>
      <w:sz w:val="20"/>
      <w:szCs w:val="18"/>
    </w:rPr>
  </w:style>
  <w:style w:type="paragraph" w:customStyle="1" w:styleId="CM4">
    <w:name w:val="CM4"/>
    <w:basedOn w:val="Default"/>
    <w:next w:val="Default"/>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d">
    <w:name w:val="Таблица"/>
    <w:basedOn w:val="a"/>
    <w:pPr>
      <w:spacing w:after="0"/>
      <w:jc w:val="left"/>
    </w:pPr>
    <w:rPr>
      <w:szCs w:val="20"/>
    </w:rPr>
  </w:style>
  <w:style w:type="paragraph" w:customStyle="1" w:styleId="afe">
    <w:name w:val="Абзац"/>
    <w:basedOn w:val="a"/>
    <w:next w:val="a"/>
    <w:link w:val="aff"/>
    <w:qFormat/>
    <w:pPr>
      <w:spacing w:after="0"/>
      <w:ind w:firstLine="709"/>
    </w:pPr>
    <w:rPr>
      <w:szCs w:val="20"/>
    </w:rPr>
  </w:style>
  <w:style w:type="character" w:styleId="aff0">
    <w:name w:val="page number"/>
    <w:basedOn w:val="a0"/>
  </w:style>
  <w:style w:type="paragraph" w:styleId="32">
    <w:name w:val="Body Text 3"/>
    <w:basedOn w:val="a"/>
    <w:link w:val="33"/>
    <w:pPr>
      <w:spacing w:after="0"/>
      <w:jc w:val="left"/>
    </w:pPr>
    <w:rPr>
      <w:sz w:val="20"/>
      <w:szCs w:val="20"/>
    </w:rPr>
  </w:style>
  <w:style w:type="character" w:customStyle="1" w:styleId="33">
    <w:name w:val="Основной текст 3 Знак"/>
    <w:basedOn w:val="a0"/>
    <w:link w:val="32"/>
    <w:rPr>
      <w:rFonts w:ascii="Times New Roman" w:eastAsia="Times New Roman" w:hAnsi="Times New Roman"/>
    </w:rPr>
  </w:style>
  <w:style w:type="paragraph" w:customStyle="1" w:styleId="Aacao">
    <w:name w:val="Aacao"/>
    <w:basedOn w:val="a"/>
    <w:next w:val="a"/>
    <w:pPr>
      <w:spacing w:after="0"/>
      <w:ind w:firstLine="709"/>
    </w:pPr>
    <w:rPr>
      <w:sz w:val="26"/>
      <w:szCs w:val="20"/>
    </w:rPr>
  </w:style>
  <w:style w:type="paragraph" w:styleId="aff1">
    <w:name w:val="Document Map"/>
    <w:basedOn w:val="a"/>
    <w:link w:val="aff2"/>
    <w:semiHidden/>
    <w:pPr>
      <w:shd w:val="clear" w:color="auto" w:fill="000080"/>
      <w:spacing w:after="0"/>
      <w:ind w:firstLine="709"/>
    </w:pPr>
    <w:rPr>
      <w:rFonts w:ascii="Tahoma" w:hAnsi="Tahoma" w:cs="Tahoma"/>
      <w:szCs w:val="20"/>
    </w:rPr>
  </w:style>
  <w:style w:type="character" w:customStyle="1" w:styleId="aff2">
    <w:name w:val="Схема документа Знак"/>
    <w:basedOn w:val="a0"/>
    <w:link w:val="aff1"/>
    <w:semiHidden/>
    <w:rPr>
      <w:rFonts w:ascii="Tahoma" w:eastAsia="Times New Roman" w:hAnsi="Tahoma" w:cs="Tahoma"/>
      <w:sz w:val="28"/>
      <w:shd w:val="clear" w:color="auto" w:fill="000080"/>
    </w:rPr>
  </w:style>
  <w:style w:type="table" w:customStyle="1" w:styleId="15">
    <w:name w:val="Сетка таблицы1"/>
    <w:basedOn w:val="a1"/>
    <w:next w:val="af"/>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next w:val="a"/>
    <w:link w:val="aff4"/>
    <w:uiPriority w:val="11"/>
    <w:qFormat/>
    <w:pPr>
      <w:numPr>
        <w:ilvl w:val="1"/>
      </w:numPr>
      <w:outlineLvl w:val="2"/>
    </w:pPr>
    <w:rPr>
      <w:rFonts w:eastAsiaTheme="minorEastAsia" w:cstheme="minorBidi"/>
      <w:color w:val="000000" w:themeColor="text1"/>
      <w:szCs w:val="22"/>
      <w:lang w:eastAsia="en-US"/>
    </w:rPr>
  </w:style>
  <w:style w:type="character" w:customStyle="1" w:styleId="aff4">
    <w:name w:val="Подзаголовок Знак"/>
    <w:basedOn w:val="a0"/>
    <w:link w:val="aff3"/>
    <w:uiPriority w:val="11"/>
    <w:rPr>
      <w:rFonts w:ascii="Times New Roman" w:eastAsiaTheme="minorEastAsia" w:hAnsi="Times New Roman" w:cstheme="minorBidi"/>
      <w:color w:val="000000" w:themeColor="text1"/>
      <w:sz w:val="28"/>
      <w:szCs w:val="22"/>
      <w:lang w:eastAsia="en-US"/>
    </w:rPr>
  </w:style>
  <w:style w:type="paragraph" w:customStyle="1" w:styleId="ConsPlusNonformat">
    <w:name w:val="ConsPlusNonformat"/>
    <w:pPr>
      <w:widowControl w:val="0"/>
      <w:autoSpaceDE w:val="0"/>
      <w:autoSpaceDN w:val="0"/>
    </w:pPr>
    <w:rPr>
      <w:rFonts w:ascii="Courier New" w:eastAsia="Times New Roman" w:hAnsi="Courier New" w:cs="Courier New"/>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Pr>
      <w:rFonts w:ascii="Times New Roman" w:eastAsia="Times New Roman" w:hAnsi="Times New Roman"/>
      <w:sz w:val="28"/>
      <w:szCs w:val="22"/>
    </w:rPr>
  </w:style>
  <w:style w:type="table" w:customStyle="1" w:styleId="220">
    <w:name w:val="Сетка таблицы22"/>
    <w:basedOn w:val="a1"/>
    <w:next w:val="af"/>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
    <w:uiPriority w:val="99"/>
    <w:semiHidden/>
    <w:pPr>
      <w:numPr>
        <w:numId w:val="2"/>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pPr>
      <w:numPr>
        <w:numId w:val="3"/>
      </w:numPr>
    </w:pPr>
  </w:style>
  <w:style w:type="character" w:customStyle="1" w:styleId="afc">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0"/>
    <w:link w:val="afb"/>
    <w:uiPriority w:val="35"/>
    <w:rPr>
      <w:rFonts w:ascii="Times New Roman" w:eastAsiaTheme="minorEastAsia" w:hAnsi="Times New Roman" w:cstheme="minorBidi"/>
      <w:bCs/>
      <w:i/>
      <w:color w:val="000000" w:themeColor="text1"/>
      <w:szCs w:val="18"/>
    </w:rPr>
  </w:style>
  <w:style w:type="character" w:customStyle="1" w:styleId="16">
    <w:name w:val="Неразрешенное упоминание1"/>
    <w:basedOn w:val="a0"/>
    <w:uiPriority w:val="99"/>
    <w:semiHidden/>
    <w:unhideWhenUsed/>
    <w:rPr>
      <w:color w:val="605E5C"/>
      <w:shd w:val="clear" w:color="auto" w:fill="E1DFDD"/>
    </w:rPr>
  </w:style>
  <w:style w:type="paragraph" w:customStyle="1" w:styleId="aff5">
    <w:name w:val="Заголовок таблицы"/>
    <w:basedOn w:val="a"/>
    <w:pPr>
      <w:spacing w:before="120" w:after="240"/>
      <w:contextualSpacing/>
      <w:jc w:val="center"/>
    </w:pPr>
    <w:rPr>
      <w:rFonts w:ascii="Arial" w:eastAsia="MS Mincho" w:hAnsi="Arial" w:cs="Arial"/>
      <w:sz w:val="24"/>
      <w:szCs w:val="20"/>
    </w:rPr>
  </w:style>
  <w:style w:type="paragraph" w:customStyle="1" w:styleId="Preformat">
    <w:name w:val="Preformat"/>
    <w:rPr>
      <w:rFonts w:ascii="Courier New" w:eastAsia="Times New Roman" w:hAnsi="Courier New"/>
      <w:snapToGrid w:val="0"/>
    </w:rPr>
  </w:style>
  <w:style w:type="paragraph" w:customStyle="1" w:styleId="headertext">
    <w:name w:val="headertext"/>
    <w:basedOn w:val="a"/>
    <w:pPr>
      <w:spacing w:before="100" w:beforeAutospacing="1" w:after="100" w:afterAutospacing="1"/>
      <w:jc w:val="left"/>
    </w:pPr>
    <w:rPr>
      <w:sz w:val="24"/>
    </w:rPr>
  </w:style>
  <w:style w:type="paragraph" w:customStyle="1" w:styleId="formattext">
    <w:name w:val="formattext"/>
    <w:basedOn w:val="a"/>
    <w:pPr>
      <w:spacing w:before="100" w:beforeAutospacing="1" w:after="100" w:afterAutospacing="1"/>
      <w:jc w:val="left"/>
    </w:pPr>
    <w:rPr>
      <w:sz w:val="24"/>
    </w:rPr>
  </w:style>
  <w:style w:type="numbering" w:customStyle="1" w:styleId="212">
    <w:name w:val="Стиль маркированный212"/>
    <w:basedOn w:val="a2"/>
    <w:pPr>
      <w:numPr>
        <w:numId w:val="5"/>
      </w:numPr>
    </w:pPr>
  </w:style>
  <w:style w:type="character" w:customStyle="1" w:styleId="aff">
    <w:name w:val="Абзац Знак"/>
    <w:link w:val="afe"/>
    <w:qFormat/>
    <w:locked/>
    <w:rPr>
      <w:rFonts w:ascii="Times New Roman" w:eastAsia="Times New Roman" w:hAnsi="Times New Roman"/>
      <w:sz w:val="28"/>
    </w:rPr>
  </w:style>
  <w:style w:type="paragraph" w:customStyle="1" w:styleId="S">
    <w:name w:val="S_Обычный"/>
    <w:basedOn w:val="a"/>
    <w:link w:val="S0"/>
    <w:qFormat/>
    <w:pPr>
      <w:spacing w:after="0"/>
      <w:ind w:firstLine="709"/>
    </w:pPr>
    <w:rPr>
      <w:sz w:val="24"/>
      <w:lang w:val="x-none" w:eastAsia="x-none"/>
    </w:rPr>
  </w:style>
  <w:style w:type="character" w:customStyle="1" w:styleId="S0">
    <w:name w:val="S_Обычный Знак"/>
    <w:link w:val="S"/>
    <w:rPr>
      <w:rFonts w:ascii="Times New Roman" w:eastAsia="Times New Roman" w:hAnsi="Times New Roman"/>
      <w:sz w:val="24"/>
      <w:szCs w:val="24"/>
      <w:lang w:val="x-none" w:eastAsia="x-none"/>
    </w:rPr>
  </w:style>
  <w:style w:type="paragraph" w:styleId="aff6">
    <w:name w:val="No Spacing"/>
    <w:aliases w:val="обычный"/>
    <w:link w:val="aff7"/>
    <w:uiPriority w:val="1"/>
    <w:qFormat/>
    <w:pPr>
      <w:jc w:val="center"/>
    </w:pPr>
    <w:rPr>
      <w:rFonts w:eastAsia="Times New Roman"/>
      <w:sz w:val="22"/>
      <w:szCs w:val="22"/>
    </w:rPr>
  </w:style>
  <w:style w:type="character" w:customStyle="1" w:styleId="aff7">
    <w:name w:val="Без интервала Знак"/>
    <w:aliases w:val="обычный Знак"/>
    <w:link w:val="aff6"/>
    <w:uiPriority w:val="1"/>
    <w:rPr>
      <w:rFonts w:eastAsia="Times New Roman"/>
      <w:sz w:val="22"/>
      <w:szCs w:val="22"/>
    </w:rPr>
  </w:style>
  <w:style w:type="character" w:customStyle="1" w:styleId="ConsPlusNormal1">
    <w:name w:val="ConsPlusNormal Знак"/>
    <w:link w:val="ConsPlusNormal0"/>
    <w:uiPriority w:val="99"/>
    <w:locked/>
    <w:rPr>
      <w:rFonts w:ascii="Arial" w:eastAsiaTheme="minorEastAsia" w:hAnsi="Arial" w:cs="Arial"/>
    </w:rPr>
  </w:style>
  <w:style w:type="paragraph" w:customStyle="1" w:styleId="msonormalmailrucssattributepostfix">
    <w:name w:val="msonormal_mailru_css_attribute_postfix"/>
    <w:basedOn w:val="a"/>
    <w:pPr>
      <w:spacing w:before="100" w:beforeAutospacing="1" w:after="100" w:afterAutospacing="1"/>
      <w:jc w:val="left"/>
    </w:pPr>
    <w:rPr>
      <w:sz w:val="24"/>
    </w:rPr>
  </w:style>
  <w:style w:type="character" w:customStyle="1" w:styleId="2b">
    <w:name w:val="Основной текст (2)_"/>
    <w:link w:val="2c"/>
    <w:locked/>
    <w:rPr>
      <w:rFonts w:ascii="Times New Roman" w:eastAsia="Times New Roman" w:hAnsi="Times New Roman"/>
      <w:sz w:val="26"/>
      <w:szCs w:val="26"/>
      <w:shd w:val="clear" w:color="auto" w:fill="FFFFFF"/>
    </w:rPr>
  </w:style>
  <w:style w:type="paragraph" w:customStyle="1" w:styleId="2c">
    <w:name w:val="Основной текст (2)"/>
    <w:basedOn w:val="a"/>
    <w:link w:val="2b"/>
    <w:pPr>
      <w:widowControl w:val="0"/>
      <w:shd w:val="clear" w:color="auto" w:fill="FFFFFF"/>
      <w:spacing w:before="960" w:after="360" w:line="0" w:lineRule="atLeast"/>
      <w:jc w:val="left"/>
    </w:pPr>
    <w:rPr>
      <w:sz w:val="26"/>
      <w:szCs w:val="26"/>
    </w:rPr>
  </w:style>
  <w:style w:type="character" w:customStyle="1" w:styleId="FontStyle119">
    <w:name w:val="Font Style119"/>
    <w:basedOn w:val="a0"/>
    <w:uiPriority w:val="99"/>
    <w:rPr>
      <w:rFonts w:ascii="Times New Roman" w:hAnsi="Times New Roman" w:cs="Times New Roman" w:hint="default"/>
      <w:sz w:val="26"/>
      <w:szCs w:val="26"/>
    </w:rPr>
  </w:style>
  <w:style w:type="paragraph" w:customStyle="1" w:styleId="-1">
    <w:name w:val="без отступ -1"/>
    <w:basedOn w:val="a"/>
    <w:link w:val="-10"/>
    <w:qFormat/>
    <w:pPr>
      <w:widowControl w:val="0"/>
      <w:spacing w:after="0"/>
    </w:pPr>
    <w:rPr>
      <w:sz w:val="24"/>
      <w:szCs w:val="20"/>
      <w:lang w:eastAsia="en-US"/>
    </w:rPr>
  </w:style>
  <w:style w:type="character" w:customStyle="1" w:styleId="-10">
    <w:name w:val="без отступ -1 Знак"/>
    <w:link w:val="-1"/>
    <w:rPr>
      <w:rFonts w:ascii="Times New Roman" w:eastAsia="Times New Roman" w:hAnsi="Times New Roman"/>
      <w:sz w:val="24"/>
      <w:lang w:eastAsia="en-US"/>
    </w:rPr>
  </w:style>
  <w:style w:type="paragraph" w:customStyle="1" w:styleId="aff8">
    <w:name w:val="Табл_номер_Шелестов"/>
    <w:basedOn w:val="-1"/>
    <w:link w:val="aff9"/>
    <w:autoRedefine/>
    <w:qFormat/>
    <w:pPr>
      <w:widowControl/>
      <w:suppressAutoHyphens/>
      <w:jc w:val="left"/>
    </w:pPr>
    <w:rPr>
      <w:rFonts w:eastAsia="Calibri"/>
    </w:rPr>
  </w:style>
  <w:style w:type="character" w:customStyle="1" w:styleId="aff9">
    <w:name w:val="Табл_номер_Шелестов Знак"/>
    <w:link w:val="aff8"/>
    <w:rPr>
      <w:rFonts w:ascii="Times New Roman" w:hAnsi="Times New Roman"/>
      <w:sz w:val="24"/>
      <w:lang w:eastAsia="en-US"/>
    </w:rPr>
  </w:style>
  <w:style w:type="character" w:styleId="affa">
    <w:name w:val="annotation reference"/>
    <w:basedOn w:val="a0"/>
    <w:uiPriority w:val="99"/>
    <w:semiHidden/>
    <w:unhideWhenUsed/>
    <w:rPr>
      <w:sz w:val="16"/>
      <w:szCs w:val="16"/>
    </w:rPr>
  </w:style>
  <w:style w:type="paragraph" w:styleId="affb">
    <w:name w:val="annotation text"/>
    <w:basedOn w:val="a"/>
    <w:link w:val="affc"/>
    <w:uiPriority w:val="99"/>
    <w:semiHidden/>
    <w:unhideWhenUsed/>
    <w:rPr>
      <w:sz w:val="20"/>
      <w:szCs w:val="20"/>
    </w:rPr>
  </w:style>
  <w:style w:type="character" w:customStyle="1" w:styleId="affc">
    <w:name w:val="Текст примечания Знак"/>
    <w:basedOn w:val="a0"/>
    <w:link w:val="affb"/>
    <w:uiPriority w:val="99"/>
    <w:semiHidden/>
    <w:rPr>
      <w:rFonts w:ascii="Times New Roman" w:eastAsia="Times New Roman" w:hAnsi="Times New Roman"/>
    </w:rPr>
  </w:style>
  <w:style w:type="paragraph" w:styleId="affd">
    <w:name w:val="annotation subject"/>
    <w:basedOn w:val="affb"/>
    <w:next w:val="affb"/>
    <w:link w:val="affe"/>
    <w:uiPriority w:val="99"/>
    <w:semiHidden/>
    <w:unhideWhenUsed/>
    <w:rPr>
      <w:b/>
      <w:bCs/>
    </w:rPr>
  </w:style>
  <w:style w:type="character" w:customStyle="1" w:styleId="affe">
    <w:name w:val="Тема примечания Знак"/>
    <w:basedOn w:val="affc"/>
    <w:link w:val="affd"/>
    <w:uiPriority w:val="99"/>
    <w:semiHidden/>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860981">
      <w:bodyDiv w:val="1"/>
      <w:marLeft w:val="0"/>
      <w:marRight w:val="0"/>
      <w:marTop w:val="0"/>
      <w:marBottom w:val="0"/>
      <w:divBdr>
        <w:top w:val="none" w:sz="0" w:space="0" w:color="auto"/>
        <w:left w:val="none" w:sz="0" w:space="0" w:color="auto"/>
        <w:bottom w:val="none" w:sz="0" w:space="0" w:color="auto"/>
        <w:right w:val="none" w:sz="0" w:space="0" w:color="auto"/>
      </w:divBdr>
    </w:div>
    <w:div w:id="6711624">
      <w:bodyDiv w:val="1"/>
      <w:marLeft w:val="0"/>
      <w:marRight w:val="0"/>
      <w:marTop w:val="0"/>
      <w:marBottom w:val="0"/>
      <w:divBdr>
        <w:top w:val="none" w:sz="0" w:space="0" w:color="auto"/>
        <w:left w:val="none" w:sz="0" w:space="0" w:color="auto"/>
        <w:bottom w:val="none" w:sz="0" w:space="0" w:color="auto"/>
        <w:right w:val="none" w:sz="0" w:space="0" w:color="auto"/>
      </w:divBdr>
    </w:div>
    <w:div w:id="48696593">
      <w:bodyDiv w:val="1"/>
      <w:marLeft w:val="0"/>
      <w:marRight w:val="0"/>
      <w:marTop w:val="0"/>
      <w:marBottom w:val="0"/>
      <w:divBdr>
        <w:top w:val="none" w:sz="0" w:space="0" w:color="auto"/>
        <w:left w:val="none" w:sz="0" w:space="0" w:color="auto"/>
        <w:bottom w:val="none" w:sz="0" w:space="0" w:color="auto"/>
        <w:right w:val="none" w:sz="0" w:space="0" w:color="auto"/>
      </w:divBdr>
    </w:div>
    <w:div w:id="465123835">
      <w:bodyDiv w:val="1"/>
      <w:marLeft w:val="0"/>
      <w:marRight w:val="0"/>
      <w:marTop w:val="0"/>
      <w:marBottom w:val="0"/>
      <w:divBdr>
        <w:top w:val="none" w:sz="0" w:space="0" w:color="auto"/>
        <w:left w:val="none" w:sz="0" w:space="0" w:color="auto"/>
        <w:bottom w:val="none" w:sz="0" w:space="0" w:color="auto"/>
        <w:right w:val="none" w:sz="0" w:space="0" w:color="auto"/>
      </w:divBdr>
    </w:div>
    <w:div w:id="605893180">
      <w:bodyDiv w:val="1"/>
      <w:marLeft w:val="0"/>
      <w:marRight w:val="0"/>
      <w:marTop w:val="0"/>
      <w:marBottom w:val="0"/>
      <w:divBdr>
        <w:top w:val="none" w:sz="0" w:space="0" w:color="auto"/>
        <w:left w:val="none" w:sz="0" w:space="0" w:color="auto"/>
        <w:bottom w:val="none" w:sz="0" w:space="0" w:color="auto"/>
        <w:right w:val="none" w:sz="0" w:space="0" w:color="auto"/>
      </w:divBdr>
      <w:divsChild>
        <w:div w:id="2089375004">
          <w:marLeft w:val="0"/>
          <w:marRight w:val="0"/>
          <w:marTop w:val="0"/>
          <w:marBottom w:val="120"/>
          <w:divBdr>
            <w:top w:val="none" w:sz="0" w:space="0" w:color="auto"/>
            <w:left w:val="none" w:sz="0" w:space="0" w:color="auto"/>
            <w:bottom w:val="none" w:sz="0" w:space="0" w:color="auto"/>
            <w:right w:val="none" w:sz="0" w:space="0" w:color="auto"/>
          </w:divBdr>
        </w:div>
      </w:divsChild>
    </w:div>
    <w:div w:id="976648150">
      <w:bodyDiv w:val="1"/>
      <w:marLeft w:val="0"/>
      <w:marRight w:val="0"/>
      <w:marTop w:val="0"/>
      <w:marBottom w:val="0"/>
      <w:divBdr>
        <w:top w:val="none" w:sz="0" w:space="0" w:color="auto"/>
        <w:left w:val="none" w:sz="0" w:space="0" w:color="auto"/>
        <w:bottom w:val="none" w:sz="0" w:space="0" w:color="auto"/>
        <w:right w:val="none" w:sz="0" w:space="0" w:color="auto"/>
      </w:divBdr>
    </w:div>
    <w:div w:id="1026637088">
      <w:bodyDiv w:val="1"/>
      <w:marLeft w:val="0"/>
      <w:marRight w:val="0"/>
      <w:marTop w:val="0"/>
      <w:marBottom w:val="0"/>
      <w:divBdr>
        <w:top w:val="none" w:sz="0" w:space="0" w:color="auto"/>
        <w:left w:val="none" w:sz="0" w:space="0" w:color="auto"/>
        <w:bottom w:val="none" w:sz="0" w:space="0" w:color="auto"/>
        <w:right w:val="none" w:sz="0" w:space="0" w:color="auto"/>
      </w:divBdr>
    </w:div>
    <w:div w:id="1111896617">
      <w:bodyDiv w:val="1"/>
      <w:marLeft w:val="0"/>
      <w:marRight w:val="0"/>
      <w:marTop w:val="0"/>
      <w:marBottom w:val="0"/>
      <w:divBdr>
        <w:top w:val="none" w:sz="0" w:space="0" w:color="auto"/>
        <w:left w:val="none" w:sz="0" w:space="0" w:color="auto"/>
        <w:bottom w:val="none" w:sz="0" w:space="0" w:color="auto"/>
        <w:right w:val="none" w:sz="0" w:space="0" w:color="auto"/>
      </w:divBdr>
    </w:div>
    <w:div w:id="1168323948">
      <w:bodyDiv w:val="1"/>
      <w:marLeft w:val="0"/>
      <w:marRight w:val="0"/>
      <w:marTop w:val="0"/>
      <w:marBottom w:val="0"/>
      <w:divBdr>
        <w:top w:val="none" w:sz="0" w:space="0" w:color="auto"/>
        <w:left w:val="none" w:sz="0" w:space="0" w:color="auto"/>
        <w:bottom w:val="none" w:sz="0" w:space="0" w:color="auto"/>
        <w:right w:val="none" w:sz="0" w:space="0" w:color="auto"/>
      </w:divBdr>
    </w:div>
    <w:div w:id="1231114865">
      <w:bodyDiv w:val="1"/>
      <w:marLeft w:val="0"/>
      <w:marRight w:val="0"/>
      <w:marTop w:val="0"/>
      <w:marBottom w:val="0"/>
      <w:divBdr>
        <w:top w:val="none" w:sz="0" w:space="0" w:color="auto"/>
        <w:left w:val="none" w:sz="0" w:space="0" w:color="auto"/>
        <w:bottom w:val="none" w:sz="0" w:space="0" w:color="auto"/>
        <w:right w:val="none" w:sz="0" w:space="0" w:color="auto"/>
      </w:divBdr>
    </w:div>
    <w:div w:id="1267343075">
      <w:bodyDiv w:val="1"/>
      <w:marLeft w:val="0"/>
      <w:marRight w:val="0"/>
      <w:marTop w:val="0"/>
      <w:marBottom w:val="0"/>
      <w:divBdr>
        <w:top w:val="none" w:sz="0" w:space="0" w:color="auto"/>
        <w:left w:val="none" w:sz="0" w:space="0" w:color="auto"/>
        <w:bottom w:val="none" w:sz="0" w:space="0" w:color="auto"/>
        <w:right w:val="none" w:sz="0" w:space="0" w:color="auto"/>
      </w:divBdr>
    </w:div>
    <w:div w:id="1283421218">
      <w:bodyDiv w:val="1"/>
      <w:marLeft w:val="0"/>
      <w:marRight w:val="0"/>
      <w:marTop w:val="0"/>
      <w:marBottom w:val="0"/>
      <w:divBdr>
        <w:top w:val="none" w:sz="0" w:space="0" w:color="auto"/>
        <w:left w:val="none" w:sz="0" w:space="0" w:color="auto"/>
        <w:bottom w:val="none" w:sz="0" w:space="0" w:color="auto"/>
        <w:right w:val="none" w:sz="0" w:space="0" w:color="auto"/>
      </w:divBdr>
    </w:div>
    <w:div w:id="1333875155">
      <w:bodyDiv w:val="1"/>
      <w:marLeft w:val="0"/>
      <w:marRight w:val="0"/>
      <w:marTop w:val="0"/>
      <w:marBottom w:val="0"/>
      <w:divBdr>
        <w:top w:val="none" w:sz="0" w:space="0" w:color="auto"/>
        <w:left w:val="none" w:sz="0" w:space="0" w:color="auto"/>
        <w:bottom w:val="none" w:sz="0" w:space="0" w:color="auto"/>
        <w:right w:val="none" w:sz="0" w:space="0" w:color="auto"/>
      </w:divBdr>
    </w:div>
    <w:div w:id="1474180528">
      <w:bodyDiv w:val="1"/>
      <w:marLeft w:val="0"/>
      <w:marRight w:val="0"/>
      <w:marTop w:val="0"/>
      <w:marBottom w:val="0"/>
      <w:divBdr>
        <w:top w:val="none" w:sz="0" w:space="0" w:color="auto"/>
        <w:left w:val="none" w:sz="0" w:space="0" w:color="auto"/>
        <w:bottom w:val="none" w:sz="0" w:space="0" w:color="auto"/>
        <w:right w:val="none" w:sz="0" w:space="0" w:color="auto"/>
      </w:divBdr>
    </w:div>
    <w:div w:id="1505710131">
      <w:bodyDiv w:val="1"/>
      <w:marLeft w:val="0"/>
      <w:marRight w:val="0"/>
      <w:marTop w:val="0"/>
      <w:marBottom w:val="0"/>
      <w:divBdr>
        <w:top w:val="none" w:sz="0" w:space="0" w:color="auto"/>
        <w:left w:val="none" w:sz="0" w:space="0" w:color="auto"/>
        <w:bottom w:val="none" w:sz="0" w:space="0" w:color="auto"/>
        <w:right w:val="none" w:sz="0" w:space="0" w:color="auto"/>
      </w:divBdr>
    </w:div>
    <w:div w:id="16747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4DC2-E4FB-4F2A-9BA3-9DBC2D0E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59</Pages>
  <Words>11275</Words>
  <Characters>64274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Том 1. Положения о территориальном планировании</vt:lpstr>
    </vt:vector>
  </TitlesOfParts>
  <Company>РВ</Company>
  <LinksUpToDate>false</LinksUpToDate>
  <CharactersWithSpaces>75399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1. Положения о территориальном планировании</dc:title>
  <dc:creator>Трояновский</dc:creator>
  <cp:lastModifiedBy>sirina_yv</cp:lastModifiedBy>
  <cp:revision>12</cp:revision>
  <cp:lastPrinted>2021-07-26T09:55:00Z</cp:lastPrinted>
  <dcterms:created xsi:type="dcterms:W3CDTF">2021-07-23T09:42:00Z</dcterms:created>
  <dcterms:modified xsi:type="dcterms:W3CDTF">2021-07-30T04:06:00Z</dcterms:modified>
</cp:coreProperties>
</file>