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84" w:type="dxa"/>
        <w:tblInd w:w="2048" w:type="dxa"/>
        <w:tblLayout w:type="fixed"/>
        <w:tblLook w:val="0000" w:firstRow="0" w:lastRow="0" w:firstColumn="0" w:lastColumn="0" w:noHBand="0" w:noVBand="0"/>
      </w:tblPr>
      <w:tblGrid>
        <w:gridCol w:w="8692"/>
        <w:gridCol w:w="4292"/>
      </w:tblGrid>
      <w:tr w:rsidR="00211F7F" w:rsidTr="0064616A">
        <w:trPr>
          <w:trHeight w:val="2484"/>
        </w:trPr>
        <w:tc>
          <w:tcPr>
            <w:tcW w:w="8692" w:type="dxa"/>
          </w:tcPr>
          <w:p w:rsidR="00211F7F" w:rsidRDefault="00211F7F" w:rsidP="0064616A">
            <w:pPr>
              <w:rPr>
                <w:bCs/>
                <w:sz w:val="28"/>
                <w:szCs w:val="28"/>
              </w:rPr>
            </w:pPr>
          </w:p>
          <w:p w:rsidR="00211F7F" w:rsidRDefault="00211F7F" w:rsidP="0064616A">
            <w:pPr>
              <w:jc w:val="right"/>
              <w:rPr>
                <w:sz w:val="28"/>
                <w:szCs w:val="28"/>
              </w:rPr>
            </w:pPr>
            <w:r>
              <w:rPr>
                <w:sz w:val="28"/>
                <w:szCs w:val="28"/>
              </w:rPr>
              <w:t>УТВЕРЖДАЮ</w:t>
            </w:r>
          </w:p>
          <w:p w:rsidR="00211F7F" w:rsidRDefault="00211F7F" w:rsidP="0064616A">
            <w:pPr>
              <w:jc w:val="right"/>
              <w:rPr>
                <w:sz w:val="28"/>
                <w:szCs w:val="28"/>
              </w:rPr>
            </w:pPr>
            <w:r>
              <w:rPr>
                <w:sz w:val="28"/>
                <w:szCs w:val="28"/>
              </w:rPr>
              <w:t>Начальник управления городского хозяйства</w:t>
            </w:r>
          </w:p>
          <w:p w:rsidR="00211F7F" w:rsidRDefault="00211F7F" w:rsidP="0064616A">
            <w:pPr>
              <w:jc w:val="right"/>
              <w:rPr>
                <w:sz w:val="28"/>
                <w:szCs w:val="28"/>
              </w:rPr>
            </w:pPr>
          </w:p>
          <w:p w:rsidR="00211F7F" w:rsidRDefault="00211F7F" w:rsidP="0064616A">
            <w:pPr>
              <w:jc w:val="right"/>
              <w:rPr>
                <w:sz w:val="28"/>
                <w:szCs w:val="28"/>
              </w:rPr>
            </w:pPr>
          </w:p>
          <w:p w:rsidR="00211F7F" w:rsidRDefault="00211F7F" w:rsidP="0064616A">
            <w:pPr>
              <w:jc w:val="right"/>
              <w:rPr>
                <w:sz w:val="28"/>
                <w:szCs w:val="28"/>
              </w:rPr>
            </w:pPr>
            <w:r>
              <w:rPr>
                <w:sz w:val="28"/>
                <w:szCs w:val="28"/>
              </w:rPr>
              <w:t>_______________М.А. Литвинов</w:t>
            </w:r>
          </w:p>
        </w:tc>
        <w:tc>
          <w:tcPr>
            <w:tcW w:w="4292" w:type="dxa"/>
          </w:tcPr>
          <w:p w:rsidR="00211F7F" w:rsidRDefault="00211F7F" w:rsidP="0064616A">
            <w:pPr>
              <w:jc w:val="center"/>
              <w:rPr>
                <w:sz w:val="28"/>
                <w:szCs w:val="28"/>
              </w:rPr>
            </w:pPr>
          </w:p>
        </w:tc>
      </w:tr>
    </w:tbl>
    <w:p w:rsidR="003F7A97" w:rsidRDefault="003F7A97">
      <w:pPr>
        <w:pStyle w:val="ae"/>
        <w:spacing w:line="240" w:lineRule="atLeast"/>
      </w:pPr>
    </w:p>
    <w:p w:rsidR="00211F7F" w:rsidRDefault="00211F7F">
      <w:pPr>
        <w:pStyle w:val="ae"/>
        <w:spacing w:line="240" w:lineRule="atLeast"/>
      </w:pPr>
    </w:p>
    <w:p w:rsidR="00211F7F" w:rsidRDefault="00211F7F">
      <w:pPr>
        <w:pStyle w:val="ae"/>
        <w:spacing w:line="240" w:lineRule="atLeast"/>
      </w:pPr>
    </w:p>
    <w:p w:rsidR="00211F7F" w:rsidRDefault="00211F7F">
      <w:pPr>
        <w:pStyle w:val="ae"/>
        <w:spacing w:line="240" w:lineRule="atLeast"/>
      </w:pPr>
    </w:p>
    <w:p w:rsidR="00211F7F" w:rsidRDefault="00211F7F">
      <w:pPr>
        <w:pStyle w:val="ae"/>
        <w:spacing w:line="240" w:lineRule="atLeast"/>
      </w:pPr>
    </w:p>
    <w:p w:rsidR="00211F7F" w:rsidRDefault="00211F7F">
      <w:pPr>
        <w:pStyle w:val="ae"/>
        <w:spacing w:line="240" w:lineRule="atLeast"/>
      </w:pPr>
    </w:p>
    <w:p w:rsidR="00211F7F" w:rsidRDefault="00211F7F">
      <w:pPr>
        <w:pStyle w:val="ae"/>
        <w:spacing w:line="240" w:lineRule="atLeast"/>
      </w:pPr>
    </w:p>
    <w:p w:rsidR="00211F7F" w:rsidRDefault="00211F7F">
      <w:pPr>
        <w:pStyle w:val="ae"/>
        <w:spacing w:line="240" w:lineRule="atLeast"/>
      </w:pPr>
    </w:p>
    <w:p w:rsidR="00211F7F" w:rsidRDefault="00211F7F">
      <w:pPr>
        <w:pStyle w:val="ae"/>
        <w:spacing w:line="240" w:lineRule="atLeast"/>
      </w:pPr>
    </w:p>
    <w:p w:rsidR="003F7A97" w:rsidRDefault="003F7A97">
      <w:pPr>
        <w:pStyle w:val="ae"/>
      </w:pPr>
    </w:p>
    <w:p w:rsidR="003F7A97" w:rsidRDefault="003F7A97">
      <w:pPr>
        <w:pStyle w:val="ae"/>
        <w:rPr>
          <w:sz w:val="32"/>
        </w:rPr>
      </w:pPr>
    </w:p>
    <w:p w:rsidR="003F7A97" w:rsidRPr="00F93705" w:rsidRDefault="003F7A97" w:rsidP="00F93705">
      <w:pPr>
        <w:pStyle w:val="ae"/>
        <w:jc w:val="center"/>
        <w:rPr>
          <w:b/>
          <w:sz w:val="32"/>
          <w:szCs w:val="32"/>
        </w:rPr>
      </w:pPr>
      <w:r w:rsidRPr="00F93705">
        <w:rPr>
          <w:b/>
          <w:sz w:val="32"/>
          <w:szCs w:val="32"/>
        </w:rPr>
        <w:t>КОНКУРСНАЯ ДОКУМЕНТАЦИЯ</w:t>
      </w:r>
      <w:r w:rsidR="00A60AB6">
        <w:rPr>
          <w:b/>
          <w:sz w:val="32"/>
          <w:szCs w:val="32"/>
        </w:rPr>
        <w:t xml:space="preserve"> №</w:t>
      </w:r>
      <w:r w:rsidR="00BF66B7">
        <w:rPr>
          <w:b/>
          <w:sz w:val="32"/>
          <w:szCs w:val="32"/>
        </w:rPr>
        <w:t>3</w:t>
      </w:r>
      <w:r w:rsidR="00A60AB6">
        <w:rPr>
          <w:b/>
          <w:sz w:val="32"/>
          <w:szCs w:val="32"/>
        </w:rPr>
        <w:t>/20</w:t>
      </w:r>
      <w:r w:rsidR="00FF1CE5">
        <w:rPr>
          <w:b/>
          <w:sz w:val="32"/>
          <w:szCs w:val="32"/>
        </w:rPr>
        <w:t>2</w:t>
      </w:r>
      <w:r w:rsidR="000B7A6E">
        <w:rPr>
          <w:b/>
          <w:sz w:val="32"/>
          <w:szCs w:val="32"/>
        </w:rPr>
        <w:t>1</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3F7A97" w:rsidP="00F93705">
      <w:pPr>
        <w:jc w:val="center"/>
        <w:rPr>
          <w:b/>
          <w:sz w:val="32"/>
          <w:szCs w:val="32"/>
        </w:rPr>
      </w:pPr>
      <w:r w:rsidRPr="00F93705">
        <w:rPr>
          <w:b/>
          <w:sz w:val="32"/>
          <w:szCs w:val="32"/>
        </w:rPr>
        <w:t xml:space="preserve"> </w:t>
      </w:r>
      <w:r w:rsidR="00265A02"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e"/>
        <w:jc w:val="center"/>
        <w:rPr>
          <w:b/>
          <w:bCs/>
          <w:sz w:val="32"/>
        </w:rPr>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rsidP="00396DDF">
      <w:pPr>
        <w:pStyle w:val="ae"/>
        <w:jc w:val="center"/>
      </w:pPr>
      <w:r>
        <w:t xml:space="preserve">Заказчик: </w:t>
      </w:r>
      <w:r w:rsidR="001337F1">
        <w:t>А</w:t>
      </w:r>
      <w:r>
        <w:t>дминистрация г</w:t>
      </w:r>
      <w:r w:rsidR="00E71812">
        <w:t>орода</w:t>
      </w:r>
      <w:r>
        <w:t xml:space="preserve"> Березники</w:t>
      </w:r>
    </w:p>
    <w:p w:rsidR="003F7A97" w:rsidRDefault="003F7A97">
      <w:pPr>
        <w:pStyle w:val="ae"/>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BA4DA3" w:rsidP="001A7F4B">
            <w:pPr>
              <w:pStyle w:val="20"/>
              <w:rPr>
                <w:sz w:val="24"/>
              </w:rPr>
            </w:pPr>
            <w:hyperlink r:id="rId9" w:history="1">
              <w:r w:rsidR="009235D4" w:rsidRPr="00DB489B">
                <w:rPr>
                  <w:rStyle w:val="ab"/>
                  <w:lang w:val="en-US"/>
                </w:rPr>
                <w:t>www</w:t>
              </w:r>
              <w:r w:rsidR="009235D4" w:rsidRPr="00DB489B">
                <w:rPr>
                  <w:rStyle w:val="ab"/>
                </w:rPr>
                <w:t>.</w:t>
              </w:r>
              <w:proofErr w:type="spellStart"/>
              <w:r w:rsidR="009235D4" w:rsidRPr="00DB489B">
                <w:rPr>
                  <w:rStyle w:val="ab"/>
                  <w:lang w:val="en-US"/>
                </w:rPr>
                <w:t>admbrk</w:t>
              </w:r>
              <w:proofErr w:type="spellEnd"/>
              <w:r w:rsidR="009235D4" w:rsidRPr="00DB489B">
                <w:rPr>
                  <w:rStyle w:val="ab"/>
                </w:rPr>
                <w:t>.</w:t>
              </w:r>
              <w:proofErr w:type="spellStart"/>
              <w:r w:rsidR="009235D4" w:rsidRPr="00AC056F">
                <w:rPr>
                  <w:rStyle w:val="ab"/>
                  <w:lang w:val="en-US"/>
                </w:rPr>
                <w:t>ru</w:t>
              </w:r>
              <w:proofErr w:type="spellEnd"/>
            </w:hyperlink>
            <w:r w:rsidR="006C13FB">
              <w:t xml:space="preserve">, </w:t>
            </w:r>
          </w:p>
        </w:tc>
      </w:tr>
      <w:tr w:rsidR="009235D4" w:rsidRPr="00AA64F5"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b"/>
                  <w:sz w:val="28"/>
                  <w:szCs w:val="22"/>
                  <w:lang w:val="en-US"/>
                </w:rPr>
                <w:t>@</w:t>
              </w:r>
              <w:r w:rsidRPr="00B31E88">
                <w:rPr>
                  <w:rStyle w:val="ab"/>
                  <w:sz w:val="28"/>
                  <w:szCs w:val="22"/>
                  <w:lang w:val="en-US"/>
                </w:rPr>
                <w:t>berezniki</w:t>
              </w:r>
              <w:r w:rsidRPr="00F556E4">
                <w:rPr>
                  <w:rStyle w:val="ab"/>
                  <w:sz w:val="28"/>
                  <w:szCs w:val="22"/>
                  <w:lang w:val="en-US"/>
                </w:rPr>
                <w:t>.</w:t>
              </w:r>
              <w:r w:rsidRPr="00B31E88">
                <w:rPr>
                  <w:rStyle w:val="ab"/>
                  <w:sz w:val="28"/>
                  <w:szCs w:val="22"/>
                  <w:lang w:val="en-US"/>
                </w:rPr>
                <w:t>perm</w:t>
              </w:r>
              <w:r w:rsidRPr="00F556E4">
                <w:rPr>
                  <w:rStyle w:val="ab"/>
                  <w:sz w:val="28"/>
                  <w:szCs w:val="22"/>
                  <w:lang w:val="en-US"/>
                </w:rPr>
                <w:t>.</w:t>
              </w:r>
              <w:r w:rsidRPr="00B31E88">
                <w:rPr>
                  <w:rStyle w:val="ab"/>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160137" w:rsidRDefault="00BC02FF" w:rsidP="00160137">
            <w:pPr>
              <w:jc w:val="both"/>
              <w:rPr>
                <w:b/>
                <w:i/>
              </w:rPr>
            </w:pPr>
            <w:r w:rsidRPr="00AD75E7">
              <w:rPr>
                <w:b/>
              </w:rPr>
              <w:t>ЛОТ №</w:t>
            </w:r>
            <w:r w:rsidR="009F16B4">
              <w:rPr>
                <w:b/>
              </w:rPr>
              <w:t>1</w:t>
            </w:r>
            <w:r>
              <w:rPr>
                <w:b/>
              </w:rPr>
              <w:t>:</w:t>
            </w:r>
            <w:r w:rsidRPr="00AD75E7">
              <w:t xml:space="preserve"> </w:t>
            </w:r>
            <w:r w:rsidR="008153B8" w:rsidRPr="0043040E">
              <w:rPr>
                <w:b/>
                <w:i/>
              </w:rPr>
              <w:t>маршрут №</w:t>
            </w:r>
            <w:r w:rsidR="008153B8" w:rsidRPr="0043040E">
              <w:t xml:space="preserve"> </w:t>
            </w:r>
            <w:r w:rsidR="000B7A6E" w:rsidRPr="000B7A6E">
              <w:rPr>
                <w:b/>
                <w:i/>
              </w:rPr>
              <w:t>734</w:t>
            </w:r>
            <w:r w:rsidR="008153B8" w:rsidRPr="0043040E">
              <w:rPr>
                <w:b/>
                <w:i/>
              </w:rPr>
              <w:t xml:space="preserve"> «</w:t>
            </w:r>
            <w:r w:rsidR="003C7EA7">
              <w:rPr>
                <w:b/>
                <w:i/>
              </w:rPr>
              <w:t>пл. Ленина (г.</w:t>
            </w:r>
            <w:r w:rsidR="000B7A6E">
              <w:rPr>
                <w:b/>
                <w:i/>
              </w:rPr>
              <w:t xml:space="preserve"> </w:t>
            </w:r>
            <w:r w:rsidR="003C7EA7">
              <w:rPr>
                <w:b/>
                <w:i/>
              </w:rPr>
              <w:t>Березники) – г. Усолье (</w:t>
            </w:r>
            <w:r w:rsidR="000B7A6E">
              <w:rPr>
                <w:b/>
                <w:i/>
              </w:rPr>
              <w:t>у</w:t>
            </w:r>
            <w:r w:rsidR="003C7EA7">
              <w:rPr>
                <w:b/>
                <w:i/>
              </w:rPr>
              <w:t xml:space="preserve">л. </w:t>
            </w:r>
            <w:r w:rsidR="000B7A6E">
              <w:rPr>
                <w:b/>
                <w:i/>
              </w:rPr>
              <w:t>Свободы</w:t>
            </w:r>
            <w:r w:rsidR="003C7EA7">
              <w:rPr>
                <w:b/>
                <w:i/>
              </w:rPr>
              <w:t>)</w:t>
            </w:r>
            <w:r w:rsidR="008153B8" w:rsidRPr="0043040E">
              <w:rPr>
                <w:b/>
                <w:i/>
              </w:rPr>
              <w:t xml:space="preserve"> </w:t>
            </w:r>
            <w:r w:rsidR="003C7EA7">
              <w:rPr>
                <w:b/>
                <w:i/>
              </w:rPr>
              <w:t>–</w:t>
            </w:r>
            <w:r w:rsidR="008153B8" w:rsidRPr="0043040E">
              <w:rPr>
                <w:b/>
                <w:i/>
              </w:rPr>
              <w:t xml:space="preserve"> </w:t>
            </w:r>
            <w:proofErr w:type="gramStart"/>
            <w:r w:rsidR="003C7EA7">
              <w:rPr>
                <w:b/>
                <w:i/>
              </w:rPr>
              <w:t>с</w:t>
            </w:r>
            <w:proofErr w:type="gramEnd"/>
            <w:r w:rsidR="003C7EA7">
              <w:rPr>
                <w:b/>
                <w:i/>
              </w:rPr>
              <w:t xml:space="preserve">. </w:t>
            </w:r>
            <w:r w:rsidR="000B7A6E">
              <w:rPr>
                <w:b/>
                <w:i/>
              </w:rPr>
              <w:t>Щекино</w:t>
            </w:r>
            <w:r w:rsidR="008153B8" w:rsidRPr="0043040E">
              <w:rPr>
                <w:b/>
                <w:i/>
              </w:rPr>
              <w:t>»</w:t>
            </w:r>
            <w:r w:rsidR="00160137">
              <w:rPr>
                <w:b/>
                <w:i/>
              </w:rPr>
              <w:t xml:space="preserve">.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w:t>
            </w:r>
            <w:r w:rsidR="003C7EA7">
              <w:t>10</w:t>
            </w:r>
            <w:r w:rsidR="0002450D" w:rsidRPr="000E4287">
              <w:t>.202</w:t>
            </w:r>
            <w:r w:rsidR="003C7EA7">
              <w:t>1</w:t>
            </w:r>
            <w:r w:rsidR="0002450D" w:rsidRPr="000E4287">
              <w:t xml:space="preserve">г. </w:t>
            </w:r>
            <w:r w:rsidR="0020368B" w:rsidRPr="005C1622">
              <w:rPr>
                <w:sz w:val="20"/>
                <w:szCs w:val="20"/>
              </w:rPr>
              <w:t xml:space="preserve"> </w:t>
            </w:r>
            <w:r w:rsidR="0020368B" w:rsidRPr="0020368B">
              <w:t>по 30.0</w:t>
            </w:r>
            <w:r w:rsidR="003C7EA7">
              <w:t>9</w:t>
            </w:r>
            <w:r w:rsidR="0020368B" w:rsidRPr="0020368B">
              <w:t>.202</w:t>
            </w:r>
            <w:r w:rsidR="003C7EA7">
              <w:t>6</w:t>
            </w:r>
            <w:r w:rsidR="0020368B" w:rsidRPr="0020368B">
              <w:t>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392863" w:rsidP="00392863">
            <w:pPr>
              <w:pStyle w:val="a3"/>
              <w:tabs>
                <w:tab w:val="clear" w:pos="4677"/>
                <w:tab w:val="clear" w:pos="9355"/>
              </w:tabs>
              <w:spacing w:line="280" w:lineRule="exact"/>
              <w:jc w:val="both"/>
            </w:pPr>
            <w:r>
              <w:t xml:space="preserve">      </w:t>
            </w:r>
            <w:r w:rsidR="00A15D03">
              <w:t>4</w:t>
            </w:r>
            <w:r>
              <w:t>)</w:t>
            </w:r>
            <w:r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lastRenderedPageBreak/>
              <w:t>5</w:t>
            </w:r>
            <w:r w:rsidR="00392863">
              <w:t>)</w:t>
            </w:r>
            <w:r w:rsidR="009235D4">
              <w:t xml:space="preserve"> </w:t>
            </w:r>
            <w:r w:rsidR="00B069C2">
              <w:t>П</w:t>
            </w:r>
            <w:r w:rsidR="009235D4">
              <w:t xml:space="preserve">остановления </w:t>
            </w:r>
            <w:r w:rsidR="00283FF2">
              <w:t>П</w:t>
            </w:r>
            <w:r w:rsidR="009235D4">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392863" w:rsidP="00640DA1">
            <w:pPr>
              <w:autoSpaceDE w:val="0"/>
              <w:autoSpaceDN w:val="0"/>
              <w:adjustRightInd w:val="0"/>
              <w:jc w:val="both"/>
            </w:pPr>
            <w:r>
              <w:t xml:space="preserve">        </w:t>
            </w:r>
            <w:r w:rsidR="00640DA1">
              <w:t>6</w:t>
            </w:r>
            <w:r>
              <w:t>)</w:t>
            </w:r>
            <w:r w:rsidR="009235D4">
              <w:t xml:space="preserve"> </w:t>
            </w:r>
            <w:r w:rsidR="009235D4" w:rsidRPr="004601CA">
              <w:t>Закон</w:t>
            </w:r>
            <w:r w:rsidR="009235D4">
              <w:t>а Пермского края от 12.10.2006 №</w:t>
            </w:r>
            <w:r w:rsidR="009235D4" w:rsidRPr="004601CA">
              <w:t>19-КЗ</w:t>
            </w:r>
            <w:r w:rsidR="009235D4">
              <w:t xml:space="preserve"> </w:t>
            </w:r>
            <w:r w:rsidR="009235D4" w:rsidRPr="004601CA">
              <w:t>"Об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t xml:space="preserve"> </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r w:rsidR="00BB24B2">
              <w:t xml:space="preserve"> </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1" w:history="1">
              <w:r w:rsidRPr="0056590A">
                <w:rPr>
                  <w:rStyle w:val="ab"/>
                  <w:sz w:val="24"/>
                  <w:lang w:val="en-US"/>
                </w:rPr>
                <w:t>www</w:t>
              </w:r>
              <w:r w:rsidRPr="0056590A">
                <w:rPr>
                  <w:rStyle w:val="ab"/>
                  <w:sz w:val="24"/>
                </w:rPr>
                <w:t>.</w:t>
              </w:r>
              <w:proofErr w:type="spellStart"/>
              <w:r w:rsidRPr="0056590A">
                <w:rPr>
                  <w:rStyle w:val="ab"/>
                  <w:sz w:val="24"/>
                  <w:lang w:val="en-US"/>
                </w:rPr>
                <w:t>admbrk</w:t>
              </w:r>
              <w:proofErr w:type="spellEnd"/>
              <w:r w:rsidRPr="0056590A">
                <w:rPr>
                  <w:rStyle w:val="ab"/>
                  <w:sz w:val="24"/>
                </w:rPr>
                <w:t>.</w:t>
              </w:r>
              <w:proofErr w:type="spellStart"/>
              <w:r w:rsidRPr="0056590A">
                <w:rPr>
                  <w:rStyle w:val="ab"/>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r w:rsidRPr="00AE403C">
              <w:rPr>
                <w:sz w:val="24"/>
                <w:lang w:eastAsia="en-US"/>
              </w:rPr>
              <w:t xml:space="preserve">618417, </w:t>
            </w:r>
            <w:r w:rsidRPr="00AE403C">
              <w:rPr>
                <w:sz w:val="24"/>
              </w:rPr>
              <w:t xml:space="preserve">г.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292078">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A4645"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9235D4" w:rsidRPr="00053FCC">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Pr="00053FCC">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053FCC">
              <w:rPr>
                <w:color w:val="333333"/>
              </w:rPr>
              <w:lastRenderedPageBreak/>
              <w:t>налогоплательщика;</w:t>
            </w:r>
          </w:p>
          <w:p w:rsidR="00053FCC" w:rsidRPr="00053FCC" w:rsidRDefault="00053FCC" w:rsidP="00C22341">
            <w:pPr>
              <w:jc w:val="both"/>
              <w:rPr>
                <w:color w:val="333333"/>
              </w:rPr>
            </w:pPr>
            <w:r w:rsidRPr="00053FCC">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Pr="00053FCC">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proofErr w:type="gramStart"/>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Pr>
                <w:color w:val="333333"/>
              </w:rPr>
              <w:t xml:space="preserve"> </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roofErr w:type="gramEnd"/>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w:t>
            </w:r>
            <w:r w:rsidRPr="00053FCC">
              <w:rPr>
                <w:color w:val="333333"/>
              </w:rPr>
              <w:lastRenderedPageBreak/>
              <w:t>задолженности по обязательным платежам в бюджеты бюджетной 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2B62A5" w:rsidP="00C22341">
            <w:pPr>
              <w:autoSpaceDE w:val="0"/>
              <w:autoSpaceDN w:val="0"/>
              <w:adjustRightInd w:val="0"/>
              <w:ind w:firstLine="252"/>
              <w:jc w:val="both"/>
              <w:rPr>
                <w:color w:val="333333"/>
              </w:rPr>
            </w:pPr>
            <w:r w:rsidRPr="00053FCC">
              <w:t xml:space="preserve"> </w:t>
            </w:r>
            <w:bookmarkStart w:id="1" w:name="Par341"/>
            <w:bookmarkEnd w:id="1"/>
            <w:r w:rsidR="009417F2">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r>
              <w:t xml:space="preserve"> </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proofErr w:type="spellStart"/>
            <w:r>
              <w:rPr>
                <w:lang w:val="en-US"/>
              </w:rPr>
              <w:t>admbrk</w:t>
            </w:r>
            <w:proofErr w:type="spellEnd"/>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lastRenderedPageBreak/>
              <w:t>Порядок отказа от проведения конкурса</w:t>
            </w:r>
          </w:p>
        </w:tc>
        <w:tc>
          <w:tcPr>
            <w:tcW w:w="7654" w:type="dxa"/>
            <w:vAlign w:val="center"/>
          </w:tcPr>
          <w:p w:rsidR="00F209FC" w:rsidRPr="00F209FC" w:rsidRDefault="00F209FC" w:rsidP="009F187E">
            <w:pPr>
              <w:pStyle w:val="a3"/>
              <w:tabs>
                <w:tab w:val="clear" w:pos="4677"/>
                <w:tab w:val="clear" w:pos="9355"/>
              </w:tabs>
            </w:pPr>
            <w:r>
              <w:rPr>
                <w:color w:val="333333"/>
              </w:rPr>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Извещение об отказе от проведения конкурса размещается на 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2" w:anchor="Par320" w:history="1">
              <w:r w:rsidRPr="00DA4645">
                <w:t>пунктах 6.2</w:t>
              </w:r>
            </w:hyperlink>
            <w:r w:rsidRPr="00DA4645">
              <w:t>, </w:t>
            </w:r>
            <w:hyperlink r:id="rId13"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 xml:space="preserve">Порядок рассмотрения конкурсных </w:t>
            </w:r>
            <w:r>
              <w:lastRenderedPageBreak/>
              <w:t>заявок</w:t>
            </w:r>
          </w:p>
        </w:tc>
        <w:tc>
          <w:tcPr>
            <w:tcW w:w="7654" w:type="dxa"/>
            <w:vAlign w:val="center"/>
          </w:tcPr>
          <w:p w:rsidR="00FD4065" w:rsidRPr="00FD4065" w:rsidRDefault="00FD4065" w:rsidP="000051BE">
            <w:pPr>
              <w:jc w:val="both"/>
              <w:rPr>
                <w:color w:val="333333"/>
              </w:rPr>
            </w:pPr>
            <w:r w:rsidRPr="00FD4065">
              <w:rPr>
                <w:color w:val="333333"/>
              </w:rPr>
              <w:lastRenderedPageBreak/>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 xml:space="preserve">2. Срок рассмотрения заявок соискателей конкурса комиссией не может </w:t>
            </w:r>
            <w:r w:rsidRPr="00FD4065">
              <w:rPr>
                <w:color w:val="333333"/>
              </w:rPr>
              <w:lastRenderedPageBreak/>
              <w:t>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xml:space="preserve">. </w:t>
            </w:r>
            <w:proofErr w:type="gramStart"/>
            <w:r w:rsidR="00FD4065" w:rsidRPr="00FD4065">
              <w:rPr>
                <w:color w:val="333333"/>
              </w:rPr>
              <w:t>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roofErr w:type="gramEnd"/>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w:t>
            </w:r>
            <w:proofErr w:type="gramStart"/>
            <w:r w:rsidR="00FD4065" w:rsidRPr="00FD4065">
              <w:rPr>
                <w:color w:val="333333"/>
              </w:rPr>
              <w:t>,</w:t>
            </w:r>
            <w:proofErr w:type="gramEnd"/>
            <w:r w:rsidR="00FD4065" w:rsidRPr="00FD4065">
              <w:rPr>
                <w:color w:val="333333"/>
              </w:rPr>
              <w:t xml:space="preserve">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 xml:space="preserve">3. На основании результатов оценки заявок осуществляется их сопоставление. Комиссией каждой заявке относительно других по мере </w:t>
            </w:r>
            <w:r w:rsidRPr="000051BE">
              <w:rPr>
                <w:color w:val="333333"/>
              </w:rPr>
              <w:lastRenderedPageBreak/>
              <w:t>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 xml:space="preserve">Заявке, набравшей наибольшее количество баллов, присваивается первый номер, последующим заявкам присваиваются соответственно второй, третий и </w:t>
            </w:r>
            <w:proofErr w:type="gramStart"/>
            <w:r w:rsidR="0043284A">
              <w:rPr>
                <w:color w:val="333333"/>
              </w:rPr>
              <w:t>последующие</w:t>
            </w:r>
            <w:proofErr w:type="gramEnd"/>
            <w:r w:rsidRPr="000051BE">
              <w:rPr>
                <w:color w:val="333333"/>
              </w:rPr>
              <w:t>.</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 xml:space="preserve">5. </w:t>
            </w:r>
            <w:proofErr w:type="gramStart"/>
            <w:r w:rsidRPr="000051BE">
              <w:rPr>
                <w:color w:val="333333"/>
              </w:rPr>
              <w:t>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w:t>
            </w:r>
            <w:proofErr w:type="gramEnd"/>
            <w:r w:rsidRPr="000051BE">
              <w:rPr>
                <w:color w:val="333333"/>
              </w:rPr>
              <w:t xml:space="preserve">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w:t>
            </w:r>
            <w:proofErr w:type="gramStart"/>
            <w:r w:rsidRPr="000051BE">
              <w:rPr>
                <w:color w:val="333333"/>
              </w:rPr>
              <w:t>,</w:t>
            </w:r>
            <w:proofErr w:type="gramEnd"/>
            <w:r w:rsidRPr="000051BE">
              <w:rPr>
                <w:color w:val="333333"/>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 xml:space="preserve">Протокол проведения оценки и сопоставления заявок составляется в одном </w:t>
            </w:r>
            <w:proofErr w:type="gramStart"/>
            <w:r w:rsidRPr="000051BE">
              <w:rPr>
                <w:color w:val="333333"/>
              </w:rPr>
              <w:t>экземпляре</w:t>
            </w:r>
            <w:proofErr w:type="gramEnd"/>
            <w:r w:rsidRPr="000051BE">
              <w:rPr>
                <w:color w:val="333333"/>
              </w:rPr>
              <w:t xml:space="preserve">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w:t>
            </w:r>
            <w:proofErr w:type="gramStart"/>
            <w:r w:rsidR="00E66E4E">
              <w:rPr>
                <w:color w:val="333333"/>
              </w:rPr>
              <w:t xml:space="preserve">транспортных средств, предусмотренных его заявкой на участие в открытом конкурсе </w:t>
            </w:r>
            <w:r w:rsidRPr="000051BE">
              <w:rPr>
                <w:color w:val="333333"/>
              </w:rPr>
              <w:t xml:space="preserve"> выдает</w:t>
            </w:r>
            <w:proofErr w:type="gramEnd"/>
            <w:r w:rsidRPr="000051BE">
              <w:rPr>
                <w:color w:val="333333"/>
              </w:rPr>
              <w:t xml:space="preserve">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9. В случае</w:t>
            </w:r>
            <w:proofErr w:type="gramStart"/>
            <w:r w:rsidRPr="000051BE">
              <w:rPr>
                <w:color w:val="333333"/>
              </w:rPr>
              <w:t>,</w:t>
            </w:r>
            <w:proofErr w:type="gramEnd"/>
            <w:r w:rsidRPr="000051BE">
              <w:rPr>
                <w:color w:val="333333"/>
              </w:rPr>
              <w:t xml:space="preserve">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CD335E">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proofErr w:type="gramStart"/>
            <w:r w:rsidR="00EC3B81">
              <w:rPr>
                <w:color w:val="333333"/>
              </w:rPr>
              <w:t>Е</w:t>
            </w:r>
            <w:r w:rsidR="00EC3B81" w:rsidRPr="000051BE">
              <w:rPr>
                <w:color w:val="333333"/>
              </w:rPr>
              <w:t xml:space="preserve">сли </w:t>
            </w:r>
            <w:r w:rsidR="00D82304">
              <w:rPr>
                <w:color w:val="333333"/>
              </w:rPr>
              <w:t>участник</w:t>
            </w:r>
            <w:r w:rsidR="00EC3B81" w:rsidRPr="000051BE">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EC3B81" w:rsidRPr="000051BE">
              <w:rPr>
                <w:color w:val="333333"/>
              </w:rPr>
              <w:t xml:space="preserve">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w:t>
            </w:r>
            <w:proofErr w:type="gramEnd"/>
            <w:r w:rsidR="00F64955">
              <w:rPr>
                <w:color w:val="333333"/>
              </w:rPr>
              <w:t xml:space="preserve">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w:t>
            </w:r>
            <w:r w:rsidRPr="000051BE">
              <w:rPr>
                <w:color w:val="333333"/>
              </w:rPr>
              <w:lastRenderedPageBreak/>
              <w:t xml:space="preserve">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FD7B95">
              <w:t xml:space="preserve"> </w:t>
            </w:r>
            <w:r w:rsidR="0002450D" w:rsidRPr="000E4287">
              <w:t>с 0</w:t>
            </w:r>
            <w:r w:rsidR="00FD7B95">
              <w:t>1</w:t>
            </w:r>
            <w:r w:rsidR="0002450D" w:rsidRPr="000E4287">
              <w:t>.</w:t>
            </w:r>
            <w:r w:rsidR="003C7EA7">
              <w:t>10</w:t>
            </w:r>
            <w:r w:rsidR="00DA2403">
              <w:t>.202</w:t>
            </w:r>
            <w:r w:rsidR="003C7EA7">
              <w:t>1</w:t>
            </w:r>
            <w:r w:rsidR="00DA2403">
              <w:t>г. п</w:t>
            </w:r>
            <w:r w:rsidR="0002450D" w:rsidRPr="000E4287">
              <w:t xml:space="preserve">о </w:t>
            </w:r>
            <w:r w:rsidR="00DA2403">
              <w:t>3</w:t>
            </w:r>
            <w:r w:rsidR="0002450D">
              <w:t>0</w:t>
            </w:r>
            <w:r w:rsidR="0002450D" w:rsidRPr="000E4287">
              <w:t>.</w:t>
            </w:r>
            <w:r w:rsidR="00FD7B95">
              <w:t>0</w:t>
            </w:r>
            <w:r w:rsidR="003C7EA7">
              <w:t>9</w:t>
            </w:r>
            <w:r w:rsidR="0002450D" w:rsidRPr="000E4287">
              <w:t>.202</w:t>
            </w:r>
            <w:r w:rsidR="003C7EA7">
              <w:t>6</w:t>
            </w:r>
            <w:r w:rsidR="0002450D">
              <w:t xml:space="preserve">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r>
              <w:t xml:space="preserve">618417, г. Березники Пермского края, </w:t>
            </w:r>
            <w:proofErr w:type="gramStart"/>
            <w:r>
              <w:t>Советская</w:t>
            </w:r>
            <w:proofErr w:type="gramEnd"/>
            <w:r>
              <w:t xml:space="preserve">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9417F2">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9F16B4" w:rsidRDefault="00403B34" w:rsidP="005572EC">
            <w:pPr>
              <w:jc w:val="both"/>
              <w:rPr>
                <w:color w:val="000000" w:themeColor="text1"/>
              </w:rPr>
            </w:pPr>
            <w:r w:rsidRPr="009F16B4">
              <w:rPr>
                <w:color w:val="000000" w:themeColor="text1"/>
              </w:rPr>
              <w:t xml:space="preserve">10 час. 00 мин. </w:t>
            </w:r>
            <w:r w:rsidR="009F16B4" w:rsidRPr="009F16B4">
              <w:rPr>
                <w:color w:val="000000" w:themeColor="text1"/>
              </w:rPr>
              <w:t>10</w:t>
            </w:r>
            <w:r w:rsidRPr="009F16B4">
              <w:rPr>
                <w:color w:val="000000" w:themeColor="text1"/>
              </w:rPr>
              <w:t xml:space="preserve"> </w:t>
            </w:r>
            <w:r w:rsidR="009F16B4" w:rsidRPr="009F16B4">
              <w:rPr>
                <w:color w:val="000000" w:themeColor="text1"/>
              </w:rPr>
              <w:t>сентября</w:t>
            </w:r>
            <w:r w:rsidRPr="009F16B4">
              <w:rPr>
                <w:color w:val="000000" w:themeColor="text1"/>
              </w:rPr>
              <w:t xml:space="preserve"> 20</w:t>
            </w:r>
            <w:r w:rsidR="0002450D" w:rsidRPr="009F16B4">
              <w:rPr>
                <w:color w:val="000000" w:themeColor="text1"/>
              </w:rPr>
              <w:t>2</w:t>
            </w:r>
            <w:r w:rsidR="009F16B4" w:rsidRPr="009F16B4">
              <w:rPr>
                <w:color w:val="000000" w:themeColor="text1"/>
              </w:rPr>
              <w:t>1</w:t>
            </w:r>
            <w:r w:rsidR="0002450D" w:rsidRPr="009F16B4">
              <w:rPr>
                <w:color w:val="000000" w:themeColor="text1"/>
              </w:rPr>
              <w:t xml:space="preserve"> </w:t>
            </w:r>
            <w:r w:rsidRPr="009F16B4">
              <w:rPr>
                <w:color w:val="000000" w:themeColor="text1"/>
              </w:rPr>
              <w:t xml:space="preserve">г. </w:t>
            </w:r>
          </w:p>
          <w:p w:rsidR="009235D4" w:rsidRPr="0012688D" w:rsidRDefault="00403B34" w:rsidP="005572EC">
            <w:pPr>
              <w:jc w:val="both"/>
            </w:pPr>
            <w:r w:rsidRPr="0012688D">
              <w:t xml:space="preserve">по адресу: г. Березники, </w:t>
            </w:r>
            <w:proofErr w:type="gramStart"/>
            <w:r w:rsidRPr="0012688D">
              <w:t>Советская</w:t>
            </w:r>
            <w:proofErr w:type="gramEnd"/>
            <w:r w:rsidRPr="0012688D">
              <w:t xml:space="preserve"> пл., 1, </w:t>
            </w:r>
            <w:proofErr w:type="spellStart"/>
            <w:r w:rsidRPr="0012688D">
              <w:t>каб</w:t>
            </w:r>
            <w:proofErr w:type="spellEnd"/>
            <w:r w:rsidRPr="0012688D">
              <w:t>.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9F16B4" w:rsidRDefault="00403B34" w:rsidP="005572EC">
            <w:pPr>
              <w:pStyle w:val="32"/>
              <w:spacing w:after="0"/>
              <w:ind w:left="0"/>
              <w:rPr>
                <w:color w:val="000000" w:themeColor="text1"/>
                <w:sz w:val="24"/>
              </w:rPr>
            </w:pPr>
            <w:r w:rsidRPr="009F16B4">
              <w:rPr>
                <w:color w:val="000000" w:themeColor="text1"/>
                <w:sz w:val="24"/>
              </w:rPr>
              <w:t xml:space="preserve">10 час. 00 мин. </w:t>
            </w:r>
            <w:r w:rsidR="009F16B4" w:rsidRPr="009F16B4">
              <w:rPr>
                <w:color w:val="000000" w:themeColor="text1"/>
                <w:sz w:val="24"/>
              </w:rPr>
              <w:t>17</w:t>
            </w:r>
            <w:r w:rsidR="0012688D" w:rsidRPr="009F16B4">
              <w:rPr>
                <w:color w:val="000000" w:themeColor="text1"/>
                <w:sz w:val="24"/>
              </w:rPr>
              <w:t xml:space="preserve"> </w:t>
            </w:r>
            <w:r w:rsidR="009F16B4" w:rsidRPr="009F16B4">
              <w:rPr>
                <w:color w:val="000000" w:themeColor="text1"/>
                <w:sz w:val="24"/>
              </w:rPr>
              <w:t>сентября</w:t>
            </w:r>
            <w:r w:rsidRPr="009F16B4">
              <w:rPr>
                <w:color w:val="000000" w:themeColor="text1"/>
                <w:sz w:val="24"/>
              </w:rPr>
              <w:t xml:space="preserve"> 20</w:t>
            </w:r>
            <w:r w:rsidR="0002450D" w:rsidRPr="009F16B4">
              <w:rPr>
                <w:color w:val="000000" w:themeColor="text1"/>
                <w:sz w:val="24"/>
              </w:rPr>
              <w:t>2</w:t>
            </w:r>
            <w:r w:rsidR="009F16B4" w:rsidRPr="009F16B4">
              <w:rPr>
                <w:color w:val="000000" w:themeColor="text1"/>
                <w:sz w:val="24"/>
              </w:rPr>
              <w:t>1</w:t>
            </w:r>
            <w:r w:rsidR="0002450D" w:rsidRPr="009F16B4">
              <w:rPr>
                <w:color w:val="000000" w:themeColor="text1"/>
                <w:sz w:val="24"/>
              </w:rPr>
              <w:t xml:space="preserve"> </w:t>
            </w:r>
            <w:r w:rsidRPr="009F16B4">
              <w:rPr>
                <w:color w:val="000000" w:themeColor="text1"/>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w:t>
            </w:r>
            <w:proofErr w:type="gramStart"/>
            <w:r w:rsidRPr="0012688D">
              <w:rPr>
                <w:sz w:val="24"/>
                <w:szCs w:val="24"/>
              </w:rPr>
              <w:t>Советская</w:t>
            </w:r>
            <w:proofErr w:type="gramEnd"/>
            <w:r w:rsidRPr="0012688D">
              <w:rPr>
                <w:sz w:val="24"/>
                <w:szCs w:val="24"/>
              </w:rPr>
              <w:t xml:space="preserve"> пл., 1, </w:t>
            </w:r>
            <w:proofErr w:type="spellStart"/>
            <w:r w:rsidRPr="0012688D">
              <w:rPr>
                <w:sz w:val="24"/>
                <w:szCs w:val="24"/>
              </w:rPr>
              <w:t>каб</w:t>
            </w:r>
            <w:proofErr w:type="spellEnd"/>
            <w:r w:rsidRPr="0012688D">
              <w:rPr>
                <w:sz w:val="24"/>
                <w:szCs w:val="24"/>
              </w:rPr>
              <w:t xml:space="preserve">.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9F16B4" w:rsidRDefault="0012688D" w:rsidP="005572EC">
            <w:pPr>
              <w:pStyle w:val="32"/>
              <w:spacing w:after="0"/>
              <w:ind w:left="0"/>
              <w:rPr>
                <w:color w:val="000000" w:themeColor="text1"/>
                <w:sz w:val="24"/>
              </w:rPr>
            </w:pPr>
            <w:r w:rsidRPr="009F16B4">
              <w:rPr>
                <w:color w:val="000000" w:themeColor="text1"/>
                <w:sz w:val="24"/>
              </w:rPr>
              <w:t xml:space="preserve">10 час. 00 мин. </w:t>
            </w:r>
            <w:r w:rsidR="009F16B4" w:rsidRPr="009F16B4">
              <w:rPr>
                <w:color w:val="000000" w:themeColor="text1"/>
                <w:sz w:val="24"/>
              </w:rPr>
              <w:t xml:space="preserve">22 сентября </w:t>
            </w:r>
            <w:r w:rsidR="00403B34" w:rsidRPr="009F16B4">
              <w:rPr>
                <w:color w:val="000000" w:themeColor="text1"/>
                <w:sz w:val="24"/>
              </w:rPr>
              <w:t>20</w:t>
            </w:r>
            <w:r w:rsidR="0002450D" w:rsidRPr="009F16B4">
              <w:rPr>
                <w:color w:val="000000" w:themeColor="text1"/>
                <w:sz w:val="24"/>
              </w:rPr>
              <w:t>2</w:t>
            </w:r>
            <w:r w:rsidR="009F16B4" w:rsidRPr="009F16B4">
              <w:rPr>
                <w:color w:val="000000" w:themeColor="text1"/>
                <w:sz w:val="24"/>
              </w:rPr>
              <w:t>1</w:t>
            </w:r>
            <w:r w:rsidR="0002450D" w:rsidRPr="009F16B4">
              <w:rPr>
                <w:color w:val="000000" w:themeColor="text1"/>
                <w:sz w:val="24"/>
              </w:rPr>
              <w:t xml:space="preserve"> </w:t>
            </w:r>
            <w:r w:rsidR="00403B34" w:rsidRPr="009F16B4">
              <w:rPr>
                <w:color w:val="000000" w:themeColor="text1"/>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w:t>
            </w:r>
            <w:proofErr w:type="gramStart"/>
            <w:r w:rsidRPr="0012688D">
              <w:rPr>
                <w:sz w:val="24"/>
                <w:szCs w:val="24"/>
              </w:rPr>
              <w:t>Советская</w:t>
            </w:r>
            <w:proofErr w:type="gramEnd"/>
            <w:r w:rsidRPr="0012688D">
              <w:rPr>
                <w:sz w:val="24"/>
                <w:szCs w:val="24"/>
              </w:rPr>
              <w:t xml:space="preserve"> пл., 1, </w:t>
            </w:r>
            <w:proofErr w:type="spellStart"/>
            <w:r w:rsidRPr="0012688D">
              <w:rPr>
                <w:sz w:val="24"/>
                <w:szCs w:val="24"/>
              </w:rPr>
              <w:t>каб</w:t>
            </w:r>
            <w:proofErr w:type="spellEnd"/>
            <w:r w:rsidRPr="0012688D">
              <w:rPr>
                <w:sz w:val="24"/>
                <w:szCs w:val="24"/>
              </w:rPr>
              <w:t xml:space="preserve">.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12688D" w:rsidRPr="009F16B4" w:rsidRDefault="003D33F1" w:rsidP="0012688D">
            <w:pPr>
              <w:pStyle w:val="a3"/>
              <w:tabs>
                <w:tab w:val="clear" w:pos="4677"/>
                <w:tab w:val="clear" w:pos="9355"/>
              </w:tabs>
              <w:rPr>
                <w:color w:val="000000" w:themeColor="text1"/>
              </w:rPr>
            </w:pPr>
            <w:r w:rsidRPr="0012688D">
              <w:t xml:space="preserve"> </w:t>
            </w:r>
            <w:r w:rsidR="0012688D" w:rsidRPr="0043040E">
              <w:t xml:space="preserve">В период </w:t>
            </w:r>
            <w:r w:rsidR="0012688D" w:rsidRPr="009F16B4">
              <w:rPr>
                <w:color w:val="000000" w:themeColor="text1"/>
              </w:rPr>
              <w:t xml:space="preserve">с </w:t>
            </w:r>
            <w:r w:rsidR="009F16B4" w:rsidRPr="009F16B4">
              <w:rPr>
                <w:color w:val="000000" w:themeColor="text1"/>
              </w:rPr>
              <w:t>13</w:t>
            </w:r>
            <w:r w:rsidR="0012688D" w:rsidRPr="009F16B4">
              <w:rPr>
                <w:color w:val="000000" w:themeColor="text1"/>
              </w:rPr>
              <w:t xml:space="preserve"> по </w:t>
            </w:r>
            <w:r w:rsidR="009F16B4" w:rsidRPr="009F16B4">
              <w:rPr>
                <w:color w:val="000000" w:themeColor="text1"/>
              </w:rPr>
              <w:t>16</w:t>
            </w:r>
            <w:r w:rsidR="0012688D" w:rsidRPr="009F16B4">
              <w:rPr>
                <w:color w:val="000000" w:themeColor="text1"/>
              </w:rPr>
              <w:t xml:space="preserve"> </w:t>
            </w:r>
            <w:r w:rsidR="009F16B4" w:rsidRPr="009F16B4">
              <w:rPr>
                <w:color w:val="000000" w:themeColor="text1"/>
              </w:rPr>
              <w:t>сентября</w:t>
            </w:r>
            <w:r w:rsidR="0012688D" w:rsidRPr="009F16B4">
              <w:rPr>
                <w:color w:val="000000" w:themeColor="text1"/>
              </w:rPr>
              <w:t xml:space="preserve"> 202</w:t>
            </w:r>
            <w:r w:rsidR="009F16B4" w:rsidRPr="009F16B4">
              <w:rPr>
                <w:color w:val="000000" w:themeColor="text1"/>
              </w:rPr>
              <w:t>1</w:t>
            </w:r>
            <w:r w:rsidR="0012688D" w:rsidRPr="009F16B4">
              <w:rPr>
                <w:color w:val="000000" w:themeColor="text1"/>
              </w:rPr>
              <w:t>г. у</w:t>
            </w:r>
            <w:r w:rsidR="0012688D" w:rsidRPr="0043040E">
              <w:t xml:space="preserve"> участников открытого конкурса, заявивших о владении транспортными средствами. Время </w:t>
            </w:r>
            <w:r w:rsidR="0012688D" w:rsidRPr="009F16B4">
              <w:rPr>
                <w:color w:val="000000" w:themeColor="text1"/>
              </w:rPr>
              <w:t xml:space="preserve">осмотра с 10 час.00 мин. до 16 час. 30 мин. по согласованию с соискателем конкурса. </w:t>
            </w:r>
          </w:p>
          <w:p w:rsidR="0012688D" w:rsidRPr="009F16B4" w:rsidRDefault="0012688D" w:rsidP="0012688D">
            <w:pPr>
              <w:pStyle w:val="a3"/>
              <w:tabs>
                <w:tab w:val="clear" w:pos="4677"/>
                <w:tab w:val="clear" w:pos="9355"/>
              </w:tabs>
              <w:rPr>
                <w:color w:val="000000" w:themeColor="text1"/>
              </w:rPr>
            </w:pPr>
          </w:p>
          <w:p w:rsidR="0012688D" w:rsidRPr="0043040E" w:rsidRDefault="0012688D" w:rsidP="0012688D">
            <w:pPr>
              <w:autoSpaceDE w:val="0"/>
              <w:autoSpaceDN w:val="0"/>
              <w:adjustRightInd w:val="0"/>
              <w:jc w:val="both"/>
              <w:rPr>
                <w:bCs/>
              </w:rPr>
            </w:pPr>
            <w:r w:rsidRPr="009F16B4">
              <w:rPr>
                <w:color w:val="000000" w:themeColor="text1"/>
              </w:rPr>
              <w:t xml:space="preserve">В 10 час. 00 мин. </w:t>
            </w:r>
            <w:r w:rsidR="009F16B4" w:rsidRPr="009F16B4">
              <w:rPr>
                <w:color w:val="000000" w:themeColor="text1"/>
              </w:rPr>
              <w:t>24 сентября</w:t>
            </w:r>
            <w:r w:rsidRPr="009F16B4">
              <w:rPr>
                <w:color w:val="000000" w:themeColor="text1"/>
              </w:rPr>
              <w:t xml:space="preserve"> 202</w:t>
            </w:r>
            <w:r w:rsidR="009F16B4" w:rsidRPr="009F16B4">
              <w:rPr>
                <w:color w:val="000000" w:themeColor="text1"/>
              </w:rPr>
              <w:t>1</w:t>
            </w:r>
            <w:r w:rsidRPr="009F16B4">
              <w:rPr>
                <w:color w:val="000000" w:themeColor="text1"/>
              </w:rPr>
              <w:t xml:space="preserve"> г.</w:t>
            </w:r>
            <w:r w:rsidRPr="0043040E">
              <w:t xml:space="preserve"> </w:t>
            </w:r>
            <w:r w:rsidRPr="0043040E">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43040E">
              <w:t xml:space="preserve">обязательств по приобретению транспортных средств </w:t>
            </w:r>
          </w:p>
          <w:p w:rsidR="00403B34" w:rsidRPr="0012688D" w:rsidRDefault="00403B34" w:rsidP="00403B34">
            <w:pPr>
              <w:pStyle w:val="a3"/>
              <w:tabs>
                <w:tab w:val="clear" w:pos="4677"/>
                <w:tab w:val="clear" w:pos="9355"/>
              </w:tabs>
              <w:rPr>
                <w:sz w:val="22"/>
                <w:szCs w:val="22"/>
              </w:rPr>
            </w:pPr>
          </w:p>
          <w:p w:rsidR="00EF6D20" w:rsidRPr="0012688D" w:rsidRDefault="00EF6D20" w:rsidP="00CB56BA">
            <w:pPr>
              <w:pStyle w:val="a3"/>
              <w:tabs>
                <w:tab w:val="clear" w:pos="4677"/>
                <w:tab w:val="clear" w:pos="9355"/>
              </w:tabs>
            </w:pP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xml:space="preserve">№ </w:t>
            </w:r>
            <w:proofErr w:type="gramStart"/>
            <w:r w:rsidRPr="00284AFE">
              <w:rPr>
                <w:color w:val="333333"/>
                <w:sz w:val="28"/>
                <w:szCs w:val="28"/>
              </w:rPr>
              <w:t>п</w:t>
            </w:r>
            <w:proofErr w:type="gramEnd"/>
            <w:r w:rsidRPr="00284AFE">
              <w:rPr>
                <w:color w:val="333333"/>
                <w:sz w:val="28"/>
                <w:szCs w:val="28"/>
              </w:rPr>
              <w:t>/п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proofErr w:type="gramStart"/>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84AFE">
              <w:rPr>
                <w:sz w:val="28"/>
                <w:szCs w:val="28"/>
              </w:rPr>
              <w:t xml:space="preserve">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1146B2" w:rsidP="001146B2">
            <w:pPr>
              <w:spacing w:after="184" w:line="204" w:lineRule="atLeast"/>
              <w:jc w:val="center"/>
              <w:rPr>
                <w:color w:val="333333"/>
                <w:sz w:val="28"/>
                <w:szCs w:val="28"/>
              </w:rPr>
            </w:pPr>
            <w:r w:rsidRPr="00284AFE">
              <w:rPr>
                <w:sz w:val="28"/>
                <w:szCs w:val="28"/>
              </w:rPr>
              <w:t xml:space="preserve"> </w:t>
            </w:r>
            <w:r w:rsidR="0002450D"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7A278D" w:rsidRDefault="001146B2" w:rsidP="003E4991">
            <w:pPr>
              <w:spacing w:after="184" w:line="204" w:lineRule="atLeast"/>
              <w:jc w:val="both"/>
              <w:rPr>
                <w:color w:val="000000" w:themeColor="text1"/>
                <w:sz w:val="28"/>
                <w:szCs w:val="28"/>
              </w:rPr>
            </w:pPr>
            <w:r w:rsidRPr="007A278D">
              <w:rPr>
                <w:color w:val="000000" w:themeColor="text1"/>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7A278D" w:rsidRDefault="001146B2" w:rsidP="001146B2">
            <w:pPr>
              <w:pStyle w:val="ConsPlusNormal"/>
              <w:ind w:firstLine="0"/>
              <w:rPr>
                <w:rFonts w:ascii="Times New Roman" w:hAnsi="Times New Roman" w:cs="Times New Roman"/>
                <w:color w:val="000000" w:themeColor="text1"/>
                <w:sz w:val="28"/>
                <w:szCs w:val="28"/>
              </w:rPr>
            </w:pPr>
            <w:r w:rsidRPr="007A278D">
              <w:rPr>
                <w:rFonts w:ascii="Times New Roman" w:hAnsi="Times New Roman" w:cs="Times New Roman"/>
                <w:color w:val="000000" w:themeColor="text1"/>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4"/>
          <w:footerReference w:type="default" r:id="rId15"/>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W w:w="0" w:type="auto"/>
        <w:tblInd w:w="720" w:type="dxa"/>
        <w:tblLook w:val="04A0" w:firstRow="1" w:lastRow="0" w:firstColumn="1" w:lastColumn="0" w:noHBand="0" w:noVBand="1"/>
      </w:tblPr>
      <w:tblGrid>
        <w:gridCol w:w="9639"/>
      </w:tblGrid>
      <w:tr w:rsidR="005E0A6B" w:rsidRPr="005E0A6B" w:rsidTr="005E0A6B">
        <w:tc>
          <w:tcPr>
            <w:tcW w:w="9639" w:type="dxa"/>
          </w:tcPr>
          <w:p w:rsidR="005E0A6B" w:rsidRPr="005E0A6B" w:rsidRDefault="003F04F5" w:rsidP="005E0A6B">
            <w:pPr>
              <w:pStyle w:val="afa"/>
              <w:ind w:left="0"/>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a"/>
              <w:ind w:left="0"/>
              <w:jc w:val="both"/>
            </w:pPr>
          </w:p>
          <w:p w:rsidR="005776FB" w:rsidRDefault="000852EC" w:rsidP="005776FB">
            <w:pPr>
              <w:jc w:val="both"/>
              <w:rPr>
                <w:b/>
                <w:i/>
              </w:rPr>
            </w:pPr>
            <w:r w:rsidRPr="00AD75E7">
              <w:rPr>
                <w:b/>
              </w:rPr>
              <w:t>ЛОТ №</w:t>
            </w:r>
            <w:r w:rsidR="0004192E">
              <w:rPr>
                <w:b/>
              </w:rPr>
              <w:t>1</w:t>
            </w:r>
            <w:r w:rsidRPr="00AD75E7">
              <w:t xml:space="preserve"> –</w:t>
            </w:r>
            <w:r>
              <w:t xml:space="preserve"> </w:t>
            </w:r>
            <w:r w:rsidR="0004192E" w:rsidRPr="0043040E">
              <w:rPr>
                <w:b/>
                <w:i/>
              </w:rPr>
              <w:t>маршрут №</w:t>
            </w:r>
            <w:r w:rsidR="0004192E" w:rsidRPr="0043040E">
              <w:t xml:space="preserve"> </w:t>
            </w:r>
            <w:r w:rsidR="000B7A6E">
              <w:rPr>
                <w:b/>
                <w:i/>
              </w:rPr>
              <w:t xml:space="preserve">734 </w:t>
            </w:r>
            <w:r w:rsidR="0004192E" w:rsidRPr="0043040E">
              <w:rPr>
                <w:b/>
                <w:i/>
              </w:rPr>
              <w:t>«</w:t>
            </w:r>
            <w:r w:rsidR="003C7EA7">
              <w:rPr>
                <w:b/>
                <w:i/>
              </w:rPr>
              <w:t>пл. Ленина (г. Березники)</w:t>
            </w:r>
            <w:r w:rsidR="0004192E" w:rsidRPr="0043040E">
              <w:rPr>
                <w:b/>
                <w:i/>
              </w:rPr>
              <w:t xml:space="preserve"> </w:t>
            </w:r>
            <w:r w:rsidR="003C7EA7">
              <w:rPr>
                <w:b/>
                <w:i/>
              </w:rPr>
              <w:t>–</w:t>
            </w:r>
            <w:r w:rsidR="0004192E" w:rsidRPr="0043040E">
              <w:rPr>
                <w:b/>
                <w:i/>
              </w:rPr>
              <w:t xml:space="preserve"> </w:t>
            </w:r>
            <w:r w:rsidR="003C7EA7">
              <w:rPr>
                <w:b/>
                <w:i/>
              </w:rPr>
              <w:t xml:space="preserve">г. Усолье (ул. </w:t>
            </w:r>
            <w:r w:rsidR="000B7A6E">
              <w:rPr>
                <w:b/>
                <w:i/>
              </w:rPr>
              <w:t>Свободы</w:t>
            </w:r>
            <w:r w:rsidR="003C7EA7">
              <w:rPr>
                <w:b/>
                <w:i/>
              </w:rPr>
              <w:t xml:space="preserve">) – </w:t>
            </w:r>
            <w:proofErr w:type="gramStart"/>
            <w:r w:rsidR="003C7EA7">
              <w:rPr>
                <w:b/>
                <w:i/>
              </w:rPr>
              <w:t>с</w:t>
            </w:r>
            <w:proofErr w:type="gramEnd"/>
            <w:r w:rsidR="003C7EA7">
              <w:rPr>
                <w:b/>
                <w:i/>
              </w:rPr>
              <w:t xml:space="preserve">. </w:t>
            </w:r>
            <w:r w:rsidR="000B7A6E">
              <w:rPr>
                <w:b/>
                <w:i/>
              </w:rPr>
              <w:t>Щекино</w:t>
            </w:r>
            <w:r w:rsidR="0004192E" w:rsidRPr="0043040E">
              <w:rPr>
                <w:b/>
                <w:i/>
              </w:rPr>
              <w:t>»</w:t>
            </w:r>
            <w:r w:rsidR="002F4E26">
              <w:rPr>
                <w:b/>
                <w:i/>
              </w:rPr>
              <w:t xml:space="preserve"> </w:t>
            </w:r>
            <w:r w:rsidR="007E57F8">
              <w:rPr>
                <w:b/>
                <w:i/>
              </w:rPr>
              <w:t xml:space="preserve">- </w:t>
            </w:r>
            <w:r w:rsidR="003C7EA7">
              <w:rPr>
                <w:b/>
                <w:i/>
              </w:rPr>
              <w:t>1</w:t>
            </w:r>
            <w:r w:rsidR="002F4E26">
              <w:rPr>
                <w:b/>
                <w:i/>
              </w:rPr>
              <w:t xml:space="preserve"> автобус</w:t>
            </w:r>
            <w:r w:rsidR="003C7EA7">
              <w:rPr>
                <w:b/>
                <w:i/>
              </w:rPr>
              <w:t xml:space="preserve"> </w:t>
            </w:r>
            <w:r w:rsidR="002F4E26">
              <w:rPr>
                <w:b/>
                <w:i/>
              </w:rPr>
              <w:t>среднего класса</w:t>
            </w:r>
            <w:r w:rsidR="007E57F8">
              <w:rPr>
                <w:b/>
                <w:i/>
              </w:rPr>
              <w:t xml:space="preserve"> (</w:t>
            </w:r>
            <w:r w:rsidR="009F583B">
              <w:rPr>
                <w:b/>
                <w:i/>
              </w:rPr>
              <w:t>длина более 7,5 метров до 10 метров включительно</w:t>
            </w:r>
            <w:r w:rsidR="007E57F8">
              <w:rPr>
                <w:b/>
                <w:i/>
              </w:rPr>
              <w:t>)</w:t>
            </w:r>
            <w:r w:rsidR="004E4D78">
              <w:rPr>
                <w:b/>
                <w:i/>
              </w:rPr>
              <w:t xml:space="preserve"> </w:t>
            </w:r>
            <w:r w:rsidR="00986903">
              <w:rPr>
                <w:b/>
                <w:i/>
              </w:rPr>
              <w:t>в течение всего года</w:t>
            </w:r>
            <w:r w:rsidR="00034006">
              <w:rPr>
                <w:b/>
                <w:i/>
              </w:rPr>
              <w:t xml:space="preserve"> в соответствии с прилагаемым расписанием</w:t>
            </w:r>
            <w:r w:rsidR="00986903">
              <w:rPr>
                <w:b/>
                <w:i/>
              </w:rPr>
              <w:t>.</w:t>
            </w:r>
            <w:r w:rsidR="005776FB">
              <w:rPr>
                <w:b/>
                <w:i/>
              </w:rPr>
              <w:t xml:space="preserve"> </w:t>
            </w:r>
          </w:p>
          <w:p w:rsidR="00641AC5" w:rsidRDefault="00641AC5" w:rsidP="000852EC">
            <w:pPr>
              <w:autoSpaceDE w:val="0"/>
              <w:autoSpaceDN w:val="0"/>
              <w:adjustRightInd w:val="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jc w:val="center"/>
        <w:rPr>
          <w:b/>
          <w:bCs/>
        </w:rPr>
      </w:pPr>
      <w:r w:rsidRPr="005E0A6B">
        <w:rPr>
          <w:b/>
        </w:rPr>
        <w:t>Основные условия исполнения обязательств</w:t>
      </w:r>
    </w:p>
    <w:p w:rsidR="00A84828" w:rsidRDefault="009E6167" w:rsidP="00A84828">
      <w:pPr>
        <w:spacing w:line="280" w:lineRule="exact"/>
        <w:ind w:left="709" w:right="986"/>
        <w:jc w:val="both"/>
      </w:pPr>
      <w:r w:rsidRPr="00D341EE">
        <w:t>Положения</w:t>
      </w:r>
      <w:r>
        <w:t xml:space="preserve"> об организации транспортного обслуживания населения автомобильным и </w:t>
      </w:r>
      <w:r w:rsidR="00A84828">
        <w:t xml:space="preserve">                                    </w:t>
      </w:r>
      <w:r>
        <w:t>городским электрическим пассажирским транспортом на муниципальных маршрутах</w:t>
      </w:r>
    </w:p>
    <w:p w:rsidR="005E0A6B" w:rsidRPr="005E0A6B" w:rsidRDefault="009E6167" w:rsidP="00A84828">
      <w:pPr>
        <w:spacing w:line="280" w:lineRule="exact"/>
        <w:ind w:left="709" w:right="986"/>
        <w:jc w:val="both"/>
      </w:pPr>
      <w:r>
        <w:t xml:space="preserve">регулярных перевозок г. Березники, </w:t>
      </w:r>
      <w:proofErr w:type="gramStart"/>
      <w:r>
        <w:t>утвержденного</w:t>
      </w:r>
      <w:proofErr w:type="gramEnd"/>
      <w:r>
        <w:t xml:space="preserve"> решением </w:t>
      </w:r>
      <w:proofErr w:type="spellStart"/>
      <w:r>
        <w:t>Березниковской</w:t>
      </w:r>
      <w:proofErr w:type="spellEnd"/>
      <w:r>
        <w:t xml:space="preserve"> городской Думы от 28.03.2018 №371</w:t>
      </w:r>
      <w:r w:rsidR="005E0A6B" w:rsidRPr="005E0A6B">
        <w:t>Перевозки пассажиров по маршрутам осуществляются:</w:t>
      </w:r>
    </w:p>
    <w:p w:rsidR="005E0A6B" w:rsidRDefault="005E0A6B" w:rsidP="00A84828">
      <w:pPr>
        <w:spacing w:line="280" w:lineRule="exact"/>
        <w:ind w:left="709" w:right="986"/>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A84828">
      <w:pPr>
        <w:spacing w:line="280" w:lineRule="exact"/>
        <w:ind w:left="709" w:right="986"/>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A84828">
      <w:pPr>
        <w:spacing w:line="280" w:lineRule="exact"/>
        <w:ind w:left="709" w:right="986"/>
        <w:jc w:val="both"/>
      </w:pPr>
      <w:r w:rsidRPr="00C506B0">
        <w:t xml:space="preserve">- с использованием электронной системы слежения и </w:t>
      </w:r>
      <w:proofErr w:type="gramStart"/>
      <w:r w:rsidRPr="00C506B0">
        <w:t>контроля за</w:t>
      </w:r>
      <w:proofErr w:type="gramEnd"/>
      <w:r w:rsidRPr="00C506B0">
        <w:t xml:space="preserve">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A84828">
      <w:pPr>
        <w:spacing w:line="280" w:lineRule="exact"/>
        <w:ind w:right="986" w:firstLine="709"/>
        <w:jc w:val="both"/>
        <w:rPr>
          <w:color w:val="333333"/>
        </w:rPr>
      </w:pPr>
    </w:p>
    <w:p w:rsidR="00771C8E" w:rsidRPr="00A84828" w:rsidRDefault="00C51DA6" w:rsidP="00A84828">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Р</w:t>
      </w:r>
      <w:r w:rsidR="00771C8E" w:rsidRPr="00A84828">
        <w:rPr>
          <w:rFonts w:ascii="Times New Roman" w:hAnsi="Times New Roman" w:cs="Times New Roman"/>
          <w:b/>
          <w:sz w:val="24"/>
          <w:szCs w:val="24"/>
        </w:rPr>
        <w:t>асписание отправления транспортных средств из остановочных</w:t>
      </w:r>
      <w:r w:rsidRPr="00A84828">
        <w:rPr>
          <w:rFonts w:ascii="Times New Roman" w:hAnsi="Times New Roman" w:cs="Times New Roman"/>
          <w:b/>
          <w:sz w:val="24"/>
          <w:szCs w:val="24"/>
        </w:rPr>
        <w:t xml:space="preserve"> </w:t>
      </w:r>
      <w:r w:rsidR="00771C8E" w:rsidRPr="00A84828">
        <w:rPr>
          <w:rFonts w:ascii="Times New Roman" w:hAnsi="Times New Roman" w:cs="Times New Roman"/>
          <w:b/>
          <w:sz w:val="24"/>
          <w:szCs w:val="24"/>
        </w:rPr>
        <w:t>пункто</w:t>
      </w:r>
      <w:r w:rsidR="003C7EA7" w:rsidRPr="00A84828">
        <w:rPr>
          <w:rFonts w:ascii="Times New Roman" w:hAnsi="Times New Roman" w:cs="Times New Roman"/>
          <w:b/>
          <w:sz w:val="24"/>
          <w:szCs w:val="24"/>
        </w:rPr>
        <w:t>в:</w:t>
      </w:r>
    </w:p>
    <w:p w:rsidR="000B7A6E" w:rsidRPr="00A84828" w:rsidRDefault="000B7A6E" w:rsidP="000100B4">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Лето (с 01 мая по 31 октября)</w:t>
      </w:r>
    </w:p>
    <w:p w:rsidR="000B7A6E" w:rsidRPr="00A84828" w:rsidRDefault="000B7A6E" w:rsidP="000100B4">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(понедельник, среда, пятница)</w:t>
      </w:r>
    </w:p>
    <w:p w:rsidR="000100B4" w:rsidRDefault="000100B4" w:rsidP="00771C8E">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3"/>
        <w:gridCol w:w="2551"/>
        <w:gridCol w:w="1487"/>
        <w:gridCol w:w="3158"/>
      </w:tblGrid>
      <w:tr w:rsidR="000B7A6E" w:rsidRPr="000100B4" w:rsidTr="00A84828">
        <w:trPr>
          <w:jc w:val="center"/>
        </w:trPr>
        <w:tc>
          <w:tcPr>
            <w:tcW w:w="9439" w:type="dxa"/>
            <w:gridSpan w:val="4"/>
            <w:tcBorders>
              <w:top w:val="single" w:sz="4" w:space="0" w:color="auto"/>
              <w:left w:val="single" w:sz="4" w:space="0" w:color="auto"/>
              <w:bottom w:val="single" w:sz="4" w:space="0" w:color="auto"/>
              <w:right w:val="single" w:sz="4" w:space="0" w:color="auto"/>
            </w:tcBorders>
            <w:hideMark/>
          </w:tcPr>
          <w:p w:rsidR="000B7A6E" w:rsidRPr="00A84828" w:rsidRDefault="000B7A6E" w:rsidP="000100B4">
            <w:pPr>
              <w:widowControl w:val="0"/>
              <w:autoSpaceDE w:val="0"/>
              <w:autoSpaceDN w:val="0"/>
              <w:spacing w:line="276" w:lineRule="auto"/>
              <w:jc w:val="center"/>
            </w:pPr>
            <w:r w:rsidRPr="00A84828">
              <w:t>Рабочие дни</w:t>
            </w:r>
          </w:p>
        </w:tc>
      </w:tr>
      <w:tr w:rsidR="000B7A6E" w:rsidRPr="000100B4" w:rsidTr="00A84828">
        <w:trPr>
          <w:jc w:val="center"/>
        </w:trPr>
        <w:tc>
          <w:tcPr>
            <w:tcW w:w="4794" w:type="dxa"/>
            <w:gridSpan w:val="2"/>
            <w:tcBorders>
              <w:top w:val="single" w:sz="4" w:space="0" w:color="auto"/>
              <w:left w:val="single" w:sz="4" w:space="0" w:color="auto"/>
              <w:bottom w:val="single" w:sz="4" w:space="0" w:color="auto"/>
              <w:right w:val="single" w:sz="4" w:space="0" w:color="auto"/>
            </w:tcBorders>
            <w:hideMark/>
          </w:tcPr>
          <w:p w:rsidR="000B7A6E" w:rsidRPr="00A84828" w:rsidRDefault="000B7A6E" w:rsidP="000100B4">
            <w:pPr>
              <w:widowControl w:val="0"/>
              <w:autoSpaceDE w:val="0"/>
              <w:autoSpaceDN w:val="0"/>
              <w:spacing w:line="276" w:lineRule="auto"/>
              <w:jc w:val="center"/>
            </w:pPr>
            <w:r w:rsidRPr="00A84828">
              <w:t>отправление из начального пункта</w:t>
            </w:r>
          </w:p>
        </w:tc>
        <w:tc>
          <w:tcPr>
            <w:tcW w:w="4645" w:type="dxa"/>
            <w:gridSpan w:val="2"/>
            <w:tcBorders>
              <w:top w:val="single" w:sz="4" w:space="0" w:color="auto"/>
              <w:left w:val="single" w:sz="4" w:space="0" w:color="auto"/>
              <w:bottom w:val="single" w:sz="4" w:space="0" w:color="auto"/>
              <w:right w:val="single" w:sz="4" w:space="0" w:color="auto"/>
            </w:tcBorders>
            <w:hideMark/>
          </w:tcPr>
          <w:p w:rsidR="000B7A6E" w:rsidRPr="00A84828" w:rsidRDefault="000B7A6E" w:rsidP="000100B4">
            <w:pPr>
              <w:widowControl w:val="0"/>
              <w:autoSpaceDE w:val="0"/>
              <w:autoSpaceDN w:val="0"/>
              <w:spacing w:line="276" w:lineRule="auto"/>
              <w:jc w:val="center"/>
            </w:pPr>
            <w:r w:rsidRPr="00A84828">
              <w:t>отправление из конечного пункта</w:t>
            </w:r>
          </w:p>
        </w:tc>
      </w:tr>
      <w:tr w:rsidR="000B7A6E" w:rsidRPr="000100B4" w:rsidTr="00A84828">
        <w:trPr>
          <w:jc w:val="center"/>
        </w:trPr>
        <w:tc>
          <w:tcPr>
            <w:tcW w:w="2243" w:type="dxa"/>
            <w:tcBorders>
              <w:top w:val="single" w:sz="4" w:space="0" w:color="auto"/>
              <w:left w:val="single" w:sz="4" w:space="0" w:color="auto"/>
              <w:bottom w:val="single" w:sz="4" w:space="0" w:color="auto"/>
              <w:right w:val="single" w:sz="4" w:space="0" w:color="auto"/>
            </w:tcBorders>
            <w:hideMark/>
          </w:tcPr>
          <w:p w:rsidR="000B7A6E" w:rsidRPr="00A84828" w:rsidRDefault="000B7A6E" w:rsidP="000100B4">
            <w:pPr>
              <w:widowControl w:val="0"/>
              <w:autoSpaceDE w:val="0"/>
              <w:autoSpaceDN w:val="0"/>
              <w:spacing w:line="276" w:lineRule="auto"/>
              <w:jc w:val="center"/>
            </w:pPr>
            <w:r w:rsidRPr="00A84828">
              <w:t>N графика</w:t>
            </w:r>
          </w:p>
        </w:tc>
        <w:tc>
          <w:tcPr>
            <w:tcW w:w="2551" w:type="dxa"/>
            <w:tcBorders>
              <w:top w:val="single" w:sz="4" w:space="0" w:color="auto"/>
              <w:left w:val="single" w:sz="4" w:space="0" w:color="auto"/>
              <w:bottom w:val="single" w:sz="4" w:space="0" w:color="auto"/>
              <w:right w:val="single" w:sz="4" w:space="0" w:color="auto"/>
            </w:tcBorders>
            <w:hideMark/>
          </w:tcPr>
          <w:p w:rsidR="000B7A6E" w:rsidRPr="00A84828" w:rsidRDefault="000B7A6E" w:rsidP="000100B4">
            <w:pPr>
              <w:widowControl w:val="0"/>
              <w:autoSpaceDE w:val="0"/>
              <w:autoSpaceDN w:val="0"/>
              <w:spacing w:line="276" w:lineRule="auto"/>
              <w:jc w:val="center"/>
            </w:pPr>
            <w:r w:rsidRPr="00A84828">
              <w:t>время (</w:t>
            </w:r>
            <w:proofErr w:type="spellStart"/>
            <w:r w:rsidRPr="00A84828">
              <w:t>час</w:t>
            </w:r>
            <w:proofErr w:type="gramStart"/>
            <w:r w:rsidRPr="00A84828">
              <w:t>.и</w:t>
            </w:r>
            <w:proofErr w:type="spellEnd"/>
            <w:proofErr w:type="gramEnd"/>
            <w:r w:rsidRPr="00A84828">
              <w:t xml:space="preserve"> мин.)</w:t>
            </w:r>
          </w:p>
        </w:tc>
        <w:tc>
          <w:tcPr>
            <w:tcW w:w="1487" w:type="dxa"/>
            <w:tcBorders>
              <w:top w:val="single" w:sz="4" w:space="0" w:color="auto"/>
              <w:left w:val="single" w:sz="4" w:space="0" w:color="auto"/>
              <w:bottom w:val="single" w:sz="4" w:space="0" w:color="auto"/>
              <w:right w:val="single" w:sz="4" w:space="0" w:color="auto"/>
            </w:tcBorders>
            <w:hideMark/>
          </w:tcPr>
          <w:p w:rsidR="000B7A6E" w:rsidRPr="00A84828" w:rsidRDefault="000B7A6E" w:rsidP="000100B4">
            <w:pPr>
              <w:widowControl w:val="0"/>
              <w:autoSpaceDE w:val="0"/>
              <w:autoSpaceDN w:val="0"/>
              <w:spacing w:line="276" w:lineRule="auto"/>
              <w:jc w:val="center"/>
            </w:pPr>
            <w:r w:rsidRPr="00A84828">
              <w:t>N графика</w:t>
            </w:r>
          </w:p>
        </w:tc>
        <w:tc>
          <w:tcPr>
            <w:tcW w:w="3158" w:type="dxa"/>
            <w:tcBorders>
              <w:top w:val="single" w:sz="4" w:space="0" w:color="auto"/>
              <w:left w:val="single" w:sz="4" w:space="0" w:color="auto"/>
              <w:bottom w:val="single" w:sz="4" w:space="0" w:color="auto"/>
              <w:right w:val="single" w:sz="4" w:space="0" w:color="auto"/>
            </w:tcBorders>
            <w:hideMark/>
          </w:tcPr>
          <w:p w:rsidR="000B7A6E" w:rsidRPr="00A84828" w:rsidRDefault="000B7A6E" w:rsidP="000100B4">
            <w:pPr>
              <w:widowControl w:val="0"/>
              <w:autoSpaceDE w:val="0"/>
              <w:autoSpaceDN w:val="0"/>
              <w:spacing w:line="276" w:lineRule="auto"/>
              <w:jc w:val="center"/>
            </w:pPr>
            <w:r w:rsidRPr="00A84828">
              <w:t>время (</w:t>
            </w:r>
            <w:proofErr w:type="spellStart"/>
            <w:r w:rsidRPr="00A84828">
              <w:t>час</w:t>
            </w:r>
            <w:proofErr w:type="gramStart"/>
            <w:r w:rsidRPr="00A84828">
              <w:t>.и</w:t>
            </w:r>
            <w:proofErr w:type="spellEnd"/>
            <w:proofErr w:type="gramEnd"/>
            <w:r w:rsidRPr="00A84828">
              <w:t xml:space="preserve"> мин.)</w:t>
            </w:r>
          </w:p>
        </w:tc>
      </w:tr>
      <w:tr w:rsidR="000B7A6E" w:rsidRPr="000100B4" w:rsidTr="00A84828">
        <w:trPr>
          <w:jc w:val="center"/>
        </w:trPr>
        <w:tc>
          <w:tcPr>
            <w:tcW w:w="2243"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1</w:t>
            </w:r>
          </w:p>
        </w:tc>
        <w:tc>
          <w:tcPr>
            <w:tcW w:w="2551"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6:40</w:t>
            </w:r>
          </w:p>
        </w:tc>
        <w:tc>
          <w:tcPr>
            <w:tcW w:w="1487"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1</w:t>
            </w:r>
          </w:p>
        </w:tc>
        <w:tc>
          <w:tcPr>
            <w:tcW w:w="3158"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8:40</w:t>
            </w:r>
          </w:p>
        </w:tc>
      </w:tr>
      <w:tr w:rsidR="000B7A6E" w:rsidRPr="000100B4" w:rsidTr="00A84828">
        <w:trPr>
          <w:jc w:val="center"/>
        </w:trPr>
        <w:tc>
          <w:tcPr>
            <w:tcW w:w="2243"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1</w:t>
            </w:r>
          </w:p>
        </w:tc>
        <w:tc>
          <w:tcPr>
            <w:tcW w:w="2551"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15:30</w:t>
            </w:r>
          </w:p>
        </w:tc>
        <w:tc>
          <w:tcPr>
            <w:tcW w:w="1487"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1</w:t>
            </w:r>
          </w:p>
        </w:tc>
        <w:tc>
          <w:tcPr>
            <w:tcW w:w="3158" w:type="dxa"/>
            <w:tcBorders>
              <w:top w:val="single" w:sz="4" w:space="0" w:color="auto"/>
              <w:left w:val="single" w:sz="4" w:space="0" w:color="auto"/>
              <w:bottom w:val="single" w:sz="4" w:space="0" w:color="auto"/>
              <w:right w:val="single" w:sz="4" w:space="0" w:color="auto"/>
            </w:tcBorders>
          </w:tcPr>
          <w:p w:rsidR="000B7A6E" w:rsidRPr="00A84828" w:rsidRDefault="000B7A6E" w:rsidP="00A84828">
            <w:pPr>
              <w:widowControl w:val="0"/>
              <w:autoSpaceDE w:val="0"/>
              <w:autoSpaceDN w:val="0"/>
              <w:spacing w:line="276" w:lineRule="auto"/>
              <w:jc w:val="center"/>
            </w:pPr>
            <w:r w:rsidRPr="00A84828">
              <w:t>17:45</w:t>
            </w:r>
          </w:p>
        </w:tc>
      </w:tr>
    </w:tbl>
    <w:p w:rsidR="000100B4" w:rsidRDefault="000100B4" w:rsidP="00771C8E">
      <w:pPr>
        <w:pStyle w:val="ConsPlusNonformat"/>
        <w:jc w:val="both"/>
        <w:rPr>
          <w:rFonts w:ascii="Times New Roman" w:hAnsi="Times New Roman" w:cs="Times New Roman"/>
          <w:b/>
        </w:rPr>
      </w:pPr>
    </w:p>
    <w:p w:rsidR="003C7EA7" w:rsidRDefault="003C7EA7" w:rsidP="00771C8E">
      <w:pPr>
        <w:pStyle w:val="ConsPlusNonformat"/>
        <w:jc w:val="both"/>
        <w:rPr>
          <w:rFonts w:ascii="Times New Roman" w:hAnsi="Times New Roman" w:cs="Times New Roman"/>
          <w:b/>
        </w:rPr>
      </w:pPr>
    </w:p>
    <w:p w:rsidR="00771C8E" w:rsidRPr="00A84828" w:rsidRDefault="00A84828" w:rsidP="00771C8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51DA6" w:rsidRPr="00A84828">
        <w:rPr>
          <w:rFonts w:ascii="Times New Roman" w:hAnsi="Times New Roman" w:cs="Times New Roman"/>
          <w:sz w:val="24"/>
          <w:szCs w:val="24"/>
        </w:rPr>
        <w:t>В том числе: г</w:t>
      </w:r>
      <w:r w:rsidR="00771C8E" w:rsidRPr="00A84828">
        <w:rPr>
          <w:rFonts w:ascii="Times New Roman" w:hAnsi="Times New Roman" w:cs="Times New Roman"/>
          <w:sz w:val="24"/>
          <w:szCs w:val="24"/>
        </w:rPr>
        <w:t>рафик N _</w:t>
      </w:r>
      <w:r w:rsidR="00771C8E" w:rsidRPr="00A84828">
        <w:rPr>
          <w:rFonts w:ascii="Times New Roman" w:hAnsi="Times New Roman" w:cs="Times New Roman"/>
          <w:sz w:val="24"/>
          <w:szCs w:val="24"/>
          <w:u w:val="single"/>
        </w:rPr>
        <w:t>1</w:t>
      </w:r>
      <w:r w:rsidR="00771C8E" w:rsidRPr="00A84828">
        <w:rPr>
          <w:rFonts w:ascii="Times New Roman" w:hAnsi="Times New Roman" w:cs="Times New Roman"/>
          <w:sz w:val="24"/>
          <w:szCs w:val="24"/>
        </w:rPr>
        <w:t>__</w:t>
      </w:r>
    </w:p>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1"/>
        <w:gridCol w:w="1918"/>
        <w:gridCol w:w="2757"/>
        <w:gridCol w:w="1812"/>
      </w:tblGrid>
      <w:tr w:rsidR="000100B4" w:rsidRPr="000100B4" w:rsidTr="00A84828">
        <w:trPr>
          <w:trHeight w:hRule="exact" w:val="340"/>
          <w:jc w:val="center"/>
        </w:trPr>
        <w:tc>
          <w:tcPr>
            <w:tcW w:w="4869"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569" w:type="dxa"/>
            <w:gridSpan w:val="2"/>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Обратное направление</w:t>
            </w:r>
          </w:p>
        </w:tc>
      </w:tr>
      <w:tr w:rsidR="000100B4" w:rsidRPr="000100B4" w:rsidTr="00A84828">
        <w:trPr>
          <w:trHeight w:hRule="exact" w:val="616"/>
          <w:jc w:val="center"/>
        </w:trPr>
        <w:tc>
          <w:tcPr>
            <w:tcW w:w="2951"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918"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1812" w:type="dxa"/>
            <w:tcBorders>
              <w:top w:val="single" w:sz="4" w:space="0" w:color="auto"/>
              <w:left w:val="single" w:sz="4" w:space="0" w:color="auto"/>
              <w:bottom w:val="single" w:sz="4" w:space="0" w:color="auto"/>
              <w:right w:val="single" w:sz="4" w:space="0" w:color="auto"/>
            </w:tcBorders>
            <w:hideMark/>
          </w:tcPr>
          <w:p w:rsidR="000100B4" w:rsidRPr="000100B4" w:rsidRDefault="000100B4" w:rsidP="000100B4">
            <w:pPr>
              <w:widowControl w:val="0"/>
              <w:autoSpaceDE w:val="0"/>
              <w:autoSpaceDN w:val="0"/>
              <w:spacing w:line="276" w:lineRule="auto"/>
              <w:jc w:val="center"/>
            </w:pPr>
            <w:r w:rsidRPr="000100B4">
              <w:t>Время отправления</w:t>
            </w:r>
          </w:p>
        </w:tc>
      </w:tr>
      <w:tr w:rsidR="006062BB" w:rsidRPr="000100B4" w:rsidTr="00A84828">
        <w:trPr>
          <w:trHeight w:hRule="exact" w:val="284"/>
          <w:jc w:val="center"/>
        </w:trPr>
        <w:tc>
          <w:tcPr>
            <w:tcW w:w="2951" w:type="dxa"/>
            <w:vMerge/>
            <w:tcBorders>
              <w:top w:val="single" w:sz="4" w:space="0" w:color="auto"/>
              <w:left w:val="single" w:sz="4" w:space="0" w:color="auto"/>
              <w:bottom w:val="single" w:sz="4" w:space="0" w:color="auto"/>
              <w:right w:val="single" w:sz="4" w:space="0" w:color="auto"/>
            </w:tcBorders>
            <w:vAlign w:val="center"/>
            <w:hideMark/>
          </w:tcPr>
          <w:p w:rsidR="006062BB" w:rsidRPr="000100B4" w:rsidRDefault="006062BB" w:rsidP="000100B4">
            <w:pPr>
              <w:rPr>
                <w:sz w:val="28"/>
                <w:szCs w:val="20"/>
              </w:rPr>
            </w:pPr>
          </w:p>
        </w:tc>
        <w:tc>
          <w:tcPr>
            <w:tcW w:w="1918" w:type="dxa"/>
            <w:tcBorders>
              <w:top w:val="single" w:sz="4" w:space="0" w:color="auto"/>
              <w:left w:val="single" w:sz="4" w:space="0" w:color="auto"/>
              <w:bottom w:val="single" w:sz="4" w:space="0" w:color="auto"/>
              <w:right w:val="single" w:sz="4" w:space="0" w:color="auto"/>
            </w:tcBorders>
            <w:hideMark/>
          </w:tcPr>
          <w:p w:rsidR="006062BB" w:rsidRPr="000100B4" w:rsidRDefault="006062BB" w:rsidP="000100B4">
            <w:pPr>
              <w:widowControl w:val="0"/>
              <w:autoSpaceDE w:val="0"/>
              <w:autoSpaceDN w:val="0"/>
              <w:spacing w:line="276" w:lineRule="auto"/>
              <w:jc w:val="center"/>
            </w:pPr>
            <w:r w:rsidRPr="000100B4">
              <w:t>рабочие дни</w:t>
            </w:r>
          </w:p>
          <w:p w:rsidR="006062BB" w:rsidRDefault="006062BB" w:rsidP="000100B4">
            <w:pPr>
              <w:widowControl w:val="0"/>
              <w:autoSpaceDE w:val="0"/>
              <w:autoSpaceDN w:val="0"/>
              <w:spacing w:line="276" w:lineRule="auto"/>
              <w:jc w:val="center"/>
            </w:pPr>
          </w:p>
          <w:p w:rsidR="006062BB" w:rsidRDefault="006062BB" w:rsidP="006062BB"/>
          <w:p w:rsidR="006062BB" w:rsidRPr="006062BB" w:rsidRDefault="006062BB" w:rsidP="006062BB"/>
        </w:tc>
        <w:tc>
          <w:tcPr>
            <w:tcW w:w="2757" w:type="dxa"/>
            <w:vMerge/>
            <w:tcBorders>
              <w:top w:val="single" w:sz="4" w:space="0" w:color="auto"/>
              <w:left w:val="single" w:sz="4" w:space="0" w:color="auto"/>
              <w:bottom w:val="single" w:sz="4" w:space="0" w:color="auto"/>
              <w:right w:val="single" w:sz="4" w:space="0" w:color="auto"/>
            </w:tcBorders>
            <w:vAlign w:val="center"/>
            <w:hideMark/>
          </w:tcPr>
          <w:p w:rsidR="006062BB" w:rsidRPr="000100B4" w:rsidRDefault="006062BB" w:rsidP="000100B4"/>
        </w:tc>
        <w:tc>
          <w:tcPr>
            <w:tcW w:w="1812" w:type="dxa"/>
            <w:tcBorders>
              <w:top w:val="single" w:sz="4" w:space="0" w:color="auto"/>
              <w:left w:val="single" w:sz="4" w:space="0" w:color="auto"/>
              <w:bottom w:val="single" w:sz="4" w:space="0" w:color="auto"/>
              <w:right w:val="single" w:sz="4" w:space="0" w:color="auto"/>
            </w:tcBorders>
            <w:hideMark/>
          </w:tcPr>
          <w:p w:rsidR="006062BB" w:rsidRPr="000100B4" w:rsidRDefault="006062BB" w:rsidP="000100B4">
            <w:pPr>
              <w:widowControl w:val="0"/>
              <w:autoSpaceDE w:val="0"/>
              <w:autoSpaceDN w:val="0"/>
              <w:spacing w:line="276" w:lineRule="auto"/>
              <w:jc w:val="center"/>
            </w:pPr>
            <w:r w:rsidRPr="000100B4">
              <w:t>рабочие дни</w:t>
            </w:r>
          </w:p>
        </w:tc>
      </w:tr>
      <w:tr w:rsidR="00881F22"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vAlign w:val="center"/>
          </w:tcPr>
          <w:p w:rsidR="00881F22" w:rsidRPr="000100B4" w:rsidRDefault="00881F22" w:rsidP="000100B4">
            <w:pPr>
              <w:widowControl w:val="0"/>
              <w:autoSpaceDE w:val="0"/>
              <w:autoSpaceDN w:val="0"/>
              <w:spacing w:line="240" w:lineRule="exact"/>
              <w:rPr>
                <w:sz w:val="22"/>
                <w:szCs w:val="22"/>
              </w:rPr>
            </w:pPr>
            <w:r>
              <w:rPr>
                <w:sz w:val="22"/>
                <w:szCs w:val="22"/>
              </w:rPr>
              <w:t>пл. Ленина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w:t>
            </w:r>
          </w:p>
        </w:tc>
        <w:tc>
          <w:tcPr>
            <w:tcW w:w="1918" w:type="dxa"/>
            <w:tcBorders>
              <w:top w:val="single" w:sz="4" w:space="0" w:color="auto"/>
              <w:left w:val="single" w:sz="4" w:space="0" w:color="auto"/>
              <w:bottom w:val="single" w:sz="4" w:space="0" w:color="auto"/>
              <w:right w:val="single" w:sz="4" w:space="0" w:color="auto"/>
            </w:tcBorders>
            <w:vAlign w:val="bottom"/>
          </w:tcPr>
          <w:p w:rsidR="00881F22" w:rsidRPr="000100B4" w:rsidRDefault="0046247C" w:rsidP="000100B4">
            <w:pPr>
              <w:spacing w:after="200" w:line="276" w:lineRule="auto"/>
              <w:jc w:val="center"/>
              <w:rPr>
                <w:rFonts w:eastAsiaTheme="minorEastAsia"/>
                <w:b/>
                <w:bCs/>
              </w:rPr>
            </w:pPr>
            <w:r>
              <w:rPr>
                <w:rFonts w:eastAsiaTheme="minorEastAsia"/>
                <w:b/>
                <w:bCs/>
              </w:rPr>
              <w:t>6:40</w:t>
            </w:r>
          </w:p>
        </w:tc>
        <w:tc>
          <w:tcPr>
            <w:tcW w:w="2757" w:type="dxa"/>
            <w:tcBorders>
              <w:top w:val="single" w:sz="4" w:space="0" w:color="auto"/>
              <w:left w:val="single" w:sz="4" w:space="0" w:color="auto"/>
              <w:bottom w:val="single" w:sz="4" w:space="0" w:color="auto"/>
              <w:right w:val="single" w:sz="4" w:space="0" w:color="auto"/>
            </w:tcBorders>
            <w:vAlign w:val="center"/>
          </w:tcPr>
          <w:p w:rsidR="00881F22" w:rsidRPr="000100B4" w:rsidRDefault="00881F22" w:rsidP="000100B4">
            <w:pPr>
              <w:widowControl w:val="0"/>
              <w:autoSpaceDE w:val="0"/>
              <w:autoSpaceDN w:val="0"/>
              <w:rPr>
                <w:sz w:val="22"/>
                <w:szCs w:val="22"/>
              </w:rPr>
            </w:pPr>
            <w:r>
              <w:rPr>
                <w:sz w:val="22"/>
                <w:szCs w:val="22"/>
              </w:rPr>
              <w:t>д. Сороковая</w:t>
            </w:r>
          </w:p>
        </w:tc>
        <w:tc>
          <w:tcPr>
            <w:tcW w:w="1812" w:type="dxa"/>
            <w:tcBorders>
              <w:top w:val="single" w:sz="4" w:space="0" w:color="auto"/>
              <w:left w:val="single" w:sz="4" w:space="0" w:color="auto"/>
              <w:bottom w:val="single" w:sz="4" w:space="0" w:color="auto"/>
              <w:right w:val="single" w:sz="4" w:space="0" w:color="auto"/>
            </w:tcBorders>
            <w:vAlign w:val="bottom"/>
          </w:tcPr>
          <w:p w:rsidR="00881F22" w:rsidRPr="000100B4" w:rsidRDefault="006F0CFC" w:rsidP="000100B4">
            <w:pPr>
              <w:spacing w:after="200" w:line="276" w:lineRule="auto"/>
              <w:jc w:val="center"/>
              <w:rPr>
                <w:rFonts w:eastAsiaTheme="minorEastAsia"/>
                <w:b/>
                <w:bCs/>
              </w:rPr>
            </w:pPr>
            <w:r>
              <w:rPr>
                <w:rFonts w:eastAsiaTheme="minorEastAsia"/>
                <w:b/>
                <w:bCs/>
              </w:rPr>
              <w:t>8:40</w:t>
            </w:r>
            <w:r w:rsidR="001A5760">
              <w:rPr>
                <w:rFonts w:eastAsiaTheme="minorEastAsia"/>
                <w:b/>
                <w:bCs/>
              </w:rPr>
              <w:t xml:space="preserve"> </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vAlign w:val="center"/>
          </w:tcPr>
          <w:p w:rsidR="00A41EB8" w:rsidRPr="000100B4" w:rsidRDefault="00A41EB8" w:rsidP="006F1D38">
            <w:pPr>
              <w:widowControl w:val="0"/>
              <w:autoSpaceDE w:val="0"/>
              <w:autoSpaceDN w:val="0"/>
              <w:rPr>
                <w:sz w:val="22"/>
                <w:szCs w:val="22"/>
              </w:rPr>
            </w:pPr>
            <w:r>
              <w:rPr>
                <w:sz w:val="22"/>
                <w:szCs w:val="22"/>
              </w:rPr>
              <w:t>поликлиника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46247C" w:rsidP="000100B4">
            <w:pPr>
              <w:spacing w:after="200" w:line="276" w:lineRule="auto"/>
              <w:jc w:val="center"/>
              <w:rPr>
                <w:rFonts w:eastAsiaTheme="minorEastAsia"/>
              </w:rPr>
            </w:pPr>
            <w:r>
              <w:rPr>
                <w:rFonts w:eastAsiaTheme="minorEastAsia"/>
              </w:rPr>
              <w:t>7:00</w:t>
            </w:r>
          </w:p>
        </w:tc>
        <w:tc>
          <w:tcPr>
            <w:tcW w:w="2757" w:type="dxa"/>
            <w:tcBorders>
              <w:top w:val="single" w:sz="4" w:space="0" w:color="auto"/>
              <w:left w:val="single" w:sz="4" w:space="0" w:color="auto"/>
              <w:bottom w:val="single" w:sz="4" w:space="0" w:color="auto"/>
              <w:right w:val="single" w:sz="4" w:space="0" w:color="auto"/>
            </w:tcBorders>
            <w:vAlign w:val="center"/>
          </w:tcPr>
          <w:p w:rsidR="00A41EB8" w:rsidRPr="000100B4" w:rsidRDefault="00A41EB8" w:rsidP="000100B4">
            <w:pPr>
              <w:widowControl w:val="0"/>
              <w:autoSpaceDE w:val="0"/>
              <w:autoSpaceDN w:val="0"/>
              <w:rPr>
                <w:sz w:val="22"/>
                <w:szCs w:val="22"/>
              </w:rPr>
            </w:pPr>
            <w:r>
              <w:rPr>
                <w:sz w:val="22"/>
                <w:szCs w:val="22"/>
              </w:rPr>
              <w:t xml:space="preserve">д. </w:t>
            </w:r>
            <w:proofErr w:type="spellStart"/>
            <w:r>
              <w:rPr>
                <w:sz w:val="22"/>
                <w:szCs w:val="22"/>
              </w:rPr>
              <w:t>Гунина</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8:45</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Pr="000100B4" w:rsidRDefault="00A41EB8" w:rsidP="000100B4">
            <w:pPr>
              <w:widowControl w:val="0"/>
              <w:autoSpaceDE w:val="0"/>
              <w:autoSpaceDN w:val="0"/>
              <w:spacing w:line="276" w:lineRule="auto"/>
              <w:rPr>
                <w:sz w:val="22"/>
                <w:szCs w:val="22"/>
              </w:rPr>
            </w:pPr>
            <w:r>
              <w:rPr>
                <w:sz w:val="22"/>
                <w:szCs w:val="22"/>
              </w:rPr>
              <w:t>магазин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46247C" w:rsidP="000100B4">
            <w:pPr>
              <w:spacing w:after="200" w:line="276" w:lineRule="auto"/>
              <w:jc w:val="center"/>
              <w:rPr>
                <w:rFonts w:eastAsiaTheme="minorEastAsia"/>
              </w:rPr>
            </w:pPr>
            <w:r>
              <w:rPr>
                <w:rFonts w:eastAsiaTheme="minorEastAsia"/>
              </w:rPr>
              <w:t>7:02</w:t>
            </w:r>
          </w:p>
        </w:tc>
        <w:tc>
          <w:tcPr>
            <w:tcW w:w="2757" w:type="dxa"/>
            <w:tcBorders>
              <w:top w:val="single" w:sz="4" w:space="0" w:color="auto"/>
              <w:left w:val="single" w:sz="4" w:space="0" w:color="auto"/>
              <w:bottom w:val="single" w:sz="4" w:space="0" w:color="auto"/>
              <w:right w:val="single" w:sz="4" w:space="0" w:color="auto"/>
            </w:tcBorders>
          </w:tcPr>
          <w:p w:rsidR="00A41EB8" w:rsidRPr="000100B4" w:rsidRDefault="00A41EB8" w:rsidP="000100B4">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8:49</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Pr="000100B4" w:rsidRDefault="00A41EB8" w:rsidP="000100B4">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46247C" w:rsidP="000100B4">
            <w:pPr>
              <w:spacing w:after="200" w:line="276" w:lineRule="auto"/>
              <w:jc w:val="center"/>
              <w:rPr>
                <w:rFonts w:eastAsiaTheme="minorEastAsia"/>
              </w:rPr>
            </w:pPr>
            <w:r>
              <w:rPr>
                <w:rFonts w:eastAsiaTheme="minorEastAsia"/>
              </w:rPr>
              <w:t>7:04</w:t>
            </w:r>
          </w:p>
        </w:tc>
        <w:tc>
          <w:tcPr>
            <w:tcW w:w="2757" w:type="dxa"/>
            <w:tcBorders>
              <w:top w:val="single" w:sz="4" w:space="0" w:color="auto"/>
              <w:left w:val="single" w:sz="4" w:space="0" w:color="auto"/>
              <w:bottom w:val="single" w:sz="4" w:space="0" w:color="auto"/>
              <w:right w:val="single" w:sz="4" w:space="0" w:color="auto"/>
            </w:tcBorders>
          </w:tcPr>
          <w:p w:rsidR="00A41EB8" w:rsidRPr="000100B4" w:rsidRDefault="00A41EB8" w:rsidP="00F13A84">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8:55</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Pr="000100B4" w:rsidRDefault="00A41EB8" w:rsidP="000100B4">
            <w:pPr>
              <w:widowControl w:val="0"/>
              <w:autoSpaceDE w:val="0"/>
              <w:autoSpaceDN w:val="0"/>
              <w:spacing w:line="276" w:lineRule="auto"/>
              <w:rPr>
                <w:sz w:val="22"/>
                <w:szCs w:val="22"/>
              </w:rPr>
            </w:pPr>
            <w:r>
              <w:rPr>
                <w:sz w:val="22"/>
                <w:szCs w:val="22"/>
              </w:rPr>
              <w:t>ул. Свободы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46247C" w:rsidP="000100B4">
            <w:pPr>
              <w:spacing w:after="200" w:line="276" w:lineRule="auto"/>
              <w:jc w:val="center"/>
              <w:rPr>
                <w:rFonts w:eastAsiaTheme="minorEastAsia"/>
              </w:rPr>
            </w:pPr>
            <w:r>
              <w:rPr>
                <w:rFonts w:eastAsiaTheme="minorEastAsia"/>
              </w:rPr>
              <w:t>7:06</w:t>
            </w:r>
          </w:p>
        </w:tc>
        <w:tc>
          <w:tcPr>
            <w:tcW w:w="2757" w:type="dxa"/>
            <w:tcBorders>
              <w:top w:val="single" w:sz="4" w:space="0" w:color="auto"/>
              <w:left w:val="single" w:sz="4" w:space="0" w:color="auto"/>
              <w:bottom w:val="single" w:sz="4" w:space="0" w:color="auto"/>
              <w:right w:val="single" w:sz="4" w:space="0" w:color="auto"/>
            </w:tcBorders>
          </w:tcPr>
          <w:p w:rsidR="00A41EB8" w:rsidRPr="000100B4" w:rsidRDefault="00A41EB8" w:rsidP="000100B4">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8:58</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Default="00A41EB8" w:rsidP="000100B4">
            <w:pPr>
              <w:widowControl w:val="0"/>
              <w:autoSpaceDE w:val="0"/>
              <w:autoSpaceDN w:val="0"/>
              <w:spacing w:line="276" w:lineRule="auto"/>
              <w:rPr>
                <w:sz w:val="22"/>
                <w:szCs w:val="22"/>
              </w:rPr>
            </w:pPr>
            <w:r>
              <w:rPr>
                <w:sz w:val="22"/>
                <w:szCs w:val="22"/>
              </w:rPr>
              <w:t>ФОК «Стрижи»</w:t>
            </w:r>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46247C" w:rsidP="000100B4">
            <w:pPr>
              <w:spacing w:after="200" w:line="276" w:lineRule="auto"/>
              <w:jc w:val="center"/>
              <w:rPr>
                <w:rFonts w:eastAsiaTheme="minorEastAsia"/>
              </w:rPr>
            </w:pPr>
            <w:r>
              <w:rPr>
                <w:rFonts w:eastAsiaTheme="minorEastAsia"/>
              </w:rPr>
              <w:t>7:09</w:t>
            </w:r>
          </w:p>
        </w:tc>
        <w:tc>
          <w:tcPr>
            <w:tcW w:w="2757" w:type="dxa"/>
            <w:tcBorders>
              <w:top w:val="single" w:sz="4" w:space="0" w:color="auto"/>
              <w:left w:val="single" w:sz="4" w:space="0" w:color="auto"/>
              <w:bottom w:val="single" w:sz="4" w:space="0" w:color="auto"/>
              <w:right w:val="single" w:sz="4" w:space="0" w:color="auto"/>
            </w:tcBorders>
          </w:tcPr>
          <w:p w:rsidR="00A41EB8" w:rsidRDefault="00A41EB8"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9:08</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Default="00A41EB8" w:rsidP="000100B4">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37781A" w:rsidP="000100B4">
            <w:pPr>
              <w:spacing w:after="200" w:line="276" w:lineRule="auto"/>
              <w:jc w:val="center"/>
              <w:rPr>
                <w:rFonts w:eastAsiaTheme="minorEastAsia"/>
              </w:rPr>
            </w:pPr>
            <w:r>
              <w:rPr>
                <w:rFonts w:eastAsiaTheme="minorEastAsia"/>
              </w:rPr>
              <w:t>7:29</w:t>
            </w:r>
          </w:p>
        </w:tc>
        <w:tc>
          <w:tcPr>
            <w:tcW w:w="2757" w:type="dxa"/>
            <w:tcBorders>
              <w:top w:val="single" w:sz="4" w:space="0" w:color="auto"/>
              <w:left w:val="single" w:sz="4" w:space="0" w:color="auto"/>
              <w:bottom w:val="single" w:sz="4" w:space="0" w:color="auto"/>
              <w:right w:val="single" w:sz="4" w:space="0" w:color="auto"/>
            </w:tcBorders>
          </w:tcPr>
          <w:p w:rsidR="00A41EB8" w:rsidRDefault="00A41EB8" w:rsidP="00A41EB8">
            <w:pPr>
              <w:widowControl w:val="0"/>
              <w:autoSpaceDE w:val="0"/>
              <w:autoSpaceDN w:val="0"/>
              <w:spacing w:line="276" w:lineRule="auto"/>
              <w:rPr>
                <w:sz w:val="22"/>
                <w:szCs w:val="22"/>
              </w:rPr>
            </w:pPr>
            <w:r>
              <w:rPr>
                <w:sz w:val="22"/>
                <w:szCs w:val="22"/>
              </w:rPr>
              <w:t>отв. на Большое Кузнецово</w:t>
            </w:r>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9:11</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Default="00A41EB8" w:rsidP="000100B4">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37781A" w:rsidP="000100B4">
            <w:pPr>
              <w:spacing w:after="200" w:line="276" w:lineRule="auto"/>
              <w:jc w:val="center"/>
              <w:rPr>
                <w:rFonts w:eastAsiaTheme="minorEastAsia"/>
              </w:rPr>
            </w:pPr>
            <w:r>
              <w:rPr>
                <w:rFonts w:eastAsiaTheme="minorEastAsia"/>
              </w:rPr>
              <w:t>7:32</w:t>
            </w:r>
          </w:p>
        </w:tc>
        <w:tc>
          <w:tcPr>
            <w:tcW w:w="2757" w:type="dxa"/>
            <w:tcBorders>
              <w:top w:val="single" w:sz="4" w:space="0" w:color="auto"/>
              <w:left w:val="single" w:sz="4" w:space="0" w:color="auto"/>
              <w:bottom w:val="single" w:sz="4" w:space="0" w:color="auto"/>
              <w:right w:val="single" w:sz="4" w:space="0" w:color="auto"/>
            </w:tcBorders>
          </w:tcPr>
          <w:p w:rsidR="00A41EB8" w:rsidRDefault="00A41EB8" w:rsidP="00A41EB8">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9:14</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Default="00A41EB8" w:rsidP="000100B4">
            <w:pPr>
              <w:widowControl w:val="0"/>
              <w:autoSpaceDE w:val="0"/>
              <w:autoSpaceDN w:val="0"/>
              <w:spacing w:line="276" w:lineRule="auto"/>
              <w:rPr>
                <w:sz w:val="22"/>
                <w:szCs w:val="22"/>
              </w:rPr>
            </w:pPr>
            <w:r>
              <w:rPr>
                <w:sz w:val="22"/>
                <w:szCs w:val="22"/>
              </w:rPr>
              <w:t>д. Левино</w:t>
            </w:r>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37781A" w:rsidP="000100B4">
            <w:pPr>
              <w:spacing w:after="200" w:line="276" w:lineRule="auto"/>
              <w:jc w:val="center"/>
              <w:rPr>
                <w:rFonts w:eastAsiaTheme="minorEastAsia"/>
              </w:rPr>
            </w:pPr>
            <w:r>
              <w:rPr>
                <w:rFonts w:eastAsiaTheme="minorEastAsia"/>
              </w:rPr>
              <w:t>7:45</w:t>
            </w:r>
          </w:p>
        </w:tc>
        <w:tc>
          <w:tcPr>
            <w:tcW w:w="2757" w:type="dxa"/>
            <w:tcBorders>
              <w:top w:val="single" w:sz="4" w:space="0" w:color="auto"/>
              <w:left w:val="single" w:sz="4" w:space="0" w:color="auto"/>
              <w:bottom w:val="single" w:sz="4" w:space="0" w:color="auto"/>
              <w:right w:val="single" w:sz="4" w:space="0" w:color="auto"/>
            </w:tcBorders>
          </w:tcPr>
          <w:p w:rsidR="00A41EB8" w:rsidRDefault="00A41EB8" w:rsidP="00A41EB8">
            <w:pPr>
              <w:widowControl w:val="0"/>
              <w:autoSpaceDE w:val="0"/>
              <w:autoSpaceDN w:val="0"/>
              <w:spacing w:line="276" w:lineRule="auto"/>
              <w:rPr>
                <w:sz w:val="22"/>
                <w:szCs w:val="22"/>
              </w:rPr>
            </w:pPr>
            <w:r>
              <w:rPr>
                <w:sz w:val="22"/>
                <w:szCs w:val="22"/>
              </w:rPr>
              <w:t>д. Сгорки</w:t>
            </w:r>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9:24</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7</w:t>
            </w:r>
            <w:r w:rsidR="0037781A">
              <w:rPr>
                <w:rFonts w:eastAsiaTheme="minorEastAsia"/>
              </w:rPr>
              <w:t>:47</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9:31</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д. Сгорки</w:t>
            </w:r>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37781A" w:rsidP="000100B4">
            <w:pPr>
              <w:spacing w:after="200" w:line="276" w:lineRule="auto"/>
              <w:jc w:val="center"/>
              <w:rPr>
                <w:rFonts w:eastAsiaTheme="minorEastAsia"/>
              </w:rPr>
            </w:pPr>
            <w:r>
              <w:rPr>
                <w:rFonts w:eastAsiaTheme="minorEastAsia"/>
              </w:rPr>
              <w:t>7:54</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д. Левино</w:t>
            </w: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9:33</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proofErr w:type="gramStart"/>
            <w:r>
              <w:rPr>
                <w:sz w:val="22"/>
                <w:szCs w:val="22"/>
              </w:rPr>
              <w:lastRenderedPageBreak/>
              <w:t>с</w:t>
            </w:r>
            <w:proofErr w:type="gramEnd"/>
            <w:r>
              <w:rPr>
                <w:sz w:val="22"/>
                <w:szCs w:val="22"/>
              </w:rPr>
              <w:t>. Березовка</w:t>
            </w:r>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37781A" w:rsidP="000100B4">
            <w:pPr>
              <w:spacing w:after="200" w:line="276" w:lineRule="auto"/>
              <w:jc w:val="center"/>
              <w:rPr>
                <w:rFonts w:eastAsiaTheme="minorEastAsia"/>
              </w:rPr>
            </w:pPr>
            <w:r>
              <w:rPr>
                <w:rFonts w:eastAsiaTheme="minorEastAsia"/>
              </w:rPr>
              <w:t>8:04</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9:46</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отв. на Большое Кузнецово</w:t>
            </w:r>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37781A" w:rsidP="000100B4">
            <w:pPr>
              <w:spacing w:after="200" w:line="276" w:lineRule="auto"/>
              <w:jc w:val="center"/>
              <w:rPr>
                <w:rFonts w:eastAsiaTheme="minorEastAsia"/>
              </w:rPr>
            </w:pPr>
            <w:r>
              <w:rPr>
                <w:rFonts w:eastAsiaTheme="minorEastAsia"/>
              </w:rPr>
              <w:t>8:07</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9:49</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37781A" w:rsidP="000100B4">
            <w:pPr>
              <w:spacing w:after="200" w:line="276" w:lineRule="auto"/>
              <w:jc w:val="center"/>
              <w:rPr>
                <w:rFonts w:eastAsiaTheme="minorEastAsia"/>
              </w:rPr>
            </w:pPr>
            <w:r>
              <w:rPr>
                <w:rFonts w:eastAsiaTheme="minorEastAsia"/>
              </w:rPr>
              <w:t>8:10</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ФОК «Стрижи»</w:t>
            </w: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9:59</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37781A" w:rsidP="000100B4">
            <w:pPr>
              <w:spacing w:after="200" w:line="276" w:lineRule="auto"/>
              <w:jc w:val="center"/>
              <w:rPr>
                <w:rFonts w:eastAsiaTheme="minorEastAsia"/>
              </w:rPr>
            </w:pPr>
            <w:r>
              <w:rPr>
                <w:rFonts w:eastAsiaTheme="minorEastAsia"/>
              </w:rPr>
              <w:t>8:20</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ул. Свободы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10:02</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37781A" w:rsidP="000100B4">
            <w:pPr>
              <w:spacing w:after="200" w:line="276" w:lineRule="auto"/>
              <w:jc w:val="center"/>
              <w:rPr>
                <w:rFonts w:eastAsiaTheme="minorEastAsia"/>
              </w:rPr>
            </w:pPr>
            <w:r>
              <w:rPr>
                <w:rFonts w:eastAsiaTheme="minorEastAsia"/>
              </w:rPr>
              <w:t>8:23</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10:04</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37781A" w:rsidP="000100B4">
            <w:pPr>
              <w:spacing w:after="200" w:line="276" w:lineRule="auto"/>
              <w:jc w:val="center"/>
              <w:rPr>
                <w:rFonts w:eastAsiaTheme="minorEastAsia"/>
              </w:rPr>
            </w:pPr>
            <w:r>
              <w:rPr>
                <w:rFonts w:eastAsiaTheme="minorEastAsia"/>
              </w:rPr>
              <w:t>8:29</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магазин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10:06</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Гунина</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8:33</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поликлиника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10:08</w:t>
            </w:r>
          </w:p>
        </w:tc>
      </w:tr>
      <w:tr w:rsidR="0046247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46247C" w:rsidRDefault="0046247C" w:rsidP="00A41EB8">
            <w:pPr>
              <w:widowControl w:val="0"/>
              <w:autoSpaceDE w:val="0"/>
              <w:autoSpaceDN w:val="0"/>
              <w:spacing w:line="276" w:lineRule="auto"/>
              <w:rPr>
                <w:sz w:val="22"/>
                <w:szCs w:val="22"/>
              </w:rPr>
            </w:pPr>
            <w:r>
              <w:rPr>
                <w:sz w:val="22"/>
                <w:szCs w:val="22"/>
              </w:rPr>
              <w:t>д. Сороковая</w:t>
            </w:r>
          </w:p>
        </w:tc>
        <w:tc>
          <w:tcPr>
            <w:tcW w:w="1918"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8:38</w:t>
            </w:r>
          </w:p>
        </w:tc>
        <w:tc>
          <w:tcPr>
            <w:tcW w:w="2757" w:type="dxa"/>
            <w:tcBorders>
              <w:top w:val="single" w:sz="4" w:space="0" w:color="auto"/>
              <w:left w:val="single" w:sz="4" w:space="0" w:color="auto"/>
              <w:bottom w:val="single" w:sz="4" w:space="0" w:color="auto"/>
              <w:right w:val="single" w:sz="4" w:space="0" w:color="auto"/>
            </w:tcBorders>
          </w:tcPr>
          <w:p w:rsidR="0046247C" w:rsidRDefault="0046247C" w:rsidP="000100B4">
            <w:pPr>
              <w:widowControl w:val="0"/>
              <w:autoSpaceDE w:val="0"/>
              <w:autoSpaceDN w:val="0"/>
              <w:spacing w:line="276" w:lineRule="auto"/>
              <w:rPr>
                <w:sz w:val="22"/>
                <w:szCs w:val="22"/>
              </w:rPr>
            </w:pPr>
            <w:r>
              <w:rPr>
                <w:sz w:val="22"/>
                <w:szCs w:val="22"/>
              </w:rPr>
              <w:t>ул. 8-е марта</w:t>
            </w: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6F0CFC" w:rsidP="000100B4">
            <w:pPr>
              <w:spacing w:after="200" w:line="276" w:lineRule="auto"/>
              <w:jc w:val="center"/>
              <w:rPr>
                <w:rFonts w:eastAsiaTheme="minorEastAsia"/>
              </w:rPr>
            </w:pPr>
            <w:r>
              <w:rPr>
                <w:rFonts w:eastAsiaTheme="minorEastAsia"/>
              </w:rPr>
              <w:t>10:14</w:t>
            </w:r>
          </w:p>
        </w:tc>
      </w:tr>
      <w:tr w:rsidR="00A41EB8"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A41EB8" w:rsidRDefault="00A41EB8" w:rsidP="000100B4">
            <w:pPr>
              <w:widowControl w:val="0"/>
              <w:autoSpaceDE w:val="0"/>
              <w:autoSpaceDN w:val="0"/>
              <w:spacing w:line="276" w:lineRule="auto"/>
              <w:rPr>
                <w:sz w:val="22"/>
                <w:szCs w:val="22"/>
              </w:rPr>
            </w:pPr>
          </w:p>
        </w:tc>
        <w:tc>
          <w:tcPr>
            <w:tcW w:w="1918" w:type="dxa"/>
            <w:tcBorders>
              <w:top w:val="single" w:sz="4" w:space="0" w:color="auto"/>
              <w:left w:val="single" w:sz="4" w:space="0" w:color="auto"/>
              <w:bottom w:val="single" w:sz="4" w:space="0" w:color="auto"/>
              <w:right w:val="single" w:sz="4" w:space="0" w:color="auto"/>
            </w:tcBorders>
            <w:vAlign w:val="bottom"/>
          </w:tcPr>
          <w:p w:rsidR="00A41EB8" w:rsidRPr="000100B4" w:rsidRDefault="00A41EB8" w:rsidP="00A41EB8">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A41EB8" w:rsidRDefault="00A41EB8" w:rsidP="000100B4">
            <w:pPr>
              <w:widowControl w:val="0"/>
              <w:autoSpaceDE w:val="0"/>
              <w:autoSpaceDN w:val="0"/>
              <w:spacing w:line="276" w:lineRule="auto"/>
              <w:rPr>
                <w:sz w:val="22"/>
                <w:szCs w:val="22"/>
              </w:rPr>
            </w:pPr>
            <w:r>
              <w:rPr>
                <w:sz w:val="22"/>
                <w:szCs w:val="22"/>
              </w:rPr>
              <w:t>пл. Ленина (г. Березники)</w:t>
            </w:r>
          </w:p>
        </w:tc>
        <w:tc>
          <w:tcPr>
            <w:tcW w:w="1812" w:type="dxa"/>
            <w:tcBorders>
              <w:top w:val="single" w:sz="4" w:space="0" w:color="auto"/>
              <w:left w:val="single" w:sz="4" w:space="0" w:color="auto"/>
              <w:bottom w:val="single" w:sz="4" w:space="0" w:color="auto"/>
              <w:right w:val="single" w:sz="4" w:space="0" w:color="auto"/>
            </w:tcBorders>
            <w:vAlign w:val="bottom"/>
          </w:tcPr>
          <w:p w:rsidR="00A41EB8" w:rsidRPr="000100B4" w:rsidRDefault="006F0CFC" w:rsidP="000100B4">
            <w:pPr>
              <w:spacing w:after="200" w:line="276" w:lineRule="auto"/>
              <w:jc w:val="center"/>
              <w:rPr>
                <w:rFonts w:eastAsiaTheme="minorEastAsia"/>
              </w:rPr>
            </w:pPr>
            <w:r>
              <w:rPr>
                <w:rFonts w:eastAsiaTheme="minorEastAsia"/>
              </w:rPr>
              <w:t>10:34</w:t>
            </w:r>
          </w:p>
        </w:tc>
      </w:tr>
      <w:tr w:rsidR="0046247C" w:rsidRPr="000100B4" w:rsidTr="00A84828">
        <w:trPr>
          <w:trHeight w:hRule="exact" w:val="170"/>
          <w:jc w:val="center"/>
        </w:trPr>
        <w:tc>
          <w:tcPr>
            <w:tcW w:w="2951" w:type="dxa"/>
            <w:tcBorders>
              <w:top w:val="single" w:sz="4" w:space="0" w:color="auto"/>
              <w:left w:val="single" w:sz="4" w:space="0" w:color="auto"/>
              <w:bottom w:val="single" w:sz="4" w:space="0" w:color="auto"/>
              <w:right w:val="single" w:sz="4" w:space="0" w:color="auto"/>
            </w:tcBorders>
          </w:tcPr>
          <w:p w:rsidR="0046247C" w:rsidRPr="000100B4" w:rsidRDefault="0046247C" w:rsidP="000100B4">
            <w:pPr>
              <w:widowControl w:val="0"/>
              <w:autoSpaceDE w:val="0"/>
              <w:autoSpaceDN w:val="0"/>
              <w:spacing w:line="276" w:lineRule="auto"/>
              <w:rPr>
                <w:sz w:val="22"/>
                <w:szCs w:val="22"/>
              </w:rPr>
            </w:pPr>
          </w:p>
        </w:tc>
        <w:tc>
          <w:tcPr>
            <w:tcW w:w="1918" w:type="dxa"/>
            <w:tcBorders>
              <w:top w:val="single" w:sz="4" w:space="0" w:color="auto"/>
              <w:left w:val="single" w:sz="4" w:space="0" w:color="auto"/>
              <w:bottom w:val="single" w:sz="4" w:space="0" w:color="auto"/>
              <w:right w:val="single" w:sz="4" w:space="0" w:color="auto"/>
            </w:tcBorders>
          </w:tcPr>
          <w:p w:rsidR="0046247C" w:rsidRPr="000100B4" w:rsidRDefault="0046247C" w:rsidP="000100B4">
            <w:pPr>
              <w:spacing w:after="200" w:line="276" w:lineRule="auto"/>
              <w:rPr>
                <w:rFonts w:asciiTheme="minorHAnsi" w:eastAsiaTheme="minorEastAsia" w:hAnsiTheme="minorHAnsi" w:cstheme="minorBidi"/>
                <w:sz w:val="22"/>
                <w:szCs w:val="22"/>
              </w:rPr>
            </w:pPr>
          </w:p>
        </w:tc>
        <w:tc>
          <w:tcPr>
            <w:tcW w:w="2757" w:type="dxa"/>
            <w:tcBorders>
              <w:top w:val="single" w:sz="4" w:space="0" w:color="auto"/>
              <w:left w:val="single" w:sz="4" w:space="0" w:color="auto"/>
              <w:bottom w:val="single" w:sz="4" w:space="0" w:color="auto"/>
              <w:right w:val="single" w:sz="4" w:space="0" w:color="auto"/>
            </w:tcBorders>
          </w:tcPr>
          <w:p w:rsidR="0046247C" w:rsidRPr="000100B4" w:rsidRDefault="0046247C" w:rsidP="000100B4">
            <w:pPr>
              <w:widowControl w:val="0"/>
              <w:autoSpaceDE w:val="0"/>
              <w:autoSpaceDN w:val="0"/>
              <w:spacing w:line="276" w:lineRule="auto"/>
              <w:rPr>
                <w:sz w:val="22"/>
                <w:szCs w:val="22"/>
              </w:rPr>
            </w:pPr>
          </w:p>
        </w:tc>
        <w:tc>
          <w:tcPr>
            <w:tcW w:w="1812" w:type="dxa"/>
            <w:tcBorders>
              <w:top w:val="single" w:sz="4" w:space="0" w:color="auto"/>
              <w:left w:val="single" w:sz="4" w:space="0" w:color="auto"/>
              <w:bottom w:val="single" w:sz="4" w:space="0" w:color="auto"/>
              <w:right w:val="single" w:sz="4" w:space="0" w:color="auto"/>
            </w:tcBorders>
            <w:vAlign w:val="bottom"/>
          </w:tcPr>
          <w:p w:rsidR="0046247C" w:rsidRPr="000100B4" w:rsidRDefault="0046247C" w:rsidP="000100B4">
            <w:pPr>
              <w:spacing w:after="200" w:line="276" w:lineRule="auto"/>
              <w:jc w:val="center"/>
              <w:rPr>
                <w:rFonts w:asciiTheme="minorHAnsi" w:eastAsiaTheme="minorEastAsia" w:hAnsiTheme="minorHAnsi" w:cstheme="minorBidi"/>
              </w:rPr>
            </w:pP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vAlign w:val="center"/>
          </w:tcPr>
          <w:p w:rsidR="006F0CFC" w:rsidRPr="000100B4" w:rsidRDefault="006F0CFC" w:rsidP="00A41EB8">
            <w:pPr>
              <w:widowControl w:val="0"/>
              <w:autoSpaceDE w:val="0"/>
              <w:autoSpaceDN w:val="0"/>
              <w:spacing w:line="240" w:lineRule="exact"/>
              <w:rPr>
                <w:sz w:val="22"/>
                <w:szCs w:val="22"/>
              </w:rPr>
            </w:pPr>
            <w:r>
              <w:rPr>
                <w:sz w:val="22"/>
                <w:szCs w:val="22"/>
              </w:rPr>
              <w:t>пл. Ленина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6F0CFC" w:rsidP="001A5760">
            <w:pPr>
              <w:spacing w:after="200" w:line="276" w:lineRule="auto"/>
              <w:jc w:val="center"/>
              <w:rPr>
                <w:rFonts w:eastAsiaTheme="minorEastAsia"/>
                <w:b/>
                <w:bCs/>
              </w:rPr>
            </w:pPr>
            <w:r>
              <w:rPr>
                <w:rFonts w:eastAsiaTheme="minorEastAsia"/>
                <w:b/>
                <w:bCs/>
              </w:rPr>
              <w:t>15:30</w:t>
            </w:r>
          </w:p>
        </w:tc>
        <w:tc>
          <w:tcPr>
            <w:tcW w:w="2757" w:type="dxa"/>
            <w:tcBorders>
              <w:top w:val="single" w:sz="4" w:space="0" w:color="auto"/>
              <w:left w:val="single" w:sz="4" w:space="0" w:color="auto"/>
              <w:bottom w:val="single" w:sz="4" w:space="0" w:color="auto"/>
              <w:right w:val="single" w:sz="4" w:space="0" w:color="auto"/>
            </w:tcBorders>
            <w:vAlign w:val="center"/>
          </w:tcPr>
          <w:p w:rsidR="006F0CFC" w:rsidRPr="000100B4" w:rsidRDefault="006F0CFC" w:rsidP="00A41EB8">
            <w:pPr>
              <w:widowControl w:val="0"/>
              <w:autoSpaceDE w:val="0"/>
              <w:autoSpaceDN w:val="0"/>
              <w:rPr>
                <w:sz w:val="22"/>
                <w:szCs w:val="22"/>
              </w:rPr>
            </w:pPr>
            <w:r>
              <w:rPr>
                <w:sz w:val="22"/>
                <w:szCs w:val="22"/>
              </w:rPr>
              <w:t>д. Сороковая</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b/>
                <w:bCs/>
              </w:rPr>
            </w:pPr>
            <w:r>
              <w:rPr>
                <w:rFonts w:eastAsiaTheme="minorEastAsia"/>
                <w:b/>
                <w:bCs/>
              </w:rPr>
              <w:t>17:45</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vAlign w:val="center"/>
          </w:tcPr>
          <w:p w:rsidR="006F0CFC" w:rsidRPr="000100B4" w:rsidRDefault="006F0CFC" w:rsidP="00A41EB8">
            <w:pPr>
              <w:widowControl w:val="0"/>
              <w:autoSpaceDE w:val="0"/>
              <w:autoSpaceDN w:val="0"/>
              <w:rPr>
                <w:sz w:val="22"/>
                <w:szCs w:val="22"/>
              </w:rPr>
            </w:pPr>
            <w:r>
              <w:rPr>
                <w:sz w:val="22"/>
                <w:szCs w:val="22"/>
              </w:rPr>
              <w:t>поликлиника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6F0CFC" w:rsidP="001A5760">
            <w:pPr>
              <w:spacing w:after="200" w:line="276" w:lineRule="auto"/>
              <w:jc w:val="center"/>
              <w:rPr>
                <w:rFonts w:eastAsiaTheme="minorEastAsia"/>
              </w:rPr>
            </w:pPr>
            <w:r>
              <w:rPr>
                <w:rFonts w:eastAsiaTheme="minorEastAsia"/>
              </w:rPr>
              <w:t>15:50</w:t>
            </w:r>
          </w:p>
        </w:tc>
        <w:tc>
          <w:tcPr>
            <w:tcW w:w="2757" w:type="dxa"/>
            <w:tcBorders>
              <w:top w:val="single" w:sz="4" w:space="0" w:color="auto"/>
              <w:left w:val="single" w:sz="4" w:space="0" w:color="auto"/>
              <w:bottom w:val="single" w:sz="4" w:space="0" w:color="auto"/>
              <w:right w:val="single" w:sz="4" w:space="0" w:color="auto"/>
            </w:tcBorders>
            <w:vAlign w:val="center"/>
          </w:tcPr>
          <w:p w:rsidR="006F0CFC" w:rsidRPr="000100B4" w:rsidRDefault="006F0CFC" w:rsidP="00A41EB8">
            <w:pPr>
              <w:widowControl w:val="0"/>
              <w:autoSpaceDE w:val="0"/>
              <w:autoSpaceDN w:val="0"/>
              <w:rPr>
                <w:sz w:val="22"/>
                <w:szCs w:val="22"/>
              </w:rPr>
            </w:pPr>
            <w:r>
              <w:rPr>
                <w:sz w:val="22"/>
                <w:szCs w:val="22"/>
              </w:rPr>
              <w:t xml:space="preserve">д. </w:t>
            </w:r>
            <w:proofErr w:type="spellStart"/>
            <w:r>
              <w:rPr>
                <w:sz w:val="22"/>
                <w:szCs w:val="22"/>
              </w:rPr>
              <w:t>Гунина</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17:50</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Pr="000100B4" w:rsidRDefault="006F0CFC" w:rsidP="00A41EB8">
            <w:pPr>
              <w:widowControl w:val="0"/>
              <w:autoSpaceDE w:val="0"/>
              <w:autoSpaceDN w:val="0"/>
              <w:spacing w:line="276" w:lineRule="auto"/>
              <w:rPr>
                <w:sz w:val="22"/>
                <w:szCs w:val="22"/>
              </w:rPr>
            </w:pPr>
            <w:r>
              <w:rPr>
                <w:sz w:val="22"/>
                <w:szCs w:val="22"/>
              </w:rPr>
              <w:t>магазин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6F0CFC" w:rsidP="001A5760">
            <w:pPr>
              <w:spacing w:after="200" w:line="276" w:lineRule="auto"/>
              <w:jc w:val="center"/>
              <w:rPr>
                <w:rFonts w:eastAsiaTheme="minorEastAsia"/>
              </w:rPr>
            </w:pPr>
            <w:r>
              <w:rPr>
                <w:rFonts w:eastAsiaTheme="minorEastAsia"/>
              </w:rPr>
              <w:t>15:52</w:t>
            </w:r>
          </w:p>
        </w:tc>
        <w:tc>
          <w:tcPr>
            <w:tcW w:w="2757" w:type="dxa"/>
            <w:tcBorders>
              <w:top w:val="single" w:sz="4" w:space="0" w:color="auto"/>
              <w:left w:val="single" w:sz="4" w:space="0" w:color="auto"/>
              <w:bottom w:val="single" w:sz="4" w:space="0" w:color="auto"/>
              <w:right w:val="single" w:sz="4" w:space="0" w:color="auto"/>
            </w:tcBorders>
          </w:tcPr>
          <w:p w:rsidR="006F0CFC" w:rsidRPr="000100B4"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17:54</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Pr="000100B4" w:rsidRDefault="006F0CFC" w:rsidP="00A41EB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6F0CFC" w:rsidP="001A5760">
            <w:pPr>
              <w:spacing w:after="200" w:line="276" w:lineRule="auto"/>
              <w:jc w:val="center"/>
              <w:rPr>
                <w:rFonts w:eastAsiaTheme="minorEastAsia"/>
              </w:rPr>
            </w:pPr>
            <w:r>
              <w:rPr>
                <w:rFonts w:eastAsiaTheme="minorEastAsia"/>
              </w:rPr>
              <w:t>15:54</w:t>
            </w:r>
          </w:p>
        </w:tc>
        <w:tc>
          <w:tcPr>
            <w:tcW w:w="2757" w:type="dxa"/>
            <w:tcBorders>
              <w:top w:val="single" w:sz="4" w:space="0" w:color="auto"/>
              <w:left w:val="single" w:sz="4" w:space="0" w:color="auto"/>
              <w:bottom w:val="single" w:sz="4" w:space="0" w:color="auto"/>
              <w:right w:val="single" w:sz="4" w:space="0" w:color="auto"/>
            </w:tcBorders>
          </w:tcPr>
          <w:p w:rsidR="006F0CFC" w:rsidRPr="000100B4" w:rsidRDefault="006F0CFC" w:rsidP="00A41EB8">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18:00</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Pr="000100B4" w:rsidRDefault="006F0CFC" w:rsidP="00A41EB8">
            <w:pPr>
              <w:widowControl w:val="0"/>
              <w:autoSpaceDE w:val="0"/>
              <w:autoSpaceDN w:val="0"/>
              <w:spacing w:line="276" w:lineRule="auto"/>
              <w:rPr>
                <w:sz w:val="22"/>
                <w:szCs w:val="22"/>
              </w:rPr>
            </w:pPr>
            <w:r>
              <w:rPr>
                <w:sz w:val="22"/>
                <w:szCs w:val="22"/>
              </w:rPr>
              <w:t>ул. Свободы (г. Усолье)</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CB51A6" w:rsidP="001A5760">
            <w:pPr>
              <w:spacing w:after="200" w:line="276" w:lineRule="auto"/>
              <w:jc w:val="center"/>
              <w:rPr>
                <w:rFonts w:eastAsiaTheme="minorEastAsia"/>
              </w:rPr>
            </w:pPr>
            <w:r>
              <w:rPr>
                <w:rFonts w:eastAsiaTheme="minorEastAsia"/>
              </w:rPr>
              <w:t>15:56</w:t>
            </w:r>
          </w:p>
        </w:tc>
        <w:tc>
          <w:tcPr>
            <w:tcW w:w="2757" w:type="dxa"/>
            <w:tcBorders>
              <w:top w:val="single" w:sz="4" w:space="0" w:color="auto"/>
              <w:left w:val="single" w:sz="4" w:space="0" w:color="auto"/>
              <w:bottom w:val="single" w:sz="4" w:space="0" w:color="auto"/>
              <w:right w:val="single" w:sz="4" w:space="0" w:color="auto"/>
            </w:tcBorders>
          </w:tcPr>
          <w:p w:rsidR="006F0CFC" w:rsidRPr="000100B4"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18:03</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ФОК «Стрижи»</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15:59</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18:13</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16:19</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отв. на Большое Кузнецово</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18:16</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16:22</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18:19</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д. Левино</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16:35</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д. Сгорки</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18:29</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16:37</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18:36</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д. Сгорки</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16:44</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д. Левино</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18:38</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16:54</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18:51</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отв. на Большое Кузнецово</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445D3C" w:rsidP="001A5760">
            <w:pPr>
              <w:spacing w:after="200" w:line="276" w:lineRule="auto"/>
              <w:jc w:val="center"/>
              <w:rPr>
                <w:rFonts w:eastAsiaTheme="minorEastAsia"/>
              </w:rPr>
            </w:pPr>
            <w:r>
              <w:rPr>
                <w:rFonts w:eastAsiaTheme="minorEastAsia"/>
              </w:rPr>
              <w:t>16:57</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18:54</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17:00</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ФОК «Стрижи»</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19:04</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17:10</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ул. Свободы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19:07</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17:13</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19:09</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17:19</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магазин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19:11</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 xml:space="preserve">д. </w:t>
            </w:r>
            <w:proofErr w:type="spellStart"/>
            <w:r>
              <w:rPr>
                <w:sz w:val="22"/>
                <w:szCs w:val="22"/>
              </w:rPr>
              <w:t>Гунина</w:t>
            </w:r>
            <w:proofErr w:type="spellEnd"/>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17:23</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поликлиника (г. Усолье)</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19:13</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д. Сороковая</w:t>
            </w: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17:28</w:t>
            </w: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ул. 8-е марта</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19:19</w:t>
            </w:r>
          </w:p>
        </w:tc>
      </w:tr>
      <w:tr w:rsidR="006F0CFC" w:rsidRPr="000100B4" w:rsidTr="00A84828">
        <w:trPr>
          <w:trHeight w:hRule="exact" w:val="340"/>
          <w:jc w:val="center"/>
        </w:trPr>
        <w:tc>
          <w:tcPr>
            <w:tcW w:w="2951"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p>
        </w:tc>
        <w:tc>
          <w:tcPr>
            <w:tcW w:w="1918" w:type="dxa"/>
            <w:tcBorders>
              <w:top w:val="single" w:sz="4" w:space="0" w:color="auto"/>
              <w:left w:val="single" w:sz="4" w:space="0" w:color="auto"/>
              <w:bottom w:val="single" w:sz="4" w:space="0" w:color="auto"/>
              <w:right w:val="single" w:sz="4" w:space="0" w:color="auto"/>
            </w:tcBorders>
            <w:vAlign w:val="bottom"/>
          </w:tcPr>
          <w:p w:rsidR="006F0CFC" w:rsidRPr="000100B4" w:rsidRDefault="006F0CFC" w:rsidP="00A41EB8">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6F0CFC" w:rsidRDefault="006F0CFC" w:rsidP="00A41EB8">
            <w:pPr>
              <w:widowControl w:val="0"/>
              <w:autoSpaceDE w:val="0"/>
              <w:autoSpaceDN w:val="0"/>
              <w:spacing w:line="276" w:lineRule="auto"/>
              <w:rPr>
                <w:sz w:val="22"/>
                <w:szCs w:val="22"/>
              </w:rPr>
            </w:pPr>
            <w:r>
              <w:rPr>
                <w:sz w:val="22"/>
                <w:szCs w:val="22"/>
              </w:rPr>
              <w:t>пл. Ленина (г. Березники)</w:t>
            </w:r>
          </w:p>
        </w:tc>
        <w:tc>
          <w:tcPr>
            <w:tcW w:w="1812" w:type="dxa"/>
            <w:tcBorders>
              <w:top w:val="single" w:sz="4" w:space="0" w:color="auto"/>
              <w:left w:val="single" w:sz="4" w:space="0" w:color="auto"/>
              <w:bottom w:val="single" w:sz="4" w:space="0" w:color="auto"/>
              <w:right w:val="single" w:sz="4" w:space="0" w:color="auto"/>
            </w:tcBorders>
            <w:vAlign w:val="bottom"/>
          </w:tcPr>
          <w:p w:rsidR="006F0CFC" w:rsidRPr="000100B4" w:rsidRDefault="001A5760" w:rsidP="001A5760">
            <w:pPr>
              <w:spacing w:after="200" w:line="276" w:lineRule="auto"/>
              <w:jc w:val="center"/>
              <w:rPr>
                <w:rFonts w:eastAsiaTheme="minorEastAsia"/>
              </w:rPr>
            </w:pPr>
            <w:r>
              <w:rPr>
                <w:rFonts w:eastAsiaTheme="minorEastAsia"/>
              </w:rPr>
              <w:t>19:39</w:t>
            </w:r>
          </w:p>
        </w:tc>
      </w:tr>
    </w:tbl>
    <w:p w:rsidR="000100B4" w:rsidRDefault="000100B4" w:rsidP="000100B4">
      <w:pPr>
        <w:widowControl w:val="0"/>
        <w:autoSpaceDE w:val="0"/>
        <w:autoSpaceDN w:val="0"/>
        <w:jc w:val="both"/>
        <w:rPr>
          <w:rFonts w:ascii="Courier New" w:hAnsi="Courier New" w:cs="Courier New"/>
          <w:sz w:val="20"/>
          <w:szCs w:val="20"/>
        </w:rPr>
      </w:pPr>
    </w:p>
    <w:p w:rsidR="001A5760" w:rsidRPr="00A84828" w:rsidRDefault="001A5760" w:rsidP="00A84828">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Расписание отправления транспортных средств из остановочных пунктов:</w:t>
      </w:r>
    </w:p>
    <w:p w:rsidR="001A5760" w:rsidRPr="00A84828" w:rsidRDefault="001A5760" w:rsidP="001A5760">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Лето (с 01 мая по 31 октября)</w:t>
      </w:r>
    </w:p>
    <w:p w:rsidR="001A5760" w:rsidRPr="00A84828" w:rsidRDefault="001A5760" w:rsidP="001A5760">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(суббота)</w:t>
      </w:r>
    </w:p>
    <w:p w:rsidR="001A5760" w:rsidRPr="00A84828" w:rsidRDefault="001A5760" w:rsidP="001A5760">
      <w:pPr>
        <w:pStyle w:val="ConsPlusNonformat"/>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3118"/>
        <w:gridCol w:w="1701"/>
        <w:gridCol w:w="2867"/>
      </w:tblGrid>
      <w:tr w:rsidR="001A5760" w:rsidRPr="00A84828" w:rsidTr="00A84828">
        <w:trPr>
          <w:jc w:val="center"/>
        </w:trPr>
        <w:tc>
          <w:tcPr>
            <w:tcW w:w="9568" w:type="dxa"/>
            <w:gridSpan w:val="4"/>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pPr>
            <w:r w:rsidRPr="00A84828">
              <w:t>Выходные дни</w:t>
            </w:r>
          </w:p>
        </w:tc>
      </w:tr>
      <w:tr w:rsidR="001A5760" w:rsidRPr="00A84828" w:rsidTr="00A84828">
        <w:trPr>
          <w:jc w:val="center"/>
        </w:trPr>
        <w:tc>
          <w:tcPr>
            <w:tcW w:w="5000" w:type="dxa"/>
            <w:gridSpan w:val="2"/>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pPr>
            <w:r w:rsidRPr="00A84828">
              <w:t>отправление из начального пункта</w:t>
            </w:r>
          </w:p>
        </w:tc>
        <w:tc>
          <w:tcPr>
            <w:tcW w:w="4568" w:type="dxa"/>
            <w:gridSpan w:val="2"/>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pPr>
            <w:r w:rsidRPr="00A84828">
              <w:t>отправление из конечного пункта</w:t>
            </w:r>
          </w:p>
        </w:tc>
      </w:tr>
      <w:tr w:rsidR="001A5760" w:rsidRPr="00A84828" w:rsidTr="00A84828">
        <w:trPr>
          <w:jc w:val="center"/>
        </w:trPr>
        <w:tc>
          <w:tcPr>
            <w:tcW w:w="1882" w:type="dxa"/>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pPr>
            <w:r w:rsidRPr="00A84828">
              <w:t>N графика</w:t>
            </w:r>
          </w:p>
        </w:tc>
        <w:tc>
          <w:tcPr>
            <w:tcW w:w="3118" w:type="dxa"/>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pPr>
            <w:r w:rsidRPr="00A84828">
              <w:t>время (</w:t>
            </w:r>
            <w:proofErr w:type="spellStart"/>
            <w:r w:rsidRPr="00A84828">
              <w:t>час</w:t>
            </w:r>
            <w:proofErr w:type="gramStart"/>
            <w:r w:rsidRPr="00A84828">
              <w:t>.и</w:t>
            </w:r>
            <w:proofErr w:type="spellEnd"/>
            <w:proofErr w:type="gramEnd"/>
            <w:r w:rsidRPr="00A84828">
              <w:t xml:space="preserve"> мин.)</w:t>
            </w:r>
          </w:p>
        </w:tc>
        <w:tc>
          <w:tcPr>
            <w:tcW w:w="1701" w:type="dxa"/>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pPr>
            <w:r w:rsidRPr="00A84828">
              <w:t>N графика</w:t>
            </w:r>
          </w:p>
        </w:tc>
        <w:tc>
          <w:tcPr>
            <w:tcW w:w="2867" w:type="dxa"/>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pPr>
            <w:r w:rsidRPr="00A84828">
              <w:t>время (</w:t>
            </w:r>
            <w:proofErr w:type="spellStart"/>
            <w:r w:rsidRPr="00A84828">
              <w:t>час</w:t>
            </w:r>
            <w:proofErr w:type="gramStart"/>
            <w:r w:rsidRPr="00A84828">
              <w:t>.и</w:t>
            </w:r>
            <w:proofErr w:type="spellEnd"/>
            <w:proofErr w:type="gramEnd"/>
            <w:r w:rsidRPr="00A84828">
              <w:t xml:space="preserve"> мин.)</w:t>
            </w:r>
          </w:p>
        </w:tc>
      </w:tr>
      <w:tr w:rsidR="001A5760" w:rsidRPr="00A84828" w:rsidTr="00A84828">
        <w:trPr>
          <w:jc w:val="center"/>
        </w:trPr>
        <w:tc>
          <w:tcPr>
            <w:tcW w:w="1882" w:type="dxa"/>
            <w:tcBorders>
              <w:top w:val="single" w:sz="4" w:space="0" w:color="auto"/>
              <w:left w:val="single" w:sz="4" w:space="0" w:color="auto"/>
              <w:bottom w:val="single" w:sz="4" w:space="0" w:color="auto"/>
              <w:right w:val="single" w:sz="4" w:space="0" w:color="auto"/>
            </w:tcBorders>
          </w:tcPr>
          <w:p w:rsidR="001A5760" w:rsidRPr="00A84828" w:rsidRDefault="001A5760" w:rsidP="00A84828">
            <w:pPr>
              <w:widowControl w:val="0"/>
              <w:autoSpaceDE w:val="0"/>
              <w:autoSpaceDN w:val="0"/>
              <w:spacing w:line="276" w:lineRule="auto"/>
              <w:jc w:val="center"/>
            </w:pPr>
            <w:r w:rsidRPr="00A84828">
              <w:t>1</w:t>
            </w:r>
          </w:p>
        </w:tc>
        <w:tc>
          <w:tcPr>
            <w:tcW w:w="3118" w:type="dxa"/>
            <w:tcBorders>
              <w:top w:val="single" w:sz="4" w:space="0" w:color="auto"/>
              <w:left w:val="single" w:sz="4" w:space="0" w:color="auto"/>
              <w:bottom w:val="single" w:sz="4" w:space="0" w:color="auto"/>
              <w:right w:val="single" w:sz="4" w:space="0" w:color="auto"/>
            </w:tcBorders>
          </w:tcPr>
          <w:p w:rsidR="001A5760" w:rsidRPr="00A84828" w:rsidRDefault="001A5760" w:rsidP="00A84828">
            <w:pPr>
              <w:widowControl w:val="0"/>
              <w:autoSpaceDE w:val="0"/>
              <w:autoSpaceDN w:val="0"/>
              <w:spacing w:line="276" w:lineRule="auto"/>
              <w:jc w:val="center"/>
            </w:pPr>
            <w:r w:rsidRPr="00A84828">
              <w:t>7:40</w:t>
            </w:r>
          </w:p>
        </w:tc>
        <w:tc>
          <w:tcPr>
            <w:tcW w:w="1701" w:type="dxa"/>
            <w:tcBorders>
              <w:top w:val="single" w:sz="4" w:space="0" w:color="auto"/>
              <w:left w:val="single" w:sz="4" w:space="0" w:color="auto"/>
              <w:bottom w:val="single" w:sz="4" w:space="0" w:color="auto"/>
              <w:right w:val="single" w:sz="4" w:space="0" w:color="auto"/>
            </w:tcBorders>
          </w:tcPr>
          <w:p w:rsidR="001A5760" w:rsidRPr="00A84828" w:rsidRDefault="001A5760" w:rsidP="00A84828">
            <w:pPr>
              <w:widowControl w:val="0"/>
              <w:autoSpaceDE w:val="0"/>
              <w:autoSpaceDN w:val="0"/>
              <w:spacing w:line="276" w:lineRule="auto"/>
              <w:jc w:val="center"/>
            </w:pPr>
            <w:r w:rsidRPr="00A84828">
              <w:t>1</w:t>
            </w:r>
          </w:p>
        </w:tc>
        <w:tc>
          <w:tcPr>
            <w:tcW w:w="2867" w:type="dxa"/>
            <w:tcBorders>
              <w:top w:val="single" w:sz="4" w:space="0" w:color="auto"/>
              <w:left w:val="single" w:sz="4" w:space="0" w:color="auto"/>
              <w:bottom w:val="single" w:sz="4" w:space="0" w:color="auto"/>
              <w:right w:val="single" w:sz="4" w:space="0" w:color="auto"/>
            </w:tcBorders>
          </w:tcPr>
          <w:p w:rsidR="001A5760" w:rsidRPr="00A84828" w:rsidRDefault="001A5760" w:rsidP="00A84828">
            <w:pPr>
              <w:widowControl w:val="0"/>
              <w:autoSpaceDE w:val="0"/>
              <w:autoSpaceDN w:val="0"/>
              <w:spacing w:line="276" w:lineRule="auto"/>
              <w:jc w:val="center"/>
            </w:pPr>
            <w:r w:rsidRPr="00A84828">
              <w:t>9:40</w:t>
            </w:r>
          </w:p>
        </w:tc>
      </w:tr>
    </w:tbl>
    <w:p w:rsidR="001A5760" w:rsidRPr="00771C8E" w:rsidRDefault="001A5760" w:rsidP="001A5760">
      <w:pPr>
        <w:pStyle w:val="ConsPlusNonformat"/>
        <w:jc w:val="both"/>
        <w:rPr>
          <w:rFonts w:ascii="Times New Roman" w:hAnsi="Times New Roman" w:cs="Times New Roman"/>
        </w:rPr>
      </w:pPr>
      <w:r w:rsidRPr="00771C8E">
        <w:rPr>
          <w:rFonts w:ascii="Times New Roman" w:hAnsi="Times New Roman" w:cs="Times New Roman"/>
        </w:rPr>
        <w:t xml:space="preserve">                               </w:t>
      </w:r>
    </w:p>
    <w:p w:rsidR="001A5760" w:rsidRPr="00B7247C" w:rsidRDefault="001A5760" w:rsidP="00B7247C">
      <w:pPr>
        <w:pStyle w:val="ConsPlusNonformat"/>
        <w:ind w:firstLine="709"/>
        <w:jc w:val="both"/>
        <w:rPr>
          <w:rFonts w:ascii="Times New Roman" w:hAnsi="Times New Roman" w:cs="Times New Roman"/>
        </w:rPr>
      </w:pPr>
      <w:r w:rsidRPr="00A84828">
        <w:rPr>
          <w:rFonts w:ascii="Times New Roman" w:hAnsi="Times New Roman" w:cs="Times New Roman"/>
          <w:sz w:val="24"/>
          <w:szCs w:val="24"/>
        </w:rPr>
        <w:t>В том числе: график N _</w:t>
      </w:r>
      <w:r w:rsidRPr="00A84828">
        <w:rPr>
          <w:rFonts w:ascii="Times New Roman" w:hAnsi="Times New Roman" w:cs="Times New Roman"/>
          <w:sz w:val="24"/>
          <w:szCs w:val="24"/>
          <w:u w:val="single"/>
        </w:rPr>
        <w:t>1</w:t>
      </w:r>
      <w:r w:rsidRPr="00A84828">
        <w:rPr>
          <w:rFonts w:ascii="Times New Roman" w:hAnsi="Times New Roman" w:cs="Times New Roman"/>
          <w:sz w:val="24"/>
          <w:szCs w:val="24"/>
        </w:rPr>
        <w:t>__</w:t>
      </w:r>
    </w:p>
    <w:p w:rsidR="001A5760" w:rsidRDefault="001A5760" w:rsidP="001A5760">
      <w:pPr>
        <w:pStyle w:val="ConsPlusNonformat"/>
        <w:jc w:val="both"/>
        <w:rPr>
          <w:rFonts w:ascii="Times New Roman" w:hAnsi="Times New Roman" w:cs="Times New Roman"/>
        </w:rPr>
      </w:pPr>
    </w:p>
    <w:p w:rsidR="001A5760" w:rsidRDefault="001A5760" w:rsidP="001A576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14"/>
        <w:gridCol w:w="2268"/>
        <w:gridCol w:w="2693"/>
        <w:gridCol w:w="1856"/>
      </w:tblGrid>
      <w:tr w:rsidR="001A5760" w:rsidRPr="000100B4" w:rsidTr="00A84828">
        <w:trPr>
          <w:trHeight w:hRule="exact" w:val="340"/>
          <w:jc w:val="center"/>
        </w:trPr>
        <w:tc>
          <w:tcPr>
            <w:tcW w:w="4982" w:type="dxa"/>
            <w:gridSpan w:val="2"/>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rPr>
                <w:sz w:val="22"/>
                <w:szCs w:val="22"/>
              </w:rPr>
            </w:pPr>
            <w:r w:rsidRPr="00A84828">
              <w:rPr>
                <w:sz w:val="22"/>
                <w:szCs w:val="22"/>
              </w:rPr>
              <w:t xml:space="preserve">    Прямое направление</w:t>
            </w:r>
          </w:p>
        </w:tc>
        <w:tc>
          <w:tcPr>
            <w:tcW w:w="4549" w:type="dxa"/>
            <w:gridSpan w:val="2"/>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rPr>
                <w:sz w:val="22"/>
                <w:szCs w:val="22"/>
              </w:rPr>
            </w:pPr>
            <w:r w:rsidRPr="00A84828">
              <w:rPr>
                <w:sz w:val="22"/>
                <w:szCs w:val="22"/>
              </w:rPr>
              <w:t>Обратное направление</w:t>
            </w:r>
          </w:p>
        </w:tc>
      </w:tr>
      <w:tr w:rsidR="001A5760" w:rsidRPr="000100B4" w:rsidTr="00A84828">
        <w:trPr>
          <w:trHeight w:hRule="exact" w:val="330"/>
          <w:jc w:val="center"/>
        </w:trPr>
        <w:tc>
          <w:tcPr>
            <w:tcW w:w="2714" w:type="dxa"/>
            <w:vMerge w:val="restart"/>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rPr>
                <w:sz w:val="22"/>
                <w:szCs w:val="22"/>
              </w:rPr>
            </w:pPr>
            <w:r w:rsidRPr="00A84828">
              <w:rPr>
                <w:sz w:val="22"/>
                <w:szCs w:val="22"/>
              </w:rPr>
              <w:t>Наименование остановочного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rPr>
                <w:sz w:val="22"/>
                <w:szCs w:val="22"/>
              </w:rPr>
            </w:pPr>
            <w:r w:rsidRPr="00A84828">
              <w:rPr>
                <w:sz w:val="22"/>
                <w:szCs w:val="22"/>
              </w:rPr>
              <w:t>Время отправления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rPr>
                <w:sz w:val="22"/>
                <w:szCs w:val="22"/>
              </w:rPr>
            </w:pPr>
            <w:r w:rsidRPr="00A84828">
              <w:rPr>
                <w:sz w:val="22"/>
                <w:szCs w:val="22"/>
              </w:rPr>
              <w:t>Наименование остановочного пункта</w:t>
            </w:r>
          </w:p>
        </w:tc>
        <w:tc>
          <w:tcPr>
            <w:tcW w:w="1856" w:type="dxa"/>
            <w:tcBorders>
              <w:top w:val="single" w:sz="4" w:space="0" w:color="auto"/>
              <w:left w:val="single" w:sz="4" w:space="0" w:color="auto"/>
              <w:bottom w:val="single" w:sz="4" w:space="0" w:color="auto"/>
              <w:right w:val="single" w:sz="4" w:space="0" w:color="auto"/>
            </w:tcBorders>
            <w:hideMark/>
          </w:tcPr>
          <w:p w:rsidR="001A5760" w:rsidRPr="00A84828" w:rsidRDefault="001A5760" w:rsidP="001A5760">
            <w:pPr>
              <w:widowControl w:val="0"/>
              <w:autoSpaceDE w:val="0"/>
              <w:autoSpaceDN w:val="0"/>
              <w:spacing w:line="276" w:lineRule="auto"/>
              <w:jc w:val="center"/>
              <w:rPr>
                <w:sz w:val="22"/>
                <w:szCs w:val="22"/>
              </w:rPr>
            </w:pPr>
            <w:r w:rsidRPr="00A84828">
              <w:rPr>
                <w:sz w:val="22"/>
                <w:szCs w:val="22"/>
              </w:rPr>
              <w:t>Время отправления</w:t>
            </w:r>
          </w:p>
        </w:tc>
      </w:tr>
      <w:tr w:rsidR="001A5760" w:rsidRPr="000100B4" w:rsidTr="00A84828">
        <w:trPr>
          <w:trHeight w:hRule="exact" w:val="287"/>
          <w:jc w:val="center"/>
        </w:trPr>
        <w:tc>
          <w:tcPr>
            <w:tcW w:w="2714" w:type="dxa"/>
            <w:vMerge/>
            <w:tcBorders>
              <w:top w:val="single" w:sz="4" w:space="0" w:color="auto"/>
              <w:left w:val="single" w:sz="4" w:space="0" w:color="auto"/>
              <w:bottom w:val="single" w:sz="4" w:space="0" w:color="auto"/>
              <w:right w:val="single" w:sz="4" w:space="0" w:color="auto"/>
            </w:tcBorders>
            <w:vAlign w:val="center"/>
            <w:hideMark/>
          </w:tcPr>
          <w:p w:rsidR="001A5760" w:rsidRPr="00A84828" w:rsidRDefault="001A5760" w:rsidP="001A5760">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1A5760" w:rsidRPr="00A84828" w:rsidRDefault="00785C2D" w:rsidP="001A5760">
            <w:pPr>
              <w:widowControl w:val="0"/>
              <w:autoSpaceDE w:val="0"/>
              <w:autoSpaceDN w:val="0"/>
              <w:spacing w:line="276" w:lineRule="auto"/>
              <w:jc w:val="center"/>
              <w:rPr>
                <w:sz w:val="22"/>
                <w:szCs w:val="22"/>
              </w:rPr>
            </w:pPr>
            <w:r w:rsidRPr="00A84828">
              <w:rPr>
                <w:sz w:val="22"/>
                <w:szCs w:val="22"/>
              </w:rPr>
              <w:t>выходные</w:t>
            </w:r>
            <w:r w:rsidR="001A5760" w:rsidRPr="00A84828">
              <w:rPr>
                <w:sz w:val="22"/>
                <w:szCs w:val="22"/>
              </w:rPr>
              <w:t xml:space="preserve"> дни</w:t>
            </w:r>
          </w:p>
          <w:p w:rsidR="001A5760" w:rsidRPr="00A84828" w:rsidRDefault="001A5760" w:rsidP="001A5760">
            <w:pPr>
              <w:widowControl w:val="0"/>
              <w:autoSpaceDE w:val="0"/>
              <w:autoSpaceDN w:val="0"/>
              <w:spacing w:line="276" w:lineRule="auto"/>
              <w:jc w:val="center"/>
              <w:rPr>
                <w:sz w:val="22"/>
                <w:szCs w:val="22"/>
              </w:rPr>
            </w:pPr>
          </w:p>
          <w:p w:rsidR="001A5760" w:rsidRPr="00A84828" w:rsidRDefault="001A5760" w:rsidP="001A5760">
            <w:pPr>
              <w:rPr>
                <w:sz w:val="22"/>
                <w:szCs w:val="22"/>
              </w:rPr>
            </w:pPr>
          </w:p>
          <w:p w:rsidR="001A5760" w:rsidRPr="00A84828" w:rsidRDefault="001A5760" w:rsidP="001A5760">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A5760" w:rsidRPr="00A84828" w:rsidRDefault="001A5760" w:rsidP="001A5760">
            <w:pPr>
              <w:rPr>
                <w:sz w:val="22"/>
                <w:szCs w:val="22"/>
              </w:rPr>
            </w:pPr>
          </w:p>
        </w:tc>
        <w:tc>
          <w:tcPr>
            <w:tcW w:w="1856" w:type="dxa"/>
            <w:tcBorders>
              <w:top w:val="single" w:sz="4" w:space="0" w:color="auto"/>
              <w:left w:val="single" w:sz="4" w:space="0" w:color="auto"/>
              <w:bottom w:val="single" w:sz="4" w:space="0" w:color="auto"/>
              <w:right w:val="single" w:sz="4" w:space="0" w:color="auto"/>
            </w:tcBorders>
            <w:hideMark/>
          </w:tcPr>
          <w:p w:rsidR="001A5760" w:rsidRPr="00A84828" w:rsidRDefault="00785C2D" w:rsidP="001A5760">
            <w:pPr>
              <w:widowControl w:val="0"/>
              <w:autoSpaceDE w:val="0"/>
              <w:autoSpaceDN w:val="0"/>
              <w:spacing w:line="276" w:lineRule="auto"/>
              <w:jc w:val="center"/>
              <w:rPr>
                <w:sz w:val="22"/>
                <w:szCs w:val="22"/>
              </w:rPr>
            </w:pPr>
            <w:r w:rsidRPr="00A84828">
              <w:rPr>
                <w:sz w:val="22"/>
                <w:szCs w:val="22"/>
              </w:rPr>
              <w:t>выходные</w:t>
            </w:r>
            <w:r w:rsidR="001A5760" w:rsidRPr="00A84828">
              <w:rPr>
                <w:sz w:val="22"/>
                <w:szCs w:val="22"/>
              </w:rPr>
              <w:t xml:space="preserve"> дни</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vAlign w:val="center"/>
          </w:tcPr>
          <w:p w:rsidR="001A5760" w:rsidRPr="00A84828" w:rsidRDefault="001A5760" w:rsidP="001A5760">
            <w:pPr>
              <w:widowControl w:val="0"/>
              <w:autoSpaceDE w:val="0"/>
              <w:autoSpaceDN w:val="0"/>
              <w:spacing w:line="240" w:lineRule="exact"/>
              <w:rPr>
                <w:sz w:val="22"/>
                <w:szCs w:val="22"/>
              </w:rPr>
            </w:pPr>
            <w:r w:rsidRPr="00A84828">
              <w:rPr>
                <w:sz w:val="22"/>
                <w:szCs w:val="22"/>
              </w:rPr>
              <w:t>пл. Ленина (</w:t>
            </w:r>
            <w:proofErr w:type="spellStart"/>
            <w:r w:rsidRPr="00A84828">
              <w:rPr>
                <w:sz w:val="22"/>
                <w:szCs w:val="22"/>
              </w:rPr>
              <w:t>г</w:t>
            </w:r>
            <w:proofErr w:type="gramStart"/>
            <w:r w:rsidRPr="00A84828">
              <w:rPr>
                <w:sz w:val="22"/>
                <w:szCs w:val="22"/>
              </w:rPr>
              <w:t>.Б</w:t>
            </w:r>
            <w:proofErr w:type="gramEnd"/>
            <w:r w:rsidRPr="00A84828">
              <w:rPr>
                <w:sz w:val="22"/>
                <w:szCs w:val="22"/>
              </w:rPr>
              <w:t>ерезники</w:t>
            </w:r>
            <w:proofErr w:type="spellEnd"/>
            <w:r w:rsidRPr="00A84828">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b/>
                <w:bCs/>
                <w:sz w:val="22"/>
                <w:szCs w:val="22"/>
              </w:rPr>
            </w:pPr>
            <w:r w:rsidRPr="00A84828">
              <w:rPr>
                <w:rFonts w:eastAsiaTheme="minorEastAsia"/>
                <w:b/>
                <w:bCs/>
                <w:sz w:val="22"/>
                <w:szCs w:val="22"/>
              </w:rPr>
              <w:t>7:40</w:t>
            </w:r>
          </w:p>
        </w:tc>
        <w:tc>
          <w:tcPr>
            <w:tcW w:w="2693" w:type="dxa"/>
            <w:tcBorders>
              <w:top w:val="single" w:sz="4" w:space="0" w:color="auto"/>
              <w:left w:val="single" w:sz="4" w:space="0" w:color="auto"/>
              <w:bottom w:val="single" w:sz="4" w:space="0" w:color="auto"/>
              <w:right w:val="single" w:sz="4" w:space="0" w:color="auto"/>
            </w:tcBorders>
            <w:vAlign w:val="center"/>
          </w:tcPr>
          <w:p w:rsidR="001A5760" w:rsidRPr="00A84828" w:rsidRDefault="001A5760" w:rsidP="001A5760">
            <w:pPr>
              <w:widowControl w:val="0"/>
              <w:autoSpaceDE w:val="0"/>
              <w:autoSpaceDN w:val="0"/>
              <w:rPr>
                <w:sz w:val="22"/>
                <w:szCs w:val="22"/>
              </w:rPr>
            </w:pPr>
            <w:r w:rsidRPr="00A84828">
              <w:rPr>
                <w:sz w:val="22"/>
                <w:szCs w:val="22"/>
              </w:rPr>
              <w:t>д. Сороковая</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b/>
                <w:bCs/>
                <w:sz w:val="22"/>
                <w:szCs w:val="22"/>
              </w:rPr>
            </w:pPr>
            <w:r w:rsidRPr="00A84828">
              <w:rPr>
                <w:rFonts w:eastAsiaTheme="minorEastAsia"/>
                <w:b/>
                <w:bCs/>
                <w:sz w:val="22"/>
                <w:szCs w:val="22"/>
              </w:rPr>
              <w:t xml:space="preserve">9:40 </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vAlign w:val="center"/>
          </w:tcPr>
          <w:p w:rsidR="001A5760" w:rsidRPr="00A84828" w:rsidRDefault="001A5760" w:rsidP="001A5760">
            <w:pPr>
              <w:widowControl w:val="0"/>
              <w:autoSpaceDE w:val="0"/>
              <w:autoSpaceDN w:val="0"/>
              <w:rPr>
                <w:sz w:val="22"/>
                <w:szCs w:val="22"/>
              </w:rPr>
            </w:pPr>
            <w:r w:rsidRPr="00A84828">
              <w:rPr>
                <w:sz w:val="22"/>
                <w:szCs w:val="22"/>
              </w:rPr>
              <w:lastRenderedPageBreak/>
              <w:t>поликлиника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8:00</w:t>
            </w:r>
          </w:p>
        </w:tc>
        <w:tc>
          <w:tcPr>
            <w:tcW w:w="2693" w:type="dxa"/>
            <w:tcBorders>
              <w:top w:val="single" w:sz="4" w:space="0" w:color="auto"/>
              <w:left w:val="single" w:sz="4" w:space="0" w:color="auto"/>
              <w:bottom w:val="single" w:sz="4" w:space="0" w:color="auto"/>
              <w:right w:val="single" w:sz="4" w:space="0" w:color="auto"/>
            </w:tcBorders>
            <w:vAlign w:val="center"/>
          </w:tcPr>
          <w:p w:rsidR="001A5760" w:rsidRPr="00A84828" w:rsidRDefault="001A5760" w:rsidP="001A5760">
            <w:pPr>
              <w:widowControl w:val="0"/>
              <w:autoSpaceDE w:val="0"/>
              <w:autoSpaceDN w:val="0"/>
              <w:rPr>
                <w:sz w:val="22"/>
                <w:szCs w:val="22"/>
              </w:rPr>
            </w:pPr>
            <w:r w:rsidRPr="00A84828">
              <w:rPr>
                <w:sz w:val="22"/>
                <w:szCs w:val="22"/>
              </w:rPr>
              <w:t xml:space="preserve">д. </w:t>
            </w:r>
            <w:proofErr w:type="spellStart"/>
            <w:r w:rsidRPr="00A84828">
              <w:rPr>
                <w:sz w:val="22"/>
                <w:szCs w:val="22"/>
              </w:rPr>
              <w:t>Гунина</w:t>
            </w:r>
            <w:proofErr w:type="spellEnd"/>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9:45</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магазин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8:02</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Комино</w:t>
            </w:r>
            <w:proofErr w:type="spellEnd"/>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9:49</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пл. </w:t>
            </w:r>
            <w:proofErr w:type="spellStart"/>
            <w:r w:rsidRPr="00A84828">
              <w:rPr>
                <w:sz w:val="22"/>
                <w:szCs w:val="22"/>
              </w:rPr>
              <w:t>Елькина</w:t>
            </w:r>
            <w:proofErr w:type="spellEnd"/>
            <w:r w:rsidRPr="00A84828">
              <w:rPr>
                <w:sz w:val="22"/>
                <w:szCs w:val="22"/>
              </w:rPr>
              <w:t xml:space="preserve">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8:04</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proofErr w:type="gramStart"/>
            <w:r w:rsidRPr="00A84828">
              <w:rPr>
                <w:sz w:val="22"/>
                <w:szCs w:val="22"/>
              </w:rPr>
              <w:t>с</w:t>
            </w:r>
            <w:proofErr w:type="gramEnd"/>
            <w:r w:rsidRPr="00A84828">
              <w:rPr>
                <w:sz w:val="22"/>
                <w:szCs w:val="22"/>
              </w:rPr>
              <w:t>. Щекино</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9:55</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ул. Свободы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8:06</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Кокуй</w:t>
            </w:r>
            <w:proofErr w:type="spellEnd"/>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9:58</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ФОК «Стрижи»</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8:09</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Релка</w:t>
            </w:r>
            <w:proofErr w:type="spellEnd"/>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10:08</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Кедрово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8:29</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отв. на Большое Кузнецово</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10:11</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Овиново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8:32</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proofErr w:type="gramStart"/>
            <w:r w:rsidRPr="00A84828">
              <w:rPr>
                <w:sz w:val="22"/>
                <w:szCs w:val="22"/>
              </w:rPr>
              <w:t>с</w:t>
            </w:r>
            <w:proofErr w:type="gramEnd"/>
            <w:r w:rsidRPr="00A84828">
              <w:rPr>
                <w:sz w:val="22"/>
                <w:szCs w:val="22"/>
              </w:rPr>
              <w:t>. Березовка</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10:14</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д. Левино</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8:45</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д. Сгорки</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10:24</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Шишкино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8:47</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Шишкино</w:t>
            </w:r>
            <w:proofErr w:type="spellEnd"/>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10:31</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д. Сгорки</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8:54</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д. Левино</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10:33</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proofErr w:type="gramStart"/>
            <w:r w:rsidRPr="00A84828">
              <w:rPr>
                <w:sz w:val="22"/>
                <w:szCs w:val="22"/>
              </w:rPr>
              <w:t>с</w:t>
            </w:r>
            <w:proofErr w:type="gramEnd"/>
            <w:r w:rsidRPr="00A84828">
              <w:rPr>
                <w:sz w:val="22"/>
                <w:szCs w:val="22"/>
              </w:rPr>
              <w:t>. Березовка</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9:04</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Овиново</w:t>
            </w:r>
            <w:proofErr w:type="spellEnd"/>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10:46</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отв. на Большое Кузнецово</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9:07</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Кедрово</w:t>
            </w:r>
            <w:proofErr w:type="spellEnd"/>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10:49</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Релка</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9:10</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ФОК «Стрижи»</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10:59</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Кокуй</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9:20</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ул. Свободы (г. Усолье)</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11:02</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proofErr w:type="gramStart"/>
            <w:r w:rsidRPr="00A84828">
              <w:rPr>
                <w:sz w:val="22"/>
                <w:szCs w:val="22"/>
              </w:rPr>
              <w:t>с</w:t>
            </w:r>
            <w:proofErr w:type="gramEnd"/>
            <w:r w:rsidRPr="00A84828">
              <w:rPr>
                <w:sz w:val="22"/>
                <w:szCs w:val="22"/>
              </w:rPr>
              <w:t>. Щекино</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9:23</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пл. </w:t>
            </w:r>
            <w:proofErr w:type="spellStart"/>
            <w:r w:rsidRPr="00A84828">
              <w:rPr>
                <w:sz w:val="22"/>
                <w:szCs w:val="22"/>
              </w:rPr>
              <w:t>Елькина</w:t>
            </w:r>
            <w:proofErr w:type="spellEnd"/>
            <w:r w:rsidRPr="00A84828">
              <w:rPr>
                <w:sz w:val="22"/>
                <w:szCs w:val="22"/>
              </w:rPr>
              <w:t xml:space="preserve"> (г. Усолье)</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11:04</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Комино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9:29</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магазин (г. Усолье)</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11:06</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 xml:space="preserve">д. </w:t>
            </w:r>
            <w:proofErr w:type="spellStart"/>
            <w:r w:rsidRPr="00A84828">
              <w:rPr>
                <w:sz w:val="22"/>
                <w:szCs w:val="22"/>
              </w:rPr>
              <w:t>Гунина</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9:33</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поликлиника (г. Усолье)</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11:08</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д. Сороковая</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9:38</w:t>
            </w: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ул. 8-е марта</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11:14</w:t>
            </w:r>
          </w:p>
        </w:tc>
      </w:tr>
      <w:tr w:rsidR="001A5760" w:rsidRPr="000100B4" w:rsidTr="00A84828">
        <w:trPr>
          <w:trHeight w:hRule="exact" w:val="340"/>
          <w:jc w:val="center"/>
        </w:trPr>
        <w:tc>
          <w:tcPr>
            <w:tcW w:w="2714"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p>
        </w:tc>
        <w:tc>
          <w:tcPr>
            <w:tcW w:w="2693" w:type="dxa"/>
            <w:tcBorders>
              <w:top w:val="single" w:sz="4" w:space="0" w:color="auto"/>
              <w:left w:val="single" w:sz="4" w:space="0" w:color="auto"/>
              <w:bottom w:val="single" w:sz="4" w:space="0" w:color="auto"/>
              <w:right w:val="single" w:sz="4" w:space="0" w:color="auto"/>
            </w:tcBorders>
          </w:tcPr>
          <w:p w:rsidR="001A5760" w:rsidRPr="00A84828" w:rsidRDefault="001A5760" w:rsidP="001A5760">
            <w:pPr>
              <w:widowControl w:val="0"/>
              <w:autoSpaceDE w:val="0"/>
              <w:autoSpaceDN w:val="0"/>
              <w:spacing w:line="276" w:lineRule="auto"/>
              <w:rPr>
                <w:sz w:val="22"/>
                <w:szCs w:val="22"/>
              </w:rPr>
            </w:pPr>
            <w:r w:rsidRPr="00A84828">
              <w:rPr>
                <w:sz w:val="22"/>
                <w:szCs w:val="22"/>
              </w:rPr>
              <w:t>пл. Ленина (г. Березники)</w:t>
            </w:r>
          </w:p>
        </w:tc>
        <w:tc>
          <w:tcPr>
            <w:tcW w:w="1856" w:type="dxa"/>
            <w:tcBorders>
              <w:top w:val="single" w:sz="4" w:space="0" w:color="auto"/>
              <w:left w:val="single" w:sz="4" w:space="0" w:color="auto"/>
              <w:bottom w:val="single" w:sz="4" w:space="0" w:color="auto"/>
              <w:right w:val="single" w:sz="4" w:space="0" w:color="auto"/>
            </w:tcBorders>
            <w:vAlign w:val="bottom"/>
          </w:tcPr>
          <w:p w:rsidR="001A5760" w:rsidRPr="00A84828" w:rsidRDefault="001A5760" w:rsidP="001A5760">
            <w:pPr>
              <w:spacing w:after="200" w:line="276" w:lineRule="auto"/>
              <w:jc w:val="center"/>
              <w:rPr>
                <w:rFonts w:eastAsiaTheme="minorEastAsia"/>
                <w:sz w:val="22"/>
                <w:szCs w:val="22"/>
              </w:rPr>
            </w:pPr>
            <w:r w:rsidRPr="00A84828">
              <w:rPr>
                <w:rFonts w:eastAsiaTheme="minorEastAsia"/>
                <w:sz w:val="22"/>
                <w:szCs w:val="22"/>
              </w:rPr>
              <w:t>11:34</w:t>
            </w:r>
          </w:p>
        </w:tc>
      </w:tr>
    </w:tbl>
    <w:p w:rsidR="001A5760" w:rsidRDefault="001A5760" w:rsidP="000100B4">
      <w:pPr>
        <w:widowControl w:val="0"/>
        <w:autoSpaceDE w:val="0"/>
        <w:autoSpaceDN w:val="0"/>
        <w:jc w:val="both"/>
        <w:rPr>
          <w:rFonts w:ascii="Courier New" w:hAnsi="Courier New" w:cs="Courier New"/>
          <w:sz w:val="20"/>
          <w:szCs w:val="20"/>
        </w:rPr>
      </w:pPr>
    </w:p>
    <w:p w:rsidR="001A5760" w:rsidRDefault="001A5760" w:rsidP="000100B4">
      <w:pPr>
        <w:widowControl w:val="0"/>
        <w:autoSpaceDE w:val="0"/>
        <w:autoSpaceDN w:val="0"/>
        <w:jc w:val="both"/>
        <w:rPr>
          <w:rFonts w:ascii="Courier New" w:hAnsi="Courier New" w:cs="Courier New"/>
          <w:sz w:val="20"/>
          <w:szCs w:val="20"/>
        </w:rPr>
      </w:pPr>
    </w:p>
    <w:p w:rsidR="001A5760" w:rsidRPr="00A84828" w:rsidRDefault="001A5760" w:rsidP="001A5760">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Расписание отправления транспортных средств из остановочных пунктов:</w:t>
      </w:r>
    </w:p>
    <w:p w:rsidR="001A5760" w:rsidRPr="00A84828" w:rsidRDefault="001A5760" w:rsidP="001A5760">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Лето (с 01 мая по 31 октября)</w:t>
      </w:r>
    </w:p>
    <w:p w:rsidR="001A5760" w:rsidRPr="00A84828" w:rsidRDefault="001A5760" w:rsidP="001A5760">
      <w:pPr>
        <w:pStyle w:val="ConsPlusNonformat"/>
        <w:jc w:val="center"/>
        <w:rPr>
          <w:rFonts w:ascii="Times New Roman" w:hAnsi="Times New Roman" w:cs="Times New Roman"/>
          <w:b/>
          <w:sz w:val="24"/>
          <w:szCs w:val="24"/>
        </w:rPr>
      </w:pPr>
      <w:r w:rsidRPr="00A84828">
        <w:rPr>
          <w:rFonts w:ascii="Times New Roman" w:hAnsi="Times New Roman" w:cs="Times New Roman"/>
          <w:b/>
          <w:sz w:val="24"/>
          <w:szCs w:val="24"/>
        </w:rPr>
        <w:t>(воскресенье)</w:t>
      </w:r>
    </w:p>
    <w:p w:rsidR="001A5760" w:rsidRDefault="001A5760" w:rsidP="001A5760">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2"/>
        <w:gridCol w:w="2835"/>
        <w:gridCol w:w="1559"/>
        <w:gridCol w:w="2936"/>
      </w:tblGrid>
      <w:tr w:rsidR="001A5760" w:rsidRPr="000100B4" w:rsidTr="00A84828">
        <w:trPr>
          <w:jc w:val="center"/>
        </w:trPr>
        <w:tc>
          <w:tcPr>
            <w:tcW w:w="9422" w:type="dxa"/>
            <w:gridSpan w:val="4"/>
            <w:tcBorders>
              <w:top w:val="single" w:sz="4" w:space="0" w:color="auto"/>
              <w:left w:val="single" w:sz="4" w:space="0" w:color="auto"/>
              <w:bottom w:val="single" w:sz="4" w:space="0" w:color="auto"/>
              <w:right w:val="single" w:sz="4" w:space="0" w:color="auto"/>
            </w:tcBorders>
            <w:hideMark/>
          </w:tcPr>
          <w:p w:rsidR="001A5760" w:rsidRPr="000100B4" w:rsidRDefault="00785C2D" w:rsidP="001A5760">
            <w:pPr>
              <w:widowControl w:val="0"/>
              <w:autoSpaceDE w:val="0"/>
              <w:autoSpaceDN w:val="0"/>
              <w:spacing w:line="276" w:lineRule="auto"/>
              <w:jc w:val="center"/>
              <w:rPr>
                <w:sz w:val="28"/>
                <w:szCs w:val="20"/>
              </w:rPr>
            </w:pPr>
            <w:r>
              <w:rPr>
                <w:sz w:val="28"/>
                <w:szCs w:val="20"/>
              </w:rPr>
              <w:t>Выходные</w:t>
            </w:r>
            <w:r w:rsidR="001A5760" w:rsidRPr="000100B4">
              <w:rPr>
                <w:sz w:val="28"/>
                <w:szCs w:val="20"/>
              </w:rPr>
              <w:t xml:space="preserve"> дни</w:t>
            </w:r>
          </w:p>
        </w:tc>
      </w:tr>
      <w:tr w:rsidR="001A5760" w:rsidRPr="000100B4" w:rsidTr="00A84828">
        <w:trPr>
          <w:trHeight w:val="231"/>
          <w:jc w:val="center"/>
        </w:trPr>
        <w:tc>
          <w:tcPr>
            <w:tcW w:w="4927"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отправление из начального пункта</w:t>
            </w:r>
          </w:p>
        </w:tc>
        <w:tc>
          <w:tcPr>
            <w:tcW w:w="4495"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отправление из конечного пункта</w:t>
            </w:r>
          </w:p>
        </w:tc>
      </w:tr>
      <w:tr w:rsidR="001A5760" w:rsidRPr="000100B4" w:rsidTr="00A84828">
        <w:trPr>
          <w:jc w:val="center"/>
        </w:trPr>
        <w:tc>
          <w:tcPr>
            <w:tcW w:w="2092"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N графика</w:t>
            </w:r>
          </w:p>
        </w:tc>
        <w:tc>
          <w:tcPr>
            <w:tcW w:w="2835"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время (</w:t>
            </w:r>
            <w:proofErr w:type="spellStart"/>
            <w:r w:rsidRPr="000100B4">
              <w:rPr>
                <w:sz w:val="28"/>
                <w:szCs w:val="20"/>
              </w:rPr>
              <w:t>час</w:t>
            </w:r>
            <w:proofErr w:type="gramStart"/>
            <w:r w:rsidRPr="000100B4">
              <w:rPr>
                <w:sz w:val="28"/>
                <w:szCs w:val="20"/>
              </w:rPr>
              <w:t>.и</w:t>
            </w:r>
            <w:proofErr w:type="spellEnd"/>
            <w:proofErr w:type="gramEnd"/>
            <w:r w:rsidRPr="000100B4">
              <w:rPr>
                <w:sz w:val="28"/>
                <w:szCs w:val="20"/>
              </w:rPr>
              <w:t xml:space="preserve"> мин.)</w:t>
            </w:r>
          </w:p>
        </w:tc>
        <w:tc>
          <w:tcPr>
            <w:tcW w:w="1559"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N графика</w:t>
            </w:r>
          </w:p>
        </w:tc>
        <w:tc>
          <w:tcPr>
            <w:tcW w:w="2936"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время (</w:t>
            </w:r>
            <w:proofErr w:type="spellStart"/>
            <w:r w:rsidRPr="000100B4">
              <w:rPr>
                <w:sz w:val="28"/>
                <w:szCs w:val="20"/>
              </w:rPr>
              <w:t>час</w:t>
            </w:r>
            <w:proofErr w:type="gramStart"/>
            <w:r w:rsidRPr="000100B4">
              <w:rPr>
                <w:sz w:val="28"/>
                <w:szCs w:val="20"/>
              </w:rPr>
              <w:t>.и</w:t>
            </w:r>
            <w:proofErr w:type="spellEnd"/>
            <w:proofErr w:type="gramEnd"/>
            <w:r w:rsidRPr="000100B4">
              <w:rPr>
                <w:sz w:val="28"/>
                <w:szCs w:val="20"/>
              </w:rPr>
              <w:t xml:space="preserve"> мин.)</w:t>
            </w:r>
          </w:p>
        </w:tc>
      </w:tr>
      <w:tr w:rsidR="001A5760" w:rsidRPr="000100B4" w:rsidTr="00A84828">
        <w:trPr>
          <w:jc w:val="center"/>
        </w:trPr>
        <w:tc>
          <w:tcPr>
            <w:tcW w:w="2092"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15:30</w:t>
            </w:r>
          </w:p>
        </w:tc>
        <w:tc>
          <w:tcPr>
            <w:tcW w:w="1559"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w:t>
            </w:r>
          </w:p>
        </w:tc>
        <w:tc>
          <w:tcPr>
            <w:tcW w:w="2936"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17:45</w:t>
            </w:r>
          </w:p>
        </w:tc>
      </w:tr>
    </w:tbl>
    <w:p w:rsidR="00A720FC" w:rsidRDefault="00A720FC" w:rsidP="001A5760">
      <w:pPr>
        <w:pStyle w:val="ConsPlusNonformat"/>
        <w:jc w:val="both"/>
        <w:rPr>
          <w:rFonts w:ascii="Times New Roman" w:hAnsi="Times New Roman" w:cs="Times New Roman"/>
          <w:b/>
        </w:rPr>
      </w:pPr>
    </w:p>
    <w:p w:rsidR="001A5760" w:rsidRPr="00A720FC" w:rsidRDefault="001A5760" w:rsidP="00A720FC">
      <w:pPr>
        <w:pStyle w:val="ConsPlusNonformat"/>
        <w:ind w:firstLine="709"/>
        <w:jc w:val="both"/>
        <w:rPr>
          <w:rFonts w:ascii="Times New Roman" w:hAnsi="Times New Roman" w:cs="Times New Roman"/>
        </w:rPr>
      </w:pPr>
      <w:r w:rsidRPr="00A720FC">
        <w:rPr>
          <w:rFonts w:ascii="Times New Roman" w:hAnsi="Times New Roman" w:cs="Times New Roman"/>
          <w:sz w:val="24"/>
          <w:szCs w:val="24"/>
        </w:rPr>
        <w:t>В том числе: график N _</w:t>
      </w:r>
      <w:r w:rsidRPr="00A720FC">
        <w:rPr>
          <w:rFonts w:ascii="Times New Roman" w:hAnsi="Times New Roman" w:cs="Times New Roman"/>
          <w:sz w:val="24"/>
          <w:szCs w:val="24"/>
          <w:u w:val="single"/>
        </w:rPr>
        <w:t>1</w:t>
      </w:r>
      <w:r w:rsidRPr="00A720FC">
        <w:rPr>
          <w:rFonts w:ascii="Times New Roman" w:hAnsi="Times New Roman" w:cs="Times New Roman"/>
          <w:sz w:val="24"/>
          <w:szCs w:val="24"/>
        </w:rPr>
        <w:t>__</w:t>
      </w:r>
    </w:p>
    <w:p w:rsidR="001A5760" w:rsidRDefault="001A5760" w:rsidP="001A5760">
      <w:pPr>
        <w:pStyle w:val="ConsPlusNonformat"/>
        <w:jc w:val="both"/>
        <w:rPr>
          <w:rFonts w:ascii="Times New Roman" w:hAnsi="Times New Roman" w:cs="Times New Roman"/>
        </w:rPr>
      </w:pPr>
    </w:p>
    <w:p w:rsidR="001A5760" w:rsidRDefault="001A5760" w:rsidP="001A576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3"/>
        <w:gridCol w:w="832"/>
        <w:gridCol w:w="1010"/>
        <w:gridCol w:w="418"/>
        <w:gridCol w:w="2417"/>
        <w:gridCol w:w="340"/>
        <w:gridCol w:w="1462"/>
      </w:tblGrid>
      <w:tr w:rsidR="001A5760" w:rsidRPr="000100B4" w:rsidTr="00A720FC">
        <w:trPr>
          <w:trHeight w:hRule="exact" w:val="340"/>
          <w:jc w:val="center"/>
        </w:trPr>
        <w:tc>
          <w:tcPr>
            <w:tcW w:w="4785" w:type="dxa"/>
            <w:gridSpan w:val="3"/>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637" w:type="dxa"/>
            <w:gridSpan w:val="4"/>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Обратное направление</w:t>
            </w:r>
          </w:p>
        </w:tc>
      </w:tr>
      <w:tr w:rsidR="001A5760" w:rsidRPr="000100B4" w:rsidTr="00A720FC">
        <w:trPr>
          <w:trHeight w:hRule="exact" w:val="568"/>
          <w:jc w:val="center"/>
        </w:trPr>
        <w:tc>
          <w:tcPr>
            <w:tcW w:w="2943" w:type="dxa"/>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1842"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1802"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r>
      <w:tr w:rsidR="001A5760" w:rsidRPr="000100B4" w:rsidTr="00A720FC">
        <w:trPr>
          <w:trHeight w:hRule="exact" w:val="279"/>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pPr>
              <w:rPr>
                <w:sz w:val="28"/>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785C2D" w:rsidP="001A5760">
            <w:pPr>
              <w:widowControl w:val="0"/>
              <w:autoSpaceDE w:val="0"/>
              <w:autoSpaceDN w:val="0"/>
              <w:spacing w:line="276" w:lineRule="auto"/>
              <w:jc w:val="center"/>
            </w:pPr>
            <w:r>
              <w:t>выходные</w:t>
            </w:r>
            <w:r w:rsidR="001A5760" w:rsidRPr="000100B4">
              <w:t xml:space="preserve"> дни</w:t>
            </w:r>
          </w:p>
          <w:p w:rsidR="001A5760" w:rsidRDefault="001A5760" w:rsidP="001A5760">
            <w:pPr>
              <w:widowControl w:val="0"/>
              <w:autoSpaceDE w:val="0"/>
              <w:autoSpaceDN w:val="0"/>
              <w:spacing w:line="276" w:lineRule="auto"/>
              <w:jc w:val="center"/>
            </w:pPr>
          </w:p>
          <w:p w:rsidR="001A5760" w:rsidRDefault="001A5760" w:rsidP="001A5760"/>
          <w:p w:rsidR="001A5760" w:rsidRPr="006062BB" w:rsidRDefault="001A5760" w:rsidP="001A5760"/>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tc>
        <w:tc>
          <w:tcPr>
            <w:tcW w:w="1802"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785C2D" w:rsidP="001A5760">
            <w:pPr>
              <w:widowControl w:val="0"/>
              <w:autoSpaceDE w:val="0"/>
              <w:autoSpaceDN w:val="0"/>
              <w:spacing w:line="276" w:lineRule="auto"/>
              <w:jc w:val="center"/>
            </w:pPr>
            <w:r>
              <w:t>выходные</w:t>
            </w:r>
            <w:r w:rsidR="001A5760" w:rsidRPr="000100B4">
              <w:t xml:space="preserve"> дни</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spacing w:line="240" w:lineRule="exact"/>
              <w:rPr>
                <w:sz w:val="22"/>
                <w:szCs w:val="22"/>
              </w:rPr>
            </w:pPr>
            <w:r>
              <w:rPr>
                <w:sz w:val="22"/>
                <w:szCs w:val="22"/>
              </w:rPr>
              <w:t>пл. Ленина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15:30</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д. Сороковая</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17:45</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поликлиника  (г. Усолье)</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15:50</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 xml:space="preserve">д. </w:t>
            </w:r>
            <w:proofErr w:type="spellStart"/>
            <w:r>
              <w:rPr>
                <w:sz w:val="22"/>
                <w:szCs w:val="22"/>
              </w:rPr>
              <w:t>Гунина</w:t>
            </w:r>
            <w:proofErr w:type="spellEnd"/>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17:50</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магазин (г. Усолье)</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15:52</w:t>
            </w:r>
          </w:p>
        </w:tc>
        <w:tc>
          <w:tcPr>
            <w:tcW w:w="2757" w:type="dxa"/>
            <w:gridSpan w:val="2"/>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17:54</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15:54</w:t>
            </w:r>
          </w:p>
        </w:tc>
        <w:tc>
          <w:tcPr>
            <w:tcW w:w="2757" w:type="dxa"/>
            <w:gridSpan w:val="2"/>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18:00</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ул. Свободы (г. Усолье)</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15:56</w:t>
            </w:r>
          </w:p>
        </w:tc>
        <w:tc>
          <w:tcPr>
            <w:tcW w:w="2757" w:type="dxa"/>
            <w:gridSpan w:val="2"/>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18:03</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15:59</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18:13</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16:19</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18:16</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16:22</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18:19</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16:35</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18:29</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16:37</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18:36</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lastRenderedPageBreak/>
              <w:t>д. Сгорки</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16:44</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18:38</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16:54</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18:51</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16:57</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18:54</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17:00</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19:04</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17:10</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Свободы (г. Усолье)</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19:07</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17:13</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19:09</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17:19</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магазин (г. Усолье)</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19:11</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Гунина</w:t>
            </w:r>
            <w:proofErr w:type="spellEnd"/>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17:23</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поликлиника (г. Усолье)</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19:13</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Сороковая</w:t>
            </w: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17:28</w:t>
            </w: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8-е марта</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19:19</w:t>
            </w:r>
          </w:p>
        </w:tc>
      </w:tr>
      <w:tr w:rsidR="001A5760" w:rsidRPr="000100B4" w:rsidTr="00A720FC">
        <w:trPr>
          <w:trHeight w:hRule="exact" w:val="340"/>
          <w:jc w:val="center"/>
        </w:trPr>
        <w:tc>
          <w:tcPr>
            <w:tcW w:w="3775"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
        </w:tc>
        <w:tc>
          <w:tcPr>
            <w:tcW w:w="1428" w:type="dxa"/>
            <w:gridSpan w:val="2"/>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p>
        </w:tc>
        <w:tc>
          <w:tcPr>
            <w:tcW w:w="2757" w:type="dxa"/>
            <w:gridSpan w:val="2"/>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пл. Ленина (г. Березники)</w:t>
            </w:r>
          </w:p>
        </w:tc>
        <w:tc>
          <w:tcPr>
            <w:tcW w:w="1462"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19:39</w:t>
            </w:r>
          </w:p>
        </w:tc>
      </w:tr>
    </w:tbl>
    <w:p w:rsidR="001A5760" w:rsidRDefault="001A5760" w:rsidP="000100B4">
      <w:pPr>
        <w:widowControl w:val="0"/>
        <w:autoSpaceDE w:val="0"/>
        <w:autoSpaceDN w:val="0"/>
        <w:jc w:val="both"/>
        <w:rPr>
          <w:rFonts w:ascii="Courier New" w:hAnsi="Courier New" w:cs="Courier New"/>
          <w:sz w:val="20"/>
          <w:szCs w:val="20"/>
        </w:rPr>
      </w:pPr>
    </w:p>
    <w:p w:rsidR="00785C2D" w:rsidRDefault="00785C2D" w:rsidP="001A5760">
      <w:pPr>
        <w:pStyle w:val="ConsPlusNonformat"/>
        <w:jc w:val="center"/>
        <w:rPr>
          <w:rFonts w:ascii="Times New Roman" w:hAnsi="Times New Roman" w:cs="Times New Roman"/>
          <w:b/>
        </w:rPr>
      </w:pPr>
    </w:p>
    <w:p w:rsidR="001A5760" w:rsidRPr="00A720FC" w:rsidRDefault="001A5760"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Расписание отправления транспортных средств из остановочных пунктов:</w:t>
      </w:r>
    </w:p>
    <w:p w:rsidR="001A5760" w:rsidRPr="00A720FC" w:rsidRDefault="00785C2D"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Зима</w:t>
      </w:r>
      <w:r w:rsidR="001A5760" w:rsidRPr="00A720FC">
        <w:rPr>
          <w:rFonts w:ascii="Times New Roman" w:hAnsi="Times New Roman" w:cs="Times New Roman"/>
          <w:b/>
          <w:sz w:val="24"/>
          <w:szCs w:val="24"/>
        </w:rPr>
        <w:t xml:space="preserve"> (с 01 </w:t>
      </w:r>
      <w:r w:rsidRPr="00A720FC">
        <w:rPr>
          <w:rFonts w:ascii="Times New Roman" w:hAnsi="Times New Roman" w:cs="Times New Roman"/>
          <w:b/>
          <w:sz w:val="24"/>
          <w:szCs w:val="24"/>
        </w:rPr>
        <w:t>ноября</w:t>
      </w:r>
      <w:r w:rsidR="001A5760" w:rsidRPr="00A720FC">
        <w:rPr>
          <w:rFonts w:ascii="Times New Roman" w:hAnsi="Times New Roman" w:cs="Times New Roman"/>
          <w:b/>
          <w:sz w:val="24"/>
          <w:szCs w:val="24"/>
        </w:rPr>
        <w:t xml:space="preserve"> по 3</w:t>
      </w:r>
      <w:r w:rsidRPr="00A720FC">
        <w:rPr>
          <w:rFonts w:ascii="Times New Roman" w:hAnsi="Times New Roman" w:cs="Times New Roman"/>
          <w:b/>
          <w:sz w:val="24"/>
          <w:szCs w:val="24"/>
        </w:rPr>
        <w:t>0</w:t>
      </w:r>
      <w:r w:rsidR="001A5760" w:rsidRPr="00A720FC">
        <w:rPr>
          <w:rFonts w:ascii="Times New Roman" w:hAnsi="Times New Roman" w:cs="Times New Roman"/>
          <w:b/>
          <w:sz w:val="24"/>
          <w:szCs w:val="24"/>
        </w:rPr>
        <w:t xml:space="preserve"> </w:t>
      </w:r>
      <w:r w:rsidRPr="00A720FC">
        <w:rPr>
          <w:rFonts w:ascii="Times New Roman" w:hAnsi="Times New Roman" w:cs="Times New Roman"/>
          <w:b/>
          <w:sz w:val="24"/>
          <w:szCs w:val="24"/>
        </w:rPr>
        <w:t>апреля</w:t>
      </w:r>
      <w:r w:rsidR="001A5760" w:rsidRPr="00A720FC">
        <w:rPr>
          <w:rFonts w:ascii="Times New Roman" w:hAnsi="Times New Roman" w:cs="Times New Roman"/>
          <w:b/>
          <w:sz w:val="24"/>
          <w:szCs w:val="24"/>
        </w:rPr>
        <w:t>)</w:t>
      </w:r>
    </w:p>
    <w:p w:rsidR="001A5760" w:rsidRPr="00A720FC" w:rsidRDefault="001A5760"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(понедельник, пятница)</w:t>
      </w:r>
    </w:p>
    <w:p w:rsidR="001A5760" w:rsidRDefault="001A5760" w:rsidP="001A5760">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9"/>
        <w:gridCol w:w="2976"/>
        <w:gridCol w:w="1701"/>
        <w:gridCol w:w="2936"/>
      </w:tblGrid>
      <w:tr w:rsidR="001A5760" w:rsidRPr="000100B4" w:rsidTr="00A720FC">
        <w:trPr>
          <w:jc w:val="center"/>
        </w:trPr>
        <w:tc>
          <w:tcPr>
            <w:tcW w:w="9422" w:type="dxa"/>
            <w:gridSpan w:val="4"/>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Рабочие дни</w:t>
            </w:r>
          </w:p>
        </w:tc>
      </w:tr>
      <w:tr w:rsidR="001A5760" w:rsidRPr="000100B4" w:rsidTr="00A720FC">
        <w:trPr>
          <w:trHeight w:val="300"/>
          <w:jc w:val="center"/>
        </w:trPr>
        <w:tc>
          <w:tcPr>
            <w:tcW w:w="4785"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отправление из начального пункта</w:t>
            </w:r>
          </w:p>
        </w:tc>
        <w:tc>
          <w:tcPr>
            <w:tcW w:w="4637"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отправление из конечного пункта</w:t>
            </w:r>
          </w:p>
        </w:tc>
      </w:tr>
      <w:tr w:rsidR="001A5760" w:rsidRPr="000100B4" w:rsidTr="00A720FC">
        <w:trPr>
          <w:jc w:val="center"/>
        </w:trPr>
        <w:tc>
          <w:tcPr>
            <w:tcW w:w="1809"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N графика</w:t>
            </w:r>
          </w:p>
        </w:tc>
        <w:tc>
          <w:tcPr>
            <w:tcW w:w="2976"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время (</w:t>
            </w:r>
            <w:proofErr w:type="spellStart"/>
            <w:r w:rsidRPr="000100B4">
              <w:rPr>
                <w:sz w:val="28"/>
                <w:szCs w:val="20"/>
              </w:rPr>
              <w:t>час</w:t>
            </w:r>
            <w:proofErr w:type="gramStart"/>
            <w:r w:rsidRPr="000100B4">
              <w:rPr>
                <w:sz w:val="28"/>
                <w:szCs w:val="20"/>
              </w:rPr>
              <w:t>.и</w:t>
            </w:r>
            <w:proofErr w:type="spellEnd"/>
            <w:proofErr w:type="gramEnd"/>
            <w:r w:rsidRPr="000100B4">
              <w:rPr>
                <w:sz w:val="28"/>
                <w:szCs w:val="20"/>
              </w:rPr>
              <w:t xml:space="preserve"> мин.)</w:t>
            </w:r>
          </w:p>
        </w:tc>
        <w:tc>
          <w:tcPr>
            <w:tcW w:w="1701"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N графика</w:t>
            </w:r>
          </w:p>
        </w:tc>
        <w:tc>
          <w:tcPr>
            <w:tcW w:w="2936"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rPr>
                <w:sz w:val="28"/>
                <w:szCs w:val="20"/>
              </w:rPr>
            </w:pPr>
            <w:r w:rsidRPr="000100B4">
              <w:rPr>
                <w:sz w:val="28"/>
                <w:szCs w:val="20"/>
              </w:rPr>
              <w:t>время (</w:t>
            </w:r>
            <w:proofErr w:type="spellStart"/>
            <w:r w:rsidRPr="000100B4">
              <w:rPr>
                <w:sz w:val="28"/>
                <w:szCs w:val="20"/>
              </w:rPr>
              <w:t>час</w:t>
            </w:r>
            <w:proofErr w:type="gramStart"/>
            <w:r w:rsidRPr="000100B4">
              <w:rPr>
                <w:sz w:val="28"/>
                <w:szCs w:val="20"/>
              </w:rPr>
              <w:t>.и</w:t>
            </w:r>
            <w:proofErr w:type="spellEnd"/>
            <w:proofErr w:type="gramEnd"/>
            <w:r w:rsidRPr="000100B4">
              <w:rPr>
                <w:sz w:val="28"/>
                <w:szCs w:val="20"/>
              </w:rPr>
              <w:t xml:space="preserve"> мин.)</w:t>
            </w:r>
          </w:p>
        </w:tc>
      </w:tr>
      <w:tr w:rsidR="001A5760" w:rsidRPr="000100B4" w:rsidTr="00A720FC">
        <w:trPr>
          <w:jc w:val="center"/>
        </w:trPr>
        <w:tc>
          <w:tcPr>
            <w:tcW w:w="1809"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6:40</w:t>
            </w:r>
          </w:p>
        </w:tc>
        <w:tc>
          <w:tcPr>
            <w:tcW w:w="1701"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w:t>
            </w:r>
          </w:p>
        </w:tc>
        <w:tc>
          <w:tcPr>
            <w:tcW w:w="2936"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8:40</w:t>
            </w:r>
          </w:p>
        </w:tc>
      </w:tr>
      <w:tr w:rsidR="001A5760" w:rsidRPr="000100B4" w:rsidTr="00A720FC">
        <w:trPr>
          <w:jc w:val="center"/>
        </w:trPr>
        <w:tc>
          <w:tcPr>
            <w:tcW w:w="1809"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15:30</w:t>
            </w:r>
          </w:p>
        </w:tc>
        <w:tc>
          <w:tcPr>
            <w:tcW w:w="1701"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w:t>
            </w:r>
          </w:p>
        </w:tc>
        <w:tc>
          <w:tcPr>
            <w:tcW w:w="2936" w:type="dxa"/>
            <w:tcBorders>
              <w:top w:val="single" w:sz="4" w:space="0" w:color="auto"/>
              <w:left w:val="single" w:sz="4" w:space="0" w:color="auto"/>
              <w:bottom w:val="single" w:sz="4" w:space="0" w:color="auto"/>
              <w:right w:val="single" w:sz="4" w:space="0" w:color="auto"/>
            </w:tcBorders>
          </w:tcPr>
          <w:p w:rsidR="001A5760" w:rsidRPr="003C7EA7" w:rsidRDefault="001A5760" w:rsidP="00A720FC">
            <w:pPr>
              <w:widowControl w:val="0"/>
              <w:autoSpaceDE w:val="0"/>
              <w:autoSpaceDN w:val="0"/>
              <w:spacing w:line="276" w:lineRule="auto"/>
              <w:jc w:val="center"/>
              <w:rPr>
                <w:sz w:val="22"/>
                <w:szCs w:val="22"/>
              </w:rPr>
            </w:pPr>
            <w:r>
              <w:rPr>
                <w:sz w:val="22"/>
                <w:szCs w:val="22"/>
              </w:rPr>
              <w:t>17:45</w:t>
            </w:r>
          </w:p>
        </w:tc>
      </w:tr>
    </w:tbl>
    <w:p w:rsidR="001A5760" w:rsidRDefault="001A5760" w:rsidP="001A5760">
      <w:pPr>
        <w:pStyle w:val="ConsPlusNonformat"/>
        <w:jc w:val="both"/>
        <w:rPr>
          <w:rFonts w:ascii="Times New Roman" w:hAnsi="Times New Roman" w:cs="Times New Roman"/>
          <w:b/>
        </w:rPr>
      </w:pPr>
    </w:p>
    <w:p w:rsidR="001A5760" w:rsidRPr="00771C8E" w:rsidRDefault="001A5760" w:rsidP="001A5760">
      <w:pPr>
        <w:pStyle w:val="ConsPlusNonformat"/>
        <w:jc w:val="both"/>
        <w:rPr>
          <w:rFonts w:ascii="Times New Roman" w:hAnsi="Times New Roman" w:cs="Times New Roman"/>
        </w:rPr>
      </w:pPr>
      <w:r w:rsidRPr="00771C8E">
        <w:rPr>
          <w:rFonts w:ascii="Times New Roman" w:hAnsi="Times New Roman" w:cs="Times New Roman"/>
        </w:rPr>
        <w:t xml:space="preserve">                                        </w:t>
      </w:r>
    </w:p>
    <w:p w:rsidR="001A5760" w:rsidRPr="00A720FC" w:rsidRDefault="00A720FC" w:rsidP="00A720FC">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1A5760" w:rsidRPr="00A720FC">
        <w:rPr>
          <w:rFonts w:ascii="Times New Roman" w:hAnsi="Times New Roman" w:cs="Times New Roman"/>
          <w:sz w:val="24"/>
          <w:szCs w:val="24"/>
        </w:rPr>
        <w:t>В том числе: график N _</w:t>
      </w:r>
      <w:r w:rsidR="001A5760" w:rsidRPr="00A720FC">
        <w:rPr>
          <w:rFonts w:ascii="Times New Roman" w:hAnsi="Times New Roman" w:cs="Times New Roman"/>
          <w:sz w:val="24"/>
          <w:szCs w:val="24"/>
          <w:u w:val="single"/>
        </w:rPr>
        <w:t>1</w:t>
      </w:r>
      <w:r w:rsidR="001A5760" w:rsidRPr="00A720FC">
        <w:rPr>
          <w:rFonts w:ascii="Times New Roman" w:hAnsi="Times New Roman" w:cs="Times New Roman"/>
          <w:sz w:val="24"/>
          <w:szCs w:val="24"/>
        </w:rPr>
        <w:t>__</w:t>
      </w:r>
    </w:p>
    <w:p w:rsidR="001A5760" w:rsidRDefault="001A5760" w:rsidP="001A5760">
      <w:pPr>
        <w:pStyle w:val="ConsPlusNonformat"/>
        <w:jc w:val="both"/>
        <w:rPr>
          <w:rFonts w:ascii="Times New Roman" w:hAnsi="Times New Roman" w:cs="Times New Roman"/>
        </w:rPr>
      </w:pPr>
    </w:p>
    <w:p w:rsidR="001A5760" w:rsidRDefault="001A5760" w:rsidP="001A576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22"/>
        <w:gridCol w:w="1984"/>
        <w:gridCol w:w="2835"/>
        <w:gridCol w:w="1739"/>
      </w:tblGrid>
      <w:tr w:rsidR="001A5760" w:rsidRPr="000100B4" w:rsidTr="00A720FC">
        <w:trPr>
          <w:trHeight w:hRule="exact" w:val="340"/>
          <w:jc w:val="center"/>
        </w:trPr>
        <w:tc>
          <w:tcPr>
            <w:tcW w:w="5006"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574"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Обратное направление</w:t>
            </w:r>
          </w:p>
        </w:tc>
      </w:tr>
      <w:tr w:rsidR="001A5760" w:rsidRPr="000100B4" w:rsidTr="00A720FC">
        <w:trPr>
          <w:trHeight w:hRule="exact" w:val="673"/>
          <w:jc w:val="center"/>
        </w:trPr>
        <w:tc>
          <w:tcPr>
            <w:tcW w:w="3022" w:type="dxa"/>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1984"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1739"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r>
      <w:tr w:rsidR="001A5760" w:rsidRPr="000100B4" w:rsidTr="00A720FC">
        <w:trPr>
          <w:trHeight w:hRule="exact" w:val="273"/>
          <w:jc w:val="center"/>
        </w:trPr>
        <w:tc>
          <w:tcPr>
            <w:tcW w:w="3022" w:type="dxa"/>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pPr>
              <w:rPr>
                <w:sz w:val="28"/>
                <w:szCs w:val="20"/>
              </w:rPr>
            </w:pPr>
          </w:p>
        </w:tc>
        <w:tc>
          <w:tcPr>
            <w:tcW w:w="1984"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рабочие дни</w:t>
            </w:r>
          </w:p>
          <w:p w:rsidR="001A5760" w:rsidRDefault="001A5760" w:rsidP="001A5760">
            <w:pPr>
              <w:widowControl w:val="0"/>
              <w:autoSpaceDE w:val="0"/>
              <w:autoSpaceDN w:val="0"/>
              <w:spacing w:line="276" w:lineRule="auto"/>
              <w:jc w:val="center"/>
            </w:pPr>
          </w:p>
          <w:p w:rsidR="001A5760" w:rsidRDefault="001A5760" w:rsidP="001A5760"/>
          <w:p w:rsidR="001A5760" w:rsidRPr="006062BB" w:rsidRDefault="001A5760" w:rsidP="001A5760"/>
        </w:tc>
        <w:tc>
          <w:tcPr>
            <w:tcW w:w="2835" w:type="dxa"/>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tc>
        <w:tc>
          <w:tcPr>
            <w:tcW w:w="1739"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рабочие дни</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spacing w:line="240" w:lineRule="exact"/>
              <w:rPr>
                <w:sz w:val="22"/>
                <w:szCs w:val="22"/>
              </w:rPr>
            </w:pPr>
            <w:r>
              <w:rPr>
                <w:sz w:val="22"/>
                <w:szCs w:val="22"/>
              </w:rPr>
              <w:t>пл. Ленина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6:40</w:t>
            </w:r>
          </w:p>
        </w:tc>
        <w:tc>
          <w:tcPr>
            <w:tcW w:w="283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д. Сороковая</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 xml:space="preserve">8:40 </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поликлиника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7:00</w:t>
            </w:r>
          </w:p>
        </w:tc>
        <w:tc>
          <w:tcPr>
            <w:tcW w:w="283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 xml:space="preserve">д. </w:t>
            </w:r>
            <w:proofErr w:type="spellStart"/>
            <w:r>
              <w:rPr>
                <w:sz w:val="22"/>
                <w:szCs w:val="22"/>
              </w:rPr>
              <w:t>Гунина</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8:45</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магазин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7:02</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8:49</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7:04</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8:55</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ул. Свободы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7:06</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8:58</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7:09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9:08</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7:29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9:11</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7:32</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9:14</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7:45</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9:24</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7:47</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9:31</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7:54</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9:33</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8:04</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9:46</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8:07</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9:49</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8:10</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9:59</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8:20</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Свободы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10:02</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8:23</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10:04</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8:29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магазин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10:06</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lastRenderedPageBreak/>
              <w:t xml:space="preserve">д. </w:t>
            </w:r>
            <w:proofErr w:type="spellStart"/>
            <w:r>
              <w:rPr>
                <w:sz w:val="22"/>
                <w:szCs w:val="22"/>
              </w:rPr>
              <w:t>Гунина</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8:33</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поликлиника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10:08</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Сороковая</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8:38</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8-е марта</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10:14</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пл. Ленина (г. Березники)</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10:34</w:t>
            </w:r>
          </w:p>
        </w:tc>
      </w:tr>
      <w:tr w:rsidR="001A5760" w:rsidRPr="000100B4" w:rsidTr="00A720FC">
        <w:trPr>
          <w:trHeight w:hRule="exact" w:val="170"/>
          <w:jc w:val="center"/>
        </w:trPr>
        <w:tc>
          <w:tcPr>
            <w:tcW w:w="302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spacing w:after="200" w:line="276" w:lineRule="auto"/>
              <w:rPr>
                <w:rFonts w:asciiTheme="minorHAnsi" w:eastAsiaTheme="minorEastAsia" w:hAnsiTheme="minorHAnsi" w:cstheme="minorBidi"/>
                <w:sz w:val="22"/>
                <w:szCs w:val="22"/>
              </w:rPr>
            </w:pP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asciiTheme="minorHAnsi" w:eastAsiaTheme="minorEastAsia" w:hAnsiTheme="minorHAnsi" w:cstheme="minorBidi"/>
              </w:rPr>
            </w:pP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spacing w:line="240" w:lineRule="exact"/>
              <w:rPr>
                <w:sz w:val="22"/>
                <w:szCs w:val="22"/>
              </w:rPr>
            </w:pPr>
            <w:r>
              <w:rPr>
                <w:sz w:val="22"/>
                <w:szCs w:val="22"/>
              </w:rPr>
              <w:t>пл. Ленина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15:30</w:t>
            </w:r>
          </w:p>
        </w:tc>
        <w:tc>
          <w:tcPr>
            <w:tcW w:w="283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д. Сороковая</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17:45</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поликлиника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15:50</w:t>
            </w:r>
          </w:p>
        </w:tc>
        <w:tc>
          <w:tcPr>
            <w:tcW w:w="283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 xml:space="preserve">д. </w:t>
            </w:r>
            <w:proofErr w:type="spellStart"/>
            <w:r>
              <w:rPr>
                <w:sz w:val="22"/>
                <w:szCs w:val="22"/>
              </w:rPr>
              <w:t>Гунина</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17:50</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магазин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15:52</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17:54</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15:54</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18:00</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ул. Свободы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15:56</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18:03</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18:13</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16:19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18:16</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16:22</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18:19</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16:35</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18:29</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16:37</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18:36</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16:44</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18:38</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16:54</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18:51</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16:57</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18:54</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17:00</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19:04</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17:10</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Свободы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19:07</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17:13</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19:09</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магазин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19:11</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Гунина</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17:23</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поликлиника (г. Усолье)</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19:13</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Сороковая</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17:28</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8-е марта</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19:19</w:t>
            </w:r>
          </w:p>
        </w:tc>
      </w:tr>
      <w:tr w:rsidR="001A5760" w:rsidRPr="000100B4" w:rsidTr="00A720FC">
        <w:trPr>
          <w:trHeight w:hRule="exact" w:val="340"/>
          <w:jc w:val="center"/>
        </w:trPr>
        <w:tc>
          <w:tcPr>
            <w:tcW w:w="302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пл. Ленина (г. Березники)</w:t>
            </w:r>
          </w:p>
        </w:tc>
        <w:tc>
          <w:tcPr>
            <w:tcW w:w="1739"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19:39</w:t>
            </w:r>
          </w:p>
        </w:tc>
      </w:tr>
    </w:tbl>
    <w:p w:rsidR="001A5760" w:rsidRDefault="001A5760" w:rsidP="000100B4">
      <w:pPr>
        <w:widowControl w:val="0"/>
        <w:autoSpaceDE w:val="0"/>
        <w:autoSpaceDN w:val="0"/>
        <w:jc w:val="both"/>
        <w:rPr>
          <w:rFonts w:ascii="Courier New" w:hAnsi="Courier New" w:cs="Courier New"/>
          <w:sz w:val="20"/>
          <w:szCs w:val="20"/>
        </w:rPr>
      </w:pPr>
    </w:p>
    <w:p w:rsidR="001A5760" w:rsidRDefault="001A5760" w:rsidP="000100B4">
      <w:pPr>
        <w:widowControl w:val="0"/>
        <w:autoSpaceDE w:val="0"/>
        <w:autoSpaceDN w:val="0"/>
        <w:jc w:val="both"/>
        <w:rPr>
          <w:rFonts w:ascii="Courier New" w:hAnsi="Courier New" w:cs="Courier New"/>
          <w:sz w:val="20"/>
          <w:szCs w:val="20"/>
        </w:rPr>
      </w:pPr>
    </w:p>
    <w:p w:rsidR="001A5760" w:rsidRPr="00A720FC" w:rsidRDefault="001A5760"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Расписание отправления транспортных средств из остановочных пунктов:</w:t>
      </w:r>
    </w:p>
    <w:p w:rsidR="001A5760" w:rsidRPr="00A720FC" w:rsidRDefault="00785C2D"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Зима</w:t>
      </w:r>
      <w:r w:rsidR="001A5760" w:rsidRPr="00A720FC">
        <w:rPr>
          <w:rFonts w:ascii="Times New Roman" w:hAnsi="Times New Roman" w:cs="Times New Roman"/>
          <w:b/>
          <w:sz w:val="24"/>
          <w:szCs w:val="24"/>
        </w:rPr>
        <w:t xml:space="preserve"> (с 01 </w:t>
      </w:r>
      <w:r w:rsidRPr="00A720FC">
        <w:rPr>
          <w:rFonts w:ascii="Times New Roman" w:hAnsi="Times New Roman" w:cs="Times New Roman"/>
          <w:b/>
          <w:sz w:val="24"/>
          <w:szCs w:val="24"/>
        </w:rPr>
        <w:t>ноября</w:t>
      </w:r>
      <w:r w:rsidR="001A5760" w:rsidRPr="00A720FC">
        <w:rPr>
          <w:rFonts w:ascii="Times New Roman" w:hAnsi="Times New Roman" w:cs="Times New Roman"/>
          <w:b/>
          <w:sz w:val="24"/>
          <w:szCs w:val="24"/>
        </w:rPr>
        <w:t xml:space="preserve"> по 3</w:t>
      </w:r>
      <w:r w:rsidRPr="00A720FC">
        <w:rPr>
          <w:rFonts w:ascii="Times New Roman" w:hAnsi="Times New Roman" w:cs="Times New Roman"/>
          <w:b/>
          <w:sz w:val="24"/>
          <w:szCs w:val="24"/>
        </w:rPr>
        <w:t>0</w:t>
      </w:r>
      <w:r w:rsidR="001A5760" w:rsidRPr="00A720FC">
        <w:rPr>
          <w:rFonts w:ascii="Times New Roman" w:hAnsi="Times New Roman" w:cs="Times New Roman"/>
          <w:b/>
          <w:sz w:val="24"/>
          <w:szCs w:val="24"/>
        </w:rPr>
        <w:t xml:space="preserve"> </w:t>
      </w:r>
      <w:r w:rsidRPr="00A720FC">
        <w:rPr>
          <w:rFonts w:ascii="Times New Roman" w:hAnsi="Times New Roman" w:cs="Times New Roman"/>
          <w:b/>
          <w:sz w:val="24"/>
          <w:szCs w:val="24"/>
        </w:rPr>
        <w:t>апреля</w:t>
      </w:r>
      <w:r w:rsidR="001A5760" w:rsidRPr="00A720FC">
        <w:rPr>
          <w:rFonts w:ascii="Times New Roman" w:hAnsi="Times New Roman" w:cs="Times New Roman"/>
          <w:b/>
          <w:sz w:val="24"/>
          <w:szCs w:val="24"/>
        </w:rPr>
        <w:t>)</w:t>
      </w:r>
    </w:p>
    <w:p w:rsidR="001A5760" w:rsidRPr="00A720FC" w:rsidRDefault="001A5760"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w:t>
      </w:r>
      <w:r w:rsidR="00785C2D" w:rsidRPr="00A720FC">
        <w:rPr>
          <w:rFonts w:ascii="Times New Roman" w:hAnsi="Times New Roman" w:cs="Times New Roman"/>
          <w:b/>
          <w:sz w:val="24"/>
          <w:szCs w:val="24"/>
        </w:rPr>
        <w:t>суббота</w:t>
      </w:r>
      <w:r w:rsidRPr="00A720FC">
        <w:rPr>
          <w:rFonts w:ascii="Times New Roman" w:hAnsi="Times New Roman" w:cs="Times New Roman"/>
          <w:b/>
          <w:sz w:val="24"/>
          <w:szCs w:val="24"/>
        </w:rPr>
        <w:t>)</w:t>
      </w:r>
    </w:p>
    <w:p w:rsidR="001A5760" w:rsidRDefault="001A5760" w:rsidP="001A5760">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83"/>
        <w:gridCol w:w="2551"/>
        <w:gridCol w:w="2128"/>
        <w:gridCol w:w="2478"/>
      </w:tblGrid>
      <w:tr w:rsidR="001A5760" w:rsidRPr="000100B4" w:rsidTr="00A720FC">
        <w:trPr>
          <w:jc w:val="center"/>
        </w:trPr>
        <w:tc>
          <w:tcPr>
            <w:tcW w:w="9640" w:type="dxa"/>
            <w:gridSpan w:val="4"/>
            <w:tcBorders>
              <w:top w:val="single" w:sz="4" w:space="0" w:color="auto"/>
              <w:left w:val="single" w:sz="4" w:space="0" w:color="auto"/>
              <w:bottom w:val="single" w:sz="4" w:space="0" w:color="auto"/>
              <w:right w:val="single" w:sz="4" w:space="0" w:color="auto"/>
            </w:tcBorders>
            <w:hideMark/>
          </w:tcPr>
          <w:p w:rsidR="001A5760" w:rsidRPr="00A720FC" w:rsidRDefault="00785C2D" w:rsidP="001A5760">
            <w:pPr>
              <w:widowControl w:val="0"/>
              <w:autoSpaceDE w:val="0"/>
              <w:autoSpaceDN w:val="0"/>
              <w:spacing w:line="276" w:lineRule="auto"/>
              <w:jc w:val="center"/>
            </w:pPr>
            <w:r w:rsidRPr="00A720FC">
              <w:t>Выходные</w:t>
            </w:r>
            <w:r w:rsidR="001A5760" w:rsidRPr="00A720FC">
              <w:t xml:space="preserve"> дни</w:t>
            </w:r>
          </w:p>
        </w:tc>
      </w:tr>
      <w:tr w:rsidR="001A5760" w:rsidRPr="000100B4" w:rsidTr="00A720FC">
        <w:trPr>
          <w:jc w:val="center"/>
        </w:trPr>
        <w:tc>
          <w:tcPr>
            <w:tcW w:w="5034" w:type="dxa"/>
            <w:gridSpan w:val="2"/>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отправление из начального пункта</w:t>
            </w:r>
          </w:p>
        </w:tc>
        <w:tc>
          <w:tcPr>
            <w:tcW w:w="4606" w:type="dxa"/>
            <w:gridSpan w:val="2"/>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отправление из конечного пункта</w:t>
            </w:r>
          </w:p>
        </w:tc>
      </w:tr>
      <w:tr w:rsidR="001A5760" w:rsidRPr="000100B4" w:rsidTr="00A720FC">
        <w:trPr>
          <w:jc w:val="center"/>
        </w:trPr>
        <w:tc>
          <w:tcPr>
            <w:tcW w:w="2483"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N графика</w:t>
            </w:r>
          </w:p>
        </w:tc>
        <w:tc>
          <w:tcPr>
            <w:tcW w:w="2551"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время (</w:t>
            </w:r>
            <w:proofErr w:type="spellStart"/>
            <w:r w:rsidRPr="00A720FC">
              <w:t>час</w:t>
            </w:r>
            <w:proofErr w:type="gramStart"/>
            <w:r w:rsidRPr="00A720FC">
              <w:t>.и</w:t>
            </w:r>
            <w:proofErr w:type="spellEnd"/>
            <w:proofErr w:type="gramEnd"/>
            <w:r w:rsidRPr="00A720FC">
              <w:t xml:space="preserve"> мин.)</w:t>
            </w:r>
          </w:p>
        </w:tc>
        <w:tc>
          <w:tcPr>
            <w:tcW w:w="2128"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N графика</w:t>
            </w:r>
          </w:p>
        </w:tc>
        <w:tc>
          <w:tcPr>
            <w:tcW w:w="2478"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время (</w:t>
            </w:r>
            <w:proofErr w:type="spellStart"/>
            <w:r w:rsidRPr="00A720FC">
              <w:t>час</w:t>
            </w:r>
            <w:proofErr w:type="gramStart"/>
            <w:r w:rsidRPr="00A720FC">
              <w:t>.и</w:t>
            </w:r>
            <w:proofErr w:type="spellEnd"/>
            <w:proofErr w:type="gramEnd"/>
            <w:r w:rsidRPr="00A720FC">
              <w:t xml:space="preserve"> мин.)</w:t>
            </w:r>
          </w:p>
        </w:tc>
      </w:tr>
      <w:tr w:rsidR="001A5760" w:rsidRPr="000100B4" w:rsidTr="00A720FC">
        <w:trPr>
          <w:jc w:val="center"/>
        </w:trPr>
        <w:tc>
          <w:tcPr>
            <w:tcW w:w="2483" w:type="dxa"/>
            <w:tcBorders>
              <w:top w:val="single" w:sz="4" w:space="0" w:color="auto"/>
              <w:left w:val="single" w:sz="4" w:space="0" w:color="auto"/>
              <w:bottom w:val="single" w:sz="4" w:space="0" w:color="auto"/>
              <w:right w:val="single" w:sz="4" w:space="0" w:color="auto"/>
            </w:tcBorders>
          </w:tcPr>
          <w:p w:rsidR="001A5760" w:rsidRPr="00A720FC" w:rsidRDefault="001A5760" w:rsidP="00A720FC">
            <w:pPr>
              <w:widowControl w:val="0"/>
              <w:autoSpaceDE w:val="0"/>
              <w:autoSpaceDN w:val="0"/>
              <w:spacing w:line="276" w:lineRule="auto"/>
              <w:jc w:val="center"/>
            </w:pPr>
            <w:r w:rsidRPr="00A720FC">
              <w:t>1</w:t>
            </w:r>
          </w:p>
        </w:tc>
        <w:tc>
          <w:tcPr>
            <w:tcW w:w="2551" w:type="dxa"/>
            <w:tcBorders>
              <w:top w:val="single" w:sz="4" w:space="0" w:color="auto"/>
              <w:left w:val="single" w:sz="4" w:space="0" w:color="auto"/>
              <w:bottom w:val="single" w:sz="4" w:space="0" w:color="auto"/>
              <w:right w:val="single" w:sz="4" w:space="0" w:color="auto"/>
            </w:tcBorders>
          </w:tcPr>
          <w:p w:rsidR="001A5760" w:rsidRPr="00A720FC" w:rsidRDefault="00785C2D" w:rsidP="00A720FC">
            <w:pPr>
              <w:widowControl w:val="0"/>
              <w:autoSpaceDE w:val="0"/>
              <w:autoSpaceDN w:val="0"/>
              <w:spacing w:line="276" w:lineRule="auto"/>
              <w:jc w:val="center"/>
            </w:pPr>
            <w:r w:rsidRPr="00A720FC">
              <w:t>7</w:t>
            </w:r>
            <w:r w:rsidR="001A5760" w:rsidRPr="00A720FC">
              <w:t>:40</w:t>
            </w:r>
          </w:p>
        </w:tc>
        <w:tc>
          <w:tcPr>
            <w:tcW w:w="2128" w:type="dxa"/>
            <w:tcBorders>
              <w:top w:val="single" w:sz="4" w:space="0" w:color="auto"/>
              <w:left w:val="single" w:sz="4" w:space="0" w:color="auto"/>
              <w:bottom w:val="single" w:sz="4" w:space="0" w:color="auto"/>
              <w:right w:val="single" w:sz="4" w:space="0" w:color="auto"/>
            </w:tcBorders>
          </w:tcPr>
          <w:p w:rsidR="001A5760" w:rsidRPr="00A720FC" w:rsidRDefault="001A5760" w:rsidP="00A720FC">
            <w:pPr>
              <w:widowControl w:val="0"/>
              <w:autoSpaceDE w:val="0"/>
              <w:autoSpaceDN w:val="0"/>
              <w:spacing w:line="276" w:lineRule="auto"/>
              <w:jc w:val="center"/>
            </w:pPr>
            <w:r w:rsidRPr="00A720FC">
              <w:t>1</w:t>
            </w:r>
          </w:p>
        </w:tc>
        <w:tc>
          <w:tcPr>
            <w:tcW w:w="2478" w:type="dxa"/>
            <w:tcBorders>
              <w:top w:val="single" w:sz="4" w:space="0" w:color="auto"/>
              <w:left w:val="single" w:sz="4" w:space="0" w:color="auto"/>
              <w:bottom w:val="single" w:sz="4" w:space="0" w:color="auto"/>
              <w:right w:val="single" w:sz="4" w:space="0" w:color="auto"/>
            </w:tcBorders>
          </w:tcPr>
          <w:p w:rsidR="001A5760" w:rsidRPr="00A720FC" w:rsidRDefault="00785C2D" w:rsidP="00A720FC">
            <w:pPr>
              <w:widowControl w:val="0"/>
              <w:autoSpaceDE w:val="0"/>
              <w:autoSpaceDN w:val="0"/>
              <w:spacing w:line="276" w:lineRule="auto"/>
              <w:jc w:val="center"/>
            </w:pPr>
            <w:r w:rsidRPr="00A720FC">
              <w:t>9</w:t>
            </w:r>
            <w:r w:rsidR="001A5760" w:rsidRPr="00A720FC">
              <w:t>:40</w:t>
            </w:r>
          </w:p>
        </w:tc>
      </w:tr>
    </w:tbl>
    <w:p w:rsidR="001A5760" w:rsidRDefault="001A5760" w:rsidP="001A5760">
      <w:pPr>
        <w:pStyle w:val="ConsPlusNonformat"/>
        <w:jc w:val="both"/>
        <w:rPr>
          <w:rFonts w:ascii="Times New Roman" w:hAnsi="Times New Roman" w:cs="Times New Roman"/>
          <w:b/>
        </w:rPr>
      </w:pPr>
    </w:p>
    <w:p w:rsidR="001A5760" w:rsidRPr="00A720FC" w:rsidRDefault="001A5760" w:rsidP="00A720FC">
      <w:pPr>
        <w:pStyle w:val="ConsPlusNonformat"/>
        <w:ind w:firstLine="709"/>
        <w:jc w:val="both"/>
        <w:rPr>
          <w:rFonts w:ascii="Times New Roman" w:hAnsi="Times New Roman" w:cs="Times New Roman"/>
        </w:rPr>
      </w:pPr>
      <w:r w:rsidRPr="00771C8E">
        <w:rPr>
          <w:rFonts w:ascii="Times New Roman" w:hAnsi="Times New Roman" w:cs="Times New Roman"/>
        </w:rPr>
        <w:t xml:space="preserve"> </w:t>
      </w:r>
      <w:r w:rsidRPr="00A720FC">
        <w:rPr>
          <w:rFonts w:ascii="Times New Roman" w:hAnsi="Times New Roman" w:cs="Times New Roman"/>
          <w:sz w:val="24"/>
          <w:szCs w:val="24"/>
        </w:rPr>
        <w:t>В том числе: график N _</w:t>
      </w:r>
      <w:r w:rsidRPr="00A720FC">
        <w:rPr>
          <w:rFonts w:ascii="Times New Roman" w:hAnsi="Times New Roman" w:cs="Times New Roman"/>
          <w:sz w:val="24"/>
          <w:szCs w:val="24"/>
          <w:u w:val="single"/>
        </w:rPr>
        <w:t>1</w:t>
      </w:r>
      <w:r w:rsidRPr="00A720FC">
        <w:rPr>
          <w:rFonts w:ascii="Times New Roman" w:hAnsi="Times New Roman" w:cs="Times New Roman"/>
          <w:sz w:val="24"/>
          <w:szCs w:val="24"/>
        </w:rPr>
        <w:t>__</w:t>
      </w:r>
    </w:p>
    <w:p w:rsidR="001A5760" w:rsidRDefault="001A5760" w:rsidP="001A5760">
      <w:pPr>
        <w:pStyle w:val="ConsPlusNonformat"/>
        <w:jc w:val="both"/>
        <w:rPr>
          <w:rFonts w:ascii="Times New Roman" w:hAnsi="Times New Roman" w:cs="Times New Roman"/>
        </w:rPr>
      </w:pPr>
    </w:p>
    <w:p w:rsidR="001A5760" w:rsidRDefault="001A5760" w:rsidP="001A576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5"/>
        <w:gridCol w:w="1984"/>
        <w:gridCol w:w="2835"/>
        <w:gridCol w:w="1925"/>
      </w:tblGrid>
      <w:tr w:rsidR="001A5760" w:rsidRPr="000100B4" w:rsidTr="00A720FC">
        <w:trPr>
          <w:trHeight w:hRule="exact" w:val="340"/>
          <w:jc w:val="center"/>
        </w:trPr>
        <w:tc>
          <w:tcPr>
            <w:tcW w:w="4909"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760"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Обратное направление</w:t>
            </w:r>
          </w:p>
        </w:tc>
      </w:tr>
      <w:tr w:rsidR="001A5760" w:rsidRPr="000100B4" w:rsidTr="00A720FC">
        <w:trPr>
          <w:trHeight w:hRule="exact" w:val="814"/>
          <w:jc w:val="center"/>
        </w:trPr>
        <w:tc>
          <w:tcPr>
            <w:tcW w:w="2925" w:type="dxa"/>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1984"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1925"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r>
      <w:tr w:rsidR="001A5760" w:rsidRPr="000100B4" w:rsidTr="00A720FC">
        <w:trPr>
          <w:trHeight w:hRule="exact" w:val="287"/>
          <w:jc w:val="center"/>
        </w:trPr>
        <w:tc>
          <w:tcPr>
            <w:tcW w:w="2925" w:type="dxa"/>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pPr>
              <w:rPr>
                <w:sz w:val="28"/>
                <w:szCs w:val="20"/>
              </w:rPr>
            </w:pPr>
          </w:p>
        </w:tc>
        <w:tc>
          <w:tcPr>
            <w:tcW w:w="1984" w:type="dxa"/>
            <w:tcBorders>
              <w:top w:val="single" w:sz="4" w:space="0" w:color="auto"/>
              <w:left w:val="single" w:sz="4" w:space="0" w:color="auto"/>
              <w:bottom w:val="single" w:sz="4" w:space="0" w:color="auto"/>
              <w:right w:val="single" w:sz="4" w:space="0" w:color="auto"/>
            </w:tcBorders>
            <w:hideMark/>
          </w:tcPr>
          <w:p w:rsidR="001A5760" w:rsidRPr="000100B4" w:rsidRDefault="00785C2D" w:rsidP="001A5760">
            <w:pPr>
              <w:widowControl w:val="0"/>
              <w:autoSpaceDE w:val="0"/>
              <w:autoSpaceDN w:val="0"/>
              <w:spacing w:line="276" w:lineRule="auto"/>
              <w:jc w:val="center"/>
            </w:pPr>
            <w:r>
              <w:t>выходные</w:t>
            </w:r>
            <w:r w:rsidR="001A5760" w:rsidRPr="000100B4">
              <w:t xml:space="preserve"> дни</w:t>
            </w:r>
          </w:p>
          <w:p w:rsidR="001A5760" w:rsidRDefault="001A5760" w:rsidP="001A5760">
            <w:pPr>
              <w:widowControl w:val="0"/>
              <w:autoSpaceDE w:val="0"/>
              <w:autoSpaceDN w:val="0"/>
              <w:spacing w:line="276" w:lineRule="auto"/>
              <w:jc w:val="center"/>
            </w:pPr>
          </w:p>
          <w:p w:rsidR="001A5760" w:rsidRDefault="001A5760" w:rsidP="001A5760"/>
          <w:p w:rsidR="001A5760" w:rsidRPr="006062BB" w:rsidRDefault="001A5760" w:rsidP="001A5760"/>
        </w:tc>
        <w:tc>
          <w:tcPr>
            <w:tcW w:w="2835" w:type="dxa"/>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tc>
        <w:tc>
          <w:tcPr>
            <w:tcW w:w="1925" w:type="dxa"/>
            <w:tcBorders>
              <w:top w:val="single" w:sz="4" w:space="0" w:color="auto"/>
              <w:left w:val="single" w:sz="4" w:space="0" w:color="auto"/>
              <w:bottom w:val="single" w:sz="4" w:space="0" w:color="auto"/>
              <w:right w:val="single" w:sz="4" w:space="0" w:color="auto"/>
            </w:tcBorders>
            <w:hideMark/>
          </w:tcPr>
          <w:p w:rsidR="001A5760" w:rsidRPr="000100B4" w:rsidRDefault="00785C2D" w:rsidP="001A5760">
            <w:pPr>
              <w:widowControl w:val="0"/>
              <w:autoSpaceDE w:val="0"/>
              <w:autoSpaceDN w:val="0"/>
              <w:spacing w:line="276" w:lineRule="auto"/>
              <w:jc w:val="center"/>
            </w:pPr>
            <w:r>
              <w:t>выходные</w:t>
            </w:r>
            <w:r w:rsidR="001A5760" w:rsidRPr="000100B4">
              <w:t xml:space="preserve"> дни</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spacing w:line="240" w:lineRule="exact"/>
              <w:rPr>
                <w:sz w:val="22"/>
                <w:szCs w:val="22"/>
              </w:rPr>
            </w:pPr>
            <w:r>
              <w:rPr>
                <w:sz w:val="22"/>
                <w:szCs w:val="22"/>
              </w:rPr>
              <w:t>пл. Ленина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b/>
                <w:bCs/>
              </w:rPr>
            </w:pPr>
            <w:r>
              <w:rPr>
                <w:rFonts w:eastAsiaTheme="minorEastAsia"/>
                <w:b/>
                <w:bCs/>
              </w:rPr>
              <w:t>7</w:t>
            </w:r>
            <w:r w:rsidR="001A5760">
              <w:rPr>
                <w:rFonts w:eastAsiaTheme="minorEastAsia"/>
                <w:b/>
                <w:bCs/>
              </w:rPr>
              <w:t>:40</w:t>
            </w:r>
          </w:p>
        </w:tc>
        <w:tc>
          <w:tcPr>
            <w:tcW w:w="283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д. Сороковая</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b/>
                <w:bCs/>
              </w:rPr>
            </w:pPr>
            <w:r>
              <w:rPr>
                <w:rFonts w:eastAsiaTheme="minorEastAsia"/>
                <w:b/>
                <w:bCs/>
              </w:rPr>
              <w:t>9</w:t>
            </w:r>
            <w:r w:rsidR="001A5760">
              <w:rPr>
                <w:rFonts w:eastAsiaTheme="minorEastAsia"/>
                <w:b/>
                <w:bCs/>
              </w:rPr>
              <w:t xml:space="preserve">:40 </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поликлиника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:00</w:t>
            </w:r>
          </w:p>
        </w:tc>
        <w:tc>
          <w:tcPr>
            <w:tcW w:w="2835"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 xml:space="preserve">д. </w:t>
            </w:r>
            <w:proofErr w:type="spellStart"/>
            <w:r>
              <w:rPr>
                <w:sz w:val="22"/>
                <w:szCs w:val="22"/>
              </w:rPr>
              <w:t>Гунина</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:45</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магазин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:02</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:49</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:04</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:55</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ул. Свободы (г. Усолье)</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:06</w:t>
            </w:r>
          </w:p>
        </w:tc>
        <w:tc>
          <w:tcPr>
            <w:tcW w:w="2835"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:58</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lastRenderedPageBreak/>
              <w:t>ФОК «Стрижи»</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:09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:08</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:29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:11</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:32</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:14</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:45</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:24</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:47</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:31</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8</w:t>
            </w:r>
            <w:r w:rsidR="001A5760">
              <w:rPr>
                <w:rFonts w:eastAsiaTheme="minorEastAsia"/>
              </w:rPr>
              <w:t>:54</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:33</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:04</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:46</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:07</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:49</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:10</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10</w:t>
            </w:r>
            <w:r w:rsidR="001A5760">
              <w:rPr>
                <w:rFonts w:eastAsiaTheme="minorEastAsia"/>
              </w:rPr>
              <w:t>:59</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:20</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Свободы (г. Усолье)</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785C2D">
            <w:pPr>
              <w:spacing w:after="200" w:line="276" w:lineRule="auto"/>
              <w:jc w:val="center"/>
              <w:rPr>
                <w:rFonts w:eastAsiaTheme="minorEastAsia"/>
              </w:rPr>
            </w:pPr>
            <w:r>
              <w:rPr>
                <w:rFonts w:eastAsiaTheme="minorEastAsia"/>
              </w:rPr>
              <w:t>1</w:t>
            </w:r>
            <w:r w:rsidR="00785C2D">
              <w:rPr>
                <w:rFonts w:eastAsiaTheme="minorEastAsia"/>
              </w:rPr>
              <w:t>1</w:t>
            </w:r>
            <w:r>
              <w:rPr>
                <w:rFonts w:eastAsiaTheme="minorEastAsia"/>
              </w:rPr>
              <w:t>:02</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:23</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785C2D">
            <w:pPr>
              <w:spacing w:after="200" w:line="276" w:lineRule="auto"/>
              <w:jc w:val="center"/>
              <w:rPr>
                <w:rFonts w:eastAsiaTheme="minorEastAsia"/>
              </w:rPr>
            </w:pPr>
            <w:r>
              <w:rPr>
                <w:rFonts w:eastAsiaTheme="minorEastAsia"/>
              </w:rPr>
              <w:t>1</w:t>
            </w:r>
            <w:r w:rsidR="00785C2D">
              <w:rPr>
                <w:rFonts w:eastAsiaTheme="minorEastAsia"/>
              </w:rPr>
              <w:t>1</w:t>
            </w:r>
            <w:r>
              <w:rPr>
                <w:rFonts w:eastAsiaTheme="minorEastAsia"/>
              </w:rPr>
              <w:t>:04</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:29</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магазин (г. Усолье)</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785C2D">
            <w:pPr>
              <w:spacing w:after="200" w:line="276" w:lineRule="auto"/>
              <w:jc w:val="center"/>
              <w:rPr>
                <w:rFonts w:eastAsiaTheme="minorEastAsia"/>
              </w:rPr>
            </w:pPr>
            <w:r>
              <w:rPr>
                <w:rFonts w:eastAsiaTheme="minorEastAsia"/>
              </w:rPr>
              <w:t>1</w:t>
            </w:r>
            <w:r w:rsidR="00785C2D">
              <w:rPr>
                <w:rFonts w:eastAsiaTheme="minorEastAsia"/>
              </w:rPr>
              <w:t>1</w:t>
            </w:r>
            <w:r>
              <w:rPr>
                <w:rFonts w:eastAsiaTheme="minorEastAsia"/>
              </w:rPr>
              <w:t>:06</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Гунина</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:33</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поликлиника (г. Усолье)</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785C2D">
            <w:pPr>
              <w:spacing w:after="200" w:line="276" w:lineRule="auto"/>
              <w:jc w:val="center"/>
              <w:rPr>
                <w:rFonts w:eastAsiaTheme="minorEastAsia"/>
              </w:rPr>
            </w:pPr>
            <w:r>
              <w:rPr>
                <w:rFonts w:eastAsiaTheme="minorEastAsia"/>
              </w:rPr>
              <w:t>1</w:t>
            </w:r>
            <w:r w:rsidR="00785C2D">
              <w:rPr>
                <w:rFonts w:eastAsiaTheme="minorEastAsia"/>
              </w:rPr>
              <w:t>1</w:t>
            </w:r>
            <w:r>
              <w:rPr>
                <w:rFonts w:eastAsiaTheme="minorEastAsia"/>
              </w:rPr>
              <w:t>:08</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Сороковая</w:t>
            </w: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785C2D" w:rsidP="001A5760">
            <w:pPr>
              <w:spacing w:after="200" w:line="276" w:lineRule="auto"/>
              <w:jc w:val="center"/>
              <w:rPr>
                <w:rFonts w:eastAsiaTheme="minorEastAsia"/>
              </w:rPr>
            </w:pPr>
            <w:r>
              <w:rPr>
                <w:rFonts w:eastAsiaTheme="minorEastAsia"/>
              </w:rPr>
              <w:t>9</w:t>
            </w:r>
            <w:r w:rsidR="001A5760">
              <w:rPr>
                <w:rFonts w:eastAsiaTheme="minorEastAsia"/>
              </w:rPr>
              <w:t>:38</w:t>
            </w: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8-е марта</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785C2D">
            <w:pPr>
              <w:spacing w:after="200" w:line="276" w:lineRule="auto"/>
              <w:jc w:val="center"/>
              <w:rPr>
                <w:rFonts w:eastAsiaTheme="minorEastAsia"/>
              </w:rPr>
            </w:pPr>
            <w:r>
              <w:rPr>
                <w:rFonts w:eastAsiaTheme="minorEastAsia"/>
              </w:rPr>
              <w:t>1</w:t>
            </w:r>
            <w:r w:rsidR="00785C2D">
              <w:rPr>
                <w:rFonts w:eastAsiaTheme="minorEastAsia"/>
              </w:rPr>
              <w:t>1</w:t>
            </w:r>
            <w:r>
              <w:rPr>
                <w:rFonts w:eastAsiaTheme="minorEastAsia"/>
              </w:rPr>
              <w:t>:14</w:t>
            </w:r>
          </w:p>
        </w:tc>
      </w:tr>
      <w:tr w:rsidR="001A5760" w:rsidRPr="000100B4" w:rsidTr="00A720FC">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p>
        </w:tc>
        <w:tc>
          <w:tcPr>
            <w:tcW w:w="2835"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пл. Ленина (г. Березники)</w:t>
            </w:r>
          </w:p>
        </w:tc>
        <w:tc>
          <w:tcPr>
            <w:tcW w:w="1925"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785C2D">
            <w:pPr>
              <w:spacing w:after="200" w:line="276" w:lineRule="auto"/>
              <w:jc w:val="center"/>
              <w:rPr>
                <w:rFonts w:eastAsiaTheme="minorEastAsia"/>
              </w:rPr>
            </w:pPr>
            <w:r>
              <w:rPr>
                <w:rFonts w:eastAsiaTheme="minorEastAsia"/>
              </w:rPr>
              <w:t>1</w:t>
            </w:r>
            <w:r w:rsidR="00785C2D">
              <w:rPr>
                <w:rFonts w:eastAsiaTheme="minorEastAsia"/>
              </w:rPr>
              <w:t>1</w:t>
            </w:r>
            <w:r>
              <w:rPr>
                <w:rFonts w:eastAsiaTheme="minorEastAsia"/>
              </w:rPr>
              <w:t>:34</w:t>
            </w:r>
          </w:p>
        </w:tc>
      </w:tr>
    </w:tbl>
    <w:p w:rsidR="001A5760" w:rsidRDefault="001A5760" w:rsidP="000100B4">
      <w:pPr>
        <w:widowControl w:val="0"/>
        <w:autoSpaceDE w:val="0"/>
        <w:autoSpaceDN w:val="0"/>
        <w:jc w:val="both"/>
        <w:rPr>
          <w:rFonts w:ascii="Courier New" w:hAnsi="Courier New" w:cs="Courier New"/>
          <w:sz w:val="20"/>
          <w:szCs w:val="20"/>
        </w:rPr>
      </w:pPr>
    </w:p>
    <w:p w:rsidR="001A5760" w:rsidRDefault="001A5760" w:rsidP="000100B4">
      <w:pPr>
        <w:widowControl w:val="0"/>
        <w:autoSpaceDE w:val="0"/>
        <w:autoSpaceDN w:val="0"/>
        <w:jc w:val="both"/>
        <w:rPr>
          <w:rFonts w:ascii="Courier New" w:hAnsi="Courier New" w:cs="Courier New"/>
          <w:sz w:val="20"/>
          <w:szCs w:val="20"/>
        </w:rPr>
      </w:pPr>
    </w:p>
    <w:p w:rsidR="001A5760" w:rsidRPr="00A720FC" w:rsidRDefault="001A5760"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Расписание отправления транспортных средств из остановочных пунктов:</w:t>
      </w:r>
    </w:p>
    <w:p w:rsidR="001A5760" w:rsidRPr="00A720FC" w:rsidRDefault="00785C2D"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Зима</w:t>
      </w:r>
      <w:r w:rsidR="001A5760" w:rsidRPr="00A720FC">
        <w:rPr>
          <w:rFonts w:ascii="Times New Roman" w:hAnsi="Times New Roman" w:cs="Times New Roman"/>
          <w:b/>
          <w:sz w:val="24"/>
          <w:szCs w:val="24"/>
        </w:rPr>
        <w:t xml:space="preserve"> (с 01 </w:t>
      </w:r>
      <w:r w:rsidRPr="00A720FC">
        <w:rPr>
          <w:rFonts w:ascii="Times New Roman" w:hAnsi="Times New Roman" w:cs="Times New Roman"/>
          <w:b/>
          <w:sz w:val="24"/>
          <w:szCs w:val="24"/>
        </w:rPr>
        <w:t>ноября</w:t>
      </w:r>
      <w:r w:rsidR="001A5760" w:rsidRPr="00A720FC">
        <w:rPr>
          <w:rFonts w:ascii="Times New Roman" w:hAnsi="Times New Roman" w:cs="Times New Roman"/>
          <w:b/>
          <w:sz w:val="24"/>
          <w:szCs w:val="24"/>
        </w:rPr>
        <w:t xml:space="preserve"> по 3</w:t>
      </w:r>
      <w:r w:rsidRPr="00A720FC">
        <w:rPr>
          <w:rFonts w:ascii="Times New Roman" w:hAnsi="Times New Roman" w:cs="Times New Roman"/>
          <w:b/>
          <w:sz w:val="24"/>
          <w:szCs w:val="24"/>
        </w:rPr>
        <w:t>0</w:t>
      </w:r>
      <w:r w:rsidR="001A5760" w:rsidRPr="00A720FC">
        <w:rPr>
          <w:rFonts w:ascii="Times New Roman" w:hAnsi="Times New Roman" w:cs="Times New Roman"/>
          <w:b/>
          <w:sz w:val="24"/>
          <w:szCs w:val="24"/>
        </w:rPr>
        <w:t xml:space="preserve"> </w:t>
      </w:r>
      <w:r w:rsidRPr="00A720FC">
        <w:rPr>
          <w:rFonts w:ascii="Times New Roman" w:hAnsi="Times New Roman" w:cs="Times New Roman"/>
          <w:b/>
          <w:sz w:val="24"/>
          <w:szCs w:val="24"/>
        </w:rPr>
        <w:t>апреля</w:t>
      </w:r>
      <w:r w:rsidR="001A5760" w:rsidRPr="00A720FC">
        <w:rPr>
          <w:rFonts w:ascii="Times New Roman" w:hAnsi="Times New Roman" w:cs="Times New Roman"/>
          <w:b/>
          <w:sz w:val="24"/>
          <w:szCs w:val="24"/>
        </w:rPr>
        <w:t>)</w:t>
      </w:r>
    </w:p>
    <w:p w:rsidR="001A5760" w:rsidRPr="00A720FC" w:rsidRDefault="001A5760" w:rsidP="001A5760">
      <w:pPr>
        <w:pStyle w:val="ConsPlusNonformat"/>
        <w:jc w:val="center"/>
        <w:rPr>
          <w:rFonts w:ascii="Times New Roman" w:hAnsi="Times New Roman" w:cs="Times New Roman"/>
          <w:b/>
          <w:sz w:val="24"/>
          <w:szCs w:val="24"/>
        </w:rPr>
      </w:pPr>
      <w:r w:rsidRPr="00A720FC">
        <w:rPr>
          <w:rFonts w:ascii="Times New Roman" w:hAnsi="Times New Roman" w:cs="Times New Roman"/>
          <w:b/>
          <w:sz w:val="24"/>
          <w:szCs w:val="24"/>
        </w:rPr>
        <w:t>(</w:t>
      </w:r>
      <w:r w:rsidR="00785C2D" w:rsidRPr="00A720FC">
        <w:rPr>
          <w:rFonts w:ascii="Times New Roman" w:hAnsi="Times New Roman" w:cs="Times New Roman"/>
          <w:b/>
          <w:sz w:val="24"/>
          <w:szCs w:val="24"/>
        </w:rPr>
        <w:t>воскресенье</w:t>
      </w:r>
      <w:r w:rsidRPr="00A720FC">
        <w:rPr>
          <w:rFonts w:ascii="Times New Roman" w:hAnsi="Times New Roman" w:cs="Times New Roman"/>
          <w:b/>
          <w:sz w:val="24"/>
          <w:szCs w:val="24"/>
        </w:rPr>
        <w:t>)</w:t>
      </w:r>
    </w:p>
    <w:p w:rsidR="001A5760" w:rsidRDefault="001A5760" w:rsidP="001A5760">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3"/>
        <w:gridCol w:w="2409"/>
        <w:gridCol w:w="1525"/>
        <w:gridCol w:w="3279"/>
      </w:tblGrid>
      <w:tr w:rsidR="001A5760" w:rsidRPr="000100B4" w:rsidTr="00A720FC">
        <w:trPr>
          <w:jc w:val="center"/>
        </w:trPr>
        <w:tc>
          <w:tcPr>
            <w:tcW w:w="9756" w:type="dxa"/>
            <w:gridSpan w:val="4"/>
            <w:tcBorders>
              <w:top w:val="single" w:sz="4" w:space="0" w:color="auto"/>
              <w:left w:val="single" w:sz="4" w:space="0" w:color="auto"/>
              <w:bottom w:val="single" w:sz="4" w:space="0" w:color="auto"/>
              <w:right w:val="single" w:sz="4" w:space="0" w:color="auto"/>
            </w:tcBorders>
            <w:hideMark/>
          </w:tcPr>
          <w:p w:rsidR="001A5760" w:rsidRPr="00A720FC" w:rsidRDefault="00785C2D" w:rsidP="001A5760">
            <w:pPr>
              <w:widowControl w:val="0"/>
              <w:autoSpaceDE w:val="0"/>
              <w:autoSpaceDN w:val="0"/>
              <w:spacing w:line="276" w:lineRule="auto"/>
              <w:jc w:val="center"/>
            </w:pPr>
            <w:r w:rsidRPr="00A720FC">
              <w:t>Выходные</w:t>
            </w:r>
            <w:r w:rsidR="001A5760" w:rsidRPr="00A720FC">
              <w:t xml:space="preserve"> дни</w:t>
            </w:r>
          </w:p>
        </w:tc>
      </w:tr>
      <w:tr w:rsidR="001A5760" w:rsidRPr="000100B4" w:rsidTr="00A720FC">
        <w:trPr>
          <w:jc w:val="center"/>
        </w:trPr>
        <w:tc>
          <w:tcPr>
            <w:tcW w:w="4952" w:type="dxa"/>
            <w:gridSpan w:val="2"/>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отправление из начального пункта</w:t>
            </w:r>
          </w:p>
        </w:tc>
        <w:tc>
          <w:tcPr>
            <w:tcW w:w="4804" w:type="dxa"/>
            <w:gridSpan w:val="2"/>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отправление из конечного пункта</w:t>
            </w:r>
          </w:p>
        </w:tc>
      </w:tr>
      <w:tr w:rsidR="001A5760" w:rsidRPr="000100B4" w:rsidTr="00A720FC">
        <w:trPr>
          <w:jc w:val="center"/>
        </w:trPr>
        <w:tc>
          <w:tcPr>
            <w:tcW w:w="2543"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N графика</w:t>
            </w:r>
          </w:p>
        </w:tc>
        <w:tc>
          <w:tcPr>
            <w:tcW w:w="2409"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время (</w:t>
            </w:r>
            <w:proofErr w:type="spellStart"/>
            <w:r w:rsidRPr="00A720FC">
              <w:t>час</w:t>
            </w:r>
            <w:proofErr w:type="gramStart"/>
            <w:r w:rsidRPr="00A720FC">
              <w:t>.и</w:t>
            </w:r>
            <w:proofErr w:type="spellEnd"/>
            <w:proofErr w:type="gramEnd"/>
            <w:r w:rsidRPr="00A720FC">
              <w:t xml:space="preserve"> мин.)</w:t>
            </w:r>
          </w:p>
        </w:tc>
        <w:tc>
          <w:tcPr>
            <w:tcW w:w="1525"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N графика</w:t>
            </w:r>
          </w:p>
        </w:tc>
        <w:tc>
          <w:tcPr>
            <w:tcW w:w="3279" w:type="dxa"/>
            <w:tcBorders>
              <w:top w:val="single" w:sz="4" w:space="0" w:color="auto"/>
              <w:left w:val="single" w:sz="4" w:space="0" w:color="auto"/>
              <w:bottom w:val="single" w:sz="4" w:space="0" w:color="auto"/>
              <w:right w:val="single" w:sz="4" w:space="0" w:color="auto"/>
            </w:tcBorders>
            <w:hideMark/>
          </w:tcPr>
          <w:p w:rsidR="001A5760" w:rsidRPr="00A720FC" w:rsidRDefault="001A5760" w:rsidP="001A5760">
            <w:pPr>
              <w:widowControl w:val="0"/>
              <w:autoSpaceDE w:val="0"/>
              <w:autoSpaceDN w:val="0"/>
              <w:spacing w:line="276" w:lineRule="auto"/>
              <w:jc w:val="center"/>
            </w:pPr>
            <w:r w:rsidRPr="00A720FC">
              <w:t>время (</w:t>
            </w:r>
            <w:proofErr w:type="spellStart"/>
            <w:r w:rsidRPr="00A720FC">
              <w:t>час</w:t>
            </w:r>
            <w:proofErr w:type="gramStart"/>
            <w:r w:rsidRPr="00A720FC">
              <w:t>.и</w:t>
            </w:r>
            <w:proofErr w:type="spellEnd"/>
            <w:proofErr w:type="gramEnd"/>
            <w:r w:rsidRPr="00A720FC">
              <w:t xml:space="preserve"> мин.)</w:t>
            </w:r>
          </w:p>
        </w:tc>
      </w:tr>
      <w:tr w:rsidR="001A5760" w:rsidRPr="000100B4" w:rsidTr="00A720FC">
        <w:trPr>
          <w:jc w:val="center"/>
        </w:trPr>
        <w:tc>
          <w:tcPr>
            <w:tcW w:w="2543" w:type="dxa"/>
            <w:tcBorders>
              <w:top w:val="single" w:sz="4" w:space="0" w:color="auto"/>
              <w:left w:val="single" w:sz="4" w:space="0" w:color="auto"/>
              <w:bottom w:val="single" w:sz="4" w:space="0" w:color="auto"/>
              <w:right w:val="single" w:sz="4" w:space="0" w:color="auto"/>
            </w:tcBorders>
          </w:tcPr>
          <w:p w:rsidR="001A5760" w:rsidRPr="00A720FC" w:rsidRDefault="001A5760" w:rsidP="00A720FC">
            <w:pPr>
              <w:widowControl w:val="0"/>
              <w:autoSpaceDE w:val="0"/>
              <w:autoSpaceDN w:val="0"/>
              <w:spacing w:line="276" w:lineRule="auto"/>
              <w:jc w:val="center"/>
            </w:pPr>
            <w:r w:rsidRPr="00A720FC">
              <w:t>1</w:t>
            </w:r>
          </w:p>
        </w:tc>
        <w:tc>
          <w:tcPr>
            <w:tcW w:w="2409" w:type="dxa"/>
            <w:tcBorders>
              <w:top w:val="single" w:sz="4" w:space="0" w:color="auto"/>
              <w:left w:val="single" w:sz="4" w:space="0" w:color="auto"/>
              <w:bottom w:val="single" w:sz="4" w:space="0" w:color="auto"/>
              <w:right w:val="single" w:sz="4" w:space="0" w:color="auto"/>
            </w:tcBorders>
          </w:tcPr>
          <w:p w:rsidR="001A5760" w:rsidRPr="00A720FC" w:rsidRDefault="001A5760" w:rsidP="00A720FC">
            <w:pPr>
              <w:widowControl w:val="0"/>
              <w:autoSpaceDE w:val="0"/>
              <w:autoSpaceDN w:val="0"/>
              <w:spacing w:line="276" w:lineRule="auto"/>
              <w:jc w:val="center"/>
            </w:pPr>
            <w:r w:rsidRPr="00A720FC">
              <w:t>15:30</w:t>
            </w:r>
          </w:p>
        </w:tc>
        <w:tc>
          <w:tcPr>
            <w:tcW w:w="1525" w:type="dxa"/>
            <w:tcBorders>
              <w:top w:val="single" w:sz="4" w:space="0" w:color="auto"/>
              <w:left w:val="single" w:sz="4" w:space="0" w:color="auto"/>
              <w:bottom w:val="single" w:sz="4" w:space="0" w:color="auto"/>
              <w:right w:val="single" w:sz="4" w:space="0" w:color="auto"/>
            </w:tcBorders>
          </w:tcPr>
          <w:p w:rsidR="001A5760" w:rsidRPr="00A720FC" w:rsidRDefault="001A5760" w:rsidP="00A720FC">
            <w:pPr>
              <w:widowControl w:val="0"/>
              <w:autoSpaceDE w:val="0"/>
              <w:autoSpaceDN w:val="0"/>
              <w:spacing w:line="276" w:lineRule="auto"/>
              <w:jc w:val="center"/>
            </w:pPr>
            <w:r w:rsidRPr="00A720FC">
              <w:t>1</w:t>
            </w:r>
          </w:p>
        </w:tc>
        <w:tc>
          <w:tcPr>
            <w:tcW w:w="3279" w:type="dxa"/>
            <w:tcBorders>
              <w:top w:val="single" w:sz="4" w:space="0" w:color="auto"/>
              <w:left w:val="single" w:sz="4" w:space="0" w:color="auto"/>
              <w:bottom w:val="single" w:sz="4" w:space="0" w:color="auto"/>
              <w:right w:val="single" w:sz="4" w:space="0" w:color="auto"/>
            </w:tcBorders>
          </w:tcPr>
          <w:p w:rsidR="001A5760" w:rsidRPr="00A720FC" w:rsidRDefault="001A5760" w:rsidP="00A720FC">
            <w:pPr>
              <w:widowControl w:val="0"/>
              <w:autoSpaceDE w:val="0"/>
              <w:autoSpaceDN w:val="0"/>
              <w:spacing w:line="276" w:lineRule="auto"/>
              <w:jc w:val="center"/>
            </w:pPr>
            <w:r w:rsidRPr="00A720FC">
              <w:t>17:45</w:t>
            </w:r>
          </w:p>
        </w:tc>
      </w:tr>
    </w:tbl>
    <w:p w:rsidR="001A5760" w:rsidRDefault="001A5760" w:rsidP="001A5760">
      <w:pPr>
        <w:pStyle w:val="ConsPlusNonformat"/>
        <w:jc w:val="both"/>
        <w:rPr>
          <w:rFonts w:ascii="Times New Roman" w:hAnsi="Times New Roman" w:cs="Times New Roman"/>
          <w:b/>
        </w:rPr>
      </w:pPr>
    </w:p>
    <w:p w:rsidR="001A5760" w:rsidRDefault="001A5760" w:rsidP="001A5760">
      <w:pPr>
        <w:pStyle w:val="ConsPlusNonformat"/>
        <w:jc w:val="both"/>
        <w:rPr>
          <w:rFonts w:ascii="Times New Roman" w:hAnsi="Times New Roman" w:cs="Times New Roman"/>
          <w:b/>
        </w:rPr>
      </w:pPr>
    </w:p>
    <w:p w:rsidR="001A5760" w:rsidRPr="00A720FC" w:rsidRDefault="001A5760" w:rsidP="001A5760">
      <w:pPr>
        <w:pStyle w:val="ConsPlusNonformat"/>
        <w:jc w:val="both"/>
        <w:rPr>
          <w:rFonts w:ascii="Times New Roman" w:hAnsi="Times New Roman" w:cs="Times New Roman"/>
        </w:rPr>
      </w:pPr>
      <w:r w:rsidRPr="00771C8E">
        <w:rPr>
          <w:rFonts w:ascii="Times New Roman" w:hAnsi="Times New Roman" w:cs="Times New Roman"/>
        </w:rPr>
        <w:t xml:space="preserve">           </w:t>
      </w:r>
      <w:r w:rsidR="00A720FC">
        <w:rPr>
          <w:rFonts w:ascii="Times New Roman" w:hAnsi="Times New Roman" w:cs="Times New Roman"/>
        </w:rPr>
        <w:t xml:space="preserve">  </w:t>
      </w:r>
      <w:r w:rsidRPr="00A720FC">
        <w:rPr>
          <w:rFonts w:ascii="Times New Roman" w:hAnsi="Times New Roman" w:cs="Times New Roman"/>
          <w:sz w:val="24"/>
          <w:szCs w:val="24"/>
        </w:rPr>
        <w:t>В том числе: график N _</w:t>
      </w:r>
      <w:r w:rsidRPr="00A720FC">
        <w:rPr>
          <w:rFonts w:ascii="Times New Roman" w:hAnsi="Times New Roman" w:cs="Times New Roman"/>
          <w:sz w:val="24"/>
          <w:szCs w:val="24"/>
          <w:u w:val="single"/>
        </w:rPr>
        <w:t>1</w:t>
      </w:r>
      <w:r w:rsidRPr="00A720FC">
        <w:rPr>
          <w:rFonts w:ascii="Times New Roman" w:hAnsi="Times New Roman" w:cs="Times New Roman"/>
          <w:sz w:val="24"/>
          <w:szCs w:val="24"/>
        </w:rPr>
        <w:t>__</w:t>
      </w:r>
    </w:p>
    <w:p w:rsidR="001A5760" w:rsidRPr="00A720FC" w:rsidRDefault="001A5760" w:rsidP="001A5760">
      <w:pPr>
        <w:pStyle w:val="ConsPlusNonformat"/>
        <w:jc w:val="both"/>
        <w:rPr>
          <w:rFonts w:ascii="Times New Roman" w:hAnsi="Times New Roman" w:cs="Times New Roman"/>
          <w:sz w:val="24"/>
          <w:szCs w:val="24"/>
        </w:rPr>
      </w:pPr>
    </w:p>
    <w:p w:rsidR="001A5760" w:rsidRDefault="001A5760" w:rsidP="001A5760">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63"/>
        <w:gridCol w:w="2268"/>
        <w:gridCol w:w="2552"/>
        <w:gridCol w:w="2147"/>
      </w:tblGrid>
      <w:tr w:rsidR="001A5760" w:rsidRPr="000100B4" w:rsidTr="00A720FC">
        <w:trPr>
          <w:trHeight w:hRule="exact" w:val="340"/>
          <w:jc w:val="center"/>
        </w:trPr>
        <w:tc>
          <w:tcPr>
            <w:tcW w:w="5131"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rPr>
                <w:rFonts w:ascii="Courier New" w:hAnsi="Courier New" w:cs="Courier New"/>
                <w:sz w:val="20"/>
                <w:szCs w:val="20"/>
              </w:rPr>
              <w:t xml:space="preserve">    </w:t>
            </w:r>
            <w:r w:rsidRPr="000100B4">
              <w:t>Прямое направление</w:t>
            </w:r>
          </w:p>
        </w:tc>
        <w:tc>
          <w:tcPr>
            <w:tcW w:w="4699" w:type="dxa"/>
            <w:gridSpan w:val="2"/>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Обратное направление</w:t>
            </w:r>
          </w:p>
        </w:tc>
      </w:tr>
      <w:tr w:rsidR="001A5760" w:rsidRPr="000100B4" w:rsidTr="00A720FC">
        <w:trPr>
          <w:trHeight w:hRule="exact" w:val="409"/>
          <w:jc w:val="center"/>
        </w:trPr>
        <w:tc>
          <w:tcPr>
            <w:tcW w:w="2863" w:type="dxa"/>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Наименование остановочного пункта</w:t>
            </w:r>
          </w:p>
        </w:tc>
        <w:tc>
          <w:tcPr>
            <w:tcW w:w="2147" w:type="dxa"/>
            <w:tcBorders>
              <w:top w:val="single" w:sz="4" w:space="0" w:color="auto"/>
              <w:left w:val="single" w:sz="4" w:space="0" w:color="auto"/>
              <w:bottom w:val="single" w:sz="4" w:space="0" w:color="auto"/>
              <w:right w:val="single" w:sz="4" w:space="0" w:color="auto"/>
            </w:tcBorders>
            <w:hideMark/>
          </w:tcPr>
          <w:p w:rsidR="001A5760" w:rsidRPr="000100B4" w:rsidRDefault="001A5760" w:rsidP="001A5760">
            <w:pPr>
              <w:widowControl w:val="0"/>
              <w:autoSpaceDE w:val="0"/>
              <w:autoSpaceDN w:val="0"/>
              <w:spacing w:line="276" w:lineRule="auto"/>
              <w:jc w:val="center"/>
            </w:pPr>
            <w:r w:rsidRPr="000100B4">
              <w:t>Время отправления</w:t>
            </w:r>
          </w:p>
        </w:tc>
      </w:tr>
      <w:tr w:rsidR="001A5760" w:rsidRPr="000100B4" w:rsidTr="00A720FC">
        <w:trPr>
          <w:trHeight w:hRule="exact" w:val="288"/>
          <w:jc w:val="center"/>
        </w:trPr>
        <w:tc>
          <w:tcPr>
            <w:tcW w:w="2863" w:type="dxa"/>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pPr>
              <w:rPr>
                <w:sz w:val="28"/>
                <w:szCs w:val="20"/>
              </w:rPr>
            </w:pPr>
          </w:p>
        </w:tc>
        <w:tc>
          <w:tcPr>
            <w:tcW w:w="2268" w:type="dxa"/>
            <w:tcBorders>
              <w:top w:val="single" w:sz="4" w:space="0" w:color="auto"/>
              <w:left w:val="single" w:sz="4" w:space="0" w:color="auto"/>
              <w:bottom w:val="single" w:sz="4" w:space="0" w:color="auto"/>
              <w:right w:val="single" w:sz="4" w:space="0" w:color="auto"/>
            </w:tcBorders>
            <w:hideMark/>
          </w:tcPr>
          <w:p w:rsidR="001A5760" w:rsidRPr="000100B4" w:rsidRDefault="00785C2D" w:rsidP="001A5760">
            <w:pPr>
              <w:widowControl w:val="0"/>
              <w:autoSpaceDE w:val="0"/>
              <w:autoSpaceDN w:val="0"/>
              <w:spacing w:line="276" w:lineRule="auto"/>
              <w:jc w:val="center"/>
            </w:pPr>
            <w:r>
              <w:t>выходные</w:t>
            </w:r>
            <w:r w:rsidR="001A5760" w:rsidRPr="000100B4">
              <w:t xml:space="preserve"> дни</w:t>
            </w:r>
          </w:p>
          <w:p w:rsidR="001A5760" w:rsidRDefault="001A5760" w:rsidP="001A5760">
            <w:pPr>
              <w:widowControl w:val="0"/>
              <w:autoSpaceDE w:val="0"/>
              <w:autoSpaceDN w:val="0"/>
              <w:spacing w:line="276" w:lineRule="auto"/>
              <w:jc w:val="center"/>
            </w:pPr>
          </w:p>
          <w:p w:rsidR="001A5760" w:rsidRDefault="001A5760" w:rsidP="001A5760"/>
          <w:p w:rsidR="001A5760" w:rsidRPr="006062BB" w:rsidRDefault="001A5760" w:rsidP="001A5760"/>
        </w:tc>
        <w:tc>
          <w:tcPr>
            <w:tcW w:w="2552" w:type="dxa"/>
            <w:vMerge/>
            <w:tcBorders>
              <w:top w:val="single" w:sz="4" w:space="0" w:color="auto"/>
              <w:left w:val="single" w:sz="4" w:space="0" w:color="auto"/>
              <w:bottom w:val="single" w:sz="4" w:space="0" w:color="auto"/>
              <w:right w:val="single" w:sz="4" w:space="0" w:color="auto"/>
            </w:tcBorders>
            <w:vAlign w:val="center"/>
            <w:hideMark/>
          </w:tcPr>
          <w:p w:rsidR="001A5760" w:rsidRPr="000100B4" w:rsidRDefault="001A5760" w:rsidP="001A5760"/>
        </w:tc>
        <w:tc>
          <w:tcPr>
            <w:tcW w:w="2147" w:type="dxa"/>
            <w:tcBorders>
              <w:top w:val="single" w:sz="4" w:space="0" w:color="auto"/>
              <w:left w:val="single" w:sz="4" w:space="0" w:color="auto"/>
              <w:bottom w:val="single" w:sz="4" w:space="0" w:color="auto"/>
              <w:right w:val="single" w:sz="4" w:space="0" w:color="auto"/>
            </w:tcBorders>
            <w:hideMark/>
          </w:tcPr>
          <w:p w:rsidR="001A5760" w:rsidRPr="000100B4" w:rsidRDefault="00785C2D" w:rsidP="001A5760">
            <w:pPr>
              <w:widowControl w:val="0"/>
              <w:autoSpaceDE w:val="0"/>
              <w:autoSpaceDN w:val="0"/>
              <w:spacing w:line="276" w:lineRule="auto"/>
              <w:jc w:val="center"/>
            </w:pPr>
            <w:r>
              <w:t>выходные</w:t>
            </w:r>
            <w:r w:rsidR="001A5760" w:rsidRPr="000100B4">
              <w:t xml:space="preserve"> дни</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spacing w:line="240" w:lineRule="exact"/>
              <w:rPr>
                <w:sz w:val="22"/>
                <w:szCs w:val="22"/>
              </w:rPr>
            </w:pPr>
            <w:r>
              <w:rPr>
                <w:sz w:val="22"/>
                <w:szCs w:val="22"/>
              </w:rPr>
              <w:t>пл. Ленина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15:30</w:t>
            </w:r>
          </w:p>
        </w:tc>
        <w:tc>
          <w:tcPr>
            <w:tcW w:w="2552"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д. Сороковая</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b/>
                <w:bCs/>
              </w:rPr>
            </w:pPr>
            <w:r>
              <w:rPr>
                <w:rFonts w:eastAsiaTheme="minorEastAsia"/>
                <w:b/>
                <w:bCs/>
              </w:rPr>
              <w:t>17:45</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поликлиника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15:50</w:t>
            </w:r>
          </w:p>
        </w:tc>
        <w:tc>
          <w:tcPr>
            <w:tcW w:w="2552" w:type="dxa"/>
            <w:tcBorders>
              <w:top w:val="single" w:sz="4" w:space="0" w:color="auto"/>
              <w:left w:val="single" w:sz="4" w:space="0" w:color="auto"/>
              <w:bottom w:val="single" w:sz="4" w:space="0" w:color="auto"/>
              <w:right w:val="single" w:sz="4" w:space="0" w:color="auto"/>
            </w:tcBorders>
            <w:vAlign w:val="center"/>
          </w:tcPr>
          <w:p w:rsidR="001A5760" w:rsidRPr="000100B4" w:rsidRDefault="001A5760" w:rsidP="001A5760">
            <w:pPr>
              <w:widowControl w:val="0"/>
              <w:autoSpaceDE w:val="0"/>
              <w:autoSpaceDN w:val="0"/>
              <w:rPr>
                <w:sz w:val="22"/>
                <w:szCs w:val="22"/>
              </w:rPr>
            </w:pPr>
            <w:r>
              <w:rPr>
                <w:sz w:val="22"/>
                <w:szCs w:val="22"/>
              </w:rPr>
              <w:t xml:space="preserve">д. </w:t>
            </w:r>
            <w:proofErr w:type="spellStart"/>
            <w:r>
              <w:rPr>
                <w:sz w:val="22"/>
                <w:szCs w:val="22"/>
              </w:rPr>
              <w:t>Гунина</w:t>
            </w:r>
            <w:proofErr w:type="spellEnd"/>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17:50</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магазин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15:52</w:t>
            </w:r>
          </w:p>
        </w:tc>
        <w:tc>
          <w:tcPr>
            <w:tcW w:w="255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17:54</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15:54</w:t>
            </w:r>
          </w:p>
        </w:tc>
        <w:tc>
          <w:tcPr>
            <w:tcW w:w="255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18:00</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ул. Свободы (г. Усолье)</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15:56</w:t>
            </w:r>
          </w:p>
        </w:tc>
        <w:tc>
          <w:tcPr>
            <w:tcW w:w="2552" w:type="dxa"/>
            <w:tcBorders>
              <w:top w:val="single" w:sz="4" w:space="0" w:color="auto"/>
              <w:left w:val="single" w:sz="4" w:space="0" w:color="auto"/>
              <w:bottom w:val="single" w:sz="4" w:space="0" w:color="auto"/>
              <w:right w:val="single" w:sz="4" w:space="0" w:color="auto"/>
            </w:tcBorders>
          </w:tcPr>
          <w:p w:rsidR="001A5760" w:rsidRPr="000100B4"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Кокуй</w:t>
            </w:r>
            <w:proofErr w:type="spellEnd"/>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18:03</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15:59</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18:13</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16:19</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18:16</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16:22</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18:19</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16:35</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18:29</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16:37</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Шишкино</w:t>
            </w:r>
            <w:proofErr w:type="spellEnd"/>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18:36</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Сгорки</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16:44</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Левино</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18:38</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Березовка</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16:54</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Овиново</w:t>
            </w:r>
            <w:proofErr w:type="spellEnd"/>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18:51</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отв. на Большое Кузнецово</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16:57</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Кедрово</w:t>
            </w:r>
            <w:proofErr w:type="spellEnd"/>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18:54</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Релка</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17:00</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ФОК «Стрижи»</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19:04</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lastRenderedPageBreak/>
              <w:t xml:space="preserve">д. </w:t>
            </w:r>
            <w:proofErr w:type="spellStart"/>
            <w:r>
              <w:rPr>
                <w:sz w:val="22"/>
                <w:szCs w:val="22"/>
              </w:rPr>
              <w:t>Кокуй</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17:10</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Свободы (г. Усолье)</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19:07</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roofErr w:type="gramStart"/>
            <w:r>
              <w:rPr>
                <w:sz w:val="22"/>
                <w:szCs w:val="22"/>
              </w:rPr>
              <w:t>с</w:t>
            </w:r>
            <w:proofErr w:type="gramEnd"/>
            <w:r>
              <w:rPr>
                <w:sz w:val="22"/>
                <w:szCs w:val="22"/>
              </w:rPr>
              <w:t>. Щекино</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17:13</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пл. </w:t>
            </w:r>
            <w:proofErr w:type="spellStart"/>
            <w:r>
              <w:rPr>
                <w:sz w:val="22"/>
                <w:szCs w:val="22"/>
              </w:rPr>
              <w:t>Елькина</w:t>
            </w:r>
            <w:proofErr w:type="spellEnd"/>
            <w:r>
              <w:rPr>
                <w:sz w:val="22"/>
                <w:szCs w:val="22"/>
              </w:rPr>
              <w:t xml:space="preserve"> (г. Усолье)</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19:09</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Комино</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17:19</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магазин (г. Усолье)</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19:11</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 xml:space="preserve">д. </w:t>
            </w:r>
            <w:proofErr w:type="spellStart"/>
            <w:r>
              <w:rPr>
                <w:sz w:val="22"/>
                <w:szCs w:val="22"/>
              </w:rPr>
              <w:t>Гунина</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17:23</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поликлиника (г. Усолье)</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19:13</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д. Сороковая</w:t>
            </w: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17:28</w:t>
            </w: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ул. 8-е марта</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19:19</w:t>
            </w:r>
          </w:p>
        </w:tc>
      </w:tr>
      <w:tr w:rsidR="001A5760" w:rsidRPr="000100B4" w:rsidTr="00A720FC">
        <w:trPr>
          <w:trHeight w:hRule="exact" w:val="340"/>
          <w:jc w:val="center"/>
        </w:trPr>
        <w:tc>
          <w:tcPr>
            <w:tcW w:w="2863"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p>
        </w:tc>
        <w:tc>
          <w:tcPr>
            <w:tcW w:w="2552" w:type="dxa"/>
            <w:tcBorders>
              <w:top w:val="single" w:sz="4" w:space="0" w:color="auto"/>
              <w:left w:val="single" w:sz="4" w:space="0" w:color="auto"/>
              <w:bottom w:val="single" w:sz="4" w:space="0" w:color="auto"/>
              <w:right w:val="single" w:sz="4" w:space="0" w:color="auto"/>
            </w:tcBorders>
          </w:tcPr>
          <w:p w:rsidR="001A5760" w:rsidRDefault="001A5760" w:rsidP="001A5760">
            <w:pPr>
              <w:widowControl w:val="0"/>
              <w:autoSpaceDE w:val="0"/>
              <w:autoSpaceDN w:val="0"/>
              <w:spacing w:line="276" w:lineRule="auto"/>
              <w:rPr>
                <w:sz w:val="22"/>
                <w:szCs w:val="22"/>
              </w:rPr>
            </w:pPr>
            <w:r>
              <w:rPr>
                <w:sz w:val="22"/>
                <w:szCs w:val="22"/>
              </w:rPr>
              <w:t>пл. Ленина (г. Березники)</w:t>
            </w:r>
          </w:p>
        </w:tc>
        <w:tc>
          <w:tcPr>
            <w:tcW w:w="2147" w:type="dxa"/>
            <w:tcBorders>
              <w:top w:val="single" w:sz="4" w:space="0" w:color="auto"/>
              <w:left w:val="single" w:sz="4" w:space="0" w:color="auto"/>
              <w:bottom w:val="single" w:sz="4" w:space="0" w:color="auto"/>
              <w:right w:val="single" w:sz="4" w:space="0" w:color="auto"/>
            </w:tcBorders>
            <w:vAlign w:val="bottom"/>
          </w:tcPr>
          <w:p w:rsidR="001A5760" w:rsidRPr="000100B4" w:rsidRDefault="001A5760" w:rsidP="001A5760">
            <w:pPr>
              <w:spacing w:after="200" w:line="276" w:lineRule="auto"/>
              <w:jc w:val="center"/>
              <w:rPr>
                <w:rFonts w:eastAsiaTheme="minorEastAsia"/>
              </w:rPr>
            </w:pPr>
            <w:r>
              <w:rPr>
                <w:rFonts w:eastAsiaTheme="minorEastAsia"/>
              </w:rPr>
              <w:t>19:39</w:t>
            </w:r>
          </w:p>
        </w:tc>
      </w:tr>
    </w:tbl>
    <w:p w:rsidR="001A5760" w:rsidRPr="001A5760" w:rsidRDefault="001A5760" w:rsidP="000100B4">
      <w:pPr>
        <w:widowControl w:val="0"/>
        <w:autoSpaceDE w:val="0"/>
        <w:autoSpaceDN w:val="0"/>
        <w:jc w:val="both"/>
        <w:rPr>
          <w:rFonts w:ascii="Courier New" w:hAnsi="Courier New" w:cs="Courier New"/>
          <w:sz w:val="20"/>
          <w:szCs w:val="20"/>
        </w:rPr>
      </w:pPr>
    </w:p>
    <w:p w:rsidR="000100B4" w:rsidRDefault="000100B4" w:rsidP="00771C8E">
      <w:pPr>
        <w:pStyle w:val="ConsPlusNonformat"/>
        <w:jc w:val="both"/>
        <w:rPr>
          <w:rFonts w:ascii="Times New Roman" w:hAnsi="Times New Roman" w:cs="Times New Roman"/>
        </w:rPr>
      </w:pPr>
    </w:p>
    <w:p w:rsidR="00785C2D" w:rsidRDefault="00785C2D" w:rsidP="00405FD7">
      <w:pPr>
        <w:pStyle w:val="a6"/>
        <w:jc w:val="center"/>
        <w:rPr>
          <w:b/>
          <w:bCs/>
          <w:sz w:val="32"/>
        </w:rPr>
      </w:pPr>
    </w:p>
    <w:p w:rsidR="00785C2D" w:rsidRDefault="00785C2D" w:rsidP="00405FD7">
      <w:pPr>
        <w:pStyle w:val="a6"/>
        <w:jc w:val="center"/>
        <w:rPr>
          <w:b/>
          <w:bCs/>
          <w:sz w:val="32"/>
        </w:rPr>
      </w:pPr>
    </w:p>
    <w:p w:rsidR="003F7A97" w:rsidRPr="00D91512" w:rsidRDefault="003F7A97" w:rsidP="00405FD7">
      <w:pPr>
        <w:pStyle w:val="a6"/>
        <w:jc w:val="center"/>
        <w:rPr>
          <w:b/>
          <w:bCs/>
          <w:sz w:val="28"/>
        </w:rPr>
      </w:pPr>
      <w:r w:rsidRPr="00D91512">
        <w:rPr>
          <w:b/>
          <w:bCs/>
          <w:sz w:val="32"/>
          <w:lang w:val="en-US"/>
        </w:rPr>
        <w:t>III</w:t>
      </w:r>
      <w:r w:rsidRPr="00D91512">
        <w:rPr>
          <w:b/>
          <w:bCs/>
          <w:sz w:val="32"/>
        </w:rPr>
        <w:t xml:space="preserve">. </w:t>
      </w:r>
      <w:bookmarkStart w:id="5" w:name="_Toc125778470"/>
      <w:bookmarkStart w:id="6" w:name="_Toc125786997"/>
      <w:bookmarkStart w:id="7" w:name="_Toc125787078"/>
      <w:r w:rsidR="00D91512" w:rsidRPr="00D91512">
        <w:rPr>
          <w:b/>
          <w:bCs/>
          <w:caps/>
          <w:sz w:val="28"/>
          <w:szCs w:val="22"/>
        </w:rPr>
        <w:t>Форма конкурсной заявки</w:t>
      </w:r>
    </w:p>
    <w:p w:rsidR="003F7A97" w:rsidRDefault="003F7A97">
      <w:pPr>
        <w:pStyle w:val="a6"/>
        <w:ind w:firstLine="720"/>
        <w:rPr>
          <w:sz w:val="20"/>
        </w:rPr>
      </w:pPr>
    </w:p>
    <w:bookmarkEnd w:id="5"/>
    <w:bookmarkEnd w:id="6"/>
    <w:bookmarkEnd w:id="7"/>
    <w:p w:rsidR="00642863" w:rsidRDefault="00642863" w:rsidP="00642863">
      <w:pPr>
        <w:pStyle w:val="a6"/>
        <w:ind w:firstLine="720"/>
        <w:jc w:val="center"/>
        <w:rPr>
          <w:b/>
          <w:sz w:val="28"/>
          <w:szCs w:val="28"/>
          <w:u w:val="single"/>
        </w:rPr>
      </w:pPr>
      <w:r w:rsidRPr="002711E0">
        <w:rPr>
          <w:b/>
          <w:sz w:val="28"/>
          <w:szCs w:val="28"/>
          <w:u w:val="single"/>
        </w:rPr>
        <w:t>Заявка на участие в конкурсе №</w:t>
      </w:r>
      <w:r w:rsidR="00AA64F5">
        <w:rPr>
          <w:b/>
          <w:sz w:val="28"/>
          <w:szCs w:val="28"/>
          <w:u w:val="single"/>
        </w:rPr>
        <w:t>3</w:t>
      </w:r>
      <w:r w:rsidRPr="002711E0">
        <w:rPr>
          <w:b/>
          <w:sz w:val="28"/>
          <w:szCs w:val="28"/>
          <w:u w:val="single"/>
        </w:rPr>
        <w:t>/20</w:t>
      </w:r>
      <w:r>
        <w:rPr>
          <w:b/>
          <w:sz w:val="28"/>
          <w:szCs w:val="28"/>
          <w:u w:val="single"/>
        </w:rPr>
        <w:t>21</w:t>
      </w:r>
      <w:bookmarkStart w:id="8" w:name="_GoBack"/>
      <w:bookmarkEnd w:id="8"/>
    </w:p>
    <w:p w:rsidR="00642863" w:rsidRDefault="00642863" w:rsidP="00642863">
      <w:pPr>
        <w:pStyle w:val="a6"/>
        <w:ind w:firstLine="720"/>
        <w:jc w:val="center"/>
        <w:rPr>
          <w:b/>
          <w:sz w:val="28"/>
          <w:szCs w:val="28"/>
          <w:u w:val="single"/>
        </w:rPr>
      </w:pPr>
    </w:p>
    <w:p w:rsidR="00642863" w:rsidRDefault="00642863" w:rsidP="00642863">
      <w:pPr>
        <w:pStyle w:val="a6"/>
        <w:ind w:firstLine="720"/>
      </w:pPr>
      <w:r w:rsidRPr="00526AE2">
        <w:t>Дата оформления «___» _____ 20___ г.</w:t>
      </w:r>
      <w:r w:rsidRPr="00526AE2">
        <w:tab/>
      </w:r>
    </w:p>
    <w:p w:rsidR="00642863" w:rsidRPr="00592F6F" w:rsidRDefault="00642863" w:rsidP="00642863">
      <w:pPr>
        <w:pStyle w:val="a6"/>
        <w:ind w:firstLine="720"/>
        <w:jc w:val="center"/>
        <w:rPr>
          <w:b/>
          <w:sz w:val="28"/>
          <w:szCs w:val="28"/>
          <w:u w:val="single"/>
        </w:rPr>
      </w:pPr>
      <w:r w:rsidRPr="00526AE2">
        <w:tab/>
      </w:r>
      <w:r w:rsidRPr="00526AE2">
        <w:tab/>
      </w:r>
      <w:r w:rsidRPr="00526AE2">
        <w:tab/>
      </w:r>
      <w:r w:rsidRPr="00526AE2">
        <w:tab/>
      </w:r>
      <w:r w:rsidRPr="00526AE2">
        <w:tab/>
      </w:r>
      <w:r w:rsidRPr="00526AE2">
        <w:tab/>
      </w:r>
      <w:r w:rsidRPr="00526AE2">
        <w:tab/>
      </w:r>
    </w:p>
    <w:tbl>
      <w:tblPr>
        <w:tblStyle w:val="af6"/>
        <w:tblW w:w="10031" w:type="dxa"/>
        <w:tblInd w:w="709" w:type="dxa"/>
        <w:tblLayout w:type="fixed"/>
        <w:tblLook w:val="04A0" w:firstRow="1" w:lastRow="0" w:firstColumn="1" w:lastColumn="0" w:noHBand="0" w:noVBand="1"/>
      </w:tblPr>
      <w:tblGrid>
        <w:gridCol w:w="392"/>
        <w:gridCol w:w="5811"/>
        <w:gridCol w:w="3828"/>
      </w:tblGrid>
      <w:tr w:rsidR="00642863" w:rsidRPr="00526AE2" w:rsidTr="00A82041">
        <w:tc>
          <w:tcPr>
            <w:tcW w:w="392" w:type="dxa"/>
          </w:tcPr>
          <w:p w:rsidR="00642863" w:rsidRPr="00526AE2" w:rsidRDefault="00642863" w:rsidP="00A82041">
            <w:pPr>
              <w:pStyle w:val="a6"/>
              <w:ind w:right="175"/>
            </w:pPr>
            <w:r w:rsidRPr="00526AE2">
              <w:t>1</w:t>
            </w:r>
          </w:p>
        </w:tc>
        <w:tc>
          <w:tcPr>
            <w:tcW w:w="5811" w:type="dxa"/>
          </w:tcPr>
          <w:p w:rsidR="00642863" w:rsidRPr="00526AE2" w:rsidRDefault="00642863" w:rsidP="00A82041">
            <w:pPr>
              <w:pStyle w:val="a6"/>
            </w:pPr>
            <w:r w:rsidRPr="00526AE2">
              <w:t>Название и номер конкурса, номер лота, наименование маршрутов.</w:t>
            </w:r>
          </w:p>
        </w:tc>
        <w:tc>
          <w:tcPr>
            <w:tcW w:w="3828" w:type="dxa"/>
          </w:tcPr>
          <w:p w:rsidR="00642863" w:rsidRPr="00526AE2" w:rsidRDefault="00642863" w:rsidP="00A82041">
            <w:pPr>
              <w:pStyle w:val="a6"/>
              <w:ind w:right="665"/>
            </w:pPr>
          </w:p>
        </w:tc>
      </w:tr>
      <w:tr w:rsidR="00642863" w:rsidRPr="00526AE2" w:rsidTr="00A82041">
        <w:tc>
          <w:tcPr>
            <w:tcW w:w="392" w:type="dxa"/>
          </w:tcPr>
          <w:p w:rsidR="00642863" w:rsidRPr="00526AE2" w:rsidRDefault="00642863" w:rsidP="00A82041">
            <w:pPr>
              <w:pStyle w:val="a6"/>
              <w:ind w:right="665"/>
            </w:pPr>
            <w:r w:rsidRPr="00526AE2">
              <w:t>2</w:t>
            </w:r>
          </w:p>
        </w:tc>
        <w:tc>
          <w:tcPr>
            <w:tcW w:w="5811" w:type="dxa"/>
          </w:tcPr>
          <w:p w:rsidR="00642863" w:rsidRPr="00526AE2" w:rsidRDefault="00642863" w:rsidP="00A82041">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3828" w:type="dxa"/>
          </w:tcPr>
          <w:p w:rsidR="00642863" w:rsidRPr="00526AE2" w:rsidRDefault="00642863" w:rsidP="00A82041">
            <w:pPr>
              <w:pStyle w:val="a6"/>
              <w:ind w:right="665"/>
            </w:pPr>
          </w:p>
        </w:tc>
      </w:tr>
      <w:tr w:rsidR="00642863" w:rsidRPr="00526AE2" w:rsidTr="00A82041">
        <w:tc>
          <w:tcPr>
            <w:tcW w:w="392" w:type="dxa"/>
          </w:tcPr>
          <w:p w:rsidR="00642863" w:rsidRPr="00526AE2" w:rsidRDefault="00642863" w:rsidP="00A82041">
            <w:pPr>
              <w:pStyle w:val="a6"/>
              <w:ind w:right="665"/>
            </w:pPr>
            <w:r w:rsidRPr="00526AE2">
              <w:t>3</w:t>
            </w:r>
          </w:p>
        </w:tc>
        <w:tc>
          <w:tcPr>
            <w:tcW w:w="5811" w:type="dxa"/>
          </w:tcPr>
          <w:p w:rsidR="00642863" w:rsidRPr="00526AE2" w:rsidRDefault="00642863" w:rsidP="00A82041">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3828" w:type="dxa"/>
          </w:tcPr>
          <w:p w:rsidR="00642863" w:rsidRPr="00526AE2" w:rsidRDefault="00642863" w:rsidP="00A82041">
            <w:pPr>
              <w:pStyle w:val="a6"/>
              <w:ind w:right="665"/>
            </w:pPr>
          </w:p>
        </w:tc>
      </w:tr>
      <w:tr w:rsidR="00642863" w:rsidRPr="00526AE2" w:rsidTr="00A82041">
        <w:tc>
          <w:tcPr>
            <w:tcW w:w="392" w:type="dxa"/>
          </w:tcPr>
          <w:p w:rsidR="00642863" w:rsidRPr="00526AE2" w:rsidRDefault="00642863" w:rsidP="00A82041">
            <w:pPr>
              <w:pStyle w:val="a6"/>
              <w:ind w:right="665"/>
            </w:pPr>
            <w:r w:rsidRPr="00526AE2">
              <w:t>4</w:t>
            </w:r>
          </w:p>
        </w:tc>
        <w:tc>
          <w:tcPr>
            <w:tcW w:w="5811" w:type="dxa"/>
          </w:tcPr>
          <w:p w:rsidR="00642863" w:rsidRPr="00526AE2" w:rsidRDefault="00642863" w:rsidP="00A82041">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3828" w:type="dxa"/>
          </w:tcPr>
          <w:p w:rsidR="00642863" w:rsidRPr="00526AE2" w:rsidRDefault="00642863" w:rsidP="00A82041">
            <w:pPr>
              <w:pStyle w:val="a6"/>
              <w:ind w:right="665"/>
            </w:pPr>
          </w:p>
        </w:tc>
      </w:tr>
      <w:tr w:rsidR="00642863" w:rsidRPr="00526AE2" w:rsidTr="00A82041">
        <w:tc>
          <w:tcPr>
            <w:tcW w:w="392" w:type="dxa"/>
          </w:tcPr>
          <w:p w:rsidR="00642863" w:rsidRPr="00526AE2" w:rsidRDefault="00642863" w:rsidP="00A82041">
            <w:pPr>
              <w:pStyle w:val="a6"/>
              <w:ind w:right="665"/>
            </w:pPr>
            <w:r w:rsidRPr="00526AE2">
              <w:t>5</w:t>
            </w:r>
          </w:p>
        </w:tc>
        <w:tc>
          <w:tcPr>
            <w:tcW w:w="5811" w:type="dxa"/>
          </w:tcPr>
          <w:p w:rsidR="00642863" w:rsidRPr="00526AE2" w:rsidRDefault="00642863" w:rsidP="00A82041">
            <w:pPr>
              <w:pStyle w:val="a6"/>
            </w:pPr>
            <w:r w:rsidRPr="00526AE2">
              <w:rPr>
                <w:color w:val="333333"/>
              </w:rPr>
              <w:t>номер контактного телефона, адрес электронной почты; при наличии: номер факса;</w:t>
            </w:r>
          </w:p>
        </w:tc>
        <w:tc>
          <w:tcPr>
            <w:tcW w:w="3828" w:type="dxa"/>
          </w:tcPr>
          <w:p w:rsidR="00642863" w:rsidRPr="00526AE2" w:rsidRDefault="00642863" w:rsidP="00A82041">
            <w:pPr>
              <w:pStyle w:val="a6"/>
              <w:ind w:right="665"/>
            </w:pPr>
          </w:p>
        </w:tc>
      </w:tr>
      <w:tr w:rsidR="00642863" w:rsidRPr="00526AE2" w:rsidTr="00A82041">
        <w:tc>
          <w:tcPr>
            <w:tcW w:w="392" w:type="dxa"/>
          </w:tcPr>
          <w:p w:rsidR="00642863" w:rsidRPr="00526AE2" w:rsidRDefault="00642863" w:rsidP="00A82041">
            <w:pPr>
              <w:pStyle w:val="a6"/>
              <w:ind w:right="665"/>
            </w:pPr>
            <w:r w:rsidRPr="00526AE2">
              <w:t>6</w:t>
            </w:r>
          </w:p>
        </w:tc>
        <w:tc>
          <w:tcPr>
            <w:tcW w:w="5811" w:type="dxa"/>
          </w:tcPr>
          <w:p w:rsidR="00642863" w:rsidRPr="00526AE2" w:rsidRDefault="00642863" w:rsidP="00A82041">
            <w:pPr>
              <w:spacing w:after="184" w:line="204" w:lineRule="atLeast"/>
              <w:jc w:val="both"/>
            </w:pPr>
            <w:r w:rsidRPr="00526AE2">
              <w:rPr>
                <w:color w:val="333333"/>
              </w:rPr>
              <w:t xml:space="preserve">сведения о лицензии на осуществление </w:t>
            </w:r>
            <w:r>
              <w:rPr>
                <w:color w:val="333333"/>
              </w:rPr>
              <w:t xml:space="preserve">деятельности по </w:t>
            </w:r>
            <w:r w:rsidRPr="00053FCC">
              <w:rPr>
                <w:color w:val="333333"/>
              </w:rPr>
              <w:t xml:space="preserve"> перевозк</w:t>
            </w:r>
            <w:r>
              <w:rPr>
                <w:color w:val="333333"/>
              </w:rPr>
              <w:t>е</w:t>
            </w:r>
            <w:r w:rsidRPr="00053FCC">
              <w:rPr>
                <w:color w:val="333333"/>
              </w:rPr>
              <w:t xml:space="preserve"> пассажиров </w:t>
            </w:r>
            <w:r>
              <w:rPr>
                <w:color w:val="333333"/>
              </w:rPr>
              <w:t xml:space="preserve">и иных лиц </w:t>
            </w:r>
            <w:r w:rsidRPr="00053FCC">
              <w:rPr>
                <w:color w:val="333333"/>
              </w:rPr>
              <w:t>автоб</w:t>
            </w:r>
            <w:r>
              <w:rPr>
                <w:color w:val="333333"/>
              </w:rPr>
              <w:t>уса</w:t>
            </w:r>
            <w:r w:rsidRPr="00053FCC">
              <w:rPr>
                <w:color w:val="333333"/>
              </w:rPr>
              <w:t>м</w:t>
            </w:r>
            <w:r>
              <w:rPr>
                <w:color w:val="333333"/>
              </w:rPr>
              <w:t>и</w:t>
            </w:r>
            <w:r w:rsidRPr="00526AE2">
              <w:rPr>
                <w:color w:val="333333"/>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3828" w:type="dxa"/>
          </w:tcPr>
          <w:p w:rsidR="00642863" w:rsidRPr="00526AE2" w:rsidRDefault="00642863" w:rsidP="00A82041">
            <w:pPr>
              <w:pStyle w:val="a6"/>
              <w:ind w:right="665"/>
            </w:pPr>
          </w:p>
        </w:tc>
      </w:tr>
    </w:tbl>
    <w:p w:rsidR="00642863" w:rsidRPr="00526AE2" w:rsidRDefault="00642863" w:rsidP="00642863">
      <w:pPr>
        <w:pStyle w:val="a6"/>
        <w:ind w:left="709" w:right="1090" w:firstLine="11"/>
      </w:pPr>
      <w:r w:rsidRPr="00526AE2">
        <w:t>7. Подтверждаем, что</w:t>
      </w:r>
      <w:r>
        <w:t xml:space="preserve"> </w:t>
      </w:r>
      <w:r w:rsidRPr="00526AE2">
        <w:rPr>
          <w:color w:val="333333"/>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(указать включительно/не включительно)</w:t>
      </w:r>
    </w:p>
    <w:p w:rsidR="00642863" w:rsidRPr="00526AE2" w:rsidRDefault="00642863" w:rsidP="00642863">
      <w:pPr>
        <w:pStyle w:val="a6"/>
        <w:ind w:left="709" w:right="1090" w:firstLine="11"/>
      </w:pPr>
      <w:r w:rsidRPr="00526AE2">
        <w:lastRenderedPageBreak/>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642863" w:rsidRPr="00526AE2" w:rsidRDefault="00642863" w:rsidP="00642863">
      <w:pPr>
        <w:pStyle w:val="a6"/>
        <w:ind w:left="709" w:right="1090" w:firstLine="707"/>
      </w:pPr>
      <w:r w:rsidRPr="00526AE2">
        <w:t>1. …</w:t>
      </w:r>
    </w:p>
    <w:p w:rsidR="00642863" w:rsidRPr="00526AE2" w:rsidRDefault="00642863" w:rsidP="00642863">
      <w:pPr>
        <w:pStyle w:val="a6"/>
        <w:ind w:left="709" w:right="1090" w:firstLine="707"/>
      </w:pPr>
      <w:r w:rsidRPr="00526AE2">
        <w:t>2. … и т.д.</w:t>
      </w:r>
    </w:p>
    <w:p w:rsidR="00642863" w:rsidRPr="00526AE2" w:rsidRDefault="00642863" w:rsidP="00642863">
      <w:pPr>
        <w:pStyle w:val="a6"/>
        <w:ind w:left="709" w:right="1090" w:firstLine="11"/>
      </w:pPr>
      <w:r w:rsidRPr="00526AE2">
        <w:t>9. Гарантируем достоверность представленных нами в заявке сведений и подтверждаем право Организатора запрашивать у нас и у организаций и физических лиц, указанных в нашей заявке, уточняющую информацию.</w:t>
      </w:r>
    </w:p>
    <w:p w:rsidR="00642863" w:rsidRPr="00526AE2" w:rsidRDefault="00642863" w:rsidP="00642863">
      <w:pPr>
        <w:autoSpaceDE w:val="0"/>
        <w:autoSpaceDN w:val="0"/>
        <w:adjustRightInd w:val="0"/>
        <w:ind w:left="709" w:right="948"/>
        <w:jc w:val="both"/>
      </w:pPr>
      <w:r w:rsidRPr="00526AE2">
        <w:t xml:space="preserve">10. Осмотр ТС, </w:t>
      </w:r>
      <w:proofErr w:type="gramStart"/>
      <w:r w:rsidRPr="00526AE2">
        <w:t>копии</w:t>
      </w:r>
      <w:proofErr w:type="gramEnd"/>
      <w:r w:rsidRPr="00526AE2">
        <w:t xml:space="preserve"> ПТС </w:t>
      </w:r>
      <w:proofErr w:type="gramStart"/>
      <w:r w:rsidRPr="00526AE2">
        <w:t>которых</w:t>
      </w:r>
      <w:proofErr w:type="gramEnd"/>
      <w:r w:rsidRPr="00526AE2">
        <w:t xml:space="preserve"> предоставлены в заявке на участие в конкурсе будет проходить по адресу: г. Березники ________________________________________________.</w:t>
      </w:r>
    </w:p>
    <w:p w:rsidR="00642863" w:rsidRPr="00526AE2" w:rsidRDefault="00642863" w:rsidP="00642863">
      <w:pPr>
        <w:ind w:left="709" w:right="1127" w:hanging="1"/>
      </w:pPr>
      <w:r w:rsidRPr="00526AE2">
        <w:t xml:space="preserve">11. </w:t>
      </w:r>
      <w:r w:rsidRPr="00526AE2">
        <w:rPr>
          <w:color w:val="333333"/>
        </w:rPr>
        <w:t>Данные о транспортных средствах, предлагаемых для работы на маршруте:</w:t>
      </w:r>
    </w:p>
    <w:p w:rsidR="00642863" w:rsidRPr="00526AE2" w:rsidRDefault="00642863" w:rsidP="00642863">
      <w:pPr>
        <w:autoSpaceDE w:val="0"/>
        <w:autoSpaceDN w:val="0"/>
        <w:adjustRightInd w:val="0"/>
        <w:ind w:left="709" w:right="948"/>
        <w:jc w:val="both"/>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862"/>
        <w:gridCol w:w="1985"/>
        <w:gridCol w:w="1272"/>
        <w:gridCol w:w="994"/>
        <w:gridCol w:w="994"/>
        <w:gridCol w:w="2551"/>
      </w:tblGrid>
      <w:tr w:rsidR="00642863" w:rsidRPr="00526AE2" w:rsidTr="00A82041">
        <w:trPr>
          <w:cantSplit/>
        </w:trPr>
        <w:tc>
          <w:tcPr>
            <w:tcW w:w="567" w:type="dxa"/>
            <w:vMerge w:val="restart"/>
            <w:vAlign w:val="center"/>
          </w:tcPr>
          <w:p w:rsidR="00642863" w:rsidRPr="00526AE2" w:rsidRDefault="00642863" w:rsidP="00A82041">
            <w:pPr>
              <w:jc w:val="center"/>
              <w:rPr>
                <w:b/>
              </w:rPr>
            </w:pPr>
            <w:r w:rsidRPr="00526AE2">
              <w:rPr>
                <w:b/>
              </w:rPr>
              <w:t>№</w:t>
            </w:r>
          </w:p>
          <w:p w:rsidR="00642863" w:rsidRPr="00526AE2" w:rsidRDefault="00642863" w:rsidP="00A82041">
            <w:pPr>
              <w:jc w:val="center"/>
              <w:rPr>
                <w:b/>
              </w:rPr>
            </w:pPr>
            <w:proofErr w:type="gramStart"/>
            <w:r w:rsidRPr="00526AE2">
              <w:rPr>
                <w:b/>
              </w:rPr>
              <w:t>п</w:t>
            </w:r>
            <w:proofErr w:type="gramEnd"/>
            <w:r w:rsidRPr="00526AE2">
              <w:rPr>
                <w:b/>
              </w:rPr>
              <w:t>/п</w:t>
            </w:r>
          </w:p>
        </w:tc>
        <w:tc>
          <w:tcPr>
            <w:tcW w:w="981" w:type="dxa"/>
            <w:vMerge w:val="restart"/>
            <w:vAlign w:val="center"/>
          </w:tcPr>
          <w:p w:rsidR="00642863" w:rsidRPr="00526AE2" w:rsidRDefault="00642863" w:rsidP="00A82041">
            <w:pPr>
              <w:jc w:val="center"/>
              <w:rPr>
                <w:b/>
              </w:rPr>
            </w:pPr>
            <w:r w:rsidRPr="00526AE2">
              <w:rPr>
                <w:b/>
              </w:rPr>
              <w:t>Марка ТС</w:t>
            </w:r>
          </w:p>
        </w:tc>
        <w:tc>
          <w:tcPr>
            <w:tcW w:w="862" w:type="dxa"/>
            <w:vMerge w:val="restart"/>
            <w:vAlign w:val="center"/>
          </w:tcPr>
          <w:p w:rsidR="00642863" w:rsidRPr="00526AE2" w:rsidRDefault="00642863" w:rsidP="00A82041">
            <w:pPr>
              <w:jc w:val="center"/>
              <w:rPr>
                <w:b/>
              </w:rPr>
            </w:pPr>
            <w:r w:rsidRPr="00526AE2">
              <w:rPr>
                <w:b/>
              </w:rPr>
              <w:t>Гос.</w:t>
            </w:r>
          </w:p>
          <w:p w:rsidR="00642863" w:rsidRPr="00526AE2" w:rsidRDefault="00642863" w:rsidP="00A82041">
            <w:pPr>
              <w:jc w:val="center"/>
              <w:rPr>
                <w:b/>
              </w:rPr>
            </w:pPr>
            <w:r>
              <w:rPr>
                <w:b/>
              </w:rPr>
              <w:t>рег. знак</w:t>
            </w:r>
          </w:p>
        </w:tc>
        <w:tc>
          <w:tcPr>
            <w:tcW w:w="3257" w:type="dxa"/>
            <w:gridSpan w:val="2"/>
            <w:vAlign w:val="center"/>
          </w:tcPr>
          <w:p w:rsidR="00642863" w:rsidRPr="00526AE2" w:rsidRDefault="00642863" w:rsidP="00A82041">
            <w:pPr>
              <w:jc w:val="center"/>
              <w:rPr>
                <w:b/>
              </w:rPr>
            </w:pPr>
            <w:r w:rsidRPr="00526AE2">
              <w:rPr>
                <w:b/>
              </w:rPr>
              <w:t>Класс транспортных средств</w:t>
            </w:r>
          </w:p>
        </w:tc>
        <w:tc>
          <w:tcPr>
            <w:tcW w:w="994" w:type="dxa"/>
            <w:vMerge w:val="restart"/>
            <w:vAlign w:val="center"/>
          </w:tcPr>
          <w:p w:rsidR="00642863" w:rsidRPr="00526AE2" w:rsidRDefault="00642863" w:rsidP="00A82041">
            <w:pPr>
              <w:jc w:val="center"/>
              <w:rPr>
                <w:b/>
              </w:rPr>
            </w:pPr>
            <w:r w:rsidRPr="00526AE2">
              <w:rPr>
                <w:b/>
              </w:rPr>
              <w:t>Год</w:t>
            </w:r>
          </w:p>
          <w:p w:rsidR="00642863" w:rsidRPr="00526AE2" w:rsidRDefault="00642863" w:rsidP="00A82041">
            <w:pPr>
              <w:jc w:val="center"/>
              <w:rPr>
                <w:b/>
              </w:rPr>
            </w:pPr>
            <w:r w:rsidRPr="00526AE2">
              <w:rPr>
                <w:b/>
              </w:rPr>
              <w:t>выпуска</w:t>
            </w:r>
          </w:p>
        </w:tc>
        <w:tc>
          <w:tcPr>
            <w:tcW w:w="994" w:type="dxa"/>
            <w:vMerge w:val="restart"/>
            <w:vAlign w:val="center"/>
          </w:tcPr>
          <w:p w:rsidR="00642863" w:rsidRPr="00526AE2" w:rsidRDefault="00642863" w:rsidP="00A82041">
            <w:pPr>
              <w:jc w:val="center"/>
              <w:rPr>
                <w:b/>
              </w:rPr>
            </w:pPr>
            <w:r w:rsidRPr="00526AE2">
              <w:rPr>
                <w:b/>
              </w:rPr>
              <w:t xml:space="preserve">Экологический класс </w:t>
            </w:r>
          </w:p>
        </w:tc>
        <w:tc>
          <w:tcPr>
            <w:tcW w:w="2551" w:type="dxa"/>
            <w:vMerge w:val="restart"/>
            <w:vAlign w:val="center"/>
          </w:tcPr>
          <w:p w:rsidR="00642863" w:rsidRPr="00526AE2" w:rsidRDefault="00642863" w:rsidP="00A82041">
            <w:pPr>
              <w:rPr>
                <w:b/>
              </w:rPr>
            </w:pPr>
            <w:r>
              <w:rPr>
                <w:b/>
              </w:rPr>
              <w:t xml:space="preserve">Наличие низкого пола, кондиционера, оборудования для перевозки пассажиров из числа инвалидов, электронного информационно табло, системы контроля температуры воздуха в салоне, оборудования для использования газомоторного топлива, голосового </w:t>
            </w:r>
            <w:r w:rsidRPr="00526AE2">
              <w:rPr>
                <w:b/>
              </w:rPr>
              <w:t xml:space="preserve"> автоинформатор</w:t>
            </w:r>
            <w:r>
              <w:rPr>
                <w:b/>
              </w:rPr>
              <w:t>а</w:t>
            </w:r>
            <w:r w:rsidRPr="00526AE2">
              <w:rPr>
                <w:b/>
              </w:rPr>
              <w:t xml:space="preserve">, (указать </w:t>
            </w:r>
            <w:r>
              <w:rPr>
                <w:b/>
              </w:rPr>
              <w:t>имеющееся</w:t>
            </w:r>
            <w:r w:rsidRPr="00526AE2">
              <w:rPr>
                <w:b/>
              </w:rPr>
              <w:t>)</w:t>
            </w:r>
          </w:p>
        </w:tc>
      </w:tr>
      <w:tr w:rsidR="00642863" w:rsidRPr="00526AE2" w:rsidTr="00A82041">
        <w:trPr>
          <w:cantSplit/>
        </w:trPr>
        <w:tc>
          <w:tcPr>
            <w:tcW w:w="567" w:type="dxa"/>
            <w:vMerge/>
            <w:vAlign w:val="center"/>
          </w:tcPr>
          <w:p w:rsidR="00642863" w:rsidRPr="00526AE2" w:rsidRDefault="00642863" w:rsidP="00A82041">
            <w:pPr>
              <w:jc w:val="center"/>
              <w:rPr>
                <w:b/>
              </w:rPr>
            </w:pPr>
          </w:p>
        </w:tc>
        <w:tc>
          <w:tcPr>
            <w:tcW w:w="981" w:type="dxa"/>
            <w:vMerge/>
            <w:vAlign w:val="center"/>
          </w:tcPr>
          <w:p w:rsidR="00642863" w:rsidRPr="00526AE2" w:rsidRDefault="00642863" w:rsidP="00A82041">
            <w:pPr>
              <w:jc w:val="center"/>
              <w:rPr>
                <w:b/>
              </w:rPr>
            </w:pPr>
          </w:p>
        </w:tc>
        <w:tc>
          <w:tcPr>
            <w:tcW w:w="862" w:type="dxa"/>
            <w:vMerge/>
            <w:vAlign w:val="center"/>
          </w:tcPr>
          <w:p w:rsidR="00642863" w:rsidRPr="00526AE2" w:rsidRDefault="00642863" w:rsidP="00A82041">
            <w:pPr>
              <w:jc w:val="center"/>
              <w:rPr>
                <w:b/>
              </w:rPr>
            </w:pPr>
          </w:p>
        </w:tc>
        <w:tc>
          <w:tcPr>
            <w:tcW w:w="1985" w:type="dxa"/>
            <w:vAlign w:val="center"/>
          </w:tcPr>
          <w:p w:rsidR="00642863" w:rsidRPr="00526AE2" w:rsidRDefault="00642863" w:rsidP="00A82041">
            <w:pPr>
              <w:jc w:val="center"/>
              <w:rPr>
                <w:b/>
              </w:rPr>
            </w:pPr>
            <w:r w:rsidRPr="00526AE2">
              <w:rPr>
                <w:b/>
              </w:rPr>
              <w:t>Малый, средний большой,</w:t>
            </w:r>
          </w:p>
          <w:p w:rsidR="00642863" w:rsidRPr="00526AE2" w:rsidRDefault="00642863" w:rsidP="00A82041">
            <w:pPr>
              <w:jc w:val="center"/>
              <w:rPr>
                <w:b/>
              </w:rPr>
            </w:pPr>
            <w:r w:rsidRPr="00526AE2">
              <w:rPr>
                <w:b/>
              </w:rPr>
              <w:t xml:space="preserve"> особо большой (указать </w:t>
            </w:r>
            <w:r>
              <w:rPr>
                <w:b/>
              </w:rPr>
              <w:t>предлагаемый</w:t>
            </w:r>
            <w:r w:rsidRPr="00526AE2">
              <w:rPr>
                <w:b/>
              </w:rPr>
              <w:t>)</w:t>
            </w:r>
          </w:p>
        </w:tc>
        <w:tc>
          <w:tcPr>
            <w:tcW w:w="1272" w:type="dxa"/>
            <w:vAlign w:val="center"/>
          </w:tcPr>
          <w:p w:rsidR="00642863" w:rsidRPr="00526AE2" w:rsidRDefault="00642863" w:rsidP="00A82041">
            <w:pPr>
              <w:jc w:val="center"/>
              <w:rPr>
                <w:b/>
              </w:rPr>
            </w:pPr>
            <w:r w:rsidRPr="00526AE2">
              <w:rPr>
                <w:b/>
              </w:rPr>
              <w:t xml:space="preserve">Длина автобуса, </w:t>
            </w:r>
          </w:p>
          <w:p w:rsidR="00642863" w:rsidRPr="00526AE2" w:rsidRDefault="00642863" w:rsidP="00A82041">
            <w:pPr>
              <w:jc w:val="center"/>
              <w:rPr>
                <w:b/>
              </w:rPr>
            </w:pPr>
            <w:r w:rsidRPr="00526AE2">
              <w:rPr>
                <w:b/>
              </w:rPr>
              <w:t>м.</w:t>
            </w:r>
          </w:p>
        </w:tc>
        <w:tc>
          <w:tcPr>
            <w:tcW w:w="994" w:type="dxa"/>
            <w:vMerge/>
            <w:vAlign w:val="center"/>
          </w:tcPr>
          <w:p w:rsidR="00642863" w:rsidRPr="00526AE2" w:rsidRDefault="00642863" w:rsidP="00A82041">
            <w:pPr>
              <w:jc w:val="center"/>
              <w:rPr>
                <w:b/>
              </w:rPr>
            </w:pPr>
          </w:p>
        </w:tc>
        <w:tc>
          <w:tcPr>
            <w:tcW w:w="994" w:type="dxa"/>
            <w:vMerge/>
            <w:vAlign w:val="center"/>
          </w:tcPr>
          <w:p w:rsidR="00642863" w:rsidRPr="00526AE2" w:rsidRDefault="00642863" w:rsidP="00A82041">
            <w:pPr>
              <w:jc w:val="center"/>
              <w:rPr>
                <w:b/>
                <w:highlight w:val="yellow"/>
              </w:rPr>
            </w:pPr>
          </w:p>
        </w:tc>
        <w:tc>
          <w:tcPr>
            <w:tcW w:w="2551" w:type="dxa"/>
            <w:vMerge/>
            <w:vAlign w:val="center"/>
          </w:tcPr>
          <w:p w:rsidR="00642863" w:rsidRPr="00526AE2" w:rsidRDefault="00642863" w:rsidP="00A82041">
            <w:pPr>
              <w:jc w:val="center"/>
              <w:rPr>
                <w:b/>
                <w:highlight w:val="yellow"/>
              </w:rPr>
            </w:pPr>
          </w:p>
        </w:tc>
      </w:tr>
      <w:tr w:rsidR="00642863" w:rsidRPr="00526AE2" w:rsidTr="00A82041">
        <w:trPr>
          <w:gridAfter w:val="5"/>
          <w:wAfter w:w="7796" w:type="dxa"/>
        </w:trPr>
        <w:tc>
          <w:tcPr>
            <w:tcW w:w="567" w:type="dxa"/>
          </w:tcPr>
          <w:p w:rsidR="00642863" w:rsidRPr="00526AE2" w:rsidRDefault="00642863" w:rsidP="00A82041">
            <w:pPr>
              <w:jc w:val="center"/>
              <w:rPr>
                <w:b/>
              </w:rPr>
            </w:pP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r>
      <w:tr w:rsidR="00642863" w:rsidRPr="00526AE2" w:rsidTr="00A82041">
        <w:tc>
          <w:tcPr>
            <w:tcW w:w="567" w:type="dxa"/>
          </w:tcPr>
          <w:p w:rsidR="00642863" w:rsidRPr="00526AE2" w:rsidRDefault="00642863" w:rsidP="00A82041">
            <w:pPr>
              <w:jc w:val="center"/>
              <w:rPr>
                <w:b/>
              </w:rPr>
            </w:pPr>
            <w:r w:rsidRPr="00526AE2">
              <w:rPr>
                <w:b/>
              </w:rPr>
              <w:t>1.</w:t>
            </w: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c>
          <w:tcPr>
            <w:tcW w:w="1985" w:type="dxa"/>
          </w:tcPr>
          <w:p w:rsidR="00642863" w:rsidRPr="00526AE2" w:rsidRDefault="00642863" w:rsidP="00A82041">
            <w:pPr>
              <w:jc w:val="center"/>
              <w:rPr>
                <w:b/>
              </w:rPr>
            </w:pPr>
          </w:p>
        </w:tc>
        <w:tc>
          <w:tcPr>
            <w:tcW w:w="1272"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2551" w:type="dxa"/>
          </w:tcPr>
          <w:p w:rsidR="00642863" w:rsidRPr="00526AE2" w:rsidRDefault="00642863" w:rsidP="00A82041">
            <w:pPr>
              <w:jc w:val="center"/>
              <w:rPr>
                <w:b/>
              </w:rPr>
            </w:pPr>
          </w:p>
        </w:tc>
      </w:tr>
      <w:tr w:rsidR="00642863" w:rsidRPr="00526AE2" w:rsidTr="00A82041">
        <w:tc>
          <w:tcPr>
            <w:tcW w:w="567" w:type="dxa"/>
          </w:tcPr>
          <w:p w:rsidR="00642863" w:rsidRPr="00526AE2" w:rsidRDefault="00642863" w:rsidP="00A82041">
            <w:pPr>
              <w:jc w:val="center"/>
              <w:rPr>
                <w:b/>
              </w:rPr>
            </w:pPr>
            <w:r w:rsidRPr="00526AE2">
              <w:rPr>
                <w:b/>
              </w:rPr>
              <w:t>2.</w:t>
            </w: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c>
          <w:tcPr>
            <w:tcW w:w="1985" w:type="dxa"/>
          </w:tcPr>
          <w:p w:rsidR="00642863" w:rsidRPr="00526AE2" w:rsidRDefault="00642863" w:rsidP="00A82041">
            <w:pPr>
              <w:jc w:val="center"/>
              <w:rPr>
                <w:b/>
              </w:rPr>
            </w:pPr>
          </w:p>
        </w:tc>
        <w:tc>
          <w:tcPr>
            <w:tcW w:w="1272"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2551" w:type="dxa"/>
          </w:tcPr>
          <w:p w:rsidR="00642863" w:rsidRPr="00526AE2" w:rsidRDefault="00642863" w:rsidP="00A82041">
            <w:pPr>
              <w:jc w:val="center"/>
              <w:rPr>
                <w:b/>
              </w:rPr>
            </w:pPr>
          </w:p>
        </w:tc>
      </w:tr>
      <w:tr w:rsidR="00642863" w:rsidRPr="00526AE2" w:rsidTr="00A82041">
        <w:tc>
          <w:tcPr>
            <w:tcW w:w="567" w:type="dxa"/>
          </w:tcPr>
          <w:p w:rsidR="00642863" w:rsidRPr="00526AE2" w:rsidRDefault="00642863" w:rsidP="00A82041">
            <w:pPr>
              <w:jc w:val="center"/>
              <w:rPr>
                <w:b/>
              </w:rPr>
            </w:pPr>
            <w:r w:rsidRPr="00526AE2">
              <w:rPr>
                <w:b/>
              </w:rPr>
              <w:t>…</w:t>
            </w: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c>
          <w:tcPr>
            <w:tcW w:w="1985" w:type="dxa"/>
          </w:tcPr>
          <w:p w:rsidR="00642863" w:rsidRPr="00526AE2" w:rsidRDefault="00642863" w:rsidP="00A82041">
            <w:pPr>
              <w:jc w:val="center"/>
              <w:rPr>
                <w:b/>
              </w:rPr>
            </w:pPr>
          </w:p>
        </w:tc>
        <w:tc>
          <w:tcPr>
            <w:tcW w:w="1272"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2551" w:type="dxa"/>
          </w:tcPr>
          <w:p w:rsidR="00642863" w:rsidRPr="00526AE2" w:rsidRDefault="00642863" w:rsidP="00A82041">
            <w:pPr>
              <w:jc w:val="center"/>
              <w:rPr>
                <w:b/>
              </w:rPr>
            </w:pPr>
          </w:p>
        </w:tc>
      </w:tr>
      <w:tr w:rsidR="00642863" w:rsidRPr="00526AE2" w:rsidTr="00A82041">
        <w:trPr>
          <w:gridAfter w:val="5"/>
          <w:wAfter w:w="7796" w:type="dxa"/>
          <w:trHeight w:val="114"/>
        </w:trPr>
        <w:tc>
          <w:tcPr>
            <w:tcW w:w="567" w:type="dxa"/>
          </w:tcPr>
          <w:p w:rsidR="00642863" w:rsidRPr="00526AE2" w:rsidRDefault="00642863" w:rsidP="00A82041">
            <w:pPr>
              <w:jc w:val="center"/>
              <w:rPr>
                <w:b/>
              </w:rPr>
            </w:pP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r>
      <w:tr w:rsidR="00642863" w:rsidRPr="00526AE2" w:rsidTr="00A82041">
        <w:trPr>
          <w:trHeight w:val="114"/>
        </w:trPr>
        <w:tc>
          <w:tcPr>
            <w:tcW w:w="567" w:type="dxa"/>
          </w:tcPr>
          <w:p w:rsidR="00642863" w:rsidRPr="00526AE2" w:rsidRDefault="00642863" w:rsidP="00A82041">
            <w:pPr>
              <w:jc w:val="center"/>
              <w:rPr>
                <w:b/>
              </w:rPr>
            </w:pPr>
            <w:r w:rsidRPr="00526AE2">
              <w:rPr>
                <w:b/>
              </w:rPr>
              <w:t>1.</w:t>
            </w: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c>
          <w:tcPr>
            <w:tcW w:w="1985" w:type="dxa"/>
          </w:tcPr>
          <w:p w:rsidR="00642863" w:rsidRPr="00526AE2" w:rsidRDefault="00642863" w:rsidP="00A82041">
            <w:pPr>
              <w:jc w:val="center"/>
              <w:rPr>
                <w:b/>
              </w:rPr>
            </w:pPr>
          </w:p>
        </w:tc>
        <w:tc>
          <w:tcPr>
            <w:tcW w:w="1272"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2551" w:type="dxa"/>
          </w:tcPr>
          <w:p w:rsidR="00642863" w:rsidRPr="00526AE2" w:rsidRDefault="00642863" w:rsidP="00A82041">
            <w:pPr>
              <w:jc w:val="center"/>
              <w:rPr>
                <w:b/>
              </w:rPr>
            </w:pPr>
          </w:p>
        </w:tc>
      </w:tr>
      <w:tr w:rsidR="00642863" w:rsidRPr="00526AE2" w:rsidTr="00A82041">
        <w:trPr>
          <w:trHeight w:val="114"/>
        </w:trPr>
        <w:tc>
          <w:tcPr>
            <w:tcW w:w="567" w:type="dxa"/>
          </w:tcPr>
          <w:p w:rsidR="00642863" w:rsidRPr="00526AE2" w:rsidRDefault="00642863" w:rsidP="00A82041">
            <w:pPr>
              <w:jc w:val="center"/>
              <w:rPr>
                <w:b/>
              </w:rPr>
            </w:pPr>
            <w:r w:rsidRPr="00526AE2">
              <w:rPr>
                <w:b/>
              </w:rPr>
              <w:t>2.</w:t>
            </w: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c>
          <w:tcPr>
            <w:tcW w:w="1985" w:type="dxa"/>
          </w:tcPr>
          <w:p w:rsidR="00642863" w:rsidRPr="00526AE2" w:rsidRDefault="00642863" w:rsidP="00A82041">
            <w:pPr>
              <w:jc w:val="center"/>
              <w:rPr>
                <w:b/>
              </w:rPr>
            </w:pPr>
          </w:p>
        </w:tc>
        <w:tc>
          <w:tcPr>
            <w:tcW w:w="1272"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2551" w:type="dxa"/>
          </w:tcPr>
          <w:p w:rsidR="00642863" w:rsidRPr="00526AE2" w:rsidRDefault="00642863" w:rsidP="00A82041">
            <w:pPr>
              <w:jc w:val="center"/>
              <w:rPr>
                <w:b/>
              </w:rPr>
            </w:pPr>
          </w:p>
        </w:tc>
      </w:tr>
      <w:tr w:rsidR="00642863" w:rsidRPr="00526AE2" w:rsidTr="00A82041">
        <w:trPr>
          <w:trHeight w:val="114"/>
        </w:trPr>
        <w:tc>
          <w:tcPr>
            <w:tcW w:w="567" w:type="dxa"/>
          </w:tcPr>
          <w:p w:rsidR="00642863" w:rsidRPr="00526AE2" w:rsidRDefault="00642863" w:rsidP="00A82041">
            <w:pPr>
              <w:jc w:val="center"/>
              <w:rPr>
                <w:b/>
              </w:rPr>
            </w:pPr>
            <w:r w:rsidRPr="00526AE2">
              <w:rPr>
                <w:b/>
              </w:rPr>
              <w:t>…</w:t>
            </w:r>
          </w:p>
        </w:tc>
        <w:tc>
          <w:tcPr>
            <w:tcW w:w="981" w:type="dxa"/>
          </w:tcPr>
          <w:p w:rsidR="00642863" w:rsidRPr="00526AE2" w:rsidRDefault="00642863" w:rsidP="00A82041">
            <w:pPr>
              <w:jc w:val="center"/>
              <w:rPr>
                <w:b/>
              </w:rPr>
            </w:pPr>
          </w:p>
        </w:tc>
        <w:tc>
          <w:tcPr>
            <w:tcW w:w="862" w:type="dxa"/>
          </w:tcPr>
          <w:p w:rsidR="00642863" w:rsidRPr="00526AE2" w:rsidRDefault="00642863" w:rsidP="00A82041">
            <w:pPr>
              <w:jc w:val="center"/>
              <w:rPr>
                <w:b/>
              </w:rPr>
            </w:pPr>
          </w:p>
        </w:tc>
        <w:tc>
          <w:tcPr>
            <w:tcW w:w="1985" w:type="dxa"/>
          </w:tcPr>
          <w:p w:rsidR="00642863" w:rsidRPr="00526AE2" w:rsidRDefault="00642863" w:rsidP="00A82041">
            <w:pPr>
              <w:jc w:val="center"/>
              <w:rPr>
                <w:b/>
              </w:rPr>
            </w:pPr>
          </w:p>
        </w:tc>
        <w:tc>
          <w:tcPr>
            <w:tcW w:w="1272"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994" w:type="dxa"/>
          </w:tcPr>
          <w:p w:rsidR="00642863" w:rsidRPr="00526AE2" w:rsidRDefault="00642863" w:rsidP="00A82041">
            <w:pPr>
              <w:jc w:val="center"/>
              <w:rPr>
                <w:b/>
              </w:rPr>
            </w:pPr>
          </w:p>
        </w:tc>
        <w:tc>
          <w:tcPr>
            <w:tcW w:w="2551" w:type="dxa"/>
          </w:tcPr>
          <w:p w:rsidR="00642863" w:rsidRPr="00526AE2" w:rsidRDefault="00642863" w:rsidP="00A82041">
            <w:pPr>
              <w:jc w:val="center"/>
              <w:rPr>
                <w:b/>
              </w:rPr>
            </w:pPr>
          </w:p>
        </w:tc>
      </w:tr>
    </w:tbl>
    <w:p w:rsidR="00642863" w:rsidRPr="00526AE2" w:rsidRDefault="00642863" w:rsidP="00642863">
      <w:pPr>
        <w:autoSpaceDE w:val="0"/>
        <w:autoSpaceDN w:val="0"/>
        <w:adjustRightInd w:val="0"/>
        <w:ind w:left="709" w:right="948"/>
        <w:jc w:val="both"/>
      </w:pPr>
    </w:p>
    <w:p w:rsidR="00642863" w:rsidRPr="00526AE2" w:rsidRDefault="00642863" w:rsidP="00642863">
      <w:pPr>
        <w:pStyle w:val="a6"/>
        <w:ind w:right="1090" w:firstLine="720"/>
      </w:pPr>
    </w:p>
    <w:p w:rsidR="00642863" w:rsidRPr="00526AE2" w:rsidRDefault="00642863" w:rsidP="00642863">
      <w:pPr>
        <w:pStyle w:val="a6"/>
        <w:ind w:right="1090" w:firstLine="720"/>
      </w:pPr>
      <w:r w:rsidRPr="00526AE2">
        <w:t xml:space="preserve">К настоящей заявке прилагаются документы согласно описи – на ____ стр. </w:t>
      </w:r>
    </w:p>
    <w:p w:rsidR="00642863" w:rsidRPr="00526AE2" w:rsidRDefault="00642863" w:rsidP="00642863">
      <w:pPr>
        <w:pStyle w:val="a6"/>
        <w:ind w:right="1090" w:firstLine="720"/>
      </w:pPr>
      <w:r w:rsidRPr="00526AE2">
        <w:tab/>
        <w:t>________________                                   _________________</w:t>
      </w:r>
    </w:p>
    <w:p w:rsidR="00642863" w:rsidRPr="00526AE2" w:rsidRDefault="00642863" w:rsidP="00642863">
      <w:pPr>
        <w:pStyle w:val="a6"/>
        <w:ind w:firstLine="720"/>
        <w:rPr>
          <w:i/>
          <w:vertAlign w:val="superscript"/>
        </w:rPr>
      </w:pPr>
      <w:r w:rsidRPr="00526AE2">
        <w:t xml:space="preserve">       (Ф.И.О., руководитель)                                  (подпись, печать)</w:t>
      </w:r>
    </w:p>
    <w:p w:rsidR="00642863" w:rsidRPr="00526AE2" w:rsidRDefault="00642863" w:rsidP="00642863">
      <w:pPr>
        <w:pStyle w:val="a6"/>
        <w:ind w:left="9204" w:firstLine="708"/>
        <w:rPr>
          <w:b/>
        </w:rPr>
      </w:pPr>
    </w:p>
    <w:p w:rsidR="00642863" w:rsidRPr="00526AE2" w:rsidRDefault="00642863" w:rsidP="00642863"/>
    <w:p w:rsidR="00642863" w:rsidRPr="00526AE2" w:rsidRDefault="00642863" w:rsidP="00642863">
      <w:proofErr w:type="gramStart"/>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w:t>
      </w:r>
      <w:proofErr w:type="gramEnd"/>
      <w:r w:rsidRPr="00526AE2">
        <w:rPr>
          <w:color w:val="333333"/>
        </w:rPr>
        <w:t xml:space="preserve"> </w:t>
      </w:r>
      <w:proofErr w:type="gramStart"/>
      <w:r w:rsidRPr="00526AE2">
        <w:rPr>
          <w:color w:val="333333"/>
        </w:rPr>
        <w:t>В случае подачи конкурсного предложения от имени юридического лица также указывается должность лица, его подписавшего.)</w:t>
      </w:r>
      <w:proofErr w:type="gramEnd"/>
    </w:p>
    <w:p w:rsidR="00642863" w:rsidRPr="00526AE2" w:rsidRDefault="00642863" w:rsidP="00642863">
      <w:pPr>
        <w:pStyle w:val="a6"/>
        <w:jc w:val="center"/>
      </w:pPr>
    </w:p>
    <w:p w:rsidR="0059047F" w:rsidRPr="00526AE2" w:rsidRDefault="0059047F" w:rsidP="00642863">
      <w:pPr>
        <w:pStyle w:val="a6"/>
        <w:ind w:firstLine="720"/>
        <w:jc w:val="center"/>
      </w:pP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A3" w:rsidRDefault="00BA4DA3">
      <w:r>
        <w:separator/>
      </w:r>
    </w:p>
  </w:endnote>
  <w:endnote w:type="continuationSeparator" w:id="0">
    <w:p w:rsidR="00BA4DA3" w:rsidRDefault="00BA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3A" w:rsidRDefault="00753E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3E3A" w:rsidRDefault="00753E3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3A" w:rsidRDefault="00753E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64F5">
      <w:rPr>
        <w:rStyle w:val="a5"/>
        <w:noProof/>
      </w:rPr>
      <w:t>19</w:t>
    </w:r>
    <w:r>
      <w:rPr>
        <w:rStyle w:val="a5"/>
      </w:rPr>
      <w:fldChar w:fldCharType="end"/>
    </w:r>
  </w:p>
  <w:p w:rsidR="00753E3A" w:rsidRDefault="00753E3A">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A3" w:rsidRDefault="00BA4DA3">
      <w:r>
        <w:separator/>
      </w:r>
    </w:p>
  </w:footnote>
  <w:footnote w:type="continuationSeparator" w:id="0">
    <w:p w:rsidR="00BA4DA3" w:rsidRDefault="00BA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00B4"/>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C0A"/>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192E"/>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54DC"/>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A6E"/>
    <w:rsid w:val="000B7F97"/>
    <w:rsid w:val="000C006F"/>
    <w:rsid w:val="000C091E"/>
    <w:rsid w:val="000C250E"/>
    <w:rsid w:val="000C2FC4"/>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27A2A"/>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5E0E"/>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D16"/>
    <w:rsid w:val="00193C9C"/>
    <w:rsid w:val="001940D4"/>
    <w:rsid w:val="00194492"/>
    <w:rsid w:val="0019629D"/>
    <w:rsid w:val="001962E1"/>
    <w:rsid w:val="0019678A"/>
    <w:rsid w:val="001969BE"/>
    <w:rsid w:val="001A0F8F"/>
    <w:rsid w:val="001A104F"/>
    <w:rsid w:val="001A1B1E"/>
    <w:rsid w:val="001A1B30"/>
    <w:rsid w:val="001A2412"/>
    <w:rsid w:val="001A42CD"/>
    <w:rsid w:val="001A5760"/>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1F7F"/>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2EDC"/>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81A"/>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C7EA7"/>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284A"/>
    <w:rsid w:val="00432A21"/>
    <w:rsid w:val="0043338B"/>
    <w:rsid w:val="00433BE9"/>
    <w:rsid w:val="00434AF3"/>
    <w:rsid w:val="00436A08"/>
    <w:rsid w:val="00437E02"/>
    <w:rsid w:val="00440D56"/>
    <w:rsid w:val="00442A75"/>
    <w:rsid w:val="00443843"/>
    <w:rsid w:val="00443BC3"/>
    <w:rsid w:val="00443CFA"/>
    <w:rsid w:val="00444E59"/>
    <w:rsid w:val="0044522F"/>
    <w:rsid w:val="004459BF"/>
    <w:rsid w:val="00445BB8"/>
    <w:rsid w:val="00445D3C"/>
    <w:rsid w:val="00447844"/>
    <w:rsid w:val="00454634"/>
    <w:rsid w:val="00454AC9"/>
    <w:rsid w:val="00454C79"/>
    <w:rsid w:val="00456F63"/>
    <w:rsid w:val="00457C4A"/>
    <w:rsid w:val="004601CA"/>
    <w:rsid w:val="00461603"/>
    <w:rsid w:val="00461A74"/>
    <w:rsid w:val="0046247C"/>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2BB"/>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010"/>
    <w:rsid w:val="00640DA1"/>
    <w:rsid w:val="00641447"/>
    <w:rsid w:val="00641AC5"/>
    <w:rsid w:val="00642863"/>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6489"/>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3AF1"/>
    <w:rsid w:val="006D55F8"/>
    <w:rsid w:val="006D5C01"/>
    <w:rsid w:val="006D6D3A"/>
    <w:rsid w:val="006D7C60"/>
    <w:rsid w:val="006D7C82"/>
    <w:rsid w:val="006E0E74"/>
    <w:rsid w:val="006E0FDF"/>
    <w:rsid w:val="006E1E65"/>
    <w:rsid w:val="006E62C0"/>
    <w:rsid w:val="006E673A"/>
    <w:rsid w:val="006E7EC3"/>
    <w:rsid w:val="006F07E9"/>
    <w:rsid w:val="006F0CFC"/>
    <w:rsid w:val="006F0E06"/>
    <w:rsid w:val="006F13D9"/>
    <w:rsid w:val="006F1D38"/>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0FF7"/>
    <w:rsid w:val="00742D8B"/>
    <w:rsid w:val="00743CC9"/>
    <w:rsid w:val="00744675"/>
    <w:rsid w:val="00744F62"/>
    <w:rsid w:val="00745A09"/>
    <w:rsid w:val="00746011"/>
    <w:rsid w:val="007512AB"/>
    <w:rsid w:val="00753A92"/>
    <w:rsid w:val="00753E3A"/>
    <w:rsid w:val="00755F9F"/>
    <w:rsid w:val="00756419"/>
    <w:rsid w:val="0075692E"/>
    <w:rsid w:val="0075768D"/>
    <w:rsid w:val="00757829"/>
    <w:rsid w:val="00757E65"/>
    <w:rsid w:val="00760004"/>
    <w:rsid w:val="00761104"/>
    <w:rsid w:val="00762DF9"/>
    <w:rsid w:val="007635A0"/>
    <w:rsid w:val="007641C0"/>
    <w:rsid w:val="00764822"/>
    <w:rsid w:val="00764857"/>
    <w:rsid w:val="00765194"/>
    <w:rsid w:val="00765AF9"/>
    <w:rsid w:val="00766F4B"/>
    <w:rsid w:val="00771C8E"/>
    <w:rsid w:val="00773645"/>
    <w:rsid w:val="00773959"/>
    <w:rsid w:val="007746A7"/>
    <w:rsid w:val="0077546A"/>
    <w:rsid w:val="0077569E"/>
    <w:rsid w:val="00780CD3"/>
    <w:rsid w:val="00781A87"/>
    <w:rsid w:val="00782AAD"/>
    <w:rsid w:val="00783B44"/>
    <w:rsid w:val="00783DD3"/>
    <w:rsid w:val="007842DE"/>
    <w:rsid w:val="007855DC"/>
    <w:rsid w:val="007856C0"/>
    <w:rsid w:val="00785C2D"/>
    <w:rsid w:val="00790C5A"/>
    <w:rsid w:val="00791454"/>
    <w:rsid w:val="00791B82"/>
    <w:rsid w:val="00791C4A"/>
    <w:rsid w:val="00791E64"/>
    <w:rsid w:val="00793560"/>
    <w:rsid w:val="00794D4E"/>
    <w:rsid w:val="007A1110"/>
    <w:rsid w:val="007A15DE"/>
    <w:rsid w:val="007A1CD3"/>
    <w:rsid w:val="007A20DA"/>
    <w:rsid w:val="007A278D"/>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3B8"/>
    <w:rsid w:val="00815666"/>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37A23"/>
    <w:rsid w:val="0084437E"/>
    <w:rsid w:val="008455E5"/>
    <w:rsid w:val="0084668E"/>
    <w:rsid w:val="00846B2D"/>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1F22"/>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058"/>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3DE9"/>
    <w:rsid w:val="009345E0"/>
    <w:rsid w:val="00934F82"/>
    <w:rsid w:val="00935059"/>
    <w:rsid w:val="00935825"/>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269B"/>
    <w:rsid w:val="00983E3F"/>
    <w:rsid w:val="009845E0"/>
    <w:rsid w:val="00986903"/>
    <w:rsid w:val="00987958"/>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06FB"/>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6B4"/>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1EB8"/>
    <w:rsid w:val="00A434D7"/>
    <w:rsid w:val="00A438FF"/>
    <w:rsid w:val="00A44929"/>
    <w:rsid w:val="00A44A4E"/>
    <w:rsid w:val="00A45E85"/>
    <w:rsid w:val="00A47391"/>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20FC"/>
    <w:rsid w:val="00A733D9"/>
    <w:rsid w:val="00A73671"/>
    <w:rsid w:val="00A7394D"/>
    <w:rsid w:val="00A74208"/>
    <w:rsid w:val="00A7676E"/>
    <w:rsid w:val="00A7695B"/>
    <w:rsid w:val="00A7792E"/>
    <w:rsid w:val="00A77B62"/>
    <w:rsid w:val="00A81DA9"/>
    <w:rsid w:val="00A84828"/>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8C3"/>
    <w:rsid w:val="00AA1EE8"/>
    <w:rsid w:val="00AA20D6"/>
    <w:rsid w:val="00AA353F"/>
    <w:rsid w:val="00AA38DD"/>
    <w:rsid w:val="00AA4D41"/>
    <w:rsid w:val="00AA64F5"/>
    <w:rsid w:val="00AA6BF5"/>
    <w:rsid w:val="00AA767A"/>
    <w:rsid w:val="00AB05A3"/>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293"/>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0D7F"/>
    <w:rsid w:val="00B610C6"/>
    <w:rsid w:val="00B62400"/>
    <w:rsid w:val="00B62954"/>
    <w:rsid w:val="00B63C38"/>
    <w:rsid w:val="00B644B4"/>
    <w:rsid w:val="00B64C05"/>
    <w:rsid w:val="00B662A7"/>
    <w:rsid w:val="00B7247C"/>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4DA3"/>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6B7"/>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98C"/>
    <w:rsid w:val="00C43A51"/>
    <w:rsid w:val="00C43AFD"/>
    <w:rsid w:val="00C45122"/>
    <w:rsid w:val="00C46A4F"/>
    <w:rsid w:val="00C47F75"/>
    <w:rsid w:val="00C501FC"/>
    <w:rsid w:val="00C506B0"/>
    <w:rsid w:val="00C51DA6"/>
    <w:rsid w:val="00C5370D"/>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3CCE"/>
    <w:rsid w:val="00C7603B"/>
    <w:rsid w:val="00C76F48"/>
    <w:rsid w:val="00C77EB3"/>
    <w:rsid w:val="00C8035D"/>
    <w:rsid w:val="00C813E8"/>
    <w:rsid w:val="00C8742A"/>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5111"/>
    <w:rsid w:val="00CB51A6"/>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25DF"/>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08C"/>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2AC5"/>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A84"/>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77EFA"/>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4E7A"/>
    <w:pPr>
      <w:tabs>
        <w:tab w:val="center" w:pos="4677"/>
        <w:tab w:val="right" w:pos="9355"/>
      </w:tabs>
    </w:pPr>
  </w:style>
  <w:style w:type="character" w:customStyle="1" w:styleId="a4">
    <w:name w:val="Нижний колонтитул Знак"/>
    <w:basedOn w:val="a0"/>
    <w:link w:val="a3"/>
    <w:uiPriority w:val="99"/>
    <w:rsid w:val="00403B34"/>
    <w:rPr>
      <w:sz w:val="24"/>
      <w:szCs w:val="24"/>
    </w:rPr>
  </w:style>
  <w:style w:type="character" w:styleId="a5">
    <w:name w:val="page number"/>
    <w:basedOn w:val="a0"/>
    <w:rsid w:val="00E14E7A"/>
  </w:style>
  <w:style w:type="paragraph" w:styleId="a6">
    <w:name w:val="Body Text"/>
    <w:basedOn w:val="a"/>
    <w:link w:val="a7"/>
    <w:rsid w:val="00E14E7A"/>
    <w:pPr>
      <w:jc w:val="both"/>
    </w:pPr>
  </w:style>
  <w:style w:type="character" w:customStyle="1" w:styleId="a7">
    <w:name w:val="Основной текст Знак"/>
    <w:basedOn w:val="a0"/>
    <w:link w:val="a6"/>
    <w:rsid w:val="0057568E"/>
    <w:rPr>
      <w:sz w:val="24"/>
      <w:szCs w:val="24"/>
    </w:rPr>
  </w:style>
  <w:style w:type="paragraph" w:styleId="a8">
    <w:name w:val="Title"/>
    <w:basedOn w:val="a"/>
    <w:qFormat/>
    <w:rsid w:val="00E14E7A"/>
    <w:pPr>
      <w:jc w:val="center"/>
    </w:pPr>
    <w:rPr>
      <w:b/>
      <w:bCs/>
      <w:sz w:val="32"/>
    </w:rPr>
  </w:style>
  <w:style w:type="paragraph" w:styleId="a9">
    <w:name w:val="header"/>
    <w:basedOn w:val="a"/>
    <w:link w:val="aa"/>
    <w:uiPriority w:val="99"/>
    <w:rsid w:val="00E14E7A"/>
    <w:pPr>
      <w:tabs>
        <w:tab w:val="center" w:pos="4677"/>
        <w:tab w:val="right" w:pos="9355"/>
      </w:tabs>
    </w:pPr>
  </w:style>
  <w:style w:type="character" w:customStyle="1" w:styleId="aa">
    <w:name w:val="Верхний колонтитул Знак"/>
    <w:basedOn w:val="a0"/>
    <w:link w:val="a9"/>
    <w:uiPriority w:val="99"/>
    <w:rsid w:val="00771C8E"/>
    <w:rPr>
      <w:sz w:val="24"/>
      <w:szCs w:val="24"/>
    </w:rPr>
  </w:style>
  <w:style w:type="character" w:styleId="ab">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c">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d">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e">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f">
    <w:name w:val="А_обычный"/>
    <w:basedOn w:val="a"/>
    <w:rsid w:val="00E14E7A"/>
    <w:pPr>
      <w:ind w:firstLine="709"/>
      <w:jc w:val="both"/>
    </w:pPr>
  </w:style>
  <w:style w:type="paragraph" w:customStyle="1" w:styleId="af0">
    <w:name w:val="Света"/>
    <w:basedOn w:val="af"/>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1">
    <w:name w:val="List Bullet"/>
    <w:basedOn w:val="a"/>
    <w:autoRedefine/>
    <w:rsid w:val="00E14E7A"/>
    <w:pPr>
      <w:widowControl w:val="0"/>
      <w:spacing w:after="60"/>
      <w:jc w:val="both"/>
    </w:pPr>
  </w:style>
  <w:style w:type="paragraph" w:customStyle="1" w:styleId="af2">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3">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4">
    <w:name w:val="FollowedHyperlink"/>
    <w:basedOn w:val="a0"/>
    <w:rsid w:val="00E14E7A"/>
    <w:rPr>
      <w:color w:val="800080"/>
      <w:u w:val="single"/>
    </w:rPr>
  </w:style>
  <w:style w:type="paragraph" w:styleId="af5">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6">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9">
    <w:name w:val="Emphasis"/>
    <w:basedOn w:val="a0"/>
    <w:qFormat/>
    <w:rsid w:val="007006AF"/>
    <w:rPr>
      <w:i/>
      <w:iCs/>
    </w:rPr>
  </w:style>
  <w:style w:type="paragraph" w:styleId="afa">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numbering" w:customStyle="1" w:styleId="13">
    <w:name w:val="Нет списка1"/>
    <w:next w:val="a2"/>
    <w:uiPriority w:val="99"/>
    <w:semiHidden/>
    <w:unhideWhenUsed/>
    <w:rsid w:val="000100B4"/>
  </w:style>
  <w:style w:type="character" w:customStyle="1" w:styleId="14">
    <w:name w:val="Верхний колонтитул Знак1"/>
    <w:basedOn w:val="a0"/>
    <w:uiPriority w:val="99"/>
    <w:semiHidden/>
    <w:rsid w:val="000100B4"/>
  </w:style>
  <w:style w:type="character" w:customStyle="1" w:styleId="15">
    <w:name w:val="Нижний колонтитул Знак1"/>
    <w:basedOn w:val="a0"/>
    <w:uiPriority w:val="99"/>
    <w:semiHidden/>
    <w:rsid w:val="0001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049258115">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ecpeu@rambler.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A05F-3DA2-4D82-8196-1F2298A6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6205</TotalTime>
  <Pages>1</Pages>
  <Words>5969</Words>
  <Characters>34025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39915</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725</cp:revision>
  <cp:lastPrinted>2017-11-22T10:11:00Z</cp:lastPrinted>
  <dcterms:created xsi:type="dcterms:W3CDTF">2012-04-03T05:26:00Z</dcterms:created>
  <dcterms:modified xsi:type="dcterms:W3CDTF">2021-08-12T03:51:00Z</dcterms:modified>
</cp:coreProperties>
</file>