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13" w:rsidRDefault="00DF2F09" w:rsidP="00BD185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57">
        <w:rPr>
          <w:rFonts w:ascii="Times New Roman" w:hAnsi="Times New Roman" w:cs="Times New Roman"/>
          <w:b/>
          <w:sz w:val="28"/>
          <w:szCs w:val="28"/>
        </w:rPr>
        <w:t>Дайджест мероприятий от центра поддержки предпр</w:t>
      </w:r>
      <w:r w:rsidR="00B93046" w:rsidRPr="00BD1857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BD1857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F3177F" w:rsidRPr="00BD1857">
        <w:rPr>
          <w:rFonts w:ascii="Times New Roman" w:hAnsi="Times New Roman" w:cs="Times New Roman"/>
          <w:b/>
          <w:sz w:val="28"/>
          <w:szCs w:val="28"/>
        </w:rPr>
        <w:t xml:space="preserve">26 августа </w:t>
      </w:r>
      <w:r w:rsidR="00A234B1" w:rsidRPr="00BD18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34291" w:rsidRPr="00BD1857">
        <w:rPr>
          <w:rFonts w:ascii="Times New Roman" w:hAnsi="Times New Roman" w:cs="Times New Roman"/>
          <w:b/>
          <w:sz w:val="28"/>
          <w:szCs w:val="28"/>
        </w:rPr>
        <w:t>1</w:t>
      </w:r>
      <w:r w:rsidR="00F3177F" w:rsidRPr="00BD1857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BD1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0E" w:rsidRPr="00BD1857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BD1857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94FA1" w:rsidRPr="00BD1857" w:rsidRDefault="00994FA1" w:rsidP="00BD185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171" w:rsidRPr="00BD1857" w:rsidRDefault="00F3177F" w:rsidP="00BD1857">
      <w:pPr>
        <w:pStyle w:val="a5"/>
        <w:numPr>
          <w:ilvl w:val="0"/>
          <w:numId w:val="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BD1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963" w:rsidRPr="00BD1857">
        <w:rPr>
          <w:rFonts w:ascii="Times New Roman" w:hAnsi="Times New Roman" w:cs="Times New Roman"/>
          <w:b/>
          <w:sz w:val="28"/>
          <w:szCs w:val="28"/>
        </w:rPr>
        <w:t>«</w:t>
      </w:r>
      <w:r w:rsidRPr="00BD1857">
        <w:rPr>
          <w:rFonts w:ascii="Times New Roman" w:hAnsi="Times New Roman" w:cs="Times New Roman"/>
          <w:b/>
          <w:sz w:val="28"/>
          <w:szCs w:val="28"/>
        </w:rPr>
        <w:t>Особенности и порядок применения контрольно-кассовой техники</w:t>
      </w:r>
      <w:r w:rsidR="00D24963" w:rsidRPr="00BD1857">
        <w:rPr>
          <w:rFonts w:ascii="Times New Roman" w:hAnsi="Times New Roman" w:cs="Times New Roman"/>
          <w:b/>
          <w:sz w:val="28"/>
          <w:szCs w:val="28"/>
        </w:rPr>
        <w:t>»</w:t>
      </w:r>
    </w:p>
    <w:p w:rsidR="00B34291" w:rsidRPr="00BD1857" w:rsidRDefault="00F3177F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BD185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D1857">
        <w:rPr>
          <w:rFonts w:ascii="Times New Roman" w:hAnsi="Times New Roman" w:cs="Times New Roman"/>
          <w:sz w:val="28"/>
          <w:szCs w:val="28"/>
        </w:rPr>
        <w:t xml:space="preserve"> посвящен порядку применения контрольно-кассовой техники и осуществления отдельных видов расчетов субъектами малого предпринимательства.</w:t>
      </w:r>
    </w:p>
    <w:p w:rsidR="00F3177F" w:rsidRPr="00BD1857" w:rsidRDefault="00F3177F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 xml:space="preserve">Темы </w:t>
      </w:r>
      <w:proofErr w:type="spellStart"/>
      <w:r w:rsidRPr="00BD185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D1857">
        <w:rPr>
          <w:rFonts w:ascii="Times New Roman" w:hAnsi="Times New Roman" w:cs="Times New Roman"/>
          <w:sz w:val="28"/>
          <w:szCs w:val="28"/>
        </w:rPr>
        <w:t>:</w:t>
      </w:r>
    </w:p>
    <w:p w:rsidR="00F3177F" w:rsidRPr="00BD1857" w:rsidRDefault="00BD1857" w:rsidP="00BD18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августа в</w:t>
      </w:r>
      <w:r w:rsidR="00F3177F" w:rsidRPr="00BD1857">
        <w:rPr>
          <w:rFonts w:ascii="Times New Roman" w:hAnsi="Times New Roman" w:cs="Times New Roman"/>
          <w:sz w:val="28"/>
          <w:szCs w:val="28"/>
        </w:rPr>
        <w:t xml:space="preserve"> 10.00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3177F" w:rsidRPr="00BD1857">
        <w:rPr>
          <w:rFonts w:ascii="Times New Roman" w:hAnsi="Times New Roman" w:cs="Times New Roman"/>
          <w:sz w:val="28"/>
          <w:szCs w:val="28"/>
        </w:rPr>
        <w:t xml:space="preserve"> - Порядок и правила применения кассовой техники с учетом изменений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77F" w:rsidRPr="00BD1857" w:rsidRDefault="00F3177F" w:rsidP="00BD18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27 авгус</w:t>
      </w:r>
      <w:r w:rsidR="00BD1857">
        <w:rPr>
          <w:rFonts w:ascii="Times New Roman" w:hAnsi="Times New Roman" w:cs="Times New Roman"/>
          <w:sz w:val="28"/>
          <w:szCs w:val="28"/>
        </w:rPr>
        <w:t>та в</w:t>
      </w:r>
      <w:r w:rsidRPr="00BD1857">
        <w:rPr>
          <w:rFonts w:ascii="Times New Roman" w:hAnsi="Times New Roman" w:cs="Times New Roman"/>
          <w:sz w:val="28"/>
          <w:szCs w:val="28"/>
        </w:rPr>
        <w:t xml:space="preserve"> 10.00</w:t>
      </w:r>
      <w:r w:rsidR="00BD185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1857">
        <w:rPr>
          <w:rFonts w:ascii="Times New Roman" w:hAnsi="Times New Roman" w:cs="Times New Roman"/>
          <w:sz w:val="28"/>
          <w:szCs w:val="28"/>
        </w:rPr>
        <w:t xml:space="preserve"> - Порядок работы с денежной наличностью и порядок ведения кассовых операций</w:t>
      </w:r>
      <w:r w:rsidR="00BD1857">
        <w:rPr>
          <w:rFonts w:ascii="Times New Roman" w:hAnsi="Times New Roman" w:cs="Times New Roman"/>
          <w:sz w:val="28"/>
          <w:szCs w:val="28"/>
        </w:rPr>
        <w:t>;</w:t>
      </w:r>
    </w:p>
    <w:p w:rsidR="00F3177F" w:rsidRPr="00BD1857" w:rsidRDefault="00BD1857" w:rsidP="00BD18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</w:t>
      </w:r>
      <w:r w:rsidR="00F3177F" w:rsidRPr="00BD1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177F" w:rsidRPr="00BD1857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3177F" w:rsidRPr="00BD1857">
        <w:rPr>
          <w:rFonts w:ascii="Times New Roman" w:hAnsi="Times New Roman" w:cs="Times New Roman"/>
          <w:sz w:val="28"/>
          <w:szCs w:val="28"/>
        </w:rPr>
        <w:t xml:space="preserve"> - Вопросы применения кассовой техники (практика)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77F" w:rsidRPr="00BD1857" w:rsidRDefault="00DE0F51" w:rsidP="00BD185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Спикер</w:t>
      </w:r>
      <w:r w:rsidR="00F3177F" w:rsidRPr="00BD1857">
        <w:rPr>
          <w:rFonts w:ascii="Times New Roman" w:hAnsi="Times New Roman" w:cs="Times New Roman"/>
          <w:sz w:val="28"/>
          <w:szCs w:val="28"/>
        </w:rPr>
        <w:t>: Захарченко Пётр Игоревич, налоговый юрист, магистр права, консультант по налогам и сборам, руководитель Консалтингового центра «БАЗИС».</w:t>
      </w:r>
    </w:p>
    <w:p w:rsidR="003C0B55" w:rsidRDefault="005020B1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Участие бесплатное. Формат проведения – онлайн. Регистрация по ссылке</w:t>
      </w:r>
      <w:r w:rsidR="00BD1857">
        <w:rPr>
          <w:rFonts w:ascii="Times New Roman" w:hAnsi="Times New Roman" w:cs="Times New Roman"/>
          <w:sz w:val="28"/>
          <w:szCs w:val="28"/>
        </w:rPr>
        <w:t>:</w:t>
      </w:r>
      <w:r w:rsidRPr="00BD18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3177F" w:rsidRPr="00BD1857">
          <w:rPr>
            <w:rStyle w:val="a3"/>
            <w:rFonts w:ascii="Times New Roman" w:hAnsi="Times New Roman" w:cs="Times New Roman"/>
            <w:sz w:val="28"/>
            <w:szCs w:val="28"/>
          </w:rPr>
          <w:t>https://msppk.ru/events/osobennosti-i-poryadok-primeneniya-kontrolno-kassovoy-tekhniki/</w:t>
        </w:r>
      </w:hyperlink>
      <w:r w:rsidR="00BD1857">
        <w:rPr>
          <w:rFonts w:ascii="Times New Roman" w:hAnsi="Times New Roman" w:cs="Times New Roman"/>
          <w:sz w:val="28"/>
          <w:szCs w:val="28"/>
        </w:rPr>
        <w:t>.</w:t>
      </w:r>
    </w:p>
    <w:p w:rsidR="00BD1857" w:rsidRPr="00BD1857" w:rsidRDefault="00BD1857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20B1" w:rsidRPr="00BD1857" w:rsidRDefault="00DE0F51" w:rsidP="00BD1857">
      <w:pPr>
        <w:pStyle w:val="a5"/>
        <w:numPr>
          <w:ilvl w:val="0"/>
          <w:numId w:val="1"/>
        </w:numPr>
        <w:spacing w:after="0" w:line="36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857">
        <w:rPr>
          <w:rFonts w:ascii="Times New Roman" w:hAnsi="Times New Roman" w:cs="Times New Roman"/>
          <w:b/>
          <w:sz w:val="28"/>
          <w:szCs w:val="28"/>
        </w:rPr>
        <w:t>Вебинар</w:t>
      </w:r>
      <w:r w:rsidR="005020B1" w:rsidRPr="00BD18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D1857">
        <w:rPr>
          <w:rFonts w:ascii="Times New Roman" w:hAnsi="Times New Roman" w:cs="Times New Roman"/>
          <w:b/>
          <w:sz w:val="28"/>
          <w:szCs w:val="28"/>
        </w:rPr>
        <w:t>Факторинг: привлечение финансирования для малого и среднего бизнеса</w:t>
      </w:r>
      <w:r w:rsidR="005020B1" w:rsidRPr="00BD1857">
        <w:rPr>
          <w:rFonts w:ascii="Times New Roman" w:hAnsi="Times New Roman" w:cs="Times New Roman"/>
          <w:b/>
          <w:sz w:val="28"/>
          <w:szCs w:val="28"/>
        </w:rPr>
        <w:t>»</w:t>
      </w:r>
      <w:r w:rsidRPr="00BD1857">
        <w:rPr>
          <w:rFonts w:ascii="Times New Roman" w:hAnsi="Times New Roman" w:cs="Times New Roman"/>
          <w:b/>
          <w:sz w:val="28"/>
          <w:szCs w:val="28"/>
        </w:rPr>
        <w:t xml:space="preserve"> (партнерское мероприятие)</w:t>
      </w:r>
    </w:p>
    <w:p w:rsidR="00DE0F51" w:rsidRPr="00BD1857" w:rsidRDefault="00DE0F51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Эксперты расскажут о видах факторинга и как с его помощью можно привлечь оборотный капитал и средства для финансирования своего бизнеса. Кроме того, на вебинаре обсудят практику факторинговых сделок на Урале.</w:t>
      </w:r>
    </w:p>
    <w:p w:rsidR="00DE0F51" w:rsidRPr="00BD1857" w:rsidRDefault="00DE0F51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В мероприятии примут участие представители Банка России, факторинговые компании, бизнесмены.</w:t>
      </w:r>
    </w:p>
    <w:p w:rsidR="00470ECA" w:rsidRPr="00BD1857" w:rsidRDefault="00603122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E0F51" w:rsidRPr="00BD1857">
        <w:rPr>
          <w:rFonts w:ascii="Times New Roman" w:hAnsi="Times New Roman" w:cs="Times New Roman"/>
          <w:sz w:val="28"/>
          <w:szCs w:val="28"/>
        </w:rPr>
        <w:t>26</w:t>
      </w:r>
      <w:r w:rsidR="00B34291" w:rsidRPr="00BD185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F3503" w:rsidRPr="00BD1857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="00DE0F51" w:rsidRPr="00BD1857">
        <w:rPr>
          <w:rFonts w:ascii="Times New Roman" w:hAnsi="Times New Roman" w:cs="Times New Roman"/>
          <w:sz w:val="28"/>
          <w:szCs w:val="28"/>
        </w:rPr>
        <w:t>2</w:t>
      </w:r>
      <w:r w:rsidRPr="00BD1857">
        <w:rPr>
          <w:rFonts w:ascii="Times New Roman" w:hAnsi="Times New Roman" w:cs="Times New Roman"/>
          <w:sz w:val="28"/>
          <w:szCs w:val="28"/>
        </w:rPr>
        <w:t>.00</w:t>
      </w:r>
      <w:r w:rsidR="00BD185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1857">
        <w:rPr>
          <w:rFonts w:ascii="Times New Roman" w:hAnsi="Times New Roman" w:cs="Times New Roman"/>
          <w:sz w:val="28"/>
          <w:szCs w:val="28"/>
        </w:rPr>
        <w:t xml:space="preserve">. Участие бесплатное. </w:t>
      </w:r>
      <w:r w:rsidR="00744171" w:rsidRPr="00BD1857">
        <w:rPr>
          <w:rFonts w:ascii="Times New Roman" w:hAnsi="Times New Roman" w:cs="Times New Roman"/>
          <w:sz w:val="28"/>
          <w:szCs w:val="28"/>
        </w:rPr>
        <w:t xml:space="preserve">Формат проведения – онлайн. </w:t>
      </w:r>
      <w:r w:rsidRPr="00BD1857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BD1857">
        <w:rPr>
          <w:rFonts w:ascii="Times New Roman" w:hAnsi="Times New Roman" w:cs="Times New Roman"/>
          <w:sz w:val="28"/>
          <w:szCs w:val="28"/>
        </w:rPr>
        <w:t>:</w:t>
      </w:r>
      <w:r w:rsidRPr="00BD185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E0F51" w:rsidRPr="00BD1857">
          <w:rPr>
            <w:rStyle w:val="a3"/>
            <w:rFonts w:ascii="Times New Roman" w:hAnsi="Times New Roman" w:cs="Times New Roman"/>
            <w:sz w:val="28"/>
            <w:szCs w:val="28"/>
          </w:rPr>
          <w:t>https://msppk.ru/events/faktoring-privlechenie-finansirovaniya-dlya-malogo-i-srednego-biznesa/</w:t>
        </w:r>
      </w:hyperlink>
      <w:r w:rsidR="00BD1857">
        <w:rPr>
          <w:rFonts w:ascii="Times New Roman" w:hAnsi="Times New Roman" w:cs="Times New Roman"/>
          <w:sz w:val="28"/>
          <w:szCs w:val="28"/>
        </w:rPr>
        <w:t>.</w:t>
      </w:r>
    </w:p>
    <w:p w:rsidR="00DE0F51" w:rsidRPr="00BD1857" w:rsidRDefault="00DE0F51" w:rsidP="00BD18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4C0F" w:rsidRPr="00BD1857" w:rsidRDefault="00DE0F51" w:rsidP="00BD1857">
      <w:pPr>
        <w:pStyle w:val="a5"/>
        <w:numPr>
          <w:ilvl w:val="0"/>
          <w:numId w:val="1"/>
        </w:numPr>
        <w:spacing w:after="0" w:line="36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857"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="00BD1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C0F" w:rsidRPr="00BD1857">
        <w:rPr>
          <w:rFonts w:ascii="Times New Roman" w:hAnsi="Times New Roman" w:cs="Times New Roman"/>
          <w:b/>
          <w:sz w:val="28"/>
          <w:szCs w:val="28"/>
        </w:rPr>
        <w:t>«</w:t>
      </w:r>
      <w:r w:rsidRPr="00BD1857">
        <w:rPr>
          <w:rFonts w:ascii="Times New Roman" w:hAnsi="Times New Roman" w:cs="Times New Roman"/>
          <w:b/>
          <w:sz w:val="28"/>
          <w:szCs w:val="28"/>
        </w:rPr>
        <w:t>Развитие экспорта в Пермском крае</w:t>
      </w:r>
      <w:r w:rsidR="008E4C0F" w:rsidRPr="00BD1857">
        <w:rPr>
          <w:rFonts w:ascii="Times New Roman" w:hAnsi="Times New Roman" w:cs="Times New Roman"/>
          <w:b/>
          <w:sz w:val="28"/>
          <w:szCs w:val="28"/>
        </w:rPr>
        <w:t>»</w:t>
      </w:r>
    </w:p>
    <w:p w:rsidR="00DE0F51" w:rsidRPr="00BD1857" w:rsidRDefault="00DE0F51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Мероприятие организовано Правительством Пермского края и Центром поддержки экспорта</w:t>
      </w:r>
      <w:r w:rsidR="00BD185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BD1857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«Международная кооперация и экспорт».</w:t>
      </w:r>
    </w:p>
    <w:p w:rsidR="00DE0F51" w:rsidRPr="00BD1857" w:rsidRDefault="00DE0F51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 xml:space="preserve">В рамках деловой программы планируется проведение </w:t>
      </w:r>
      <w:proofErr w:type="gramStart"/>
      <w:r w:rsidRPr="00BD1857">
        <w:rPr>
          <w:rFonts w:ascii="Times New Roman" w:hAnsi="Times New Roman" w:cs="Times New Roman"/>
          <w:sz w:val="28"/>
          <w:szCs w:val="28"/>
        </w:rPr>
        <w:t>круглых-столов</w:t>
      </w:r>
      <w:proofErr w:type="gramEnd"/>
      <w:r w:rsidRPr="00BD1857">
        <w:rPr>
          <w:rFonts w:ascii="Times New Roman" w:hAnsi="Times New Roman" w:cs="Times New Roman"/>
          <w:sz w:val="28"/>
          <w:szCs w:val="28"/>
        </w:rPr>
        <w:t>, семинаров и мастер классов по следующим актуальным вопросам: развитие экспорта через каналы электронной торговли, выбор рынка, особенности и тренды экспорта IT продукции, цифровизация сервисов для экспортеров и др.</w:t>
      </w:r>
    </w:p>
    <w:p w:rsidR="00DE0F51" w:rsidRPr="00BD1857" w:rsidRDefault="00DE0F51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lastRenderedPageBreak/>
        <w:t xml:space="preserve">Во всех дискуссиях заявлены к участию федеральные спикеры, руководители региональных органов исполнительной власти, лидеры мнений, представители </w:t>
      </w:r>
      <w:proofErr w:type="gramStart"/>
      <w:r w:rsidRPr="00BD1857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BD1857">
        <w:rPr>
          <w:rFonts w:ascii="Times New Roman" w:hAnsi="Times New Roman" w:cs="Times New Roman"/>
          <w:sz w:val="28"/>
          <w:szCs w:val="28"/>
        </w:rPr>
        <w:t xml:space="preserve"> и компаний-экспортеров.</w:t>
      </w:r>
    </w:p>
    <w:p w:rsidR="00DE0F51" w:rsidRPr="00BD1857" w:rsidRDefault="00DE0F51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Также в рамках мероприятия пройдет церемония награждения победителей регионального этапа Всероссийской премии в области международной кооперации и экспорта «Экспортер года».</w:t>
      </w:r>
    </w:p>
    <w:p w:rsidR="00DE0F51" w:rsidRDefault="005020B1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E0F51" w:rsidRPr="00BD1857">
        <w:rPr>
          <w:rFonts w:ascii="Times New Roman" w:hAnsi="Times New Roman" w:cs="Times New Roman"/>
          <w:sz w:val="28"/>
          <w:szCs w:val="28"/>
        </w:rPr>
        <w:t>27</w:t>
      </w:r>
      <w:r w:rsidR="00470ECA" w:rsidRPr="00BD185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BD1857">
        <w:rPr>
          <w:rFonts w:ascii="Times New Roman" w:hAnsi="Times New Roman" w:cs="Times New Roman"/>
          <w:sz w:val="28"/>
          <w:szCs w:val="28"/>
        </w:rPr>
        <w:t xml:space="preserve"> 2021 года. Начало</w:t>
      </w:r>
      <w:r w:rsidR="00B34291" w:rsidRPr="00BD1857">
        <w:rPr>
          <w:rFonts w:ascii="Times New Roman" w:hAnsi="Times New Roman" w:cs="Times New Roman"/>
          <w:sz w:val="28"/>
          <w:szCs w:val="28"/>
        </w:rPr>
        <w:t xml:space="preserve"> в 1</w:t>
      </w:r>
      <w:r w:rsidR="00DE0F51" w:rsidRPr="00BD1857">
        <w:rPr>
          <w:rFonts w:ascii="Times New Roman" w:hAnsi="Times New Roman" w:cs="Times New Roman"/>
          <w:sz w:val="28"/>
          <w:szCs w:val="28"/>
        </w:rPr>
        <w:t>2</w:t>
      </w:r>
      <w:r w:rsidRPr="00BD1857">
        <w:rPr>
          <w:rFonts w:ascii="Times New Roman" w:hAnsi="Times New Roman" w:cs="Times New Roman"/>
          <w:sz w:val="28"/>
          <w:szCs w:val="28"/>
        </w:rPr>
        <w:t>.00</w:t>
      </w:r>
      <w:r w:rsidR="00BD185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1857">
        <w:rPr>
          <w:rFonts w:ascii="Times New Roman" w:hAnsi="Times New Roman" w:cs="Times New Roman"/>
          <w:sz w:val="28"/>
          <w:szCs w:val="28"/>
        </w:rPr>
        <w:t xml:space="preserve">. Участие бесплатное. </w:t>
      </w:r>
      <w:r w:rsidR="004541DA" w:rsidRPr="00BD185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685A" w:rsidRPr="00BD1857">
        <w:rPr>
          <w:rFonts w:ascii="Times New Roman" w:hAnsi="Times New Roman" w:cs="Times New Roman"/>
          <w:sz w:val="28"/>
          <w:szCs w:val="28"/>
        </w:rPr>
        <w:t xml:space="preserve">онлайн. </w:t>
      </w:r>
      <w:r w:rsidRPr="00BD1857">
        <w:rPr>
          <w:rFonts w:ascii="Times New Roman" w:hAnsi="Times New Roman" w:cs="Times New Roman"/>
          <w:sz w:val="28"/>
          <w:szCs w:val="28"/>
        </w:rPr>
        <w:t>Регистрация по ссылке</w:t>
      </w:r>
      <w:r w:rsidR="00BD1857">
        <w:rPr>
          <w:rFonts w:ascii="Times New Roman" w:hAnsi="Times New Roman" w:cs="Times New Roman"/>
          <w:sz w:val="28"/>
          <w:szCs w:val="28"/>
        </w:rPr>
        <w:t>:</w:t>
      </w:r>
      <w:r w:rsidRPr="00BD185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E0F51" w:rsidRPr="00BD1857">
          <w:rPr>
            <w:rStyle w:val="a3"/>
            <w:rFonts w:ascii="Times New Roman" w:hAnsi="Times New Roman" w:cs="Times New Roman"/>
            <w:sz w:val="28"/>
            <w:szCs w:val="28"/>
          </w:rPr>
          <w:t>https://экспортергода59.рф/</w:t>
        </w:r>
      </w:hyperlink>
      <w:r w:rsidR="00BD1857">
        <w:rPr>
          <w:rFonts w:ascii="Times New Roman" w:hAnsi="Times New Roman" w:cs="Times New Roman"/>
          <w:sz w:val="28"/>
          <w:szCs w:val="28"/>
        </w:rPr>
        <w:t>.</w:t>
      </w:r>
    </w:p>
    <w:p w:rsidR="00BD1857" w:rsidRPr="00BD1857" w:rsidRDefault="00BD1857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0F51" w:rsidRPr="00BD1857" w:rsidRDefault="00DE0F51" w:rsidP="00BD1857">
      <w:pPr>
        <w:pStyle w:val="a5"/>
        <w:numPr>
          <w:ilvl w:val="0"/>
          <w:numId w:val="1"/>
        </w:numPr>
        <w:spacing w:after="0" w:line="36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857">
        <w:rPr>
          <w:rFonts w:ascii="Times New Roman" w:hAnsi="Times New Roman" w:cs="Times New Roman"/>
          <w:b/>
          <w:sz w:val="28"/>
          <w:szCs w:val="28"/>
        </w:rPr>
        <w:t>Образовательная программа «Искренний сервис и гостеприимство в работе»</w:t>
      </w:r>
    </w:p>
    <w:p w:rsidR="00DE0F51" w:rsidRPr="00BD1857" w:rsidRDefault="00DE0F51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BD185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D1857">
        <w:rPr>
          <w:rFonts w:ascii="Times New Roman" w:hAnsi="Times New Roman" w:cs="Times New Roman"/>
          <w:sz w:val="28"/>
          <w:szCs w:val="28"/>
        </w:rPr>
        <w:t xml:space="preserve"> разработан с целью </w:t>
      </w:r>
      <w:proofErr w:type="gramStart"/>
      <w:r w:rsidRPr="00BD1857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BD1857">
        <w:rPr>
          <w:rFonts w:ascii="Times New Roman" w:hAnsi="Times New Roman" w:cs="Times New Roman"/>
          <w:sz w:val="28"/>
          <w:szCs w:val="28"/>
        </w:rPr>
        <w:t xml:space="preserve"> сотрудников к взаимодействию с гостями в рамках концепции доверительного маркетинга для установления долгосрочных отношений.</w:t>
      </w:r>
    </w:p>
    <w:p w:rsidR="00DE0F51" w:rsidRPr="00BD1857" w:rsidRDefault="00DE0F51" w:rsidP="00BD1857">
      <w:pPr>
        <w:spacing w:after="0"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 xml:space="preserve">Темы </w:t>
      </w:r>
      <w:proofErr w:type="spellStart"/>
      <w:r w:rsidRPr="00BD185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D1857">
        <w:rPr>
          <w:rFonts w:ascii="Times New Roman" w:hAnsi="Times New Roman" w:cs="Times New Roman"/>
          <w:sz w:val="28"/>
          <w:szCs w:val="28"/>
        </w:rPr>
        <w:t>:</w:t>
      </w:r>
    </w:p>
    <w:p w:rsidR="00DE0F51" w:rsidRPr="00BD1857" w:rsidRDefault="00DE0F51" w:rsidP="00BD18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01 сентября</w:t>
      </w:r>
      <w:r w:rsidR="00BD1857">
        <w:rPr>
          <w:rFonts w:ascii="Times New Roman" w:hAnsi="Times New Roman" w:cs="Times New Roman"/>
          <w:sz w:val="28"/>
          <w:szCs w:val="28"/>
        </w:rPr>
        <w:t xml:space="preserve"> с</w:t>
      </w:r>
      <w:r w:rsidRPr="00BD1857">
        <w:rPr>
          <w:rFonts w:ascii="Times New Roman" w:hAnsi="Times New Roman" w:cs="Times New Roman"/>
          <w:sz w:val="28"/>
          <w:szCs w:val="28"/>
        </w:rPr>
        <w:t xml:space="preserve"> 14:00 – 17:30</w:t>
      </w:r>
      <w:r w:rsidR="00BD185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1857">
        <w:rPr>
          <w:rFonts w:ascii="Times New Roman" w:hAnsi="Times New Roman" w:cs="Times New Roman"/>
          <w:sz w:val="28"/>
          <w:szCs w:val="28"/>
        </w:rPr>
        <w:t xml:space="preserve">  - Философия гостеприимного сервиса</w:t>
      </w:r>
      <w:r w:rsidR="00BD1857">
        <w:rPr>
          <w:rFonts w:ascii="Times New Roman" w:hAnsi="Times New Roman" w:cs="Times New Roman"/>
          <w:sz w:val="28"/>
          <w:szCs w:val="28"/>
        </w:rPr>
        <w:t>;</w:t>
      </w:r>
    </w:p>
    <w:p w:rsidR="00DE0F51" w:rsidRPr="00BD1857" w:rsidRDefault="00BD1857" w:rsidP="00BD18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сентября с</w:t>
      </w:r>
      <w:r w:rsidR="00DE0F51" w:rsidRPr="00BD1857">
        <w:rPr>
          <w:rFonts w:ascii="Times New Roman" w:hAnsi="Times New Roman" w:cs="Times New Roman"/>
          <w:sz w:val="28"/>
          <w:szCs w:val="28"/>
        </w:rPr>
        <w:t xml:space="preserve"> 14:00 – 17:30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E0F51" w:rsidRPr="00BD1857">
        <w:rPr>
          <w:rFonts w:ascii="Times New Roman" w:hAnsi="Times New Roman" w:cs="Times New Roman"/>
          <w:sz w:val="28"/>
          <w:szCs w:val="28"/>
        </w:rPr>
        <w:t xml:space="preserve"> - Метапрограммы в общении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F51" w:rsidRPr="00BD1857" w:rsidRDefault="00DE0F51" w:rsidP="00BD18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08 сентября</w:t>
      </w:r>
      <w:r w:rsidR="00BD1857">
        <w:rPr>
          <w:rFonts w:ascii="Times New Roman" w:hAnsi="Times New Roman" w:cs="Times New Roman"/>
          <w:sz w:val="28"/>
          <w:szCs w:val="28"/>
        </w:rPr>
        <w:t xml:space="preserve"> с</w:t>
      </w:r>
      <w:r w:rsidRPr="00BD1857">
        <w:rPr>
          <w:rFonts w:ascii="Times New Roman" w:hAnsi="Times New Roman" w:cs="Times New Roman"/>
          <w:sz w:val="28"/>
          <w:szCs w:val="28"/>
        </w:rPr>
        <w:t xml:space="preserve"> 14:00 – 17:30</w:t>
      </w:r>
      <w:r w:rsidR="00BD185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1857">
        <w:rPr>
          <w:rFonts w:ascii="Times New Roman" w:hAnsi="Times New Roman" w:cs="Times New Roman"/>
          <w:sz w:val="28"/>
          <w:szCs w:val="28"/>
        </w:rPr>
        <w:t xml:space="preserve"> - Маркетинг с превышением в гостеприимстве</w:t>
      </w:r>
      <w:r w:rsidR="00BD1857">
        <w:rPr>
          <w:rFonts w:ascii="Times New Roman" w:hAnsi="Times New Roman" w:cs="Times New Roman"/>
          <w:sz w:val="28"/>
          <w:szCs w:val="28"/>
        </w:rPr>
        <w:t>;</w:t>
      </w:r>
      <w:r w:rsidRPr="00BD1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51" w:rsidRPr="00BD1857" w:rsidRDefault="00DE0F51" w:rsidP="00BD18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14 сентября</w:t>
      </w:r>
      <w:r w:rsidR="00BD1857">
        <w:rPr>
          <w:rFonts w:ascii="Times New Roman" w:hAnsi="Times New Roman" w:cs="Times New Roman"/>
          <w:sz w:val="28"/>
          <w:szCs w:val="28"/>
        </w:rPr>
        <w:t xml:space="preserve"> с</w:t>
      </w:r>
      <w:r w:rsidRPr="00BD1857">
        <w:rPr>
          <w:rFonts w:ascii="Times New Roman" w:hAnsi="Times New Roman" w:cs="Times New Roman"/>
          <w:sz w:val="28"/>
          <w:szCs w:val="28"/>
        </w:rPr>
        <w:t xml:space="preserve"> 14:00 – 17:30</w:t>
      </w:r>
      <w:r w:rsidR="00BD185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1857">
        <w:rPr>
          <w:rFonts w:ascii="Times New Roman" w:hAnsi="Times New Roman" w:cs="Times New Roman"/>
          <w:sz w:val="28"/>
          <w:szCs w:val="28"/>
        </w:rPr>
        <w:t xml:space="preserve"> - Вербальные коммуникации в сервисе</w:t>
      </w:r>
      <w:r w:rsidR="00BD1857">
        <w:rPr>
          <w:rFonts w:ascii="Times New Roman" w:hAnsi="Times New Roman" w:cs="Times New Roman"/>
          <w:sz w:val="28"/>
          <w:szCs w:val="28"/>
        </w:rPr>
        <w:t>;</w:t>
      </w:r>
    </w:p>
    <w:p w:rsidR="00DE0F51" w:rsidRPr="00BD1857" w:rsidRDefault="00DE0F51" w:rsidP="00BD18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15 сентября</w:t>
      </w:r>
      <w:r w:rsidR="00BD1857">
        <w:rPr>
          <w:rFonts w:ascii="Times New Roman" w:hAnsi="Times New Roman" w:cs="Times New Roman"/>
          <w:sz w:val="28"/>
          <w:szCs w:val="28"/>
        </w:rPr>
        <w:t xml:space="preserve"> с</w:t>
      </w:r>
      <w:r w:rsidRPr="00BD1857">
        <w:rPr>
          <w:rFonts w:ascii="Times New Roman" w:hAnsi="Times New Roman" w:cs="Times New Roman"/>
          <w:sz w:val="28"/>
          <w:szCs w:val="28"/>
        </w:rPr>
        <w:t xml:space="preserve"> 14:00 – 17:30</w:t>
      </w:r>
      <w:r w:rsidR="00BD185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1857">
        <w:rPr>
          <w:rFonts w:ascii="Times New Roman" w:hAnsi="Times New Roman" w:cs="Times New Roman"/>
          <w:sz w:val="28"/>
          <w:szCs w:val="28"/>
        </w:rPr>
        <w:t xml:space="preserve"> - Невербальные коммуникации в сервисе</w:t>
      </w:r>
      <w:r w:rsidR="00BD1857">
        <w:rPr>
          <w:rFonts w:ascii="Times New Roman" w:hAnsi="Times New Roman" w:cs="Times New Roman"/>
          <w:sz w:val="28"/>
          <w:szCs w:val="28"/>
        </w:rPr>
        <w:t>;</w:t>
      </w:r>
    </w:p>
    <w:p w:rsidR="00DE0F51" w:rsidRPr="00BD1857" w:rsidRDefault="00DE0F51" w:rsidP="00BD18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21 сентября</w:t>
      </w:r>
      <w:r w:rsidR="00BD1857">
        <w:rPr>
          <w:rFonts w:ascii="Times New Roman" w:hAnsi="Times New Roman" w:cs="Times New Roman"/>
          <w:sz w:val="28"/>
          <w:szCs w:val="28"/>
        </w:rPr>
        <w:t xml:space="preserve"> с </w:t>
      </w:r>
      <w:r w:rsidRPr="00BD1857">
        <w:rPr>
          <w:rFonts w:ascii="Times New Roman" w:hAnsi="Times New Roman" w:cs="Times New Roman"/>
          <w:sz w:val="28"/>
          <w:szCs w:val="28"/>
        </w:rPr>
        <w:t>14:00 – 17:30</w:t>
      </w:r>
      <w:r w:rsidR="00BD185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18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D1857">
        <w:rPr>
          <w:rFonts w:ascii="Times New Roman" w:hAnsi="Times New Roman" w:cs="Times New Roman"/>
          <w:sz w:val="28"/>
          <w:szCs w:val="28"/>
        </w:rPr>
        <w:t>Эмпатическое</w:t>
      </w:r>
      <w:proofErr w:type="spellEnd"/>
      <w:r w:rsidRPr="00BD1857">
        <w:rPr>
          <w:rFonts w:ascii="Times New Roman" w:hAnsi="Times New Roman" w:cs="Times New Roman"/>
          <w:sz w:val="28"/>
          <w:szCs w:val="28"/>
        </w:rPr>
        <w:t xml:space="preserve"> слушание и </w:t>
      </w:r>
      <w:proofErr w:type="spellStart"/>
      <w:r w:rsidRPr="00BD1857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BD1857">
        <w:rPr>
          <w:rFonts w:ascii="Times New Roman" w:hAnsi="Times New Roman" w:cs="Times New Roman"/>
          <w:sz w:val="28"/>
          <w:szCs w:val="28"/>
        </w:rPr>
        <w:t xml:space="preserve"> поведение в сервисе</w:t>
      </w:r>
      <w:r w:rsidR="00BD1857">
        <w:rPr>
          <w:rFonts w:ascii="Times New Roman" w:hAnsi="Times New Roman" w:cs="Times New Roman"/>
          <w:sz w:val="28"/>
          <w:szCs w:val="28"/>
        </w:rPr>
        <w:t>;</w:t>
      </w:r>
    </w:p>
    <w:p w:rsidR="00DE0F51" w:rsidRPr="00BD1857" w:rsidRDefault="00DE0F51" w:rsidP="00BD18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22 сентября</w:t>
      </w:r>
      <w:r w:rsidR="00BD1857">
        <w:rPr>
          <w:rFonts w:ascii="Times New Roman" w:hAnsi="Times New Roman" w:cs="Times New Roman"/>
          <w:sz w:val="28"/>
          <w:szCs w:val="28"/>
        </w:rPr>
        <w:t xml:space="preserve"> с</w:t>
      </w:r>
      <w:r w:rsidRPr="00BD1857">
        <w:rPr>
          <w:rFonts w:ascii="Times New Roman" w:hAnsi="Times New Roman" w:cs="Times New Roman"/>
          <w:sz w:val="28"/>
          <w:szCs w:val="28"/>
        </w:rPr>
        <w:t xml:space="preserve"> 14:00 – 17:30</w:t>
      </w:r>
      <w:r w:rsidR="00BD185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1857">
        <w:rPr>
          <w:rFonts w:ascii="Times New Roman" w:hAnsi="Times New Roman" w:cs="Times New Roman"/>
          <w:sz w:val="28"/>
          <w:szCs w:val="28"/>
        </w:rPr>
        <w:t xml:space="preserve"> - Управление конфликтами в гостеприимстве</w:t>
      </w:r>
      <w:r w:rsidR="00BD1857">
        <w:rPr>
          <w:rFonts w:ascii="Times New Roman" w:hAnsi="Times New Roman" w:cs="Times New Roman"/>
          <w:sz w:val="28"/>
          <w:szCs w:val="28"/>
        </w:rPr>
        <w:t>;</w:t>
      </w:r>
    </w:p>
    <w:p w:rsidR="00DE0F51" w:rsidRPr="00BD1857" w:rsidRDefault="00DE0F51" w:rsidP="00BD18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28 сентября</w:t>
      </w:r>
      <w:r w:rsidR="00BD1857">
        <w:rPr>
          <w:rFonts w:ascii="Times New Roman" w:hAnsi="Times New Roman" w:cs="Times New Roman"/>
          <w:sz w:val="28"/>
          <w:szCs w:val="28"/>
        </w:rPr>
        <w:t xml:space="preserve"> с</w:t>
      </w:r>
      <w:r w:rsidRPr="00BD1857">
        <w:rPr>
          <w:rFonts w:ascii="Times New Roman" w:hAnsi="Times New Roman" w:cs="Times New Roman"/>
          <w:sz w:val="28"/>
          <w:szCs w:val="28"/>
        </w:rPr>
        <w:t xml:space="preserve"> 14:00 – 17:30</w:t>
      </w:r>
      <w:r w:rsidR="00BD185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1857">
        <w:rPr>
          <w:rFonts w:ascii="Times New Roman" w:hAnsi="Times New Roman" w:cs="Times New Roman"/>
          <w:sz w:val="28"/>
          <w:szCs w:val="28"/>
        </w:rPr>
        <w:t xml:space="preserve"> - Этическая защита</w:t>
      </w:r>
      <w:r w:rsidR="00BD1857">
        <w:rPr>
          <w:rFonts w:ascii="Times New Roman" w:hAnsi="Times New Roman" w:cs="Times New Roman"/>
          <w:sz w:val="28"/>
          <w:szCs w:val="28"/>
        </w:rPr>
        <w:t>;</w:t>
      </w:r>
    </w:p>
    <w:p w:rsidR="00DE0F51" w:rsidRPr="00BD1857" w:rsidRDefault="00DE0F51" w:rsidP="00BD185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 w:cs="Times New Roman"/>
          <w:sz w:val="28"/>
          <w:szCs w:val="28"/>
        </w:rPr>
        <w:t>29 сентября</w:t>
      </w:r>
      <w:r w:rsidR="00BD1857">
        <w:rPr>
          <w:rFonts w:ascii="Times New Roman" w:hAnsi="Times New Roman" w:cs="Times New Roman"/>
          <w:sz w:val="28"/>
          <w:szCs w:val="28"/>
        </w:rPr>
        <w:t xml:space="preserve"> с</w:t>
      </w:r>
      <w:r w:rsidRPr="00BD1857">
        <w:rPr>
          <w:rFonts w:ascii="Times New Roman" w:hAnsi="Times New Roman" w:cs="Times New Roman"/>
          <w:sz w:val="28"/>
          <w:szCs w:val="28"/>
        </w:rPr>
        <w:t xml:space="preserve"> 14:00 – 17:30</w:t>
      </w:r>
      <w:r w:rsidR="00BD185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D1857">
        <w:rPr>
          <w:rFonts w:ascii="Times New Roman" w:hAnsi="Times New Roman" w:cs="Times New Roman"/>
          <w:sz w:val="28"/>
          <w:szCs w:val="28"/>
        </w:rPr>
        <w:t xml:space="preserve"> - Личная эффективность сотрудника сервисной организации</w:t>
      </w:r>
      <w:r w:rsidR="00BD1857">
        <w:rPr>
          <w:rFonts w:ascii="Times New Roman" w:hAnsi="Times New Roman" w:cs="Times New Roman"/>
          <w:sz w:val="28"/>
          <w:szCs w:val="28"/>
        </w:rPr>
        <w:t>.</w:t>
      </w:r>
    </w:p>
    <w:p w:rsidR="00DE0F51" w:rsidRDefault="00DE0F51" w:rsidP="00BD1857">
      <w:pPr>
        <w:spacing w:after="0" w:line="360" w:lineRule="exact"/>
        <w:ind w:firstLine="708"/>
        <w:jc w:val="both"/>
      </w:pPr>
      <w:r w:rsidRPr="00BD1857">
        <w:rPr>
          <w:rFonts w:ascii="Times New Roman" w:hAnsi="Times New Roman" w:cs="Times New Roman"/>
          <w:sz w:val="28"/>
          <w:szCs w:val="28"/>
        </w:rPr>
        <w:t>Дата проведения: 1 - 29 сентября 2021 года. Участие бесплатное. Формат проведения – онлайн. Регистрация по ссылке</w:t>
      </w:r>
      <w:r w:rsidR="00BD1857">
        <w:rPr>
          <w:rFonts w:ascii="Times New Roman" w:hAnsi="Times New Roman" w:cs="Times New Roman"/>
          <w:sz w:val="28"/>
          <w:szCs w:val="28"/>
        </w:rPr>
        <w:t>:</w:t>
      </w:r>
      <w:r w:rsidRPr="00BD185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D1857">
          <w:rPr>
            <w:rStyle w:val="a3"/>
            <w:rFonts w:ascii="Times New Roman" w:hAnsi="Times New Roman" w:cs="Times New Roman"/>
            <w:sz w:val="28"/>
            <w:szCs w:val="28"/>
          </w:rPr>
          <w:t>https://msppk.ru/e</w:t>
        </w:r>
        <w:bookmarkStart w:id="0" w:name="_GoBack"/>
        <w:bookmarkEnd w:id="0"/>
        <w:r w:rsidRPr="00BD1857">
          <w:rPr>
            <w:rStyle w:val="a3"/>
            <w:rFonts w:ascii="Times New Roman" w:hAnsi="Times New Roman" w:cs="Times New Roman"/>
            <w:sz w:val="28"/>
            <w:szCs w:val="28"/>
          </w:rPr>
          <w:t>vents/iskrenniy-servis-i-gostepriimstvo-v-rabote/</w:t>
        </w:r>
      </w:hyperlink>
      <w:r w:rsidR="00BD1857">
        <w:rPr>
          <w:rFonts w:ascii="Times New Roman" w:hAnsi="Times New Roman" w:cs="Times New Roman"/>
          <w:sz w:val="28"/>
          <w:szCs w:val="28"/>
        </w:rPr>
        <w:t>.</w:t>
      </w:r>
    </w:p>
    <w:p w:rsidR="00F26801" w:rsidRDefault="00F26801" w:rsidP="005126E6">
      <w:pPr>
        <w:jc w:val="both"/>
        <w:rPr>
          <w:rFonts w:cstheme="minorHAnsi"/>
          <w:sz w:val="24"/>
          <w:szCs w:val="24"/>
        </w:rPr>
      </w:pPr>
    </w:p>
    <w:sectPr w:rsidR="00F26801" w:rsidSect="00BD18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54CAE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B03B7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94FA1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09A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D1857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iskrenniy-servis-i-gostepriimstvo-v-rabo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101;&#1082;&#1089;&#1087;&#1086;&#1088;&#1090;&#1077;&#1088;&#1075;&#1086;&#1076;&#1072;59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faktoring-privlechenie-finansirovaniya-dlya-malogo-i-srednego-biznes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sppk.ru/events/osobennosti-i-poryadok-primeneniya-kontrolno-kassovoy-tekhnik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5</cp:revision>
  <cp:lastPrinted>2021-08-26T04:02:00Z</cp:lastPrinted>
  <dcterms:created xsi:type="dcterms:W3CDTF">2021-08-26T03:53:00Z</dcterms:created>
  <dcterms:modified xsi:type="dcterms:W3CDTF">2021-08-26T04:10:00Z</dcterms:modified>
</cp:coreProperties>
</file>