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5352EE">
        <w:rPr>
          <w:szCs w:val="24"/>
        </w:rPr>
        <w:t xml:space="preserve">30.07.2021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5352EE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№</w:t>
            </w:r>
          </w:p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352EE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Победитель</w:t>
            </w:r>
          </w:p>
        </w:tc>
      </w:tr>
      <w:tr w:rsidR="005352EE" w:rsidRPr="005352EE" w:rsidTr="00337129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352EE" w:rsidRPr="005352EE" w:rsidRDefault="005352EE" w:rsidP="005352EE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Кирпичный гараж, назначение: нежилое, общая площадь 22,6 </w:t>
            </w:r>
            <w:proofErr w:type="spellStart"/>
            <w:r w:rsidRPr="005352EE">
              <w:rPr>
                <w:sz w:val="24"/>
                <w:szCs w:val="24"/>
              </w:rPr>
              <w:t>кв</w:t>
            </w:r>
            <w:proofErr w:type="gramStart"/>
            <w:r w:rsidRPr="005352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52EE">
              <w:rPr>
                <w:color w:val="000000"/>
                <w:sz w:val="24"/>
                <w:szCs w:val="24"/>
              </w:rPr>
              <w:t xml:space="preserve">, </w:t>
            </w:r>
            <w:r w:rsidRPr="005352EE">
              <w:rPr>
                <w:sz w:val="24"/>
                <w:szCs w:val="24"/>
              </w:rPr>
              <w:t xml:space="preserve">кадастровый номер: 59:03:0400110:10729; земельный участок общей площадью 28+/-2 </w:t>
            </w:r>
            <w:proofErr w:type="spellStart"/>
            <w:r w:rsidRPr="005352EE">
              <w:rPr>
                <w:sz w:val="24"/>
                <w:szCs w:val="24"/>
              </w:rPr>
              <w:t>кв.м</w:t>
            </w:r>
            <w:proofErr w:type="spellEnd"/>
            <w:r w:rsidRPr="005352EE">
              <w:rPr>
                <w:color w:val="000000"/>
                <w:sz w:val="24"/>
                <w:szCs w:val="24"/>
              </w:rPr>
              <w:t xml:space="preserve">, </w:t>
            </w:r>
            <w:r w:rsidRPr="005352EE">
              <w:rPr>
                <w:sz w:val="24"/>
                <w:szCs w:val="24"/>
              </w:rPr>
              <w:t>кадастровый номер: 59:03:0400110:11462, адрес: г. Березники, улица Тельмана, гаражно-строительный кооператив № 90 «Заря», гараж № 8.</w:t>
            </w:r>
          </w:p>
          <w:p w:rsidR="005352EE" w:rsidRPr="005352EE" w:rsidRDefault="005352EE" w:rsidP="005352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85834">
              <w:rPr>
                <w:color w:val="000000"/>
                <w:sz w:val="22"/>
                <w:szCs w:val="22"/>
              </w:rPr>
              <w:t>Величко Денис Сергеевич</w:t>
            </w:r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E85834">
              <w:rPr>
                <w:color w:val="000000"/>
                <w:sz w:val="22"/>
                <w:szCs w:val="22"/>
              </w:rPr>
              <w:t>ПРОЗОРОВ АНАТОЛИЙ СЕРГЕЕВИЧ</w:t>
            </w:r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E85834">
              <w:rPr>
                <w:color w:val="000000"/>
                <w:sz w:val="22"/>
                <w:szCs w:val="22"/>
              </w:rPr>
              <w:t>Калинин Александр Владимирович</w:t>
            </w:r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E85834">
              <w:rPr>
                <w:color w:val="000000"/>
                <w:sz w:val="22"/>
                <w:szCs w:val="22"/>
              </w:rPr>
              <w:t xml:space="preserve">Сергей </w:t>
            </w:r>
            <w:proofErr w:type="spellStart"/>
            <w:r w:rsidRPr="00E85834">
              <w:rPr>
                <w:color w:val="000000"/>
                <w:sz w:val="22"/>
                <w:szCs w:val="22"/>
              </w:rPr>
              <w:t>Ахшенович</w:t>
            </w:r>
            <w:proofErr w:type="spellEnd"/>
            <w:r w:rsidRPr="00E858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834">
              <w:rPr>
                <w:color w:val="000000"/>
                <w:sz w:val="22"/>
                <w:szCs w:val="22"/>
              </w:rPr>
              <w:t>Гринцов</w:t>
            </w:r>
            <w:proofErr w:type="spellEnd"/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E85834">
              <w:rPr>
                <w:color w:val="000000"/>
                <w:sz w:val="22"/>
                <w:szCs w:val="22"/>
              </w:rPr>
              <w:t>Загорский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352EE" w:rsidRPr="00E85834" w:rsidRDefault="005352EE" w:rsidP="005352EE">
            <w:pPr>
              <w:jc w:val="center"/>
              <w:rPr>
                <w:color w:val="000000"/>
                <w:sz w:val="22"/>
                <w:szCs w:val="22"/>
              </w:rPr>
            </w:pPr>
            <w:r w:rsidRPr="00E85834">
              <w:rPr>
                <w:color w:val="000000"/>
                <w:sz w:val="22"/>
                <w:szCs w:val="22"/>
              </w:rPr>
              <w:t>Калинин Александр Владимирович</w:t>
            </w:r>
          </w:p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52EE" w:rsidRPr="005352EE" w:rsidTr="00F41BCB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352EE" w:rsidRPr="005352EE" w:rsidRDefault="005352EE" w:rsidP="005352EE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Нежилое помещение, назначение: нежилое, подвал, цокольный этаж, общая площадь 874,0  </w:t>
            </w:r>
            <w:proofErr w:type="spellStart"/>
            <w:r w:rsidRPr="005352EE">
              <w:rPr>
                <w:sz w:val="24"/>
                <w:szCs w:val="24"/>
              </w:rPr>
              <w:t>кв</w:t>
            </w:r>
            <w:proofErr w:type="gramStart"/>
            <w:r w:rsidRPr="005352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52EE">
              <w:rPr>
                <w:sz w:val="24"/>
                <w:szCs w:val="24"/>
              </w:rPr>
              <w:t>, кадастровый номер: 59:03:0400089:10356, адрес объекта: г. Березники, ул. Комсомольская, д. 12.</w:t>
            </w:r>
          </w:p>
          <w:p w:rsidR="005352EE" w:rsidRPr="005352EE" w:rsidRDefault="005352EE" w:rsidP="005352EE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52EE">
              <w:rPr>
                <w:color w:val="000000"/>
                <w:sz w:val="24"/>
                <w:szCs w:val="24"/>
              </w:rPr>
              <w:t>1. Загорский Максим Николаевич</w:t>
            </w:r>
          </w:p>
          <w:p w:rsidR="005352EE" w:rsidRPr="005352EE" w:rsidRDefault="005352EE" w:rsidP="005352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5352EE" w:rsidRPr="005352EE" w:rsidTr="00896EC9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352EE" w:rsidRPr="005352EE" w:rsidRDefault="005352EE" w:rsidP="005352EE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2-х этажное здание лодочной базы (корпус 1), в виде кабинок-боксов для хранения лодок, назначение: нежилое, общая площадь 272,4 </w:t>
            </w:r>
            <w:proofErr w:type="spellStart"/>
            <w:r w:rsidRPr="005352EE">
              <w:rPr>
                <w:sz w:val="24"/>
                <w:szCs w:val="24"/>
              </w:rPr>
              <w:t>кв</w:t>
            </w:r>
            <w:proofErr w:type="gramStart"/>
            <w:r w:rsidRPr="005352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52EE">
              <w:rPr>
                <w:sz w:val="24"/>
                <w:szCs w:val="24"/>
              </w:rPr>
              <w:t xml:space="preserve">, кадастровый номер: 59:03:0200001:1143; 2-х этажное здание лодочной базы (корпус 2), в виде кабинок-боксов для хранения лодок, назначение: нежилое, общая площадь 272,4 </w:t>
            </w:r>
            <w:proofErr w:type="spellStart"/>
            <w:r w:rsidRPr="005352EE">
              <w:rPr>
                <w:sz w:val="24"/>
                <w:szCs w:val="24"/>
              </w:rPr>
              <w:t>кв</w:t>
            </w:r>
            <w:proofErr w:type="gramStart"/>
            <w:r w:rsidRPr="005352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52EE">
              <w:rPr>
                <w:sz w:val="24"/>
                <w:szCs w:val="24"/>
              </w:rPr>
              <w:t>, кадастровый номер: 59:03:0200001:1144, адрес объекта: г. Березники, лодочная база на острове с южной стороны лодочной базы БТМК.</w:t>
            </w:r>
          </w:p>
          <w:p w:rsidR="005352EE" w:rsidRPr="005352EE" w:rsidRDefault="005352EE" w:rsidP="005352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E85834">
              <w:rPr>
                <w:color w:val="000000"/>
                <w:sz w:val="22"/>
                <w:szCs w:val="22"/>
              </w:rPr>
              <w:t>Величко Денис Сергеевич</w:t>
            </w:r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E85834">
              <w:rPr>
                <w:color w:val="000000"/>
                <w:sz w:val="22"/>
                <w:szCs w:val="22"/>
              </w:rPr>
              <w:t>ОБЩЕСТВО С ОГРАНИЧЕННОЙ ОТВЕТСТВЕННОСТЬЮ "ПРОЕКТМЕДСТРОЙ"</w:t>
            </w:r>
          </w:p>
          <w:p w:rsidR="005352EE" w:rsidRPr="00E85834" w:rsidRDefault="005352EE" w:rsidP="001F0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E85834">
              <w:rPr>
                <w:color w:val="000000"/>
                <w:sz w:val="22"/>
                <w:szCs w:val="22"/>
              </w:rPr>
              <w:t>Соляник Инга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5352EE" w:rsidRDefault="005352E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834">
              <w:rPr>
                <w:color w:val="000000"/>
                <w:sz w:val="22"/>
                <w:szCs w:val="22"/>
              </w:rPr>
              <w:t>Соляник</w:t>
            </w:r>
            <w:proofErr w:type="spellEnd"/>
            <w:r w:rsidRPr="00E85834">
              <w:rPr>
                <w:color w:val="000000"/>
                <w:sz w:val="22"/>
                <w:szCs w:val="22"/>
              </w:rPr>
              <w:t xml:space="preserve"> Инга </w:t>
            </w:r>
            <w:bookmarkStart w:id="0" w:name="_GoBack"/>
            <w:bookmarkEnd w:id="0"/>
            <w:r w:rsidRPr="00E85834">
              <w:rPr>
                <w:color w:val="000000"/>
                <w:sz w:val="22"/>
                <w:szCs w:val="22"/>
              </w:rPr>
              <w:t>Николаевна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55" w:rsidRDefault="00421A55">
      <w:r>
        <w:separator/>
      </w:r>
    </w:p>
  </w:endnote>
  <w:endnote w:type="continuationSeparator" w:id="0">
    <w:p w:rsidR="00421A55" w:rsidRDefault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52EE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55" w:rsidRDefault="00421A55">
      <w:r>
        <w:separator/>
      </w:r>
    </w:p>
  </w:footnote>
  <w:footnote w:type="continuationSeparator" w:id="0">
    <w:p w:rsidR="00421A55" w:rsidRDefault="0042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4840-A5DE-43BF-A9EE-795DD3C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2020-07-28T05:30:00Z</cp:lastPrinted>
  <dcterms:created xsi:type="dcterms:W3CDTF">2021-07-30T07:39:00Z</dcterms:created>
  <dcterms:modified xsi:type="dcterms:W3CDTF">2021-07-30T07:45:00Z</dcterms:modified>
</cp:coreProperties>
</file>