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6C" w:rsidRPr="00EC706C" w:rsidRDefault="00EC706C" w:rsidP="00EC706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C706C">
        <w:rPr>
          <w:b/>
          <w:spacing w:val="0"/>
          <w:sz w:val="24"/>
          <w:szCs w:val="24"/>
        </w:rPr>
        <w:t xml:space="preserve">СВЕДЕНИЯ </w:t>
      </w:r>
    </w:p>
    <w:p w:rsidR="00EC706C" w:rsidRPr="00EC706C" w:rsidRDefault="00EC706C" w:rsidP="00EC706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C706C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EC706C" w:rsidRPr="00EC706C" w:rsidRDefault="00EC706C" w:rsidP="00EC706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C706C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EC706C" w:rsidRPr="00EC706C" w:rsidRDefault="00EC706C" w:rsidP="00EC706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C706C">
        <w:rPr>
          <w:b/>
          <w:spacing w:val="0"/>
          <w:sz w:val="24"/>
          <w:szCs w:val="24"/>
        </w:rPr>
        <w:t xml:space="preserve">Управления имущественных и земельных отношений администрации города Березники, – </w:t>
      </w:r>
    </w:p>
    <w:p w:rsidR="00EC706C" w:rsidRPr="00EC706C" w:rsidRDefault="00EC706C" w:rsidP="00EC706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C706C">
        <w:rPr>
          <w:b/>
          <w:spacing w:val="0"/>
          <w:sz w:val="24"/>
          <w:szCs w:val="24"/>
        </w:rPr>
        <w:t xml:space="preserve">и членов её семьи для размещения на официальном сайте Администрации города Березники </w:t>
      </w:r>
    </w:p>
    <w:p w:rsidR="00EC706C" w:rsidRPr="00EC706C" w:rsidRDefault="00EC706C" w:rsidP="00EC706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C706C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EC706C" w:rsidRPr="00EC706C" w:rsidRDefault="00EC706C" w:rsidP="00EC706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C706C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D46FAC" w:rsidRPr="00EC706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985"/>
        <w:gridCol w:w="1276"/>
        <w:gridCol w:w="991"/>
        <w:gridCol w:w="993"/>
        <w:gridCol w:w="851"/>
        <w:gridCol w:w="850"/>
        <w:gridCol w:w="1276"/>
        <w:gridCol w:w="992"/>
        <w:gridCol w:w="993"/>
        <w:gridCol w:w="708"/>
        <w:gridCol w:w="709"/>
        <w:gridCol w:w="1134"/>
        <w:gridCol w:w="1134"/>
        <w:gridCol w:w="1984"/>
      </w:tblGrid>
      <w:tr w:rsidR="00EC706C" w:rsidRPr="0069578C" w:rsidTr="00EC706C">
        <w:trPr>
          <w:trHeight w:val="743"/>
          <w:tblHeader/>
        </w:trPr>
        <w:tc>
          <w:tcPr>
            <w:tcW w:w="284" w:type="dxa"/>
            <w:vMerge w:val="restart"/>
          </w:tcPr>
          <w:p w:rsidR="00EC706C" w:rsidRPr="00EC706C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EC706C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Ф.И.О</w:t>
            </w:r>
          </w:p>
          <w:p w:rsidR="00EC706C" w:rsidRPr="00363673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EC706C" w:rsidRPr="00363673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EC706C" w:rsidRPr="00363673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EC706C" w:rsidRPr="00363673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EC706C" w:rsidRPr="00363673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36367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EC706C" w:rsidRPr="0069578C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EC706C" w:rsidRPr="00363673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EC706C" w:rsidRPr="00363673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EC706C" w:rsidRPr="00363673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363673">
              <w:rPr>
                <w:b/>
                <w:sz w:val="16"/>
                <w:szCs w:val="16"/>
              </w:rPr>
              <w:t xml:space="preserve"> </w:t>
            </w:r>
          </w:p>
          <w:p w:rsidR="00EC706C" w:rsidRPr="00363673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z w:val="16"/>
                <w:szCs w:val="16"/>
              </w:rPr>
              <w:t xml:space="preserve">для </w:t>
            </w:r>
            <w:r w:rsidRPr="00363673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EC706C" w:rsidRPr="00363673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EC706C" w:rsidRPr="00363673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5" w:type="dxa"/>
            <w:gridSpan w:val="4"/>
          </w:tcPr>
          <w:p w:rsidR="00EC706C" w:rsidRPr="00EC706C" w:rsidRDefault="00EC706C" w:rsidP="00EC706C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EC706C" w:rsidRPr="00EC706C" w:rsidRDefault="00EC706C" w:rsidP="00EC706C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EC706C" w:rsidRPr="0069578C" w:rsidRDefault="00EC706C" w:rsidP="00EC706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EC706C" w:rsidRPr="00363673" w:rsidRDefault="00EC706C" w:rsidP="00EC706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C706C" w:rsidRDefault="00EC706C" w:rsidP="00EC706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  <w:p w:rsidR="00EC706C" w:rsidRPr="0069578C" w:rsidRDefault="00EC706C" w:rsidP="00EC706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C706C" w:rsidRPr="00363673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EC706C" w:rsidRPr="00363673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EC706C" w:rsidRPr="00363673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EC706C" w:rsidRPr="00363673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EC706C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EC706C" w:rsidRPr="00363673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EC706C" w:rsidRPr="0069578C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984" w:type="dxa"/>
            <w:vMerge w:val="restart"/>
          </w:tcPr>
          <w:p w:rsidR="00EC706C" w:rsidRPr="00363673" w:rsidRDefault="00EC706C" w:rsidP="00EC706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EC706C" w:rsidRPr="00363673" w:rsidRDefault="00EC706C" w:rsidP="00EC706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EC706C" w:rsidRPr="00363673" w:rsidRDefault="00EC706C" w:rsidP="00EC706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EC706C" w:rsidRPr="00363673" w:rsidRDefault="00EC706C" w:rsidP="00EC706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EC706C" w:rsidRPr="00363673" w:rsidRDefault="00EC706C" w:rsidP="00EC706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EC706C" w:rsidRPr="00363673" w:rsidRDefault="00EC706C" w:rsidP="00EC706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EC706C" w:rsidRPr="0069578C" w:rsidRDefault="00EC706C" w:rsidP="00EC706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EC706C" w:rsidRPr="0069578C" w:rsidTr="00EC706C">
        <w:trPr>
          <w:trHeight w:val="1521"/>
          <w:tblHeader/>
        </w:trPr>
        <w:tc>
          <w:tcPr>
            <w:tcW w:w="284" w:type="dxa"/>
            <w:vMerge/>
          </w:tcPr>
          <w:p w:rsidR="00EC706C" w:rsidRPr="0069578C" w:rsidRDefault="00EC706C" w:rsidP="00EC706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706C" w:rsidRPr="0069578C" w:rsidRDefault="00EC706C" w:rsidP="00EC706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C706C" w:rsidRPr="0069578C" w:rsidRDefault="00EC706C" w:rsidP="00EC706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1" w:type="dxa"/>
          </w:tcPr>
          <w:p w:rsidR="00EC706C" w:rsidRPr="00363673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EC706C" w:rsidRPr="0069578C" w:rsidRDefault="00EC706C" w:rsidP="00EC706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6367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6367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993" w:type="dxa"/>
          </w:tcPr>
          <w:p w:rsidR="00EC706C" w:rsidRPr="00EC706C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EC706C" w:rsidRPr="00EC706C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площадь</w:t>
            </w:r>
          </w:p>
          <w:p w:rsidR="00EC706C" w:rsidRPr="0069578C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(</w:t>
            </w:r>
            <w:proofErr w:type="spellStart"/>
            <w:r w:rsidRPr="00EC706C">
              <w:rPr>
                <w:b/>
                <w:bCs/>
                <w:spacing w:val="0"/>
                <w:sz w:val="18"/>
                <w:szCs w:val="18"/>
              </w:rPr>
              <w:t>кв</w:t>
            </w:r>
            <w:proofErr w:type="gramStart"/>
            <w:r w:rsidRPr="00EC706C">
              <w:rPr>
                <w:b/>
                <w:bCs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EC706C">
              <w:rPr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EC706C" w:rsidRPr="00EC706C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C706C">
              <w:rPr>
                <w:b/>
                <w:bCs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EC706C" w:rsidRPr="00363673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EC706C" w:rsidRPr="0069578C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6367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6367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6367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992" w:type="dxa"/>
          </w:tcPr>
          <w:p w:rsidR="00EC706C" w:rsidRPr="00EC706C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площадь</w:t>
            </w:r>
          </w:p>
          <w:p w:rsidR="00EC706C" w:rsidRPr="0069578C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(</w:t>
            </w:r>
            <w:proofErr w:type="spellStart"/>
            <w:r w:rsidRPr="00EC706C">
              <w:rPr>
                <w:b/>
                <w:bCs/>
                <w:spacing w:val="0"/>
                <w:sz w:val="18"/>
                <w:szCs w:val="18"/>
              </w:rPr>
              <w:t>кв</w:t>
            </w:r>
            <w:proofErr w:type="gramStart"/>
            <w:r w:rsidRPr="00EC706C">
              <w:rPr>
                <w:b/>
                <w:bCs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EC706C">
              <w:rPr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EC706C" w:rsidRPr="00EC706C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C706C">
              <w:rPr>
                <w:b/>
                <w:bCs/>
                <w:spacing w:val="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EC706C" w:rsidRPr="0069578C" w:rsidRDefault="00EC706C" w:rsidP="00EC706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EC706C" w:rsidRPr="0069578C" w:rsidRDefault="00EC706C" w:rsidP="00EC706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EC706C" w:rsidRPr="00363673" w:rsidRDefault="00EC706C" w:rsidP="00EC706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EC706C" w:rsidRPr="0069578C" w:rsidRDefault="00EC706C" w:rsidP="00EC706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363673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EC706C" w:rsidRPr="00EC706C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706C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EC706C" w:rsidRPr="00EC706C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706C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EC706C" w:rsidRPr="00EC706C" w:rsidRDefault="00EC706C" w:rsidP="00EC706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706C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EC706C" w:rsidRPr="0069578C" w:rsidRDefault="00EC706C" w:rsidP="00EC706C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8"/>
                <w:szCs w:val="18"/>
              </w:rPr>
            </w:pPr>
            <w:r w:rsidRPr="00EC706C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1984" w:type="dxa"/>
            <w:vMerge/>
          </w:tcPr>
          <w:p w:rsidR="00EC706C" w:rsidRPr="0069578C" w:rsidRDefault="00EC706C" w:rsidP="00EC706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EC706C" w:rsidRPr="0069578C" w:rsidTr="00EC706C">
        <w:trPr>
          <w:tblHeader/>
        </w:trPr>
        <w:tc>
          <w:tcPr>
            <w:tcW w:w="284" w:type="dxa"/>
          </w:tcPr>
          <w:p w:rsidR="00EC706C" w:rsidRPr="00EC706C" w:rsidRDefault="00EC706C" w:rsidP="00EC706C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C706C" w:rsidRPr="00EC706C" w:rsidRDefault="00EC706C" w:rsidP="00EC706C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2</w:t>
            </w:r>
          </w:p>
          <w:p w:rsidR="00EC706C" w:rsidRPr="00EC706C" w:rsidRDefault="00EC706C" w:rsidP="00EC706C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706C" w:rsidRPr="00EC706C" w:rsidRDefault="00EC706C" w:rsidP="00EC706C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EC706C" w:rsidRPr="00EC706C" w:rsidRDefault="00EC706C" w:rsidP="00EC706C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C706C" w:rsidRPr="00EC706C" w:rsidRDefault="00EC706C" w:rsidP="00EC706C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C706C" w:rsidRPr="00EC706C" w:rsidRDefault="00EC706C" w:rsidP="00EC706C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EC706C" w:rsidRPr="00EC706C" w:rsidRDefault="00EC706C" w:rsidP="00EC706C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C706C" w:rsidRPr="00EC706C" w:rsidRDefault="00EC706C" w:rsidP="00EC706C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C706C" w:rsidRPr="00EC706C" w:rsidRDefault="00EC706C" w:rsidP="00EC706C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C706C" w:rsidRPr="00EC706C" w:rsidRDefault="00EC706C" w:rsidP="00EC706C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C706C" w:rsidRPr="00EC706C" w:rsidRDefault="00EC706C" w:rsidP="00EC706C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C706C" w:rsidRPr="00EC706C" w:rsidRDefault="00EC706C" w:rsidP="00EC706C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C706C" w:rsidRPr="00EC706C" w:rsidRDefault="00EC706C" w:rsidP="00EC706C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C706C" w:rsidRPr="00EC706C" w:rsidRDefault="00EC706C" w:rsidP="00EC706C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EC706C" w:rsidRPr="00EC706C" w:rsidRDefault="00EC706C" w:rsidP="00EC706C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EC706C">
              <w:rPr>
                <w:b/>
                <w:bCs/>
                <w:spacing w:val="0"/>
                <w:sz w:val="18"/>
                <w:szCs w:val="18"/>
              </w:rPr>
              <w:t>15</w:t>
            </w:r>
          </w:p>
        </w:tc>
      </w:tr>
      <w:tr w:rsidR="00C62B46" w:rsidRPr="0069578C" w:rsidTr="008F1AD0">
        <w:trPr>
          <w:trHeight w:val="1873"/>
        </w:trPr>
        <w:tc>
          <w:tcPr>
            <w:tcW w:w="284" w:type="dxa"/>
          </w:tcPr>
          <w:p w:rsidR="00C62B46" w:rsidRPr="0069578C" w:rsidRDefault="00C62B46" w:rsidP="00EC706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876" w:type="dxa"/>
            <w:gridSpan w:val="14"/>
          </w:tcPr>
          <w:p w:rsidR="00C62B46" w:rsidRPr="00F8580A" w:rsidRDefault="00C62B46" w:rsidP="00C62B46">
            <w:pPr>
              <w:spacing w:after="0" w:line="240" w:lineRule="auto"/>
              <w:rPr>
                <w:sz w:val="28"/>
                <w:szCs w:val="28"/>
              </w:rPr>
            </w:pPr>
            <w:r w:rsidRPr="00F8580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752893">
              <w:rPr>
                <w:b/>
                <w:sz w:val="24"/>
                <w:szCs w:val="24"/>
              </w:rPr>
              <w:t>ведущий специалист отдела администрирования неналоговых платежей управления имущественных и земельных отношений администрации города Березники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2A7A">
              <w:rPr>
                <w:b/>
                <w:sz w:val="24"/>
                <w:szCs w:val="24"/>
              </w:rPr>
              <w:t xml:space="preserve">удалена с официального сайта администрации г. Березники в связи с увольнением </w:t>
            </w:r>
            <w:r>
              <w:rPr>
                <w:b/>
                <w:sz w:val="24"/>
                <w:szCs w:val="24"/>
              </w:rPr>
              <w:t>10.08</w:t>
            </w:r>
            <w:r w:rsidRPr="00072A7A">
              <w:rPr>
                <w:b/>
                <w:sz w:val="24"/>
                <w:szCs w:val="24"/>
              </w:rPr>
              <w:t xml:space="preserve">.2021г. (основание -  ФЗ от 27.07.2006г. № 152-ФЗ «О персональных данных»)  </w:t>
            </w:r>
          </w:p>
          <w:p w:rsidR="00C62B46" w:rsidRPr="0069578C" w:rsidRDefault="00C62B46" w:rsidP="00EC706C">
            <w:pPr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C706C" w:rsidRDefault="00B615DD" w:rsidP="00EC706C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EC706C" w:rsidRPr="00EC706C" w:rsidRDefault="00EC706C" w:rsidP="00EC706C">
      <w:pPr>
        <w:ind w:firstLine="0"/>
        <w:rPr>
          <w:sz w:val="22"/>
          <w:szCs w:val="22"/>
        </w:rPr>
      </w:pPr>
      <w:r w:rsidRPr="00363673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расходах, об имуществе и обязательствах имущественного характера и заполнения соответствующей формы справки в 202</w:t>
      </w:r>
      <w:r>
        <w:rPr>
          <w:spacing w:val="0"/>
          <w:sz w:val="16"/>
          <w:szCs w:val="16"/>
        </w:rPr>
        <w:t>1</w:t>
      </w:r>
      <w:r w:rsidRPr="00363673">
        <w:rPr>
          <w:spacing w:val="0"/>
          <w:sz w:val="16"/>
          <w:szCs w:val="16"/>
        </w:rPr>
        <w:t xml:space="preserve"> году.</w:t>
      </w:r>
    </w:p>
    <w:p w:rsidR="000A1D92" w:rsidRPr="00B615DD" w:rsidRDefault="000A1D92">
      <w:pPr>
        <w:rPr>
          <w:sz w:val="18"/>
          <w:szCs w:val="18"/>
        </w:rPr>
      </w:pPr>
    </w:p>
    <w:sectPr w:rsidR="000A1D92" w:rsidRPr="00B615DD" w:rsidSect="00EC706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C3B56"/>
    <w:rsid w:val="000E03DF"/>
    <w:rsid w:val="00176B7D"/>
    <w:rsid w:val="00222D78"/>
    <w:rsid w:val="00230898"/>
    <w:rsid w:val="003F6A0C"/>
    <w:rsid w:val="00463164"/>
    <w:rsid w:val="00525E2F"/>
    <w:rsid w:val="00560D88"/>
    <w:rsid w:val="005738DA"/>
    <w:rsid w:val="005F6273"/>
    <w:rsid w:val="005F700D"/>
    <w:rsid w:val="0069578C"/>
    <w:rsid w:val="0072478F"/>
    <w:rsid w:val="007C0C04"/>
    <w:rsid w:val="007E295F"/>
    <w:rsid w:val="008632F9"/>
    <w:rsid w:val="009304DE"/>
    <w:rsid w:val="00971517"/>
    <w:rsid w:val="009D445F"/>
    <w:rsid w:val="00A02C09"/>
    <w:rsid w:val="00B615DD"/>
    <w:rsid w:val="00BD44C1"/>
    <w:rsid w:val="00C215B0"/>
    <w:rsid w:val="00C62B46"/>
    <w:rsid w:val="00CA04A0"/>
    <w:rsid w:val="00D46FAC"/>
    <w:rsid w:val="00D96663"/>
    <w:rsid w:val="00DD4A3D"/>
    <w:rsid w:val="00DF5892"/>
    <w:rsid w:val="00E82961"/>
    <w:rsid w:val="00EC706C"/>
    <w:rsid w:val="00FA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8916482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5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1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50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1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65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64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8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7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2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2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3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3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4</cp:revision>
  <dcterms:created xsi:type="dcterms:W3CDTF">2021-05-20T11:53:00Z</dcterms:created>
  <dcterms:modified xsi:type="dcterms:W3CDTF">2021-09-02T12:42:00Z</dcterms:modified>
</cp:coreProperties>
</file>