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1" w:rsidRDefault="00F20BEC" w:rsidP="00F20BE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0BEC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F20B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20BEC">
        <w:rPr>
          <w:rFonts w:ascii="Times New Roman" w:hAnsi="Times New Roman" w:cs="Times New Roman"/>
          <w:sz w:val="28"/>
          <w:szCs w:val="28"/>
        </w:rPr>
        <w:t xml:space="preserve"> гражданской защиты </w:t>
      </w:r>
      <w:proofErr w:type="gramStart"/>
      <w:r w:rsidRPr="00F20B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0BEC">
        <w:rPr>
          <w:rFonts w:ascii="Times New Roman" w:hAnsi="Times New Roman" w:cs="Times New Roman"/>
          <w:sz w:val="28"/>
          <w:szCs w:val="28"/>
        </w:rPr>
        <w:t>. Березники напоминает:</w:t>
      </w:r>
    </w:p>
    <w:p w:rsidR="00F20BEC" w:rsidRPr="00F20BEC" w:rsidRDefault="00F20BEC" w:rsidP="00F20BE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0BEC" w:rsidRPr="00F20BEC" w:rsidRDefault="00F20BEC" w:rsidP="00F20B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E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населения </w:t>
      </w:r>
      <w:r w:rsidRPr="00F20BEC">
        <w:rPr>
          <w:rFonts w:ascii="Times New Roman" w:hAnsi="Times New Roman" w:cs="Times New Roman"/>
          <w:b/>
          <w:sz w:val="28"/>
          <w:szCs w:val="28"/>
        </w:rPr>
        <w:t>по пожарной безопасности в весенний период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20BEC">
        <w:rPr>
          <w:bCs/>
          <w:color w:val="000000"/>
          <w:sz w:val="28"/>
          <w:szCs w:val="28"/>
        </w:rPr>
        <w:t xml:space="preserve">Ежегодно в весенний период все силы общественных формирований, организаций, заинтересованных в пожарной безопасности, направлены </w:t>
      </w:r>
      <w:r>
        <w:rPr>
          <w:bCs/>
          <w:color w:val="000000"/>
          <w:sz w:val="28"/>
          <w:szCs w:val="28"/>
        </w:rPr>
        <w:t xml:space="preserve">                  </w:t>
      </w:r>
      <w:r w:rsidRPr="00F20BEC">
        <w:rPr>
          <w:bCs/>
          <w:color w:val="000000"/>
          <w:sz w:val="28"/>
          <w:szCs w:val="28"/>
        </w:rPr>
        <w:t>на проведение мероприятий по профилактике пожаров, предупреждение травматизма и гибели людей при пожарах.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20BEC">
        <w:rPr>
          <w:color w:val="000000"/>
          <w:sz w:val="28"/>
          <w:szCs w:val="28"/>
        </w:rPr>
        <w:t xml:space="preserve"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</w:t>
      </w:r>
      <w:r>
        <w:rPr>
          <w:color w:val="000000"/>
          <w:sz w:val="28"/>
          <w:szCs w:val="28"/>
        </w:rPr>
        <w:t xml:space="preserve">                         </w:t>
      </w:r>
      <w:r w:rsidRPr="00F20BEC">
        <w:rPr>
          <w:color w:val="000000"/>
          <w:sz w:val="28"/>
          <w:szCs w:val="28"/>
        </w:rPr>
        <w:t>из-за специального выжигания сухой травы и бесконтрольного сжигания мусора при уборке территорий!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  <w:sz w:val="28"/>
          <w:szCs w:val="28"/>
        </w:rPr>
      </w:pPr>
      <w:r w:rsidRPr="00F20BEC">
        <w:rPr>
          <w:b/>
          <w:color w:val="000000"/>
          <w:sz w:val="28"/>
          <w:szCs w:val="28"/>
        </w:rPr>
        <w:t>Чтобы не допустить пожара, необходимо соблюдать меры предосторожности: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0BEC">
        <w:rPr>
          <w:color w:val="000000"/>
          <w:sz w:val="28"/>
          <w:szCs w:val="28"/>
        </w:rPr>
        <w:t xml:space="preserve">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</w:t>
      </w:r>
      <w:r>
        <w:rPr>
          <w:color w:val="000000"/>
          <w:sz w:val="28"/>
          <w:szCs w:val="28"/>
        </w:rPr>
        <w:t xml:space="preserve">                 </w:t>
      </w:r>
      <w:r w:rsidRPr="00F20BEC">
        <w:rPr>
          <w:color w:val="000000"/>
          <w:sz w:val="28"/>
          <w:szCs w:val="28"/>
        </w:rPr>
        <w:t>и ветреную погоду сжигать мусор запрещается законом;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0BEC">
        <w:rPr>
          <w:color w:val="000000"/>
          <w:sz w:val="28"/>
          <w:szCs w:val="28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0BEC">
        <w:rPr>
          <w:color w:val="000000"/>
          <w:sz w:val="28"/>
          <w:szCs w:val="28"/>
        </w:rPr>
        <w:t>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proofErr w:type="gramStart"/>
      <w:r w:rsidRPr="00F20BEC">
        <w:rPr>
          <w:color w:val="000000"/>
          <w:sz w:val="28"/>
          <w:szCs w:val="28"/>
        </w:rPr>
        <w:t xml:space="preserve"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</w:t>
      </w:r>
      <w:r>
        <w:rPr>
          <w:color w:val="000000"/>
          <w:sz w:val="28"/>
          <w:szCs w:val="28"/>
        </w:rPr>
        <w:t>ящик с песком, лопаты                        и багры).</w:t>
      </w:r>
      <w:proofErr w:type="gramEnd"/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20BEC">
        <w:rPr>
          <w:color w:val="000000"/>
          <w:sz w:val="28"/>
          <w:szCs w:val="28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F20BEC" w:rsidRPr="00F20BEC" w:rsidRDefault="00F20BEC" w:rsidP="00F20BE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20BEC">
        <w:rPr>
          <w:color w:val="000000"/>
          <w:sz w:val="28"/>
          <w:szCs w:val="28"/>
        </w:rPr>
        <w:t xml:space="preserve">При обнаружении возгорания немедленно сообщите в пожарную охрану </w:t>
      </w:r>
      <w:r>
        <w:rPr>
          <w:color w:val="000000"/>
          <w:sz w:val="28"/>
          <w:szCs w:val="28"/>
        </w:rPr>
        <w:t xml:space="preserve">                   </w:t>
      </w:r>
      <w:r w:rsidRPr="00F20BEC">
        <w:rPr>
          <w:color w:val="000000"/>
          <w:sz w:val="28"/>
          <w:szCs w:val="28"/>
        </w:rPr>
        <w:t>по телефону «101» или «112», точно назвав адрес места происшествия.</w:t>
      </w:r>
    </w:p>
    <w:sectPr w:rsidR="00F20BEC" w:rsidRPr="00F20BEC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EC"/>
    <w:rsid w:val="0047759D"/>
    <w:rsid w:val="005B2861"/>
    <w:rsid w:val="00603E3F"/>
    <w:rsid w:val="009A6C0F"/>
    <w:rsid w:val="00BC3025"/>
    <w:rsid w:val="00C33C34"/>
    <w:rsid w:val="00D63D8D"/>
    <w:rsid w:val="00F2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2021-04-20T06:47:00Z</dcterms:created>
  <dcterms:modified xsi:type="dcterms:W3CDTF">2021-04-20T06:55:00Z</dcterms:modified>
</cp:coreProperties>
</file>