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4D" w:rsidRDefault="008141D4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504D"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96504D" w:rsidRDefault="0096504D" w:rsidP="0096504D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Pr="0096504D"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21.</w:t>
      </w:r>
      <w:r w:rsidRPr="009650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96504D" w:rsidRPr="0096504D" w:rsidRDefault="0096504D" w:rsidP="0096504D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504D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965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>условно разрешенного вида использования «служебные гаражи» (код 4.9) образуемому земельному участку территориальной зоны «общественно-деловая зона микрорайонов (кварталов) О-2, расположенному по адресу</w:t>
      </w:r>
      <w:bookmarkStart w:id="0" w:name="_GoBack"/>
      <w:r w:rsidRPr="0096504D">
        <w:rPr>
          <w:rFonts w:ascii="Times New Roman" w:hAnsi="Times New Roman"/>
          <w:sz w:val="28"/>
          <w:szCs w:val="28"/>
        </w:rPr>
        <w:t>: ул. Олега Кошевого, д. 7а,</w:t>
      </w:r>
      <w:r w:rsidRPr="0096504D">
        <w:rPr>
          <w:rFonts w:ascii="Times New Roman" w:hAnsi="Times New Roman"/>
          <w:b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>г. Березники</w:t>
      </w:r>
      <w:bookmarkEnd w:id="0"/>
      <w:r w:rsidRPr="0096504D">
        <w:rPr>
          <w:rFonts w:ascii="Times New Roman" w:hAnsi="Times New Roman"/>
          <w:sz w:val="28"/>
          <w:szCs w:val="28"/>
        </w:rPr>
        <w:t xml:space="preserve">, площадью 88 </w:t>
      </w:r>
      <w:proofErr w:type="spellStart"/>
      <w:r w:rsidRPr="0096504D">
        <w:rPr>
          <w:rFonts w:ascii="Times New Roman" w:hAnsi="Times New Roman"/>
          <w:sz w:val="28"/>
          <w:szCs w:val="28"/>
        </w:rPr>
        <w:t>кв.м</w:t>
      </w:r>
      <w:proofErr w:type="spellEnd"/>
      <w:r w:rsidRPr="0096504D">
        <w:rPr>
          <w:rFonts w:ascii="Times New Roman" w:hAnsi="Times New Roman"/>
          <w:sz w:val="28"/>
          <w:szCs w:val="28"/>
        </w:rPr>
        <w:t>.</w:t>
      </w:r>
      <w:proofErr w:type="gramEnd"/>
    </w:p>
    <w:p w:rsidR="0096504D" w:rsidRPr="0096504D" w:rsidRDefault="0096504D" w:rsidP="009650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96504D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Pr="0096504D"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 w:rsidRPr="0096504D">
        <w:rPr>
          <w:rFonts w:ascii="Times New Roman" w:hAnsi="Times New Roman"/>
          <w:sz w:val="28"/>
          <w:szCs w:val="28"/>
          <w:lang w:eastAsia="x-none"/>
        </w:rPr>
        <w:t>а</w:t>
      </w:r>
      <w:r w:rsidRPr="0096504D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96504D" w:rsidRPr="0096504D" w:rsidRDefault="0096504D" w:rsidP="009650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04D">
        <w:rPr>
          <w:rFonts w:ascii="Times New Roman" w:hAnsi="Times New Roman"/>
          <w:sz w:val="28"/>
          <w:szCs w:val="28"/>
        </w:rPr>
        <w:t>Реквизиты протокола заключительного мероприятия публичных слушаний: Протокол публичных слушаний по вопросу предоставления условно разрешенного вида использования «служебные гаражи» (код 4.9) образуемому земельному участку территориальной зоны «общественно-деловая зона микрорайонов (кварталов) О-2, расположенному по адресу: ул. Олега Кошевого, д. 7а,</w:t>
      </w:r>
      <w:r w:rsidRPr="0096504D">
        <w:rPr>
          <w:rFonts w:ascii="Times New Roman" w:hAnsi="Times New Roman"/>
          <w:b/>
          <w:sz w:val="28"/>
          <w:szCs w:val="28"/>
        </w:rPr>
        <w:t xml:space="preserve"> </w:t>
      </w:r>
      <w:r w:rsidRPr="0096504D">
        <w:rPr>
          <w:rFonts w:ascii="Times New Roman" w:hAnsi="Times New Roman"/>
          <w:sz w:val="28"/>
          <w:szCs w:val="28"/>
        </w:rPr>
        <w:t xml:space="preserve">г. Березники, площадью 88 </w:t>
      </w:r>
      <w:proofErr w:type="spellStart"/>
      <w:r w:rsidRPr="0096504D">
        <w:rPr>
          <w:rFonts w:ascii="Times New Roman" w:hAnsi="Times New Roman"/>
          <w:sz w:val="28"/>
          <w:szCs w:val="28"/>
        </w:rPr>
        <w:t>кв</w:t>
      </w:r>
      <w:proofErr w:type="gramStart"/>
      <w:r w:rsidRPr="0096504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96504D">
        <w:rPr>
          <w:rFonts w:ascii="Times New Roman" w:hAnsi="Times New Roman"/>
          <w:sz w:val="28"/>
          <w:szCs w:val="28"/>
        </w:rPr>
        <w:t xml:space="preserve"> </w:t>
      </w:r>
      <w:r w:rsidRPr="0096504D">
        <w:rPr>
          <w:rFonts w:ascii="Times New Roman" w:hAnsi="Times New Roman"/>
          <w:color w:val="000000"/>
          <w:sz w:val="28"/>
          <w:szCs w:val="28"/>
        </w:rPr>
        <w:t>о</w:t>
      </w:r>
      <w:r w:rsidRPr="0096504D">
        <w:rPr>
          <w:rFonts w:ascii="Times New Roman" w:hAnsi="Times New Roman"/>
          <w:sz w:val="28"/>
          <w:szCs w:val="28"/>
        </w:rPr>
        <w:t>т  15.03.2021.</w:t>
      </w:r>
    </w:p>
    <w:p w:rsidR="0096504D" w:rsidRPr="00DC78FB" w:rsidRDefault="0096504D" w:rsidP="009650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DC78F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DC7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6504D" w:rsidRPr="008141D4" w:rsidRDefault="0096504D" w:rsidP="0096504D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96504D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главе города Березники - главе администрации города Березники принять решение о </w:t>
      </w:r>
      <w:r w:rsidRPr="00965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9650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5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96504D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«служебные гаражи» (код 4.9) образуемого земельного участка, территориальной зоны «общественно-деловая зона микрорайонов (кварталов) (О-2), расположенного по адресу: ул. Олега Кошевого, д. 7а, г. Березники,  площадью 88 </w:t>
      </w:r>
      <w:proofErr w:type="spellStart"/>
      <w:r w:rsidRPr="0096504D">
        <w:rPr>
          <w:rFonts w:ascii="Times New Roman" w:hAnsi="Times New Roman"/>
          <w:sz w:val="28"/>
          <w:szCs w:val="28"/>
        </w:rPr>
        <w:t>кв.м</w:t>
      </w:r>
      <w:proofErr w:type="spellEnd"/>
      <w:r w:rsidRPr="0096504D">
        <w:rPr>
          <w:rFonts w:ascii="Times New Roman" w:hAnsi="Times New Roman"/>
          <w:sz w:val="28"/>
          <w:szCs w:val="28"/>
        </w:rPr>
        <w:t>.</w:t>
      </w:r>
      <w:r w:rsidRPr="0096504D">
        <w:rPr>
          <w:position w:val="2"/>
          <w:sz w:val="28"/>
          <w:szCs w:val="28"/>
        </w:rPr>
        <w:t xml:space="preserve"> </w:t>
      </w:r>
      <w:r w:rsidRPr="0096504D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 Березники.</w:t>
      </w:r>
      <w:r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6504D" w:rsidRPr="0096504D" w:rsidRDefault="0096504D" w:rsidP="0096504D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</w:p>
    <w:p w:rsidR="0096504D" w:rsidRDefault="0096504D" w:rsidP="009650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6504D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4CC7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F0D"/>
    <w:rsid w:val="00CA3BA7"/>
    <w:rsid w:val="00CB79B3"/>
    <w:rsid w:val="00CF159D"/>
    <w:rsid w:val="00D2012F"/>
    <w:rsid w:val="00D34F87"/>
    <w:rsid w:val="00D36A7D"/>
    <w:rsid w:val="00D57233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F25-5CDF-4DC4-9795-598F3CF0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2021-03-25T06:38:00Z</dcterms:created>
  <dcterms:modified xsi:type="dcterms:W3CDTF">2021-03-25T06:38:00Z</dcterms:modified>
</cp:coreProperties>
</file>