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4D7FDF" w:rsidRPr="00016E9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Pr="006D5E1F">
              <w:rPr>
                <w:b/>
                <w:sz w:val="28"/>
                <w:szCs w:val="28"/>
              </w:rPr>
              <w:t>малоэтажных</w:t>
            </w:r>
            <w:r w:rsidR="00523174">
              <w:rPr>
                <w:b/>
                <w:sz w:val="28"/>
                <w:szCs w:val="28"/>
              </w:rPr>
              <w:t xml:space="preserve"> </w:t>
            </w:r>
            <w:r w:rsidR="006E163C">
              <w:rPr>
                <w:b/>
                <w:sz w:val="28"/>
                <w:szCs w:val="28"/>
              </w:rPr>
              <w:t xml:space="preserve">                              </w:t>
            </w:r>
            <w:r w:rsidRPr="006D5E1F">
              <w:rPr>
                <w:b/>
                <w:sz w:val="28"/>
                <w:szCs w:val="28"/>
              </w:rPr>
              <w:t>жилых домов                                        с приквартирными   земельными участками (Ж-3)</w:t>
            </w:r>
            <w:r w:rsidRPr="006D5E1F">
              <w:rPr>
                <w:rStyle w:val="FontStyle12"/>
                <w:sz w:val="28"/>
                <w:szCs w:val="28"/>
              </w:rPr>
              <w:t xml:space="preserve"> на земельном участке                       с кадастровым номером </w:t>
            </w:r>
            <w:r w:rsidR="008F0A80" w:rsidRPr="008452A0">
              <w:rPr>
                <w:rFonts w:eastAsia="Calibri"/>
                <w:b/>
                <w:sz w:val="28"/>
                <w:szCs w:val="28"/>
                <w:lang w:eastAsia="en-US"/>
              </w:rPr>
              <w:t>59:03:0300002:62</w:t>
            </w:r>
            <w:r w:rsidR="00016E9A" w:rsidRPr="008F0A8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</w:t>
            </w:r>
            <w:r w:rsidR="00016E9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расположенном по адресу</w:t>
            </w:r>
            <w:r w:rsidR="00016E9A" w:rsidRPr="00016E9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D306A7" w:rsidRPr="006D5E1F" w:rsidRDefault="004D7FDF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ул. </w:t>
            </w:r>
            <w:r w:rsidR="008F0A80">
              <w:rPr>
                <w:rStyle w:val="FontStyle12"/>
                <w:sz w:val="28"/>
                <w:szCs w:val="28"/>
              </w:rPr>
              <w:t>Аксакова</w:t>
            </w:r>
            <w:r w:rsidR="008A459A">
              <w:rPr>
                <w:rStyle w:val="FontStyle12"/>
                <w:sz w:val="28"/>
                <w:szCs w:val="28"/>
              </w:rPr>
              <w:t xml:space="preserve">, </w:t>
            </w:r>
            <w:r w:rsidR="000F23DA">
              <w:rPr>
                <w:rStyle w:val="FontStyle12"/>
                <w:sz w:val="28"/>
                <w:szCs w:val="28"/>
              </w:rPr>
              <w:t>3</w:t>
            </w:r>
            <w:r w:rsidR="008F0A80">
              <w:rPr>
                <w:rStyle w:val="FontStyle12"/>
                <w:sz w:val="28"/>
                <w:szCs w:val="28"/>
              </w:rPr>
              <w:t>1 а</w:t>
            </w:r>
            <w:r w:rsidR="000F23DA">
              <w:rPr>
                <w:rStyle w:val="FontStyle12"/>
                <w:sz w:val="28"/>
                <w:szCs w:val="28"/>
              </w:rPr>
              <w:t>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 г. Березники                                   </w:t>
            </w:r>
          </w:p>
          <w:p w:rsidR="001463CF" w:rsidRPr="006D5E1F" w:rsidRDefault="001463CF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6E163C" w:rsidRDefault="00C03078" w:rsidP="000E3148">
      <w:pPr>
        <w:spacing w:after="0" w:line="360" w:lineRule="exact"/>
        <w:rPr>
          <w:spacing w:val="20"/>
          <w:sz w:val="28"/>
          <w:szCs w:val="28"/>
        </w:rPr>
      </w:pPr>
      <w:r w:rsidRPr="006E163C">
        <w:rPr>
          <w:bCs/>
          <w:spacing w:val="20"/>
          <w:sz w:val="28"/>
          <w:szCs w:val="28"/>
        </w:rPr>
        <w:t xml:space="preserve">В соответствии со статьей 40 Градостроительного кодекса Российской Федерации, статьей </w:t>
      </w:r>
      <w:r w:rsidR="00973577" w:rsidRPr="006E163C">
        <w:rPr>
          <w:bCs/>
          <w:spacing w:val="20"/>
          <w:sz w:val="28"/>
          <w:szCs w:val="28"/>
        </w:rPr>
        <w:t>11</w:t>
      </w:r>
      <w:r w:rsidRPr="006E163C">
        <w:rPr>
          <w:bCs/>
          <w:spacing w:val="20"/>
          <w:sz w:val="28"/>
          <w:szCs w:val="28"/>
        </w:rPr>
        <w:t xml:space="preserve"> главы</w:t>
      </w:r>
      <w:r w:rsidRPr="006E163C">
        <w:rPr>
          <w:rFonts w:eastAsia="Calibri"/>
          <w:spacing w:val="20"/>
          <w:sz w:val="28"/>
          <w:szCs w:val="28"/>
        </w:rPr>
        <w:t xml:space="preserve"> 3 части </w:t>
      </w:r>
      <w:r w:rsidRPr="006E163C">
        <w:rPr>
          <w:rFonts w:eastAsia="Calibri"/>
          <w:spacing w:val="20"/>
          <w:sz w:val="28"/>
          <w:szCs w:val="28"/>
          <w:lang w:val="en-US"/>
        </w:rPr>
        <w:t>I</w:t>
      </w:r>
      <w:r w:rsidRPr="006E163C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               </w:t>
      </w:r>
      <w:r w:rsidR="003E64FB" w:rsidRPr="006E163C">
        <w:rPr>
          <w:spacing w:val="20"/>
          <w:sz w:val="28"/>
          <w:szCs w:val="28"/>
        </w:rPr>
        <w:t>на  основании  обращения</w:t>
      </w:r>
      <w:r w:rsidR="00B56FEE" w:rsidRPr="006E163C">
        <w:rPr>
          <w:spacing w:val="20"/>
          <w:sz w:val="28"/>
          <w:szCs w:val="28"/>
        </w:rPr>
        <w:t xml:space="preserve"> </w:t>
      </w:r>
      <w:r w:rsidR="008F0A80">
        <w:rPr>
          <w:spacing w:val="20"/>
          <w:sz w:val="28"/>
          <w:szCs w:val="28"/>
        </w:rPr>
        <w:t>Ярушиной В.Е.</w:t>
      </w:r>
      <w:r w:rsidR="00AE3372" w:rsidRPr="006E163C">
        <w:rPr>
          <w:spacing w:val="20"/>
          <w:sz w:val="28"/>
          <w:szCs w:val="28"/>
        </w:rPr>
        <w:t>,</w:t>
      </w:r>
      <w:r w:rsidR="000E3148" w:rsidRPr="006E163C">
        <w:rPr>
          <w:spacing w:val="20"/>
          <w:sz w:val="28"/>
          <w:szCs w:val="28"/>
        </w:rPr>
        <w:t xml:space="preserve"> </w:t>
      </w:r>
      <w:r w:rsidR="003E64FB" w:rsidRPr="006E163C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6E163C">
        <w:rPr>
          <w:spacing w:val="20"/>
          <w:sz w:val="28"/>
          <w:szCs w:val="28"/>
        </w:rPr>
        <w:t>публичных слушаний от</w:t>
      </w:r>
      <w:r w:rsidR="006E163C" w:rsidRPr="006E163C">
        <w:rPr>
          <w:spacing w:val="20"/>
          <w:sz w:val="28"/>
          <w:szCs w:val="28"/>
        </w:rPr>
        <w:t xml:space="preserve"> </w:t>
      </w:r>
      <w:r w:rsidR="008F0A80">
        <w:rPr>
          <w:spacing w:val="20"/>
          <w:sz w:val="28"/>
          <w:szCs w:val="28"/>
        </w:rPr>
        <w:t>………….</w:t>
      </w:r>
      <w:r w:rsidR="003E64FB" w:rsidRPr="006E163C">
        <w:rPr>
          <w:spacing w:val="20"/>
          <w:sz w:val="28"/>
          <w:szCs w:val="28"/>
        </w:rPr>
        <w:t xml:space="preserve">, рекомендаций комиссии </w:t>
      </w:r>
      <w:r w:rsidR="000E3148" w:rsidRPr="006E163C">
        <w:rPr>
          <w:spacing w:val="20"/>
          <w:sz w:val="28"/>
          <w:szCs w:val="28"/>
        </w:rPr>
        <w:t xml:space="preserve">                   </w:t>
      </w:r>
      <w:r w:rsidR="009C6E2B" w:rsidRPr="006E163C">
        <w:rPr>
          <w:spacing w:val="20"/>
          <w:sz w:val="28"/>
          <w:szCs w:val="28"/>
        </w:rPr>
        <w:t>п</w:t>
      </w:r>
      <w:r w:rsidR="003E64FB" w:rsidRPr="006E163C">
        <w:rPr>
          <w:spacing w:val="20"/>
          <w:sz w:val="28"/>
          <w:szCs w:val="28"/>
        </w:rPr>
        <w:t xml:space="preserve">о землепользованию и застройке от </w:t>
      </w:r>
      <w:r w:rsidR="008F0A80">
        <w:rPr>
          <w:spacing w:val="20"/>
          <w:sz w:val="28"/>
          <w:szCs w:val="28"/>
        </w:rPr>
        <w:t>………………..</w:t>
      </w:r>
    </w:p>
    <w:p w:rsidR="00AC04FF" w:rsidRPr="008F0A80" w:rsidRDefault="00D306A7" w:rsidP="000E3148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8F0A80">
        <w:rPr>
          <w:bCs/>
          <w:spacing w:val="20"/>
          <w:sz w:val="28"/>
          <w:szCs w:val="28"/>
        </w:rPr>
        <w:t>а</w:t>
      </w:r>
      <w:r w:rsidR="00AC04FF" w:rsidRPr="008F0A80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8F0A80">
        <w:rPr>
          <w:spacing w:val="20"/>
          <w:sz w:val="28"/>
          <w:szCs w:val="28"/>
        </w:rPr>
        <w:t xml:space="preserve"> </w:t>
      </w:r>
    </w:p>
    <w:p w:rsidR="00674A6E" w:rsidRPr="008F0A80" w:rsidRDefault="00AC04FF" w:rsidP="000F23DA">
      <w:pPr>
        <w:tabs>
          <w:tab w:val="left" w:pos="284"/>
        </w:tabs>
        <w:spacing w:after="0"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8F0A80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8F0A80">
        <w:rPr>
          <w:spacing w:val="20"/>
          <w:sz w:val="28"/>
          <w:szCs w:val="28"/>
        </w:rPr>
        <w:t>а</w:t>
      </w:r>
      <w:r w:rsidRPr="008F0A80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8F0A80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8F0A80">
        <w:rPr>
          <w:rFonts w:eastAsia="Calibri"/>
          <w:spacing w:val="20"/>
          <w:sz w:val="28"/>
          <w:szCs w:val="28"/>
          <w:lang w:eastAsia="en-US"/>
        </w:rPr>
        <w:t>зоны малоэтажных жилых домов с приквартирными земел</w:t>
      </w:r>
      <w:r w:rsidR="003E64FB" w:rsidRPr="008F0A80">
        <w:rPr>
          <w:rFonts w:eastAsia="Calibri"/>
          <w:spacing w:val="20"/>
          <w:sz w:val="28"/>
          <w:szCs w:val="28"/>
          <w:lang w:eastAsia="en-US"/>
        </w:rPr>
        <w:t>ь</w:t>
      </w:r>
      <w:r w:rsidR="003E64FB" w:rsidRPr="008F0A80">
        <w:rPr>
          <w:rFonts w:eastAsia="Calibri"/>
          <w:spacing w:val="20"/>
          <w:sz w:val="28"/>
          <w:szCs w:val="28"/>
          <w:lang w:eastAsia="en-US"/>
        </w:rPr>
        <w:t xml:space="preserve">ными участками (Ж-3)                     </w:t>
      </w:r>
      <w:r w:rsidR="00C96CE3" w:rsidRPr="008F0A80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на земельном участке с кадастровым номером </w:t>
      </w:r>
      <w:r w:rsidR="008F0A80" w:rsidRPr="008452A0">
        <w:rPr>
          <w:rFonts w:eastAsia="Calibri"/>
          <w:spacing w:val="20"/>
          <w:sz w:val="28"/>
          <w:szCs w:val="28"/>
          <w:lang w:eastAsia="en-US"/>
        </w:rPr>
        <w:t>59:03:0300002:62, расположенном по адресу: ул. Аксакова,31а, г. Березники, по параметру: «максимальный процент застройки земельного участка: для индивидуальной жилой застройки»</w:t>
      </w:r>
      <w:r w:rsidR="008F0A80"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="008F0A80" w:rsidRPr="008452A0">
        <w:rPr>
          <w:rFonts w:eastAsia="Calibri"/>
          <w:spacing w:val="20"/>
          <w:sz w:val="28"/>
          <w:szCs w:val="28"/>
          <w:lang w:eastAsia="en-US"/>
        </w:rPr>
        <w:t>24,12 %</w:t>
      </w:r>
      <w:r w:rsidR="001441E6" w:rsidRPr="008F0A80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8F0A80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8F0A80">
        <w:rPr>
          <w:rStyle w:val="FontStyle12"/>
          <w:b w:val="0"/>
          <w:spacing w:val="20"/>
          <w:sz w:val="28"/>
          <w:szCs w:val="28"/>
        </w:rPr>
        <w:t xml:space="preserve"> </w:t>
      </w:r>
      <w:r w:rsidR="00D306A7" w:rsidRPr="008F0A80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8F0A80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0F23DA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8F0A80">
        <w:rPr>
          <w:spacing w:val="20"/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</w:t>
      </w:r>
      <w:r w:rsidRPr="00004932">
        <w:rPr>
          <w:spacing w:val="20"/>
          <w:sz w:val="28"/>
          <w:szCs w:val="28"/>
        </w:rPr>
        <w:t>телекоммуникационной сети «Интернет».</w:t>
      </w:r>
    </w:p>
    <w:p w:rsidR="00C03078" w:rsidRPr="00004932" w:rsidRDefault="00C03078" w:rsidP="000E3148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965BE6" w:rsidRPr="00965BE6" w:rsidRDefault="00495D15" w:rsidP="00965BE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65BE6" w:rsidRPr="00965B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65BE6" w:rsidRPr="00965BE6">
              <w:rPr>
                <w:sz w:val="28"/>
                <w:szCs w:val="28"/>
              </w:rPr>
              <w:t xml:space="preserve"> города Березники –</w:t>
            </w:r>
          </w:p>
          <w:p w:rsidR="00C03078" w:rsidRPr="00132071" w:rsidRDefault="00965BE6" w:rsidP="00495D15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</w:t>
            </w:r>
            <w:r w:rsidR="00495D15">
              <w:rPr>
                <w:sz w:val="28"/>
                <w:szCs w:val="28"/>
              </w:rPr>
              <w:t>а</w:t>
            </w:r>
            <w:r w:rsidRPr="00965BE6">
              <w:rPr>
                <w:sz w:val="28"/>
                <w:szCs w:val="28"/>
              </w:rPr>
              <w:t xml:space="preserve">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A12ADB" w:rsidP="00A12ADB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E1288D" w:rsidRDefault="00E1288D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D14BC9" w:rsidRDefault="00D14BC9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D14BC9" w:rsidRDefault="00D14BC9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8C11EC" w:rsidRDefault="008C11EC" w:rsidP="008C11EC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  <w:p w:rsidR="00962064" w:rsidRPr="006D5E1F" w:rsidRDefault="00962064" w:rsidP="006D5E1F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b/>
                <w:bCs/>
                <w:spacing w:val="0"/>
                <w:sz w:val="28"/>
                <w:szCs w:val="28"/>
              </w:rPr>
            </w:pPr>
          </w:p>
        </w:tc>
      </w:tr>
    </w:tbl>
    <w:p w:rsidR="00962064" w:rsidRDefault="00D0168D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581650" cy="7839075"/>
            <wp:effectExtent l="19050" t="0" r="0" b="0"/>
            <wp:docPr id="2" name="Рисунок 2" descr="DOC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C7" w:rsidRDefault="007E18C7">
      <w:pPr>
        <w:spacing w:after="0" w:line="240" w:lineRule="auto"/>
      </w:pPr>
      <w:r>
        <w:separator/>
      </w:r>
    </w:p>
  </w:endnote>
  <w:endnote w:type="continuationSeparator" w:id="1">
    <w:p w:rsidR="007E18C7" w:rsidRDefault="007E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C7" w:rsidRDefault="007E18C7">
      <w:pPr>
        <w:spacing w:after="0" w:line="240" w:lineRule="auto"/>
      </w:pPr>
      <w:r>
        <w:separator/>
      </w:r>
    </w:p>
  </w:footnote>
  <w:footnote w:type="continuationSeparator" w:id="1">
    <w:p w:rsidR="007E18C7" w:rsidRDefault="007E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100D6"/>
    <w:rsid w:val="000127CC"/>
    <w:rsid w:val="00013B7D"/>
    <w:rsid w:val="00016E9A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7F1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148"/>
    <w:rsid w:val="000E347D"/>
    <w:rsid w:val="000E495C"/>
    <w:rsid w:val="000E6800"/>
    <w:rsid w:val="000E690A"/>
    <w:rsid w:val="000E6EBC"/>
    <w:rsid w:val="000F12A2"/>
    <w:rsid w:val="000F1459"/>
    <w:rsid w:val="000F14ED"/>
    <w:rsid w:val="000F15B3"/>
    <w:rsid w:val="000F23DA"/>
    <w:rsid w:val="000F3272"/>
    <w:rsid w:val="000F4C4F"/>
    <w:rsid w:val="000F509E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2868"/>
    <w:rsid w:val="001F3AD4"/>
    <w:rsid w:val="001F419D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2F779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38EC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25E8"/>
    <w:rsid w:val="004734CF"/>
    <w:rsid w:val="00475384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5D15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5E1F"/>
    <w:rsid w:val="006D61F2"/>
    <w:rsid w:val="006D634E"/>
    <w:rsid w:val="006D6AAA"/>
    <w:rsid w:val="006D7D8C"/>
    <w:rsid w:val="006E0C8E"/>
    <w:rsid w:val="006E0D4E"/>
    <w:rsid w:val="006E163C"/>
    <w:rsid w:val="006E230F"/>
    <w:rsid w:val="006E3EB6"/>
    <w:rsid w:val="006E6706"/>
    <w:rsid w:val="006E6F15"/>
    <w:rsid w:val="006E71C7"/>
    <w:rsid w:val="006E7AE7"/>
    <w:rsid w:val="006F01EA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3F4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5E7A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2BD"/>
    <w:rsid w:val="007967B2"/>
    <w:rsid w:val="00796EEC"/>
    <w:rsid w:val="007A2314"/>
    <w:rsid w:val="007A2AB8"/>
    <w:rsid w:val="007A3003"/>
    <w:rsid w:val="007A33BC"/>
    <w:rsid w:val="007A4984"/>
    <w:rsid w:val="007A5429"/>
    <w:rsid w:val="007A7573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18C7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459A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2A20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946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0A80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5037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2064"/>
    <w:rsid w:val="00963B4E"/>
    <w:rsid w:val="00964409"/>
    <w:rsid w:val="009658D8"/>
    <w:rsid w:val="00965BE6"/>
    <w:rsid w:val="009665FD"/>
    <w:rsid w:val="00967861"/>
    <w:rsid w:val="00967BD0"/>
    <w:rsid w:val="00967D1F"/>
    <w:rsid w:val="00967EC1"/>
    <w:rsid w:val="00971CEB"/>
    <w:rsid w:val="0097214F"/>
    <w:rsid w:val="00972333"/>
    <w:rsid w:val="009727FB"/>
    <w:rsid w:val="00973577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2ADB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5FDE"/>
    <w:rsid w:val="00A672C7"/>
    <w:rsid w:val="00A67F70"/>
    <w:rsid w:val="00A7061B"/>
    <w:rsid w:val="00A7067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0B4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3372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37E6B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93C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374"/>
    <w:rsid w:val="00C95AD7"/>
    <w:rsid w:val="00C96139"/>
    <w:rsid w:val="00C9695D"/>
    <w:rsid w:val="00C96CE3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CF7CEB"/>
    <w:rsid w:val="00D00E24"/>
    <w:rsid w:val="00D0102B"/>
    <w:rsid w:val="00D0168D"/>
    <w:rsid w:val="00D03591"/>
    <w:rsid w:val="00D0387B"/>
    <w:rsid w:val="00D049F5"/>
    <w:rsid w:val="00D0671A"/>
    <w:rsid w:val="00D06F07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1B15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1E52-E947-47C0-A6B7-51F19187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2020-04-16T05:35:00Z</cp:lastPrinted>
  <dcterms:created xsi:type="dcterms:W3CDTF">2021-02-25T05:47:00Z</dcterms:created>
  <dcterms:modified xsi:type="dcterms:W3CDTF">2021-02-25T05:47:00Z</dcterms:modified>
</cp:coreProperties>
</file>