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3" w:rsidRPr="002D1CEF" w:rsidRDefault="00DD1803" w:rsidP="00DD1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D1803" w:rsidRPr="002D1CEF" w:rsidRDefault="00DD1803" w:rsidP="00DD1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D1803" w:rsidRPr="002D1CEF" w:rsidRDefault="00DD1803" w:rsidP="00DD1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D1803" w:rsidRPr="002D1CEF" w:rsidRDefault="00DD1803" w:rsidP="00DD1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D1803" w:rsidRPr="002D1CEF" w:rsidRDefault="00DD1803" w:rsidP="00DD1803">
      <w:pPr>
        <w:ind w:firstLine="567"/>
        <w:jc w:val="both"/>
        <w:rPr>
          <w:bCs/>
          <w:sz w:val="28"/>
          <w:szCs w:val="28"/>
          <w:lang/>
        </w:rPr>
      </w:pPr>
    </w:p>
    <w:p w:rsidR="00DD1803" w:rsidRPr="002D1CEF" w:rsidRDefault="00DD1803" w:rsidP="00DD1803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DD1803" w:rsidRPr="002D1CEF" w:rsidRDefault="00DD1803" w:rsidP="00DD1803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59:37:0620801:131, расположенном по адресу: ул. Фрунзе,  д. 31, г. Усолье, по параметру «минимальное расстояние от дома и подсобных сооружений до</w:t>
      </w:r>
      <w:proofErr w:type="gramEnd"/>
      <w:r w:rsidRPr="002D1CEF">
        <w:rPr>
          <w:sz w:val="28"/>
          <w:szCs w:val="28"/>
        </w:rPr>
        <w:t xml:space="preserve"> красной линии улиц» 0,04 м. </w:t>
      </w:r>
    </w:p>
    <w:p w:rsidR="00DD1803" w:rsidRPr="002D1CEF" w:rsidRDefault="00DD1803" w:rsidP="00DD1803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DD1803" w:rsidRPr="002D1CEF" w:rsidRDefault="00DD1803" w:rsidP="00DD180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59:37:0620801:131, расположенном по адресу: ул. Фрунзе,  д. 31, г. Усолье, по параметру «минимальное расстояние от дома и подсобных сооружений до красной линии</w:t>
      </w:r>
      <w:proofErr w:type="gramEnd"/>
      <w:r w:rsidRPr="002D1CEF">
        <w:rPr>
          <w:sz w:val="28"/>
          <w:szCs w:val="28"/>
        </w:rPr>
        <w:t xml:space="preserve"> улиц» 0,04 м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01.02.2021.</w:t>
      </w:r>
    </w:p>
    <w:p w:rsidR="00DD1803" w:rsidRPr="002D1CEF" w:rsidRDefault="00DD1803" w:rsidP="00DD18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11.01.2021 по 01.02.2021)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DD1803" w:rsidRPr="002D1CEF" w:rsidRDefault="00DD1803" w:rsidP="00DD1803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 с приусадебными земельными участками (Ж-4) на земельном участке с кадастровым номером 59:37:0620801:131, расположенном по адресу: ул. Фрунзе,   д. 31, г. Усолье, по параметру «минимальное расстояние от дома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и подсобных сооружений  до красной линии улиц» 0,04 м. </w:t>
      </w:r>
      <w:r w:rsidRPr="002D1CEF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803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DD180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2021-02-11T05:13:00Z</dcterms:created>
  <dcterms:modified xsi:type="dcterms:W3CDTF">2021-02-11T05:13:00Z</dcterms:modified>
</cp:coreProperties>
</file>