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>зоны</w:t>
            </w:r>
            <w:r w:rsidRPr="00F55955">
              <w:rPr>
                <w:rStyle w:val="FontStyle12"/>
                <w:sz w:val="28"/>
                <w:szCs w:val="28"/>
              </w:rPr>
              <w:t xml:space="preserve"> </w:t>
            </w:r>
            <w:r w:rsidR="00F55955" w:rsidRPr="00F55955">
              <w:rPr>
                <w:rFonts w:eastAsia="Calibri"/>
                <w:b/>
                <w:sz w:val="28"/>
                <w:szCs w:val="28"/>
                <w:lang w:eastAsia="en-US"/>
              </w:rPr>
              <w:t>территорий                    садоводческих                            земельных участков</w:t>
            </w:r>
            <w:r w:rsidR="00F55955" w:rsidRPr="00F5595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E6356E" w:rsidRPr="00900FB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F55955" w:rsidRPr="00F55955">
              <w:rPr>
                <w:rFonts w:eastAsia="Calibri"/>
                <w:b/>
                <w:sz w:val="28"/>
                <w:szCs w:val="28"/>
                <w:lang w:eastAsia="en-US"/>
              </w:rPr>
              <w:t>59:03:0500010:102</w:t>
            </w:r>
            <w:r w:rsidR="002A4D95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F55955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7B58A3">
              <w:rPr>
                <w:rFonts w:eastAsia="Calibri"/>
                <w:b/>
                <w:sz w:val="28"/>
                <w:szCs w:val="28"/>
                <w:lang w:eastAsia="en-US"/>
              </w:rPr>
              <w:t xml:space="preserve">садоводческое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</w:t>
            </w:r>
            <w:r w:rsidRPr="007B58A3">
              <w:rPr>
                <w:rFonts w:eastAsia="Calibri"/>
                <w:b/>
                <w:sz w:val="28"/>
                <w:szCs w:val="28"/>
                <w:lang w:eastAsia="en-US"/>
              </w:rPr>
              <w:t xml:space="preserve">товарищество № 22,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</w:t>
            </w:r>
            <w:r w:rsidRPr="007B58A3">
              <w:rPr>
                <w:rFonts w:eastAsia="Calibri"/>
                <w:b/>
                <w:sz w:val="28"/>
                <w:szCs w:val="28"/>
                <w:lang w:eastAsia="en-US"/>
              </w:rPr>
              <w:t>участок № 22</w:t>
            </w:r>
            <w:r w:rsidR="00B7691D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</w:t>
      </w:r>
      <w:r w:rsidR="00261B58">
        <w:rPr>
          <w:rFonts w:eastAsia="Calibri"/>
          <w:spacing w:val="20"/>
          <w:sz w:val="28"/>
          <w:szCs w:val="28"/>
        </w:rPr>
        <w:t xml:space="preserve">на основании обращения </w:t>
      </w:r>
      <w:r w:rsidR="00900FBB">
        <w:rPr>
          <w:rFonts w:eastAsia="Calibri"/>
          <w:spacing w:val="20"/>
          <w:sz w:val="28"/>
          <w:szCs w:val="28"/>
        </w:rPr>
        <w:t>Шальновой А.А.</w:t>
      </w:r>
      <w:r w:rsidR="00261B58">
        <w:rPr>
          <w:rFonts w:eastAsia="Calibri"/>
          <w:spacing w:val="20"/>
          <w:sz w:val="28"/>
          <w:szCs w:val="28"/>
        </w:rPr>
        <w:t>, действующе</w:t>
      </w:r>
      <w:r w:rsidR="00900FBB">
        <w:rPr>
          <w:rFonts w:eastAsia="Calibri"/>
          <w:spacing w:val="20"/>
          <w:sz w:val="28"/>
          <w:szCs w:val="28"/>
        </w:rPr>
        <w:t>й</w:t>
      </w:r>
      <w:r w:rsidRPr="00B7691D">
        <w:rPr>
          <w:rFonts w:eastAsia="Calibri"/>
          <w:spacing w:val="20"/>
          <w:sz w:val="28"/>
          <w:szCs w:val="28"/>
        </w:rPr>
        <w:t xml:space="preserve"> </w:t>
      </w:r>
      <w:r w:rsidR="00261B58">
        <w:rPr>
          <w:rFonts w:eastAsia="Calibri"/>
          <w:spacing w:val="20"/>
          <w:sz w:val="28"/>
          <w:szCs w:val="28"/>
        </w:rPr>
        <w:t xml:space="preserve">                          </w:t>
      </w:r>
      <w:r w:rsidR="006D1FDE" w:rsidRPr="00F829E9">
        <w:rPr>
          <w:spacing w:val="20"/>
          <w:sz w:val="28"/>
          <w:szCs w:val="28"/>
        </w:rPr>
        <w:t xml:space="preserve">на основании договора </w:t>
      </w:r>
      <w:r w:rsidR="00900FBB">
        <w:rPr>
          <w:spacing w:val="20"/>
          <w:sz w:val="28"/>
          <w:szCs w:val="28"/>
        </w:rPr>
        <w:t xml:space="preserve">подряда на выполнение кадастровых работ </w:t>
      </w:r>
      <w:r w:rsidR="006D1FDE" w:rsidRPr="00F829E9">
        <w:rPr>
          <w:spacing w:val="20"/>
          <w:sz w:val="28"/>
          <w:szCs w:val="28"/>
        </w:rPr>
        <w:t xml:space="preserve"> от </w:t>
      </w:r>
      <w:r w:rsidR="00F55955">
        <w:rPr>
          <w:spacing w:val="20"/>
          <w:sz w:val="28"/>
          <w:szCs w:val="28"/>
        </w:rPr>
        <w:t>04</w:t>
      </w:r>
      <w:r w:rsidR="006D1FDE" w:rsidRPr="00F829E9">
        <w:rPr>
          <w:spacing w:val="20"/>
          <w:sz w:val="28"/>
          <w:szCs w:val="28"/>
        </w:rPr>
        <w:t>.1</w:t>
      </w:r>
      <w:r w:rsidR="00F55955">
        <w:rPr>
          <w:spacing w:val="20"/>
          <w:sz w:val="28"/>
          <w:szCs w:val="28"/>
        </w:rPr>
        <w:t>2</w:t>
      </w:r>
      <w:r w:rsidR="006D1FDE" w:rsidRPr="00F829E9">
        <w:rPr>
          <w:spacing w:val="20"/>
          <w:sz w:val="28"/>
          <w:szCs w:val="28"/>
        </w:rPr>
        <w:t xml:space="preserve">.2020 </w:t>
      </w:r>
      <w:r w:rsidR="00900FBB">
        <w:rPr>
          <w:spacing w:val="20"/>
          <w:sz w:val="28"/>
          <w:szCs w:val="28"/>
        </w:rPr>
        <w:t>№ 20-Ф7</w:t>
      </w:r>
      <w:r w:rsidR="00F55955">
        <w:rPr>
          <w:spacing w:val="20"/>
          <w:sz w:val="28"/>
          <w:szCs w:val="28"/>
        </w:rPr>
        <w:t>66</w:t>
      </w:r>
      <w:r w:rsidR="00900FBB">
        <w:rPr>
          <w:spacing w:val="20"/>
          <w:sz w:val="28"/>
          <w:szCs w:val="28"/>
        </w:rPr>
        <w:t xml:space="preserve"> </w:t>
      </w:r>
      <w:r w:rsidR="006D1FDE" w:rsidRPr="00F829E9">
        <w:rPr>
          <w:spacing w:val="20"/>
          <w:sz w:val="28"/>
          <w:szCs w:val="28"/>
        </w:rPr>
        <w:t xml:space="preserve">за </w:t>
      </w:r>
      <w:r w:rsidR="00F55955">
        <w:rPr>
          <w:spacing w:val="20"/>
          <w:sz w:val="28"/>
          <w:szCs w:val="28"/>
        </w:rPr>
        <w:t>Латышеву Я.В.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900FBB">
        <w:rPr>
          <w:spacing w:val="20"/>
          <w:sz w:val="28"/>
          <w:szCs w:val="28"/>
        </w:rPr>
        <w:t xml:space="preserve">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6D1FDE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D1FDE">
        <w:rPr>
          <w:spacing w:val="20"/>
          <w:sz w:val="28"/>
          <w:szCs w:val="28"/>
        </w:rPr>
        <w:t xml:space="preserve">капитального строительства </w:t>
      </w:r>
      <w:r w:rsidR="003E64FB" w:rsidRPr="006D1FDE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1FDE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F55955" w:rsidRPr="007B58A3">
        <w:rPr>
          <w:rFonts w:eastAsia="Calibri"/>
          <w:sz w:val="28"/>
          <w:szCs w:val="28"/>
          <w:lang w:eastAsia="en-US"/>
        </w:rPr>
        <w:t xml:space="preserve">территорий садоводческих земельных участков </w:t>
      </w:r>
      <w:r w:rsidR="00F55955" w:rsidRPr="00F55955">
        <w:rPr>
          <w:rFonts w:eastAsia="Calibri"/>
          <w:sz w:val="28"/>
          <w:szCs w:val="28"/>
          <w:lang w:eastAsia="en-US"/>
        </w:rPr>
        <w:t>(Ж-4)</w:t>
      </w:r>
      <w:r w:rsidR="00F55955" w:rsidRPr="007B58A3">
        <w:rPr>
          <w:rFonts w:eastAsia="Calibri"/>
          <w:sz w:val="28"/>
          <w:szCs w:val="28"/>
          <w:lang w:eastAsia="en-US"/>
        </w:rPr>
        <w:t xml:space="preserve"> на з</w:t>
      </w:r>
      <w:r w:rsidR="00F55955" w:rsidRPr="007B58A3">
        <w:rPr>
          <w:rFonts w:eastAsia="Calibri"/>
          <w:sz w:val="28"/>
          <w:szCs w:val="28"/>
          <w:lang w:eastAsia="en-US"/>
        </w:rPr>
        <w:t>е</w:t>
      </w:r>
      <w:r w:rsidR="00F55955" w:rsidRPr="007B58A3">
        <w:rPr>
          <w:rFonts w:eastAsia="Calibri"/>
          <w:sz w:val="28"/>
          <w:szCs w:val="28"/>
          <w:lang w:eastAsia="en-US"/>
        </w:rPr>
        <w:t xml:space="preserve">мельном участке </w:t>
      </w:r>
      <w:r w:rsidR="00855FE3">
        <w:rPr>
          <w:rFonts w:eastAsia="Calibri"/>
          <w:sz w:val="28"/>
          <w:szCs w:val="28"/>
          <w:lang w:eastAsia="en-US"/>
        </w:rPr>
        <w:t xml:space="preserve">                      </w:t>
      </w:r>
      <w:r w:rsidR="00F55955" w:rsidRPr="007B58A3">
        <w:rPr>
          <w:rFonts w:eastAsia="Calibri"/>
          <w:sz w:val="28"/>
          <w:szCs w:val="28"/>
          <w:lang w:eastAsia="en-US"/>
        </w:rPr>
        <w:lastRenderedPageBreak/>
        <w:t>с кадастровым номером 59:03:0500010:102</w:t>
      </w:r>
      <w:r w:rsidR="002A4D95">
        <w:rPr>
          <w:rFonts w:eastAsia="Calibri"/>
          <w:sz w:val="28"/>
          <w:szCs w:val="28"/>
          <w:lang w:eastAsia="en-US"/>
        </w:rPr>
        <w:t>2</w:t>
      </w:r>
      <w:r w:rsidR="00F55955" w:rsidRPr="007B58A3">
        <w:rPr>
          <w:rFonts w:eastAsia="Calibri"/>
          <w:sz w:val="28"/>
          <w:szCs w:val="28"/>
          <w:lang w:eastAsia="en-US"/>
        </w:rPr>
        <w:t xml:space="preserve">, расположенном </w:t>
      </w:r>
      <w:r w:rsidR="00855FE3">
        <w:rPr>
          <w:rFonts w:eastAsia="Calibri"/>
          <w:sz w:val="28"/>
          <w:szCs w:val="28"/>
          <w:lang w:eastAsia="en-US"/>
        </w:rPr>
        <w:t xml:space="preserve">                      </w:t>
      </w:r>
      <w:r w:rsidR="00F55955" w:rsidRPr="007B58A3">
        <w:rPr>
          <w:rFonts w:eastAsia="Calibri"/>
          <w:sz w:val="28"/>
          <w:szCs w:val="28"/>
          <w:lang w:eastAsia="en-US"/>
        </w:rPr>
        <w:t xml:space="preserve">по адресу: </w:t>
      </w:r>
      <w:r w:rsidR="00F55955" w:rsidRPr="00F55955">
        <w:rPr>
          <w:rFonts w:eastAsia="Calibri"/>
          <w:sz w:val="28"/>
          <w:szCs w:val="28"/>
          <w:lang w:eastAsia="en-US"/>
        </w:rPr>
        <w:t xml:space="preserve">садоводческое товарищество № 22, участок № 22, </w:t>
      </w:r>
      <w:r w:rsidR="00855FE3">
        <w:rPr>
          <w:rFonts w:eastAsia="Calibri"/>
          <w:sz w:val="28"/>
          <w:szCs w:val="28"/>
          <w:lang w:eastAsia="en-US"/>
        </w:rPr>
        <w:t xml:space="preserve">                            </w:t>
      </w:r>
      <w:r w:rsidR="00F55955" w:rsidRPr="00F55955">
        <w:rPr>
          <w:rFonts w:eastAsia="Calibri"/>
          <w:sz w:val="28"/>
          <w:szCs w:val="28"/>
          <w:lang w:eastAsia="en-US"/>
        </w:rPr>
        <w:t>г. Березники,</w:t>
      </w:r>
      <w:r w:rsidR="00855FE3">
        <w:rPr>
          <w:rFonts w:eastAsia="Calibri"/>
          <w:sz w:val="28"/>
          <w:szCs w:val="28"/>
          <w:lang w:eastAsia="en-US"/>
        </w:rPr>
        <w:t xml:space="preserve"> </w:t>
      </w:r>
      <w:r w:rsidR="00F55955" w:rsidRPr="00F55955">
        <w:rPr>
          <w:rFonts w:eastAsia="Calibri"/>
          <w:sz w:val="28"/>
          <w:szCs w:val="28"/>
          <w:lang w:eastAsia="en-US"/>
        </w:rPr>
        <w:t>по</w:t>
      </w:r>
      <w:r w:rsidR="00F55955" w:rsidRPr="007B58A3">
        <w:rPr>
          <w:rFonts w:eastAsia="Calibri"/>
          <w:sz w:val="28"/>
          <w:szCs w:val="28"/>
          <w:lang w:eastAsia="en-US"/>
        </w:rPr>
        <w:t xml:space="preserve"> параметру «минимальное расстояние от объекта капитального строительства до границы смежного участка» 0 м</w:t>
      </w:r>
      <w:r w:rsidR="001441E6" w:rsidRPr="006D1FDE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6D1FDE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855FE3" w:rsidRDefault="00855FE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855FE3" w:rsidRDefault="00855FE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566383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305425" cy="749617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7A4" w:rsidRDefault="002317A4">
      <w:pPr>
        <w:spacing w:after="0" w:line="240" w:lineRule="auto"/>
      </w:pPr>
      <w:r>
        <w:separator/>
      </w:r>
    </w:p>
  </w:endnote>
  <w:endnote w:type="continuationSeparator" w:id="1">
    <w:p w:rsidR="002317A4" w:rsidRDefault="0023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7A4" w:rsidRDefault="002317A4">
      <w:pPr>
        <w:spacing w:after="0" w:line="240" w:lineRule="auto"/>
      </w:pPr>
      <w:r>
        <w:separator/>
      </w:r>
    </w:p>
  </w:footnote>
  <w:footnote w:type="continuationSeparator" w:id="1">
    <w:p w:rsidR="002317A4" w:rsidRDefault="00231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71A0"/>
    <w:rsid w:val="002317A4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1B58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C4C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4D95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383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CD0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A7D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CC9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5CE6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5FE3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0FBB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583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B6C78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1101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5955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10923-4422-4884-8E35-09F55A946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2020-12-23T05:13:00Z</dcterms:created>
  <dcterms:modified xsi:type="dcterms:W3CDTF">2020-12-23T05:13:00Z</dcterms:modified>
</cp:coreProperties>
</file>