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E6356E" w:rsidRPr="00900FB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900FBB" w:rsidRPr="00900FBB">
              <w:rPr>
                <w:rFonts w:eastAsia="Calibri"/>
                <w:b/>
                <w:sz w:val="28"/>
                <w:szCs w:val="28"/>
              </w:rPr>
              <w:t>59:37:0620602:18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B7691D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ул</w:t>
            </w:r>
            <w:r w:rsidR="001D3644">
              <w:rPr>
                <w:rStyle w:val="FontStyle12"/>
                <w:sz w:val="28"/>
                <w:szCs w:val="28"/>
              </w:rPr>
              <w:t xml:space="preserve">. </w:t>
            </w:r>
            <w:r w:rsidR="00900FBB">
              <w:rPr>
                <w:rStyle w:val="FontStyle12"/>
                <w:sz w:val="28"/>
                <w:szCs w:val="28"/>
              </w:rPr>
              <w:t>Мамина-Сибиряка</w:t>
            </w:r>
            <w:r>
              <w:rPr>
                <w:rStyle w:val="FontStyle12"/>
                <w:sz w:val="28"/>
                <w:szCs w:val="28"/>
              </w:rPr>
              <w:t xml:space="preserve">, </w:t>
            </w:r>
            <w:r w:rsidR="006D1FDE">
              <w:rPr>
                <w:rStyle w:val="FontStyle12"/>
                <w:sz w:val="28"/>
                <w:szCs w:val="28"/>
              </w:rPr>
              <w:t xml:space="preserve">д. </w:t>
            </w:r>
            <w:r w:rsidR="00900FBB">
              <w:rPr>
                <w:rStyle w:val="FontStyle12"/>
                <w:sz w:val="28"/>
                <w:szCs w:val="28"/>
              </w:rPr>
              <w:t>27</w:t>
            </w:r>
            <w:r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="00261B58">
        <w:rPr>
          <w:rFonts w:eastAsia="Calibri"/>
          <w:spacing w:val="20"/>
          <w:sz w:val="28"/>
          <w:szCs w:val="28"/>
        </w:rPr>
        <w:t xml:space="preserve">             на основании обращения </w:t>
      </w:r>
      <w:r w:rsidR="00900FBB">
        <w:rPr>
          <w:rFonts w:eastAsia="Calibri"/>
          <w:spacing w:val="20"/>
          <w:sz w:val="28"/>
          <w:szCs w:val="28"/>
        </w:rPr>
        <w:t>Шальновой А.А.</w:t>
      </w:r>
      <w:r w:rsidR="00261B58">
        <w:rPr>
          <w:rFonts w:eastAsia="Calibri"/>
          <w:spacing w:val="20"/>
          <w:sz w:val="28"/>
          <w:szCs w:val="28"/>
        </w:rPr>
        <w:t>, действующе</w:t>
      </w:r>
      <w:r w:rsidR="00900FBB">
        <w:rPr>
          <w:rFonts w:eastAsia="Calibri"/>
          <w:spacing w:val="20"/>
          <w:sz w:val="28"/>
          <w:szCs w:val="28"/>
        </w:rPr>
        <w:t>й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</w:t>
      </w:r>
      <w:r w:rsidR="00900FBB">
        <w:rPr>
          <w:spacing w:val="20"/>
          <w:sz w:val="28"/>
          <w:szCs w:val="28"/>
        </w:rPr>
        <w:t xml:space="preserve">подряда на выполнение кадастровых работ </w:t>
      </w:r>
      <w:r w:rsidR="006D1FDE" w:rsidRPr="00F829E9">
        <w:rPr>
          <w:spacing w:val="20"/>
          <w:sz w:val="28"/>
          <w:szCs w:val="28"/>
        </w:rPr>
        <w:t xml:space="preserve"> от </w:t>
      </w:r>
      <w:r w:rsidR="00900FBB">
        <w:rPr>
          <w:spacing w:val="20"/>
          <w:sz w:val="28"/>
          <w:szCs w:val="28"/>
        </w:rPr>
        <w:t>27</w:t>
      </w:r>
      <w:r w:rsidR="006D1FDE" w:rsidRPr="00F829E9">
        <w:rPr>
          <w:spacing w:val="20"/>
          <w:sz w:val="28"/>
          <w:szCs w:val="28"/>
        </w:rPr>
        <w:t>.1</w:t>
      </w:r>
      <w:r w:rsidR="00900FBB">
        <w:rPr>
          <w:spacing w:val="20"/>
          <w:sz w:val="28"/>
          <w:szCs w:val="28"/>
        </w:rPr>
        <w:t>1</w:t>
      </w:r>
      <w:r w:rsidR="006D1FDE" w:rsidRPr="00F829E9">
        <w:rPr>
          <w:spacing w:val="20"/>
          <w:sz w:val="28"/>
          <w:szCs w:val="28"/>
        </w:rPr>
        <w:t xml:space="preserve">.2020 </w:t>
      </w:r>
      <w:r w:rsidR="00900FBB">
        <w:rPr>
          <w:spacing w:val="20"/>
          <w:sz w:val="28"/>
          <w:szCs w:val="28"/>
        </w:rPr>
        <w:t xml:space="preserve">№ 20-Ф755 </w:t>
      </w:r>
      <w:r w:rsidR="006D1FDE" w:rsidRPr="00F829E9">
        <w:rPr>
          <w:spacing w:val="20"/>
          <w:sz w:val="28"/>
          <w:szCs w:val="28"/>
        </w:rPr>
        <w:t xml:space="preserve">за </w:t>
      </w:r>
      <w:r w:rsidR="00900FBB">
        <w:rPr>
          <w:spacing w:val="20"/>
          <w:sz w:val="28"/>
          <w:szCs w:val="28"/>
        </w:rPr>
        <w:t>Андыреву Т.В.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900FBB">
        <w:rPr>
          <w:spacing w:val="20"/>
          <w:sz w:val="28"/>
          <w:szCs w:val="28"/>
        </w:rPr>
        <w:t xml:space="preserve">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lastRenderedPageBreak/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900FBB" w:rsidRPr="00986ECE">
        <w:rPr>
          <w:rFonts w:eastAsia="Calibri"/>
          <w:sz w:val="28"/>
          <w:szCs w:val="28"/>
        </w:rPr>
        <w:t>на земельном участке с кадастровым номером 59:37:0620602:18, расположенном по адресу</w:t>
      </w:r>
      <w:r w:rsidR="00900FBB" w:rsidRPr="00407A7E">
        <w:rPr>
          <w:rFonts w:eastAsia="Calibri"/>
          <w:sz w:val="28"/>
          <w:szCs w:val="28"/>
        </w:rPr>
        <w:t>:</w:t>
      </w:r>
      <w:r w:rsidR="00900FBB" w:rsidRPr="00986ECE">
        <w:rPr>
          <w:rFonts w:eastAsia="Calibri"/>
          <w:sz w:val="28"/>
          <w:szCs w:val="28"/>
        </w:rPr>
        <w:t xml:space="preserve"> </w:t>
      </w:r>
      <w:r w:rsidR="00900FBB" w:rsidRPr="00900FBB">
        <w:rPr>
          <w:rFonts w:eastAsia="Calibri"/>
          <w:sz w:val="28"/>
          <w:szCs w:val="28"/>
        </w:rPr>
        <w:t>ул. Мамина</w:t>
      </w:r>
      <w:r w:rsidR="00900FBB">
        <w:rPr>
          <w:rFonts w:eastAsia="Calibri"/>
          <w:sz w:val="28"/>
          <w:szCs w:val="28"/>
        </w:rPr>
        <w:t>-</w:t>
      </w:r>
      <w:r w:rsidR="00900FBB" w:rsidRPr="00900FBB">
        <w:rPr>
          <w:rFonts w:eastAsia="Calibri"/>
          <w:sz w:val="28"/>
          <w:szCs w:val="28"/>
        </w:rPr>
        <w:t xml:space="preserve">Сибиряка, </w:t>
      </w:r>
      <w:r w:rsidR="00900FBB">
        <w:rPr>
          <w:rFonts w:eastAsia="Calibri"/>
          <w:sz w:val="28"/>
          <w:szCs w:val="28"/>
        </w:rPr>
        <w:t xml:space="preserve">               </w:t>
      </w:r>
      <w:r w:rsidR="00900FBB" w:rsidRPr="00900FBB">
        <w:rPr>
          <w:rFonts w:eastAsia="Calibri"/>
          <w:sz w:val="28"/>
          <w:szCs w:val="28"/>
        </w:rPr>
        <w:t>д. 27,</w:t>
      </w:r>
      <w:r w:rsidR="00900FBB" w:rsidRPr="00986ECE">
        <w:rPr>
          <w:rFonts w:eastAsia="Calibri"/>
          <w:sz w:val="28"/>
          <w:szCs w:val="28"/>
        </w:rPr>
        <w:t xml:space="preserve"> г. Усолье, по параметрам: «минимальное расстояние от дома </w:t>
      </w:r>
      <w:r w:rsidR="00900FBB">
        <w:rPr>
          <w:rFonts w:eastAsia="Calibri"/>
          <w:sz w:val="28"/>
          <w:szCs w:val="28"/>
        </w:rPr>
        <w:t xml:space="preserve">             </w:t>
      </w:r>
      <w:r w:rsidR="00900FBB" w:rsidRPr="00986ECE">
        <w:rPr>
          <w:rFonts w:eastAsia="Calibri"/>
          <w:sz w:val="28"/>
          <w:szCs w:val="28"/>
        </w:rPr>
        <w:t>и подсобных сооружений до красной линии улиц» 1,46</w:t>
      </w:r>
      <w:r w:rsidR="00900FBB">
        <w:rPr>
          <w:rFonts w:eastAsia="Calibri"/>
          <w:sz w:val="28"/>
          <w:szCs w:val="28"/>
        </w:rPr>
        <w:t xml:space="preserve"> </w:t>
      </w:r>
      <w:r w:rsidR="00900FBB" w:rsidRPr="00986ECE">
        <w:rPr>
          <w:rFonts w:eastAsia="Calibri"/>
          <w:sz w:val="28"/>
          <w:szCs w:val="28"/>
        </w:rPr>
        <w:t xml:space="preserve">м </w:t>
      </w:r>
      <w:r w:rsidR="00900FBB">
        <w:rPr>
          <w:rFonts w:eastAsia="Calibri"/>
          <w:sz w:val="28"/>
          <w:szCs w:val="28"/>
        </w:rPr>
        <w:t xml:space="preserve">                             </w:t>
      </w:r>
      <w:r w:rsidR="00900FBB" w:rsidRPr="00986ECE">
        <w:rPr>
          <w:rFonts w:eastAsia="Calibri"/>
          <w:sz w:val="28"/>
          <w:szCs w:val="28"/>
        </w:rPr>
        <w:t>и «минимальное расстояние от дома до границы смежного участка» 0,03 м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7466D7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467350" cy="77533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901" w:rsidRDefault="00CB4901">
      <w:pPr>
        <w:spacing w:after="0" w:line="240" w:lineRule="auto"/>
      </w:pPr>
      <w:r>
        <w:separator/>
      </w:r>
    </w:p>
  </w:endnote>
  <w:endnote w:type="continuationSeparator" w:id="1">
    <w:p w:rsidR="00CB4901" w:rsidRDefault="00CB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901" w:rsidRDefault="00CB4901">
      <w:pPr>
        <w:spacing w:after="0" w:line="240" w:lineRule="auto"/>
      </w:pPr>
      <w:r>
        <w:separator/>
      </w:r>
    </w:p>
  </w:footnote>
  <w:footnote w:type="continuationSeparator" w:id="1">
    <w:p w:rsidR="00CB4901" w:rsidRDefault="00CB4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1FE6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14A0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66D7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0FBB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4901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1101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65748-0FD0-45A9-923D-B5833B504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2020-12-23T04:17:00Z</dcterms:created>
  <dcterms:modified xsi:type="dcterms:W3CDTF">2020-12-23T04:17:00Z</dcterms:modified>
</cp:coreProperties>
</file>