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904363">
        <w:rPr>
          <w:b/>
          <w:sz w:val="28"/>
          <w:szCs w:val="28"/>
        </w:rPr>
        <w:t xml:space="preserve">                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A31446">
      <w:pPr>
        <w:spacing w:line="360" w:lineRule="exact"/>
        <w:rPr>
          <w:b/>
          <w:sz w:val="28"/>
          <w:szCs w:val="28"/>
        </w:rPr>
      </w:pPr>
    </w:p>
    <w:p w:rsidR="000441E0" w:rsidRPr="004A3C21" w:rsidRDefault="000441E0" w:rsidP="004A3C21">
      <w:pPr>
        <w:spacing w:line="360" w:lineRule="exact"/>
        <w:ind w:firstLine="709"/>
        <w:jc w:val="both"/>
        <w:rPr>
          <w:rFonts w:ascii="Calibri" w:hAnsi="Calibri"/>
          <w:b/>
          <w:sz w:val="28"/>
          <w:szCs w:val="28"/>
        </w:rPr>
      </w:pPr>
      <w:proofErr w:type="gramStart"/>
      <w:r w:rsidRPr="00DE1524">
        <w:rPr>
          <w:sz w:val="28"/>
          <w:szCs w:val="28"/>
        </w:rPr>
        <w:t xml:space="preserve">Настоящим </w:t>
      </w:r>
      <w:r w:rsidR="006C57D8">
        <w:rPr>
          <w:sz w:val="28"/>
          <w:szCs w:val="28"/>
        </w:rPr>
        <w:t>у</w:t>
      </w:r>
      <w:r w:rsidR="009457BF" w:rsidRPr="00DE1524">
        <w:rPr>
          <w:sz w:val="28"/>
          <w:szCs w:val="28"/>
        </w:rPr>
        <w:t xml:space="preserve">правление </w:t>
      </w:r>
      <w:r w:rsidR="00DE3861">
        <w:rPr>
          <w:sz w:val="28"/>
          <w:szCs w:val="28"/>
        </w:rPr>
        <w:t>городского хозяйства</w:t>
      </w:r>
      <w:r w:rsidR="009457BF" w:rsidRPr="00DE1524">
        <w:rPr>
          <w:sz w:val="28"/>
          <w:szCs w:val="28"/>
        </w:rPr>
        <w:t xml:space="preserve"> администрации города Березники</w:t>
      </w:r>
      <w:r w:rsidRPr="00DE1524">
        <w:rPr>
          <w:sz w:val="28"/>
          <w:szCs w:val="28"/>
        </w:rPr>
        <w:t xml:space="preserve"> уведомляет о начале подготовки проекта </w:t>
      </w:r>
      <w:r w:rsidR="00E62555" w:rsidRPr="00DE1524">
        <w:rPr>
          <w:sz w:val="28"/>
          <w:szCs w:val="28"/>
        </w:rPr>
        <w:t xml:space="preserve">муниципального </w:t>
      </w:r>
      <w:r w:rsidR="0053128F" w:rsidRPr="00DE1524">
        <w:rPr>
          <w:sz w:val="28"/>
          <w:szCs w:val="28"/>
        </w:rPr>
        <w:t>нормативно</w:t>
      </w:r>
      <w:r w:rsidR="00E62555" w:rsidRPr="00DE1524">
        <w:rPr>
          <w:sz w:val="28"/>
          <w:szCs w:val="28"/>
        </w:rPr>
        <w:t>го</w:t>
      </w:r>
      <w:r w:rsidR="0053128F" w:rsidRPr="00DE1524">
        <w:rPr>
          <w:sz w:val="28"/>
          <w:szCs w:val="28"/>
        </w:rPr>
        <w:t xml:space="preserve"> правового акта</w:t>
      </w:r>
      <w:r w:rsidR="00E62555" w:rsidRPr="00DE1524">
        <w:rPr>
          <w:sz w:val="28"/>
          <w:szCs w:val="28"/>
        </w:rPr>
        <w:t xml:space="preserve"> органа местного самоуправления </w:t>
      </w:r>
      <w:r w:rsidR="00E41B21" w:rsidRPr="00DE1524">
        <w:rPr>
          <w:sz w:val="28"/>
          <w:szCs w:val="28"/>
        </w:rPr>
        <w:t>муниципального образования «Город Березники»</w:t>
      </w:r>
      <w:r w:rsidRPr="00DE1524">
        <w:rPr>
          <w:sz w:val="28"/>
          <w:szCs w:val="28"/>
        </w:rPr>
        <w:t xml:space="preserve"> «</w:t>
      </w:r>
      <w:r w:rsidR="004A3C21" w:rsidRPr="004A3C21">
        <w:rPr>
          <w:bCs/>
          <w:sz w:val="28"/>
          <w:szCs w:val="28"/>
        </w:rPr>
        <w:t xml:space="preserve">Об утверждении Порядка предоставления субсидий </w:t>
      </w:r>
      <w:r w:rsidR="00DE3861">
        <w:rPr>
          <w:bCs/>
          <w:sz w:val="28"/>
          <w:szCs w:val="28"/>
        </w:rPr>
        <w:t>на возмещение юридическим лицам, индивидуальным предпринимателям недополученных доходов от перевозки отдельных категорий граждан с использованием электронных социальных проездных документов за счет средств бюджета Пермского края</w:t>
      </w:r>
      <w:r w:rsidR="009457BF" w:rsidRPr="00DE1524">
        <w:rPr>
          <w:sz w:val="28"/>
          <w:szCs w:val="28"/>
        </w:rPr>
        <w:t>»</w:t>
      </w:r>
      <w:r w:rsidRPr="00DE1524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proofErr w:type="gramEnd"/>
    </w:p>
    <w:p w:rsidR="009008B5" w:rsidRPr="00DE1524" w:rsidRDefault="000441E0" w:rsidP="00DE1524">
      <w:pPr>
        <w:spacing w:line="360" w:lineRule="exact"/>
        <w:ind w:firstLine="709"/>
        <w:jc w:val="both"/>
        <w:rPr>
          <w:sz w:val="28"/>
          <w:szCs w:val="28"/>
        </w:rPr>
      </w:pPr>
      <w:r w:rsidRPr="00DE1524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DE1524">
        <w:rPr>
          <w:sz w:val="28"/>
          <w:szCs w:val="28"/>
        </w:rPr>
        <w:t xml:space="preserve"> </w:t>
      </w:r>
      <w:r w:rsidR="00DE3861">
        <w:rPr>
          <w:sz w:val="28"/>
          <w:szCs w:val="28"/>
        </w:rPr>
        <w:t>у</w:t>
      </w:r>
      <w:r w:rsidR="009457BF" w:rsidRPr="00DE1524">
        <w:rPr>
          <w:sz w:val="28"/>
          <w:szCs w:val="28"/>
        </w:rPr>
        <w:t xml:space="preserve">правление </w:t>
      </w:r>
      <w:r w:rsidR="00DE3861">
        <w:rPr>
          <w:sz w:val="28"/>
          <w:szCs w:val="28"/>
        </w:rPr>
        <w:t xml:space="preserve">городского хозяйства </w:t>
      </w:r>
      <w:r w:rsidR="009457BF" w:rsidRPr="00DE1524">
        <w:rPr>
          <w:sz w:val="28"/>
          <w:szCs w:val="28"/>
        </w:rPr>
        <w:t>администрации города Березники</w:t>
      </w:r>
      <w:r w:rsidR="009008B5" w:rsidRPr="00DE1524">
        <w:rPr>
          <w:sz w:val="28"/>
          <w:szCs w:val="28"/>
        </w:rPr>
        <w:t>.</w:t>
      </w:r>
    </w:p>
    <w:p w:rsidR="000441E0" w:rsidRPr="009008B5" w:rsidRDefault="000441E0" w:rsidP="00DE152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E1524">
        <w:rPr>
          <w:b/>
          <w:sz w:val="28"/>
          <w:szCs w:val="28"/>
        </w:rPr>
        <w:t>Срок проведения публичных</w:t>
      </w:r>
      <w:r w:rsidRPr="009008B5">
        <w:rPr>
          <w:b/>
          <w:sz w:val="28"/>
          <w:szCs w:val="28"/>
        </w:rPr>
        <w:t xml:space="preserve">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4A3C21" w:rsidRDefault="000441E0" w:rsidP="00A31446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 w:bidi="mni-IN"/>
        </w:rPr>
      </w:pPr>
      <w:r w:rsidRPr="009008B5">
        <w:rPr>
          <w:b/>
          <w:sz w:val="28"/>
          <w:szCs w:val="28"/>
        </w:rPr>
        <w:t>Краткое описание концепции (идеи) предлагаемого проекта нормативно правового акта:</w:t>
      </w:r>
      <w:r w:rsidRPr="00DE1524">
        <w:rPr>
          <w:bCs/>
          <w:sz w:val="28"/>
          <w:szCs w:val="28"/>
        </w:rPr>
        <w:t xml:space="preserve"> </w:t>
      </w:r>
      <w:r w:rsidR="00D43B8A">
        <w:rPr>
          <w:rFonts w:eastAsia="Calibri"/>
          <w:sz w:val="28"/>
          <w:szCs w:val="28"/>
          <w:lang w:eastAsia="en-US"/>
        </w:rPr>
        <w:t>определение</w:t>
      </w:r>
      <w:r w:rsidR="00D43B8A">
        <w:rPr>
          <w:sz w:val="28"/>
          <w:szCs w:val="28"/>
        </w:rPr>
        <w:t xml:space="preserve"> целей, условий</w:t>
      </w:r>
      <w:r w:rsidR="00DE3861">
        <w:rPr>
          <w:sz w:val="28"/>
          <w:szCs w:val="28"/>
        </w:rPr>
        <w:t xml:space="preserve"> </w:t>
      </w:r>
      <w:r w:rsidR="00D43B8A">
        <w:rPr>
          <w:sz w:val="28"/>
          <w:szCs w:val="28"/>
        </w:rPr>
        <w:t>и порядка предоставления субсидий</w:t>
      </w:r>
      <w:r w:rsidR="00DE1524" w:rsidRPr="00DE1524">
        <w:rPr>
          <w:rFonts w:eastAsiaTheme="minorHAnsi"/>
          <w:sz w:val="28"/>
          <w:szCs w:val="28"/>
          <w:lang w:eastAsia="en-US" w:bidi="mni-IN"/>
        </w:rPr>
        <w:t xml:space="preserve"> </w:t>
      </w:r>
      <w:r w:rsidR="004A3C21" w:rsidRPr="00B64A55">
        <w:rPr>
          <w:sz w:val="28"/>
          <w:szCs w:val="28"/>
        </w:rPr>
        <w:t xml:space="preserve">в целях возмещения </w:t>
      </w:r>
      <w:r w:rsidR="00D43B8A">
        <w:rPr>
          <w:sz w:val="28"/>
          <w:szCs w:val="28"/>
        </w:rPr>
        <w:t>недополученных доходов перевозчиков от перевозки отдельных категорий граждан с использованием электронных социальных проездных документов.</w:t>
      </w:r>
    </w:p>
    <w:p w:rsidR="000441E0" w:rsidRPr="00D43B8A" w:rsidRDefault="000441E0" w:rsidP="00D43B8A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hyperlink r:id="rId5" w:history="1">
        <w:r w:rsidR="007A06A0" w:rsidRPr="00CB666B">
          <w:rPr>
            <w:rStyle w:val="a3"/>
            <w:sz w:val="28"/>
            <w:szCs w:val="28"/>
            <w:lang w:val="en-US"/>
          </w:rPr>
          <w:t>evitpotapenko</w:t>
        </w:r>
        <w:r w:rsidR="007A06A0" w:rsidRPr="00CB666B">
          <w:rPr>
            <w:rStyle w:val="a3"/>
            <w:sz w:val="28"/>
            <w:szCs w:val="28"/>
          </w:rPr>
          <w:t>@</w:t>
        </w:r>
        <w:r w:rsidR="007A06A0" w:rsidRPr="00CB666B">
          <w:rPr>
            <w:rStyle w:val="a3"/>
            <w:sz w:val="28"/>
            <w:szCs w:val="28"/>
            <w:lang w:val="en-US"/>
          </w:rPr>
          <w:t>mail</w:t>
        </w:r>
        <w:r w:rsidR="007A06A0" w:rsidRPr="00CB666B">
          <w:rPr>
            <w:rStyle w:val="a3"/>
            <w:sz w:val="28"/>
            <w:szCs w:val="28"/>
          </w:rPr>
          <w:t>.</w:t>
        </w:r>
        <w:proofErr w:type="spellStart"/>
        <w:r w:rsidR="007A06A0" w:rsidRPr="00CB666B">
          <w:rPr>
            <w:rStyle w:val="a3"/>
            <w:sz w:val="28"/>
            <w:szCs w:val="28"/>
          </w:rPr>
          <w:t>ru</w:t>
        </w:r>
        <w:proofErr w:type="spellEnd"/>
      </w:hyperlink>
      <w:r w:rsidR="007A06A0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 xml:space="preserve"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</w:t>
      </w:r>
      <w:r w:rsidR="00DE1524">
        <w:rPr>
          <w:sz w:val="28"/>
          <w:szCs w:val="28"/>
        </w:rPr>
        <w:t xml:space="preserve">                              </w:t>
      </w:r>
      <w:r w:rsidRPr="009008B5">
        <w:rPr>
          <w:sz w:val="28"/>
          <w:szCs w:val="28"/>
        </w:rPr>
        <w:t>ФИО контактного лица, контактные телефоны).</w:t>
      </w:r>
    </w:p>
    <w:p w:rsidR="0053128F" w:rsidRPr="00C60B3C" w:rsidRDefault="00D43B8A" w:rsidP="00A3144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8A">
        <w:rPr>
          <w:rFonts w:ascii="Times New Roman" w:eastAsiaTheme="minorEastAsia" w:hAnsi="Times New Roman" w:cs="Times New Roman"/>
          <w:b/>
          <w:sz w:val="28"/>
          <w:szCs w:val="28"/>
        </w:rPr>
        <w:t>Контактное лицо разработчика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 xml:space="preserve"> проекта </w:t>
      </w:r>
      <w:r w:rsidR="00F938B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>нормативно</w:t>
      </w:r>
      <w:r w:rsidR="00F938BC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Потапенко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Евгения Витальевна, главный специалист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 xml:space="preserve"> управления городского</w:t>
      </w:r>
      <w:r w:rsidR="005671F9">
        <w:rPr>
          <w:rFonts w:ascii="Times New Roman" w:eastAsiaTheme="minorEastAsia" w:hAnsi="Times New Roman" w:cs="Times New Roman"/>
          <w:sz w:val="28"/>
          <w:szCs w:val="28"/>
        </w:rPr>
        <w:t xml:space="preserve"> хозяйства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города 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>Бе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резники, тел. 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>(3424)</w:t>
      </w:r>
      <w:r w:rsidR="005671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62645</w:t>
      </w:r>
      <w:r w:rsidRPr="00D43B8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60B3C">
        <w:rPr>
          <w:sz w:val="28"/>
          <w:szCs w:val="28"/>
        </w:rPr>
        <w:t xml:space="preserve"> </w:t>
      </w:r>
      <w:hyperlink r:id="rId6" w:history="1">
        <w:r w:rsidR="00CA3116" w:rsidRPr="00CB66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evitpotapenko</w:t>
        </w:r>
        <w:r w:rsidR="00CA3116" w:rsidRPr="00CB66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3116" w:rsidRPr="00CB66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3116" w:rsidRPr="00CB666B">
          <w:rPr>
            <w:rStyle w:val="a3"/>
            <w:rFonts w:ascii="Times New Roman" w:hAnsi="Times New Roman" w:cs="Times New Roman"/>
            <w:sz w:val="28"/>
            <w:szCs w:val="28"/>
          </w:rPr>
          <w:t>.r</w:t>
        </w:r>
        <w:r w:rsidR="00CA3116" w:rsidRPr="00CB66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CA31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CA31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128F" w:rsidRPr="00C60B3C" w:rsidSect="005671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E0"/>
    <w:rsid w:val="00022E89"/>
    <w:rsid w:val="00043610"/>
    <w:rsid w:val="000441E0"/>
    <w:rsid w:val="000C1391"/>
    <w:rsid w:val="001B292B"/>
    <w:rsid w:val="002D7841"/>
    <w:rsid w:val="002E2E4F"/>
    <w:rsid w:val="0031467E"/>
    <w:rsid w:val="003C0338"/>
    <w:rsid w:val="004714C7"/>
    <w:rsid w:val="004A3C21"/>
    <w:rsid w:val="004F7D87"/>
    <w:rsid w:val="0053128F"/>
    <w:rsid w:val="00555380"/>
    <w:rsid w:val="00557C70"/>
    <w:rsid w:val="00560DB3"/>
    <w:rsid w:val="005671F9"/>
    <w:rsid w:val="005846F3"/>
    <w:rsid w:val="00614D81"/>
    <w:rsid w:val="006427F1"/>
    <w:rsid w:val="006A52AB"/>
    <w:rsid w:val="006C57D8"/>
    <w:rsid w:val="007A06A0"/>
    <w:rsid w:val="00853B22"/>
    <w:rsid w:val="009008B5"/>
    <w:rsid w:val="00904363"/>
    <w:rsid w:val="009212DB"/>
    <w:rsid w:val="009457BF"/>
    <w:rsid w:val="009C3DCF"/>
    <w:rsid w:val="009F377C"/>
    <w:rsid w:val="009F62E2"/>
    <w:rsid w:val="00A31446"/>
    <w:rsid w:val="00AB3345"/>
    <w:rsid w:val="00B161EC"/>
    <w:rsid w:val="00B94071"/>
    <w:rsid w:val="00BE4067"/>
    <w:rsid w:val="00C60B3C"/>
    <w:rsid w:val="00C62124"/>
    <w:rsid w:val="00CA3116"/>
    <w:rsid w:val="00CE16CD"/>
    <w:rsid w:val="00D05065"/>
    <w:rsid w:val="00D11C34"/>
    <w:rsid w:val="00D35AFC"/>
    <w:rsid w:val="00D43B8A"/>
    <w:rsid w:val="00DE1524"/>
    <w:rsid w:val="00DE3861"/>
    <w:rsid w:val="00E130D8"/>
    <w:rsid w:val="00E37763"/>
    <w:rsid w:val="00E41B21"/>
    <w:rsid w:val="00E62555"/>
    <w:rsid w:val="00E74B94"/>
    <w:rsid w:val="00EA5B52"/>
    <w:rsid w:val="00ED6947"/>
    <w:rsid w:val="00F81818"/>
    <w:rsid w:val="00F938BC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itpotapenko@mail.ru" TargetMode="External"/><Relationship Id="rId5" Type="http://schemas.openxmlformats.org/officeDocument/2006/relationships/hyperlink" Target="mailto:evitpotap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Управление городского хозяйства </cp:lastModifiedBy>
  <cp:revision>14</cp:revision>
  <cp:lastPrinted>2021-03-24T06:38:00Z</cp:lastPrinted>
  <dcterms:created xsi:type="dcterms:W3CDTF">2019-08-22T05:24:00Z</dcterms:created>
  <dcterms:modified xsi:type="dcterms:W3CDTF">2021-06-15T10:54:00Z</dcterms:modified>
</cp:coreProperties>
</file>