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4D7FDF" w:rsidRPr="00016E9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DB37A0">
              <w:rPr>
                <w:b/>
                <w:spacing w:val="20"/>
                <w:sz w:val="28"/>
                <w:szCs w:val="28"/>
              </w:rPr>
              <w:t xml:space="preserve">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DB37A0" w:rsidRPr="00DB37A0">
              <w:rPr>
                <w:rFonts w:eastAsia="Calibri"/>
                <w:b/>
                <w:sz w:val="28"/>
                <w:szCs w:val="28"/>
                <w:lang w:eastAsia="en-US"/>
              </w:rPr>
              <w:t>индивидуальных                            жилых домов с участками                              для индивидуального                жилищного строительства                         и ведения личного                      подсобного хозяйства (Ж-2)</w:t>
            </w:r>
            <w:r w:rsidR="00DB37A0" w:rsidRPr="00DB37A0">
              <w:rPr>
                <w:rFonts w:eastAsia="Calibri"/>
                <w:sz w:val="28"/>
                <w:szCs w:val="28"/>
                <w:lang w:eastAsia="en-US"/>
              </w:rPr>
              <w:t xml:space="preserve">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DB37A0" w:rsidRPr="00DB37A0">
              <w:rPr>
                <w:rFonts w:eastAsia="Calibri"/>
                <w:b/>
                <w:sz w:val="28"/>
                <w:szCs w:val="28"/>
                <w:lang w:eastAsia="en-US"/>
              </w:rPr>
              <w:t>59:37:0450101:102</w:t>
            </w:r>
            <w:r w:rsidR="00016E9A" w:rsidRPr="00DB37A0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,</w:t>
            </w:r>
            <w:r w:rsid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расположенном по адресу</w:t>
            </w:r>
            <w:r w:rsidR="00016E9A" w:rsidRP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</w:p>
          <w:p w:rsidR="00D306A7" w:rsidRPr="006D5E1F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DB37A0" w:rsidRPr="00D46F0A">
              <w:rPr>
                <w:rFonts w:eastAsia="Calibri"/>
                <w:b/>
                <w:sz w:val="28"/>
                <w:szCs w:val="28"/>
                <w:lang w:eastAsia="en-US"/>
              </w:rPr>
              <w:t>Заразильская</w:t>
            </w:r>
            <w:r w:rsidR="008A459A">
              <w:rPr>
                <w:rStyle w:val="FontStyle12"/>
                <w:sz w:val="28"/>
                <w:szCs w:val="28"/>
              </w:rPr>
              <w:t xml:space="preserve">, </w:t>
            </w:r>
            <w:r w:rsidR="0089603E">
              <w:rPr>
                <w:rStyle w:val="FontStyle12"/>
                <w:sz w:val="28"/>
                <w:szCs w:val="28"/>
              </w:rPr>
              <w:t>1</w:t>
            </w:r>
            <w:r w:rsidR="00DB37A0" w:rsidRPr="00DB37A0">
              <w:rPr>
                <w:rStyle w:val="FontStyle12"/>
                <w:sz w:val="28"/>
                <w:szCs w:val="28"/>
              </w:rPr>
              <w:t>7</w:t>
            </w:r>
            <w:r w:rsidR="00C96CE3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</w:t>
            </w:r>
            <w:r w:rsidR="00DB37A0">
              <w:rPr>
                <w:rStyle w:val="FontStyle12"/>
                <w:sz w:val="28"/>
                <w:szCs w:val="28"/>
              </w:rPr>
              <w:t>д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DB37A0">
              <w:rPr>
                <w:rStyle w:val="FontStyle12"/>
                <w:sz w:val="28"/>
                <w:szCs w:val="28"/>
              </w:rPr>
              <w:t>Заразилы,                      муниципальное образование «Город Березники»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DB37A0" w:rsidRDefault="00C03078" w:rsidP="00DB37A0">
      <w:pPr>
        <w:spacing w:after="0" w:line="360" w:lineRule="exact"/>
        <w:rPr>
          <w:rFonts w:eastAsia="Calibri"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</w:t>
      </w:r>
      <w:r w:rsidR="00DB37A0">
        <w:rPr>
          <w:rFonts w:eastAsia="Calibri"/>
          <w:spacing w:val="20"/>
          <w:sz w:val="28"/>
          <w:szCs w:val="28"/>
        </w:rPr>
        <w:t xml:space="preserve">ской Думы от 31.07.2007 № 325, </w:t>
      </w:r>
      <w:r w:rsidR="00DB37A0" w:rsidRPr="00A840EF">
        <w:rPr>
          <w:bCs/>
          <w:spacing w:val="20"/>
          <w:sz w:val="28"/>
          <w:szCs w:val="28"/>
        </w:rPr>
        <w:t xml:space="preserve">решением Березниковской городской Думы  от 14.12.2018 № 511               «О распространении действия части </w:t>
      </w:r>
      <w:r w:rsidR="00DB37A0" w:rsidRPr="00A840EF">
        <w:rPr>
          <w:bCs/>
          <w:spacing w:val="20"/>
          <w:sz w:val="28"/>
          <w:szCs w:val="28"/>
          <w:lang w:val="en-US"/>
        </w:rPr>
        <w:t>I</w:t>
      </w:r>
      <w:r w:rsidR="00DB37A0" w:rsidRPr="00A840EF">
        <w:rPr>
          <w:bCs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</w:t>
      </w:r>
      <w:r w:rsidRPr="002D6A8D">
        <w:rPr>
          <w:rFonts w:eastAsia="Calibri"/>
          <w:spacing w:val="20"/>
          <w:sz w:val="28"/>
          <w:szCs w:val="28"/>
        </w:rPr>
        <w:t xml:space="preserve">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DB37A0">
        <w:rPr>
          <w:spacing w:val="20"/>
          <w:sz w:val="28"/>
          <w:szCs w:val="28"/>
        </w:rPr>
        <w:t>Сенькиной Л.П.</w:t>
      </w:r>
      <w:r w:rsidR="00AE3372" w:rsidRPr="002D6A8D">
        <w:rPr>
          <w:spacing w:val="20"/>
          <w:sz w:val="28"/>
          <w:szCs w:val="28"/>
        </w:rPr>
        <w:t>,</w:t>
      </w:r>
      <w:r w:rsidR="0089603E">
        <w:rPr>
          <w:spacing w:val="20"/>
          <w:sz w:val="28"/>
          <w:szCs w:val="28"/>
        </w:rPr>
        <w:t xml:space="preserve">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AE3372">
        <w:rPr>
          <w:spacing w:val="20"/>
          <w:sz w:val="28"/>
          <w:szCs w:val="28"/>
        </w:rPr>
        <w:t>………….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627DF9">
        <w:rPr>
          <w:spacing w:val="20"/>
          <w:sz w:val="28"/>
          <w:szCs w:val="28"/>
        </w:rPr>
        <w:t xml:space="preserve">                      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от </w:t>
      </w:r>
      <w:r w:rsidR="00627DF9">
        <w:rPr>
          <w:spacing w:val="20"/>
          <w:sz w:val="28"/>
          <w:szCs w:val="28"/>
        </w:rPr>
        <w:t>..</w:t>
      </w:r>
      <w:r w:rsidR="00AE3372">
        <w:rPr>
          <w:spacing w:val="20"/>
          <w:sz w:val="28"/>
          <w:szCs w:val="28"/>
        </w:rPr>
        <w:t>………..</w:t>
      </w:r>
      <w:r w:rsidR="006F5135">
        <w:rPr>
          <w:spacing w:val="20"/>
          <w:sz w:val="28"/>
          <w:szCs w:val="28"/>
        </w:rPr>
        <w:t>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8A459A" w:rsidRDefault="00AC04FF" w:rsidP="00F64994">
      <w:pPr>
        <w:tabs>
          <w:tab w:val="left" w:pos="284"/>
        </w:tabs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6F5135">
        <w:rPr>
          <w:spacing w:val="20"/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6F5135">
        <w:rPr>
          <w:spacing w:val="20"/>
          <w:sz w:val="28"/>
          <w:szCs w:val="28"/>
        </w:rPr>
        <w:t>а</w:t>
      </w:r>
      <w:r w:rsidRPr="006F5135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6F513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F5135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DB37A0" w:rsidRPr="00D46F0A">
        <w:rPr>
          <w:rFonts w:eastAsia="Calibri"/>
          <w:sz w:val="28"/>
          <w:szCs w:val="28"/>
          <w:lang w:eastAsia="en-US"/>
        </w:rPr>
        <w:t>индивидуальных жилых домов с участками для индивидуального жилищного строительства и ведения личного подсобного хозяйства (Ж-2)</w:t>
      </w:r>
      <w:r w:rsidR="00DB37A0">
        <w:rPr>
          <w:rFonts w:eastAsia="Calibri"/>
          <w:sz w:val="28"/>
          <w:szCs w:val="28"/>
          <w:lang w:eastAsia="en-US"/>
        </w:rPr>
        <w:t xml:space="preserve">                       </w:t>
      </w:r>
      <w:r w:rsidR="00C96CE3" w:rsidRPr="001F257F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8A459A" w:rsidRPr="001F257F">
        <w:rPr>
          <w:color w:val="000000"/>
          <w:spacing w:val="20"/>
          <w:sz w:val="28"/>
          <w:szCs w:val="28"/>
        </w:rPr>
        <w:t xml:space="preserve">на земельном участке с кадастровым номером </w:t>
      </w:r>
      <w:r w:rsidR="00DB37A0" w:rsidRPr="00D46F0A">
        <w:rPr>
          <w:rFonts w:eastAsia="Calibri"/>
          <w:sz w:val="28"/>
          <w:szCs w:val="28"/>
          <w:lang w:eastAsia="en-US"/>
        </w:rPr>
        <w:t>59:37:0450101:102</w:t>
      </w:r>
      <w:r w:rsidR="00016E9A" w:rsidRPr="001F257F">
        <w:rPr>
          <w:color w:val="000000"/>
          <w:spacing w:val="20"/>
          <w:sz w:val="28"/>
          <w:szCs w:val="28"/>
        </w:rPr>
        <w:t>,</w:t>
      </w:r>
      <w:r w:rsidR="00DB37A0">
        <w:rPr>
          <w:color w:val="000000"/>
          <w:spacing w:val="20"/>
          <w:sz w:val="28"/>
          <w:szCs w:val="28"/>
        </w:rPr>
        <w:t xml:space="preserve"> </w:t>
      </w:r>
      <w:r w:rsidR="00016E9A" w:rsidRPr="001F257F">
        <w:rPr>
          <w:color w:val="000000"/>
          <w:spacing w:val="20"/>
          <w:sz w:val="28"/>
          <w:szCs w:val="28"/>
        </w:rPr>
        <w:t>расположенном</w:t>
      </w:r>
      <w:r w:rsidR="008A459A" w:rsidRPr="001F257F">
        <w:rPr>
          <w:color w:val="000000"/>
          <w:spacing w:val="20"/>
          <w:sz w:val="28"/>
          <w:szCs w:val="28"/>
        </w:rPr>
        <w:t xml:space="preserve"> </w:t>
      </w:r>
      <w:r w:rsidR="00016E9A" w:rsidRPr="001F257F">
        <w:rPr>
          <w:color w:val="000000"/>
          <w:spacing w:val="20"/>
          <w:sz w:val="28"/>
          <w:szCs w:val="28"/>
        </w:rPr>
        <w:t xml:space="preserve">                         </w:t>
      </w:r>
      <w:r w:rsidR="008A459A" w:rsidRPr="001F257F">
        <w:rPr>
          <w:color w:val="000000"/>
          <w:spacing w:val="20"/>
          <w:sz w:val="28"/>
          <w:szCs w:val="28"/>
        </w:rPr>
        <w:t>п</w:t>
      </w:r>
      <w:r w:rsidR="00016E9A" w:rsidRPr="001F257F">
        <w:rPr>
          <w:color w:val="000000"/>
          <w:spacing w:val="20"/>
          <w:sz w:val="28"/>
          <w:szCs w:val="28"/>
        </w:rPr>
        <w:t xml:space="preserve">о адресу: </w:t>
      </w:r>
      <w:r w:rsidR="008A459A" w:rsidRPr="001F257F">
        <w:rPr>
          <w:color w:val="000000"/>
          <w:spacing w:val="20"/>
          <w:sz w:val="28"/>
          <w:szCs w:val="28"/>
        </w:rPr>
        <w:t xml:space="preserve"> </w:t>
      </w:r>
      <w:r w:rsidR="00DB37A0" w:rsidRPr="00DB37A0">
        <w:rPr>
          <w:rFonts w:eastAsia="Calibri"/>
          <w:sz w:val="28"/>
          <w:szCs w:val="28"/>
          <w:lang w:eastAsia="en-US"/>
        </w:rPr>
        <w:t>ул. Заразильская, 17, д. Заразилы</w:t>
      </w:r>
      <w:r w:rsidR="008A459A" w:rsidRPr="00DB37A0">
        <w:rPr>
          <w:color w:val="000000"/>
          <w:spacing w:val="20"/>
          <w:sz w:val="28"/>
          <w:szCs w:val="28"/>
        </w:rPr>
        <w:t>,</w:t>
      </w:r>
      <w:r w:rsidR="00DB37A0" w:rsidRPr="00DB37A0">
        <w:rPr>
          <w:color w:val="000000"/>
          <w:spacing w:val="20"/>
          <w:sz w:val="28"/>
          <w:szCs w:val="28"/>
        </w:rPr>
        <w:t xml:space="preserve"> муниципальное</w:t>
      </w:r>
      <w:r w:rsidR="00DB37A0">
        <w:rPr>
          <w:color w:val="000000"/>
          <w:spacing w:val="20"/>
          <w:sz w:val="28"/>
          <w:szCs w:val="28"/>
        </w:rPr>
        <w:t xml:space="preserve"> образование «Город Березники»,</w:t>
      </w:r>
      <w:r w:rsidR="008A459A" w:rsidRPr="001F257F">
        <w:rPr>
          <w:color w:val="000000"/>
          <w:spacing w:val="20"/>
          <w:sz w:val="28"/>
          <w:szCs w:val="28"/>
        </w:rPr>
        <w:t xml:space="preserve"> </w:t>
      </w:r>
      <w:r w:rsidR="001F257F" w:rsidRPr="001F257F">
        <w:rPr>
          <w:rFonts w:eastAsia="Calibri"/>
          <w:spacing w:val="20"/>
          <w:sz w:val="28"/>
          <w:szCs w:val="28"/>
          <w:lang w:eastAsia="en-US"/>
        </w:rPr>
        <w:t xml:space="preserve">по параметру </w:t>
      </w:r>
      <w:r w:rsidR="00DB37A0" w:rsidRPr="00D46F0A">
        <w:rPr>
          <w:rFonts w:eastAsia="Calibri"/>
          <w:sz w:val="28"/>
          <w:szCs w:val="28"/>
          <w:lang w:eastAsia="en-US"/>
        </w:rPr>
        <w:t>«минимальное расстояние от дома до границы смежного участка» 1,7 м</w:t>
      </w:r>
      <w:r w:rsidR="001441E6" w:rsidRPr="008A459A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8A459A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495D15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65BE6" w:rsidRPr="00965BE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965BE6" w:rsidRPr="00965BE6">
              <w:rPr>
                <w:sz w:val="28"/>
                <w:szCs w:val="28"/>
              </w:rPr>
              <w:t xml:space="preserve"> города Березники –</w:t>
            </w:r>
          </w:p>
          <w:p w:rsidR="00C03078" w:rsidRPr="00132071" w:rsidRDefault="00965BE6" w:rsidP="00495D15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</w:t>
            </w:r>
            <w:r w:rsidR="00495D15">
              <w:rPr>
                <w:sz w:val="28"/>
                <w:szCs w:val="28"/>
              </w:rPr>
              <w:t>а</w:t>
            </w:r>
            <w:r w:rsidRPr="00965BE6">
              <w:rPr>
                <w:sz w:val="28"/>
                <w:szCs w:val="28"/>
              </w:rPr>
              <w:t xml:space="preserve">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495D15" w:rsidP="00495D15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jc w:val="center"/>
              <w:rPr>
                <w:b/>
                <w:bCs/>
                <w:spacing w:val="0"/>
                <w:sz w:val="28"/>
                <w:szCs w:val="28"/>
              </w:rPr>
            </w:pP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4E1BD0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172075" cy="73533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0A0" w:rsidRDefault="00D310A0">
      <w:pPr>
        <w:spacing w:after="0" w:line="240" w:lineRule="auto"/>
      </w:pPr>
      <w:r>
        <w:separator/>
      </w:r>
    </w:p>
  </w:endnote>
  <w:endnote w:type="continuationSeparator" w:id="1">
    <w:p w:rsidR="00D310A0" w:rsidRDefault="00D3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0A0" w:rsidRDefault="00D310A0">
      <w:pPr>
        <w:spacing w:after="0" w:line="240" w:lineRule="auto"/>
      </w:pPr>
      <w:r>
        <w:separator/>
      </w:r>
    </w:p>
  </w:footnote>
  <w:footnote w:type="continuationSeparator" w:id="1">
    <w:p w:rsidR="00D310A0" w:rsidRDefault="00D31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6E9A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257F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8F3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5D15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BD0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27DF9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1EA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5E7A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573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03E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E6"/>
    <w:rsid w:val="009665FD"/>
    <w:rsid w:val="00967861"/>
    <w:rsid w:val="00967BD0"/>
    <w:rsid w:val="00967D1F"/>
    <w:rsid w:val="00967EC1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3372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0A0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7A0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CD1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62D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2E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994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08E7D-789F-418E-97AB-A3839FCBA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2020-10-14T12:00:00Z</dcterms:created>
  <dcterms:modified xsi:type="dcterms:W3CDTF">2020-10-14T12:00:00Z</dcterms:modified>
</cp:coreProperties>
</file>