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D9" w:rsidRDefault="008B1CD9">
      <w:pPr>
        <w:ind w:firstLine="0"/>
        <w:jc w:val="center"/>
        <w:rPr>
          <w:sz w:val="2"/>
        </w:rPr>
      </w:pPr>
    </w:p>
    <w:p w:rsidR="005757EC" w:rsidRDefault="005757EC">
      <w:pPr>
        <w:ind w:firstLine="0"/>
        <w:jc w:val="center"/>
        <w:rPr>
          <w:sz w:val="2"/>
        </w:rPr>
      </w:pPr>
      <w:r w:rsidRPr="00657073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0pt" o:ole="" fillcolor="window">
            <v:imagedata r:id="rId8" o:title=""/>
          </v:shape>
          <o:OLEObject Type="Embed" ProgID="Word.Picture.8" ShapeID="_x0000_i1025" DrawAspect="Content" ObjectID="_1664964420" r:id="rId9"/>
        </w:object>
      </w:r>
    </w:p>
    <w:p w:rsidR="001469D5" w:rsidRDefault="001469D5" w:rsidP="001469D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469D5" w:rsidRPr="00AD5758" w:rsidRDefault="001469D5" w:rsidP="001469D5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 xml:space="preserve">АДМИНИСТРАЦИЯ ГОРОДА БЕРЕЗНИКИ </w:t>
      </w:r>
    </w:p>
    <w:p w:rsidR="001469D5" w:rsidRPr="00BC1019" w:rsidRDefault="001469D5" w:rsidP="001469D5">
      <w:pPr>
        <w:pStyle w:val="1"/>
        <w:spacing w:line="276" w:lineRule="auto"/>
        <w:rPr>
          <w:spacing w:val="16"/>
          <w:sz w:val="20"/>
        </w:rPr>
      </w:pPr>
    </w:p>
    <w:p w:rsidR="001469D5" w:rsidRDefault="001469D5" w:rsidP="001469D5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5757EC" w:rsidRDefault="005757EC">
      <w:pPr>
        <w:spacing w:after="0" w:line="240" w:lineRule="auto"/>
        <w:ind w:firstLine="708"/>
        <w:jc w:val="left"/>
        <w:rPr>
          <w:sz w:val="20"/>
        </w:rPr>
      </w:pPr>
    </w:p>
    <w:p w:rsidR="001469D5" w:rsidRDefault="001469D5">
      <w:pPr>
        <w:spacing w:after="0" w:line="240" w:lineRule="auto"/>
        <w:ind w:firstLine="708"/>
        <w:jc w:val="left"/>
        <w:rPr>
          <w:sz w:val="20"/>
        </w:rPr>
      </w:pPr>
    </w:p>
    <w:p w:rsidR="00AD6726" w:rsidRPr="00820924" w:rsidRDefault="00441C87" w:rsidP="00441C87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</w:rPr>
        <w:t>…………</w:t>
      </w:r>
      <w:r w:rsidR="00AD6726">
        <w:rPr>
          <w:sz w:val="28"/>
        </w:rPr>
        <w:t xml:space="preserve">№ </w:t>
      </w:r>
      <w:r w:rsidR="00820924">
        <w:rPr>
          <w:sz w:val="28"/>
        </w:rPr>
        <w:t>.....................</w:t>
      </w: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CF5B2B" w:rsidTr="0071352C">
        <w:tc>
          <w:tcPr>
            <w:tcW w:w="4395" w:type="dxa"/>
            <w:shd w:val="clear" w:color="auto" w:fill="auto"/>
          </w:tcPr>
          <w:p w:rsidR="00AD6726" w:rsidRPr="000A2E5D" w:rsidRDefault="002176A3" w:rsidP="0063640F">
            <w:pPr>
              <w:spacing w:after="0" w:line="240" w:lineRule="exact"/>
              <w:ind w:firstLine="0"/>
              <w:jc w:val="left"/>
              <w:rPr>
                <w:b/>
                <w:sz w:val="28"/>
              </w:rPr>
            </w:pPr>
            <w:r w:rsidRPr="000A2E5D">
              <w:rPr>
                <w:b/>
                <w:sz w:val="28"/>
              </w:rPr>
              <w:t>О</w:t>
            </w:r>
            <w:r w:rsidR="000A2E5D" w:rsidRPr="000A2E5D">
              <w:rPr>
                <w:b/>
                <w:sz w:val="28"/>
              </w:rPr>
              <w:t xml:space="preserve">б утверждении </w:t>
            </w:r>
            <w:r w:rsidR="000A2E5D">
              <w:rPr>
                <w:b/>
                <w:sz w:val="28"/>
              </w:rPr>
              <w:t>Сборника паспортов унифицированных рекламных конструкций</w:t>
            </w:r>
            <w:r w:rsidR="0063640F">
              <w:rPr>
                <w:b/>
                <w:sz w:val="28"/>
              </w:rPr>
              <w:t xml:space="preserve">, допустимых к установке </w:t>
            </w:r>
            <w:r w:rsidR="00374000">
              <w:rPr>
                <w:b/>
                <w:sz w:val="28"/>
              </w:rPr>
              <w:t>на территории муниципального образования «Город Березники»</w:t>
            </w:r>
          </w:p>
        </w:tc>
      </w:tr>
    </w:tbl>
    <w:p w:rsidR="002176A3" w:rsidRPr="00CF5B2B" w:rsidRDefault="000A2E5D" w:rsidP="00A94D4D">
      <w:pPr>
        <w:spacing w:before="480" w:after="0" w:line="360" w:lineRule="exact"/>
        <w:ind w:firstLine="708"/>
        <w:rPr>
          <w:sz w:val="28"/>
        </w:rPr>
      </w:pPr>
      <w:r>
        <w:rPr>
          <w:sz w:val="28"/>
        </w:rPr>
        <w:t>В соответствии с решением Березниковской городской Думы от 27</w:t>
      </w:r>
      <w:r w:rsidR="0063640F">
        <w:rPr>
          <w:sz w:val="28"/>
        </w:rPr>
        <w:t>.03.2</w:t>
      </w:r>
      <w:r>
        <w:rPr>
          <w:sz w:val="28"/>
        </w:rPr>
        <w:t>019 № 567 «Об утверждении Концепции размещения рекламных</w:t>
      </w:r>
      <w:r w:rsidR="00374000">
        <w:rPr>
          <w:sz w:val="28"/>
        </w:rPr>
        <w:t xml:space="preserve"> конструкций </w:t>
      </w:r>
      <w:r>
        <w:rPr>
          <w:sz w:val="28"/>
        </w:rPr>
        <w:t xml:space="preserve">на территории муниципального образования «Город Березники», в </w:t>
      </w:r>
      <w:r w:rsidR="002176A3" w:rsidRPr="00CF5B2B">
        <w:rPr>
          <w:sz w:val="28"/>
        </w:rPr>
        <w:t>целях упорядочения размещения рекламных конструкций</w:t>
      </w:r>
      <w:r>
        <w:rPr>
          <w:sz w:val="28"/>
        </w:rPr>
        <w:t xml:space="preserve"> </w:t>
      </w:r>
      <w:r w:rsidR="002176A3" w:rsidRPr="00CF5B2B">
        <w:rPr>
          <w:sz w:val="28"/>
        </w:rPr>
        <w:t>на территории муниципального образования «Город Березники»</w:t>
      </w:r>
    </w:p>
    <w:p w:rsidR="002176A3" w:rsidRPr="00CF5B2B" w:rsidRDefault="002176A3" w:rsidP="00B41DCE">
      <w:pPr>
        <w:spacing w:after="0" w:line="360" w:lineRule="exact"/>
        <w:ind w:firstLine="0"/>
        <w:rPr>
          <w:sz w:val="28"/>
        </w:rPr>
      </w:pPr>
      <w:r w:rsidRPr="00CF5B2B">
        <w:rPr>
          <w:sz w:val="28"/>
        </w:rPr>
        <w:t xml:space="preserve">администрация города Березники ПОСТАНОВЛЯЕТ: </w:t>
      </w:r>
    </w:p>
    <w:p w:rsidR="002176A3" w:rsidRDefault="002176A3" w:rsidP="00CF5B2B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 w:rsidRPr="00CF5B2B">
        <w:rPr>
          <w:sz w:val="28"/>
        </w:rPr>
        <w:t>1.</w:t>
      </w:r>
      <w:r w:rsidR="000A2E5D">
        <w:rPr>
          <w:sz w:val="28"/>
        </w:rPr>
        <w:t>Утвердить прилагаемый Сборник паспортов унифиц</w:t>
      </w:r>
      <w:r w:rsidR="00A94D4D">
        <w:rPr>
          <w:sz w:val="28"/>
        </w:rPr>
        <w:t>ированных рекламных конструкций</w:t>
      </w:r>
      <w:r w:rsidR="0063640F">
        <w:rPr>
          <w:sz w:val="28"/>
        </w:rPr>
        <w:t xml:space="preserve">, допустимых к установке </w:t>
      </w:r>
      <w:r w:rsidR="00A94D4D">
        <w:rPr>
          <w:sz w:val="28"/>
        </w:rPr>
        <w:t>на территории муниципального образования «Город Березники» (далее – Сборник паспортов).</w:t>
      </w:r>
    </w:p>
    <w:p w:rsidR="0063640F" w:rsidRDefault="00FF5428" w:rsidP="00CF5B2B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2.Призна</w:t>
      </w:r>
      <w:r w:rsidR="0063640F">
        <w:rPr>
          <w:sz w:val="28"/>
        </w:rPr>
        <w:t xml:space="preserve">ть утратившим силу постановления </w:t>
      </w:r>
      <w:r>
        <w:rPr>
          <w:sz w:val="28"/>
        </w:rPr>
        <w:t>администрации город</w:t>
      </w:r>
      <w:r w:rsidR="0063640F">
        <w:rPr>
          <w:sz w:val="28"/>
        </w:rPr>
        <w:t>:</w:t>
      </w:r>
    </w:p>
    <w:p w:rsidR="00FF5428" w:rsidRDefault="00FF5428" w:rsidP="00CF5B2B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от 17</w:t>
      </w:r>
      <w:r w:rsidR="00A94D4D">
        <w:rPr>
          <w:sz w:val="28"/>
        </w:rPr>
        <w:t>.</w:t>
      </w:r>
      <w:r w:rsidR="0063640F">
        <w:rPr>
          <w:sz w:val="28"/>
        </w:rPr>
        <w:t>11.</w:t>
      </w:r>
      <w:r w:rsidR="00A94D4D">
        <w:rPr>
          <w:sz w:val="28"/>
        </w:rPr>
        <w:t xml:space="preserve">2011 № </w:t>
      </w:r>
      <w:r>
        <w:rPr>
          <w:sz w:val="28"/>
        </w:rPr>
        <w:t>1484 «</w:t>
      </w:r>
      <w:r w:rsidR="00A94D4D">
        <w:rPr>
          <w:sz w:val="28"/>
        </w:rPr>
        <w:t>Об утверждении Сборника паспо</w:t>
      </w:r>
      <w:r>
        <w:rPr>
          <w:sz w:val="28"/>
        </w:rPr>
        <w:t>ртов унифици</w:t>
      </w:r>
      <w:r w:rsidR="0063640F">
        <w:rPr>
          <w:sz w:val="28"/>
        </w:rPr>
        <w:t>рованных рекламных конструкций»;</w:t>
      </w:r>
    </w:p>
    <w:p w:rsidR="0063640F" w:rsidRPr="00CF5B2B" w:rsidRDefault="0063640F" w:rsidP="00CF5B2B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</w:rPr>
      </w:pPr>
      <w:r>
        <w:rPr>
          <w:sz w:val="28"/>
        </w:rPr>
        <w:t>от 25.07.2013 № 1175 «О внесении изменений в Сборник паспортов унифицированных рекламных конструкций».</w:t>
      </w:r>
    </w:p>
    <w:p w:rsidR="002176A3" w:rsidRPr="00CF5B2B" w:rsidRDefault="00FF5428" w:rsidP="00423AE0">
      <w:pPr>
        <w:tabs>
          <w:tab w:val="left" w:pos="0"/>
          <w:tab w:val="left" w:pos="284"/>
          <w:tab w:val="left" w:pos="993"/>
        </w:tabs>
        <w:overflowPunct w:val="0"/>
        <w:autoSpaceDE w:val="0"/>
        <w:autoSpaceDN w:val="0"/>
        <w:adjustRightInd w:val="0"/>
        <w:spacing w:after="0" w:line="360" w:lineRule="exact"/>
        <w:textAlignment w:val="baseline"/>
        <w:rPr>
          <w:sz w:val="28"/>
          <w:szCs w:val="28"/>
        </w:rPr>
      </w:pPr>
      <w:r w:rsidRPr="00A94D4D">
        <w:rPr>
          <w:sz w:val="28"/>
        </w:rPr>
        <w:t>3</w:t>
      </w:r>
      <w:r w:rsidR="002176A3" w:rsidRPr="00A94D4D">
        <w:rPr>
          <w:sz w:val="28"/>
        </w:rPr>
        <w:t>.</w:t>
      </w:r>
      <w:r w:rsidR="00423AE0" w:rsidRPr="00A94D4D">
        <w:rPr>
          <w:sz w:val="28"/>
        </w:rPr>
        <w:t>Официально о</w:t>
      </w:r>
      <w:r w:rsidR="002176A3" w:rsidRPr="00A94D4D">
        <w:rPr>
          <w:sz w:val="28"/>
        </w:rPr>
        <w:t>публиковать настоящее постановление в официальном печатном издании – газете «Два берега Камы»</w:t>
      </w:r>
      <w:r w:rsidR="00423AE0" w:rsidRPr="00A94D4D">
        <w:rPr>
          <w:sz w:val="28"/>
        </w:rPr>
        <w:t xml:space="preserve"> и разместить его полный текст, состоящий из настоя</w:t>
      </w:r>
      <w:r w:rsidR="00441C87" w:rsidRPr="00A94D4D">
        <w:rPr>
          <w:sz w:val="28"/>
        </w:rPr>
        <w:t xml:space="preserve">щего постановления и </w:t>
      </w:r>
      <w:r w:rsidR="00A94D4D" w:rsidRPr="00A94D4D">
        <w:rPr>
          <w:sz w:val="28"/>
        </w:rPr>
        <w:t>Сборника паспортов</w:t>
      </w:r>
      <w:r w:rsidR="00441C87" w:rsidRPr="00A94D4D">
        <w:rPr>
          <w:sz w:val="28"/>
        </w:rPr>
        <w:t>,</w:t>
      </w:r>
      <w:r w:rsidR="00A94D4D" w:rsidRPr="00A94D4D">
        <w:rPr>
          <w:sz w:val="28"/>
        </w:rPr>
        <w:t xml:space="preserve"> ук</w:t>
      </w:r>
      <w:r w:rsidR="0063640F">
        <w:rPr>
          <w:sz w:val="28"/>
        </w:rPr>
        <w:t xml:space="preserve">азанного </w:t>
      </w:r>
      <w:r w:rsidR="00A94D4D" w:rsidRPr="00A94D4D">
        <w:rPr>
          <w:sz w:val="28"/>
        </w:rPr>
        <w:t>в пункте 1 настоящего постановления</w:t>
      </w:r>
      <w:r w:rsidR="00990D9A">
        <w:rPr>
          <w:sz w:val="28"/>
        </w:rPr>
        <w:t xml:space="preserve">, </w:t>
      </w:r>
      <w:r w:rsidR="00423AE0" w:rsidRPr="00A94D4D">
        <w:rPr>
          <w:sz w:val="28"/>
        </w:rPr>
        <w:t xml:space="preserve">на </w:t>
      </w:r>
      <w:r w:rsidR="002176A3" w:rsidRPr="00A94D4D">
        <w:rPr>
          <w:sz w:val="28"/>
          <w:szCs w:val="28"/>
        </w:rPr>
        <w:t>Официальном портале правовой информации города Березники</w:t>
      </w:r>
      <w:r w:rsidR="00820924" w:rsidRPr="00A94D4D">
        <w:rPr>
          <w:sz w:val="28"/>
          <w:szCs w:val="28"/>
        </w:rPr>
        <w:t xml:space="preserve"> </w:t>
      </w:r>
      <w:r w:rsidR="002176A3" w:rsidRPr="00A94D4D">
        <w:rPr>
          <w:sz w:val="28"/>
          <w:szCs w:val="28"/>
        </w:rPr>
        <w:t>в информационно-телекоммуникационной сети «Интернет».</w:t>
      </w:r>
    </w:p>
    <w:p w:rsidR="00364628" w:rsidRPr="00CF5B2B" w:rsidRDefault="00A94D4D" w:rsidP="00CF5B2B">
      <w:pPr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>
        <w:rPr>
          <w:sz w:val="28"/>
          <w:szCs w:val="28"/>
        </w:rPr>
        <w:t>4</w:t>
      </w:r>
      <w:r w:rsidR="002176A3" w:rsidRPr="00CF5B2B">
        <w:rPr>
          <w:sz w:val="28"/>
          <w:szCs w:val="28"/>
        </w:rPr>
        <w:t xml:space="preserve">.Настоящее постановление вступает в силу со дня, следующего за днем его </w:t>
      </w:r>
      <w:r w:rsidR="00441C87">
        <w:rPr>
          <w:sz w:val="28"/>
          <w:szCs w:val="28"/>
        </w:rPr>
        <w:t>официального опубликования в печатном издании.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1469D5" w:rsidRPr="00DB383A" w:rsidTr="00562175">
        <w:tc>
          <w:tcPr>
            <w:tcW w:w="6379" w:type="dxa"/>
            <w:shd w:val="clear" w:color="auto" w:fill="auto"/>
          </w:tcPr>
          <w:p w:rsidR="001469D5" w:rsidRPr="00DB383A" w:rsidRDefault="001469D5" w:rsidP="00562175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DB383A">
              <w:rPr>
                <w:sz w:val="28"/>
                <w:szCs w:val="28"/>
              </w:rPr>
              <w:lastRenderedPageBreak/>
              <w:t>Глава города Березники</w:t>
            </w:r>
            <w:r>
              <w:rPr>
                <w:sz w:val="28"/>
                <w:szCs w:val="28"/>
              </w:rPr>
              <w:t xml:space="preserve"> –</w:t>
            </w:r>
          </w:p>
          <w:p w:rsidR="001469D5" w:rsidRPr="00DB383A" w:rsidRDefault="001469D5" w:rsidP="00562175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DB383A">
              <w:rPr>
                <w:sz w:val="28"/>
                <w:szCs w:val="28"/>
              </w:rPr>
              <w:t>лава администрации города Березники</w:t>
            </w:r>
          </w:p>
        </w:tc>
        <w:tc>
          <w:tcPr>
            <w:tcW w:w="3260" w:type="dxa"/>
            <w:vAlign w:val="bottom"/>
          </w:tcPr>
          <w:p w:rsidR="001469D5" w:rsidRPr="00DB383A" w:rsidRDefault="001469D5" w:rsidP="00562175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С.П.Дьяков</w:t>
            </w:r>
          </w:p>
        </w:tc>
      </w:tr>
    </w:tbl>
    <w:p w:rsidR="006F3EF4" w:rsidRDefault="006F3EF4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2176A3" w:rsidRDefault="002176A3" w:rsidP="001469D5">
      <w:pPr>
        <w:spacing w:after="0" w:line="240" w:lineRule="exact"/>
        <w:ind w:firstLine="0"/>
        <w:rPr>
          <w:sz w:val="24"/>
          <w:szCs w:val="24"/>
        </w:rPr>
      </w:pPr>
    </w:p>
    <w:p w:rsidR="007C14C0" w:rsidRDefault="007C14C0" w:rsidP="001469D5">
      <w:pPr>
        <w:spacing w:after="0" w:line="240" w:lineRule="exact"/>
        <w:ind w:firstLine="0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3640F" w:rsidRDefault="0063640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A431BF" w:rsidRDefault="00A431BF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D059C8" w:rsidRPr="00D059C8" w:rsidRDefault="00F80D70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</w:t>
      </w:r>
      <w:r w:rsidR="00A94D4D">
        <w:rPr>
          <w:sz w:val="24"/>
          <w:szCs w:val="24"/>
        </w:rPr>
        <w:t xml:space="preserve"> </w:t>
      </w:r>
    </w:p>
    <w:p w:rsidR="00D059C8" w:rsidRPr="00D059C8" w:rsidRDefault="00A94D4D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постановлением </w:t>
      </w:r>
    </w:p>
    <w:p w:rsidR="00D059C8" w:rsidRPr="00D059C8" w:rsidRDefault="00D059C8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D059C8">
        <w:rPr>
          <w:sz w:val="24"/>
          <w:szCs w:val="24"/>
        </w:rPr>
        <w:t>администрации города</w:t>
      </w:r>
    </w:p>
    <w:p w:rsidR="00D059C8" w:rsidRPr="00820924" w:rsidRDefault="00D059C8" w:rsidP="00D059C8">
      <w:pPr>
        <w:spacing w:after="0" w:line="240" w:lineRule="exact"/>
        <w:ind w:left="5103" w:firstLine="0"/>
        <w:jc w:val="left"/>
        <w:rPr>
          <w:sz w:val="24"/>
          <w:szCs w:val="24"/>
        </w:rPr>
      </w:pPr>
      <w:r w:rsidRPr="00D059C8">
        <w:rPr>
          <w:sz w:val="24"/>
          <w:szCs w:val="24"/>
        </w:rPr>
        <w:t xml:space="preserve">от </w:t>
      </w:r>
      <w:r w:rsidR="009B79DF">
        <w:rPr>
          <w:sz w:val="24"/>
          <w:szCs w:val="24"/>
        </w:rPr>
        <w:t>..............</w:t>
      </w:r>
      <w:r w:rsidR="00A94D4D">
        <w:rPr>
          <w:sz w:val="24"/>
          <w:szCs w:val="24"/>
        </w:rPr>
        <w:t>………</w:t>
      </w:r>
      <w:r w:rsidR="009B79DF">
        <w:rPr>
          <w:sz w:val="24"/>
          <w:szCs w:val="24"/>
        </w:rPr>
        <w:t>…..</w:t>
      </w:r>
    </w:p>
    <w:p w:rsidR="00D059C8" w:rsidRDefault="00D059C8" w:rsidP="00D059C8">
      <w:pPr>
        <w:pStyle w:val="11"/>
        <w:shd w:val="clear" w:color="auto" w:fill="auto"/>
        <w:spacing w:line="240" w:lineRule="exact"/>
        <w:rPr>
          <w:spacing w:val="16"/>
          <w:sz w:val="24"/>
          <w:szCs w:val="24"/>
        </w:rPr>
      </w:pPr>
    </w:p>
    <w:p w:rsidR="002176A3" w:rsidRPr="00E37F84" w:rsidRDefault="000A2E5D" w:rsidP="002176A3">
      <w:pPr>
        <w:spacing w:after="0" w:line="36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</w:rPr>
        <w:t xml:space="preserve">СБОРНИК ПАСПОРТОВ </w:t>
      </w:r>
    </w:p>
    <w:p w:rsidR="002176A3" w:rsidRPr="00E37F84" w:rsidRDefault="00CD429F" w:rsidP="002176A3">
      <w:pPr>
        <w:spacing w:after="0" w:line="32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</w:rPr>
        <w:t>у</w:t>
      </w:r>
      <w:r w:rsidR="000A2E5D" w:rsidRPr="00E37F84">
        <w:rPr>
          <w:b/>
          <w:sz w:val="28"/>
          <w:szCs w:val="28"/>
        </w:rPr>
        <w:t>нифицированных рекламных конструкций</w:t>
      </w:r>
      <w:r w:rsidR="009B79DF">
        <w:rPr>
          <w:b/>
          <w:sz w:val="28"/>
          <w:szCs w:val="28"/>
        </w:rPr>
        <w:t>, допустимых к установке на территории муниципального образования «Город Березники»</w:t>
      </w:r>
    </w:p>
    <w:p w:rsidR="002B0554" w:rsidRPr="00E37F84" w:rsidRDefault="002B0554" w:rsidP="002176A3">
      <w:pPr>
        <w:spacing w:after="0" w:line="320" w:lineRule="exact"/>
        <w:ind w:firstLine="0"/>
        <w:jc w:val="center"/>
        <w:rPr>
          <w:b/>
          <w:sz w:val="28"/>
          <w:szCs w:val="28"/>
        </w:rPr>
      </w:pPr>
    </w:p>
    <w:p w:rsidR="002B0554" w:rsidRPr="00E37F84" w:rsidRDefault="002B0554" w:rsidP="002176A3">
      <w:pPr>
        <w:spacing w:after="0" w:line="32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  <w:lang w:val="en-US"/>
        </w:rPr>
        <w:t>I</w:t>
      </w:r>
      <w:r w:rsidRPr="00E37F84">
        <w:rPr>
          <w:b/>
          <w:sz w:val="28"/>
          <w:szCs w:val="28"/>
        </w:rPr>
        <w:t>. Общие положения</w:t>
      </w:r>
    </w:p>
    <w:p w:rsidR="000F0421" w:rsidRPr="002B0554" w:rsidRDefault="000F0421" w:rsidP="002176A3">
      <w:pPr>
        <w:spacing w:after="0" w:line="320" w:lineRule="exact"/>
        <w:ind w:firstLine="0"/>
        <w:jc w:val="center"/>
        <w:rPr>
          <w:b/>
          <w:sz w:val="24"/>
          <w:szCs w:val="24"/>
        </w:rPr>
      </w:pPr>
    </w:p>
    <w:p w:rsidR="00B519C8" w:rsidRPr="00B519C8" w:rsidRDefault="002B0554" w:rsidP="002B0554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 w:rsidRPr="00586967">
        <w:rPr>
          <w:sz w:val="28"/>
          <w:szCs w:val="28"/>
        </w:rPr>
        <w:t>1.1.Настоящий</w:t>
      </w:r>
      <w:r w:rsidR="00586967">
        <w:rPr>
          <w:sz w:val="28"/>
          <w:szCs w:val="28"/>
        </w:rPr>
        <w:t xml:space="preserve"> </w:t>
      </w:r>
      <w:r w:rsidR="00B519C8" w:rsidRPr="00586967">
        <w:rPr>
          <w:noProof/>
          <w:spacing w:val="0"/>
          <w:sz w:val="28"/>
          <w:szCs w:val="28"/>
        </w:rPr>
        <w:t>Сборник</w:t>
      </w:r>
      <w:r w:rsidR="00B519C8" w:rsidRPr="00B519C8">
        <w:rPr>
          <w:noProof/>
          <w:spacing w:val="0"/>
          <w:sz w:val="28"/>
          <w:szCs w:val="28"/>
        </w:rPr>
        <w:t xml:space="preserve"> паспортов унифицированных рекламных конструкций</w:t>
      </w:r>
      <w:r w:rsidR="009B79DF">
        <w:rPr>
          <w:noProof/>
          <w:spacing w:val="0"/>
          <w:sz w:val="28"/>
          <w:szCs w:val="28"/>
        </w:rPr>
        <w:t xml:space="preserve">, допустимых к установке на территории муниципального образования «Город Березники» </w:t>
      </w:r>
      <w:r w:rsidR="00B519C8" w:rsidRPr="00B519C8">
        <w:rPr>
          <w:noProof/>
          <w:spacing w:val="0"/>
          <w:sz w:val="28"/>
          <w:szCs w:val="28"/>
        </w:rPr>
        <w:t>(далее – Сборник</w:t>
      </w:r>
      <w:r w:rsidR="00B519C8">
        <w:rPr>
          <w:noProof/>
          <w:spacing w:val="0"/>
          <w:sz w:val="28"/>
          <w:szCs w:val="28"/>
        </w:rPr>
        <w:t xml:space="preserve"> паспортов</w:t>
      </w:r>
      <w:r w:rsidR="00B519C8" w:rsidRPr="00B519C8">
        <w:rPr>
          <w:noProof/>
          <w:spacing w:val="0"/>
          <w:sz w:val="28"/>
          <w:szCs w:val="28"/>
        </w:rPr>
        <w:t>) разработан в соответствии с Концепцией размещения рекламных конструкций на территории муниципального образования «Город Березники»</w:t>
      </w:r>
      <w:r w:rsidR="00874EB0">
        <w:rPr>
          <w:noProof/>
          <w:spacing w:val="0"/>
          <w:sz w:val="28"/>
          <w:szCs w:val="28"/>
        </w:rPr>
        <w:t xml:space="preserve">, </w:t>
      </w:r>
      <w:r w:rsidR="00B519C8" w:rsidRPr="00B519C8">
        <w:rPr>
          <w:noProof/>
          <w:spacing w:val="0"/>
          <w:sz w:val="28"/>
          <w:szCs w:val="28"/>
        </w:rPr>
        <w:t>утвержденной решением Березниковской городской Думы от 27</w:t>
      </w:r>
      <w:r w:rsidR="009B79DF">
        <w:rPr>
          <w:noProof/>
          <w:spacing w:val="0"/>
          <w:sz w:val="28"/>
          <w:szCs w:val="28"/>
        </w:rPr>
        <w:t>.03.</w:t>
      </w:r>
      <w:r w:rsidR="00B519C8" w:rsidRPr="00B519C8">
        <w:rPr>
          <w:noProof/>
          <w:spacing w:val="0"/>
          <w:sz w:val="28"/>
          <w:szCs w:val="28"/>
        </w:rPr>
        <w:t>2019 № 567</w:t>
      </w:r>
      <w:r w:rsidR="009B79DF">
        <w:rPr>
          <w:noProof/>
          <w:spacing w:val="0"/>
          <w:sz w:val="28"/>
          <w:szCs w:val="28"/>
        </w:rPr>
        <w:t xml:space="preserve"> (далее – Концепция)</w:t>
      </w:r>
      <w:r w:rsidR="00B519C8" w:rsidRPr="00B519C8">
        <w:rPr>
          <w:noProof/>
          <w:spacing w:val="0"/>
          <w:sz w:val="28"/>
          <w:szCs w:val="28"/>
        </w:rPr>
        <w:t xml:space="preserve">, с целью формирования целостного архитектурно-художественного облика муниципального образования «Город Березники». </w:t>
      </w:r>
    </w:p>
    <w:p w:rsidR="00B519C8" w:rsidRDefault="002B0554" w:rsidP="009B79DF">
      <w:pPr>
        <w:spacing w:after="0" w:line="360" w:lineRule="exact"/>
        <w:ind w:firstLine="708"/>
        <w:rPr>
          <w:noProof/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t>1.2.</w:t>
      </w:r>
      <w:r w:rsidR="009B79DF">
        <w:rPr>
          <w:noProof/>
          <w:spacing w:val="0"/>
          <w:sz w:val="28"/>
          <w:szCs w:val="28"/>
        </w:rPr>
        <w:t>Виды, типы и группы рекламных конструкций, допустимых к установке н</w:t>
      </w:r>
      <w:r w:rsidR="00B519C8" w:rsidRPr="00B519C8">
        <w:rPr>
          <w:noProof/>
          <w:spacing w:val="0"/>
          <w:sz w:val="28"/>
          <w:szCs w:val="28"/>
        </w:rPr>
        <w:t>а территории муниципального образования «Город Березники»</w:t>
      </w:r>
      <w:r w:rsidR="009B79DF">
        <w:rPr>
          <w:noProof/>
          <w:spacing w:val="0"/>
          <w:sz w:val="28"/>
          <w:szCs w:val="28"/>
        </w:rPr>
        <w:t>, требования к монтажу и их эксплуатации определены Концепцией.</w:t>
      </w:r>
      <w:r w:rsidR="00B519C8" w:rsidRPr="00B519C8">
        <w:rPr>
          <w:noProof/>
          <w:spacing w:val="0"/>
          <w:sz w:val="28"/>
          <w:szCs w:val="28"/>
        </w:rPr>
        <w:t xml:space="preserve"> </w:t>
      </w:r>
    </w:p>
    <w:p w:rsidR="00883A1F" w:rsidRPr="00883A1F" w:rsidRDefault="009B79DF" w:rsidP="002B0554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1.3</w:t>
      </w:r>
      <w:r w:rsidR="002B0554">
        <w:rPr>
          <w:spacing w:val="0"/>
          <w:sz w:val="28"/>
          <w:szCs w:val="28"/>
        </w:rPr>
        <w:t>.</w:t>
      </w:r>
      <w:r w:rsidR="00883A1F" w:rsidRPr="00883A1F">
        <w:rPr>
          <w:spacing w:val="0"/>
          <w:sz w:val="28"/>
          <w:szCs w:val="28"/>
        </w:rPr>
        <w:t>Размещение рекламных конструкций на земельных участках независимо от форм собственности, а также на зданиях или ином недвижимом имуществе, находящихся в муниципальной собственности муниципального образования «Город Березники», либо на земельном участке, государственная собственность на который не разграничена, осуществ</w:t>
      </w:r>
      <w:r>
        <w:rPr>
          <w:spacing w:val="0"/>
          <w:sz w:val="28"/>
          <w:szCs w:val="28"/>
        </w:rPr>
        <w:t>ляется в соответствии со Схемой размещения рекламных конструкций на т</w:t>
      </w:r>
      <w:r w:rsidRPr="00883A1F">
        <w:rPr>
          <w:spacing w:val="0"/>
          <w:sz w:val="28"/>
          <w:szCs w:val="28"/>
        </w:rPr>
        <w:t>ерритории муниципального образования «Город Березники»</w:t>
      </w:r>
      <w:r>
        <w:rPr>
          <w:spacing w:val="0"/>
          <w:sz w:val="28"/>
          <w:szCs w:val="28"/>
        </w:rPr>
        <w:t>, утвержденной муниципальным правовым актом Администрации города Березники.</w:t>
      </w:r>
    </w:p>
    <w:p w:rsidR="000F0421" w:rsidRDefault="000F0421" w:rsidP="00144A8D">
      <w:pPr>
        <w:suppressAutoHyphens/>
        <w:spacing w:after="0" w:line="360" w:lineRule="exact"/>
        <w:contextualSpacing/>
        <w:rPr>
          <w:spacing w:val="0"/>
          <w:sz w:val="28"/>
          <w:szCs w:val="28"/>
        </w:rPr>
      </w:pPr>
    </w:p>
    <w:p w:rsidR="000F0421" w:rsidRPr="00E37F84" w:rsidRDefault="000F0421" w:rsidP="00E37F84">
      <w:pPr>
        <w:spacing w:after="0" w:line="320" w:lineRule="exact"/>
        <w:ind w:firstLine="0"/>
        <w:jc w:val="center"/>
        <w:rPr>
          <w:b/>
          <w:sz w:val="28"/>
          <w:szCs w:val="28"/>
        </w:rPr>
      </w:pPr>
      <w:r w:rsidRPr="00E37F84">
        <w:rPr>
          <w:b/>
          <w:sz w:val="28"/>
          <w:szCs w:val="28"/>
          <w:lang w:val="en-US"/>
        </w:rPr>
        <w:t>II</w:t>
      </w:r>
      <w:r w:rsidRPr="00E37F84">
        <w:rPr>
          <w:b/>
          <w:sz w:val="28"/>
          <w:szCs w:val="28"/>
        </w:rPr>
        <w:t>. Технические требования к рекламным конструкциям.</w:t>
      </w:r>
    </w:p>
    <w:p w:rsidR="000F0421" w:rsidRDefault="000F0421" w:rsidP="000F0421">
      <w:pPr>
        <w:spacing w:after="0" w:line="320" w:lineRule="exact"/>
        <w:ind w:firstLine="0"/>
        <w:jc w:val="center"/>
        <w:rPr>
          <w:b/>
          <w:sz w:val="24"/>
          <w:szCs w:val="24"/>
        </w:rPr>
      </w:pPr>
    </w:p>
    <w:p w:rsidR="00F854A4" w:rsidRDefault="00366A18" w:rsidP="00366A18">
      <w:pPr>
        <w:suppressAutoHyphens/>
        <w:spacing w:after="0" w:line="360" w:lineRule="exact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</w:t>
      </w:r>
      <w:r w:rsidR="00F854A4" w:rsidRPr="00F854A4">
        <w:rPr>
          <w:spacing w:val="0"/>
          <w:sz w:val="28"/>
          <w:szCs w:val="28"/>
        </w:rPr>
        <w:t xml:space="preserve">Светодиодный </w:t>
      </w:r>
      <w:r w:rsidR="00F854A4">
        <w:rPr>
          <w:spacing w:val="0"/>
          <w:sz w:val="28"/>
          <w:szCs w:val="28"/>
        </w:rPr>
        <w:t>экран – устройство отображения и передачи визуальной информации (дисплей, монитор, телевизор), устанавливаемое как отдельно стоящая рекламная конструкция либо смонтированн</w:t>
      </w:r>
      <w:r w:rsidR="009B79DF">
        <w:rPr>
          <w:spacing w:val="0"/>
          <w:sz w:val="28"/>
          <w:szCs w:val="28"/>
        </w:rPr>
        <w:t>ое на фасаде зданий/сооружений (присоединенная рекламная ко</w:t>
      </w:r>
      <w:r w:rsidR="00580E85">
        <w:rPr>
          <w:spacing w:val="0"/>
          <w:sz w:val="28"/>
          <w:szCs w:val="28"/>
        </w:rPr>
        <w:t>н</w:t>
      </w:r>
      <w:r w:rsidR="009B79DF">
        <w:rPr>
          <w:spacing w:val="0"/>
          <w:sz w:val="28"/>
          <w:szCs w:val="28"/>
        </w:rPr>
        <w:t>струкция).</w:t>
      </w:r>
    </w:p>
    <w:p w:rsidR="009B79DF" w:rsidRDefault="009B79DF" w:rsidP="00366A18">
      <w:pPr>
        <w:suppressAutoHyphens/>
        <w:spacing w:after="0" w:line="360" w:lineRule="exact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Светодиодный экран по месту расположения может быть отдельно стоящим и присоединенным.</w:t>
      </w:r>
    </w:p>
    <w:p w:rsidR="00EB296A" w:rsidRPr="007A0F10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</w:t>
      </w:r>
      <w:r w:rsidR="00EB296A" w:rsidRPr="007A0F10">
        <w:rPr>
          <w:spacing w:val="0"/>
          <w:sz w:val="28"/>
          <w:szCs w:val="28"/>
        </w:rPr>
        <w:t xml:space="preserve">Основные характеристики </w:t>
      </w:r>
      <w:r w:rsidR="0016099C">
        <w:rPr>
          <w:spacing w:val="0"/>
          <w:sz w:val="28"/>
          <w:szCs w:val="28"/>
        </w:rPr>
        <w:t>отдельно стоящего светодиодного экрана:</w:t>
      </w:r>
    </w:p>
    <w:p w:rsidR="00C01EE6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2.1.1.1.т</w:t>
      </w:r>
      <w:r w:rsidR="00F854A4">
        <w:rPr>
          <w:spacing w:val="0"/>
          <w:sz w:val="28"/>
          <w:szCs w:val="28"/>
        </w:rPr>
        <w:t>ип</w:t>
      </w:r>
      <w:r w:rsidR="0005690D">
        <w:rPr>
          <w:spacing w:val="0"/>
          <w:sz w:val="28"/>
          <w:szCs w:val="28"/>
        </w:rPr>
        <w:t xml:space="preserve"> рекламной конструкции</w:t>
      </w:r>
      <w:r>
        <w:rPr>
          <w:spacing w:val="0"/>
          <w:sz w:val="28"/>
          <w:szCs w:val="28"/>
        </w:rPr>
        <w:t xml:space="preserve"> - </w:t>
      </w:r>
      <w:r w:rsidR="00EB296A">
        <w:rPr>
          <w:spacing w:val="0"/>
          <w:sz w:val="28"/>
          <w:szCs w:val="28"/>
        </w:rPr>
        <w:t>отдельно стоящая</w:t>
      </w:r>
      <w:r w:rsidR="009B79D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2.1.1.2.г</w:t>
      </w:r>
      <w:r w:rsidR="00EB296A">
        <w:rPr>
          <w:spacing w:val="0"/>
          <w:sz w:val="28"/>
          <w:szCs w:val="28"/>
        </w:rPr>
        <w:t>руппа</w:t>
      </w:r>
      <w:r w:rsidR="009D56E3">
        <w:rPr>
          <w:spacing w:val="0"/>
          <w:sz w:val="28"/>
          <w:szCs w:val="28"/>
        </w:rPr>
        <w:t xml:space="preserve"> рекламной </w:t>
      </w:r>
      <w:r w:rsidR="0005690D">
        <w:rPr>
          <w:spacing w:val="0"/>
          <w:sz w:val="28"/>
          <w:szCs w:val="28"/>
        </w:rPr>
        <w:t>конструкци</w:t>
      </w:r>
      <w:r>
        <w:rPr>
          <w:spacing w:val="0"/>
          <w:sz w:val="28"/>
          <w:szCs w:val="28"/>
        </w:rPr>
        <w:t xml:space="preserve">и - </w:t>
      </w:r>
      <w:r w:rsidR="0005690D">
        <w:rPr>
          <w:spacing w:val="0"/>
          <w:sz w:val="28"/>
          <w:szCs w:val="28"/>
        </w:rPr>
        <w:t xml:space="preserve">среднего и крупного </w:t>
      </w:r>
      <w:r w:rsidR="000535C0">
        <w:rPr>
          <w:spacing w:val="0"/>
          <w:sz w:val="28"/>
          <w:szCs w:val="28"/>
        </w:rPr>
        <w:t>формат</w:t>
      </w:r>
      <w:r>
        <w:rPr>
          <w:spacing w:val="0"/>
          <w:sz w:val="28"/>
          <w:szCs w:val="28"/>
        </w:rPr>
        <w:t>ов;</w:t>
      </w:r>
    </w:p>
    <w:p w:rsidR="009B79DF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2.1.1.3.количество информационных полей – 1 информационное поле;</w:t>
      </w:r>
    </w:p>
    <w:p w:rsidR="009B79DF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2.1.1.4.площадь информационного поля: от 4,5 до 18,00 кв. м; </w:t>
      </w:r>
    </w:p>
    <w:p w:rsidR="006A178F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2.1.1.5</w:t>
      </w:r>
      <w:r w:rsidR="00366A18">
        <w:rPr>
          <w:spacing w:val="0"/>
          <w:sz w:val="28"/>
          <w:szCs w:val="28"/>
        </w:rPr>
        <w:t>.г</w:t>
      </w:r>
      <w:r w:rsidR="000535C0">
        <w:rPr>
          <w:spacing w:val="0"/>
          <w:sz w:val="28"/>
          <w:szCs w:val="28"/>
        </w:rPr>
        <w:t>абаритные р</w:t>
      </w:r>
      <w:r w:rsidR="00EB296A">
        <w:rPr>
          <w:spacing w:val="0"/>
          <w:sz w:val="28"/>
          <w:szCs w:val="28"/>
        </w:rPr>
        <w:t>азмер</w:t>
      </w:r>
      <w:r w:rsidR="00CD429F">
        <w:rPr>
          <w:spacing w:val="0"/>
          <w:sz w:val="28"/>
          <w:szCs w:val="28"/>
        </w:rPr>
        <w:t>ы</w:t>
      </w:r>
      <w:r w:rsidR="00366A18">
        <w:rPr>
          <w:spacing w:val="0"/>
          <w:sz w:val="28"/>
          <w:szCs w:val="28"/>
        </w:rPr>
        <w:t xml:space="preserve"> - </w:t>
      </w:r>
      <w:r w:rsidR="000535C0">
        <w:rPr>
          <w:spacing w:val="0"/>
          <w:sz w:val="28"/>
          <w:szCs w:val="28"/>
        </w:rPr>
        <w:t>определяются в каждом случае  индивидуально проект</w:t>
      </w:r>
      <w:r w:rsidR="00CD429F">
        <w:rPr>
          <w:spacing w:val="0"/>
          <w:sz w:val="28"/>
          <w:szCs w:val="28"/>
        </w:rPr>
        <w:t>ной документацией</w:t>
      </w:r>
      <w:r>
        <w:rPr>
          <w:spacing w:val="0"/>
          <w:sz w:val="28"/>
          <w:szCs w:val="28"/>
        </w:rPr>
        <w:t xml:space="preserve">, при  этом должны соответствовать стилистике, архитектурно-художественному облику конкретного здания, строения, сооружения и архитектурному облику сложившейся застройки населенных пунктов муниципального образования «Город Березники» (далее соответственно – архитектурно-художественный облик здания, архитектурный облик сложившейся застройки). </w:t>
      </w:r>
    </w:p>
    <w:p w:rsidR="00EB296A" w:rsidRDefault="0005690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</w:t>
      </w:r>
      <w:r w:rsidR="000535C0">
        <w:rPr>
          <w:spacing w:val="0"/>
          <w:sz w:val="28"/>
          <w:szCs w:val="28"/>
        </w:rPr>
        <w:t>аксимальная высота отдельно стоящих светодиодных экранов, устанавливаемых на земельных участках</w:t>
      </w:r>
      <w:r w:rsidR="009B79DF">
        <w:rPr>
          <w:spacing w:val="0"/>
          <w:sz w:val="28"/>
          <w:szCs w:val="28"/>
        </w:rPr>
        <w:t xml:space="preserve"> населенных пунктов муниципального образования</w:t>
      </w:r>
      <w:r w:rsidR="00875A09">
        <w:rPr>
          <w:spacing w:val="0"/>
          <w:sz w:val="28"/>
          <w:szCs w:val="28"/>
        </w:rPr>
        <w:t xml:space="preserve"> «Город Березники»</w:t>
      </w:r>
      <w:r w:rsidR="000535C0">
        <w:rPr>
          <w:spacing w:val="0"/>
          <w:sz w:val="28"/>
          <w:szCs w:val="28"/>
        </w:rPr>
        <w:t>, на которых расположены многоквартирные д</w:t>
      </w:r>
      <w:r w:rsidR="00366A18">
        <w:rPr>
          <w:spacing w:val="0"/>
          <w:sz w:val="28"/>
          <w:szCs w:val="28"/>
        </w:rPr>
        <w:t>ома, составляет не более 7,5 м;</w:t>
      </w:r>
    </w:p>
    <w:p w:rsidR="00EB296A" w:rsidRPr="00F854A4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2.1.1.6.о</w:t>
      </w:r>
      <w:r w:rsidR="00EB296A">
        <w:rPr>
          <w:spacing w:val="0"/>
          <w:sz w:val="28"/>
          <w:szCs w:val="28"/>
        </w:rPr>
        <w:t>сновные цвета</w:t>
      </w:r>
      <w:r w:rsidR="0005690D">
        <w:rPr>
          <w:spacing w:val="0"/>
          <w:sz w:val="28"/>
          <w:szCs w:val="28"/>
        </w:rPr>
        <w:t xml:space="preserve"> </w:t>
      </w:r>
      <w:r w:rsidR="00E1596D">
        <w:rPr>
          <w:spacing w:val="0"/>
          <w:sz w:val="28"/>
          <w:szCs w:val="28"/>
        </w:rPr>
        <w:t xml:space="preserve">декоративного </w:t>
      </w:r>
      <w:r w:rsidR="009D56E3">
        <w:rPr>
          <w:spacing w:val="0"/>
          <w:sz w:val="28"/>
          <w:szCs w:val="28"/>
        </w:rPr>
        <w:t xml:space="preserve">обрамления </w:t>
      </w:r>
      <w:r w:rsidR="0005690D">
        <w:rPr>
          <w:spacing w:val="0"/>
          <w:sz w:val="28"/>
          <w:szCs w:val="28"/>
        </w:rPr>
        <w:t>конструкции и опорной стойки</w:t>
      </w:r>
      <w:r w:rsidR="009D56E3">
        <w:rPr>
          <w:spacing w:val="0"/>
          <w:sz w:val="28"/>
          <w:szCs w:val="28"/>
        </w:rPr>
        <w:t xml:space="preserve">: </w:t>
      </w:r>
      <w:r w:rsidR="00CD429F">
        <w:rPr>
          <w:spacing w:val="0"/>
          <w:sz w:val="28"/>
          <w:szCs w:val="28"/>
        </w:rPr>
        <w:t xml:space="preserve">для среднего </w:t>
      </w:r>
      <w:r w:rsidR="00DB1327">
        <w:rPr>
          <w:spacing w:val="0"/>
          <w:sz w:val="28"/>
          <w:szCs w:val="28"/>
        </w:rPr>
        <w:t>формат</w:t>
      </w:r>
      <w:r w:rsidR="00CD429F">
        <w:rPr>
          <w:spacing w:val="0"/>
          <w:sz w:val="28"/>
          <w:szCs w:val="28"/>
        </w:rPr>
        <w:t>а – серый, для крупного формата – серый, зеленый.</w:t>
      </w:r>
    </w:p>
    <w:p w:rsidR="00CD429F" w:rsidRPr="007A0F10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</w:t>
      </w:r>
      <w:r w:rsidR="00CD429F" w:rsidRPr="007A0F10">
        <w:rPr>
          <w:spacing w:val="0"/>
          <w:sz w:val="28"/>
          <w:szCs w:val="28"/>
        </w:rPr>
        <w:t>Основные характери</w:t>
      </w:r>
      <w:r w:rsidR="0016099C">
        <w:rPr>
          <w:spacing w:val="0"/>
          <w:sz w:val="28"/>
          <w:szCs w:val="28"/>
        </w:rPr>
        <w:t>стики присоединенного светодиодного экрана: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2.1.2.1.т</w:t>
      </w:r>
      <w:r w:rsidR="00CD429F">
        <w:rPr>
          <w:spacing w:val="0"/>
          <w:sz w:val="28"/>
          <w:szCs w:val="28"/>
        </w:rPr>
        <w:t>ип</w:t>
      </w:r>
      <w:r w:rsidR="0005690D">
        <w:rPr>
          <w:spacing w:val="0"/>
          <w:sz w:val="28"/>
          <w:szCs w:val="28"/>
        </w:rPr>
        <w:t xml:space="preserve"> рекламной конструкции</w:t>
      </w:r>
      <w:r>
        <w:rPr>
          <w:spacing w:val="0"/>
          <w:sz w:val="28"/>
          <w:szCs w:val="28"/>
        </w:rPr>
        <w:t xml:space="preserve"> </w:t>
      </w:r>
      <w:r w:rsidR="009B79DF">
        <w:rPr>
          <w:spacing w:val="0"/>
          <w:sz w:val="28"/>
          <w:szCs w:val="28"/>
        </w:rPr>
        <w:t>–</w:t>
      </w:r>
      <w:r>
        <w:rPr>
          <w:spacing w:val="0"/>
          <w:sz w:val="28"/>
          <w:szCs w:val="28"/>
        </w:rPr>
        <w:t xml:space="preserve"> присоединенная</w:t>
      </w:r>
      <w:r w:rsidR="009B79D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CD429F" w:rsidRDefault="00366A18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2.1.2.2.г</w:t>
      </w:r>
      <w:r w:rsidR="00450152">
        <w:rPr>
          <w:spacing w:val="0"/>
          <w:sz w:val="28"/>
          <w:szCs w:val="28"/>
        </w:rPr>
        <w:t>руппа</w:t>
      </w:r>
      <w:r w:rsidR="009D56E3">
        <w:rPr>
          <w:spacing w:val="0"/>
          <w:sz w:val="28"/>
          <w:szCs w:val="28"/>
        </w:rPr>
        <w:t xml:space="preserve"> рекламной </w:t>
      </w:r>
      <w:r w:rsidR="0005690D">
        <w:rPr>
          <w:spacing w:val="0"/>
          <w:sz w:val="28"/>
          <w:szCs w:val="28"/>
        </w:rPr>
        <w:t>конструкци</w:t>
      </w:r>
      <w:r>
        <w:rPr>
          <w:spacing w:val="0"/>
          <w:sz w:val="28"/>
          <w:szCs w:val="28"/>
        </w:rPr>
        <w:t xml:space="preserve">и - </w:t>
      </w:r>
      <w:r w:rsidR="0005690D">
        <w:rPr>
          <w:spacing w:val="0"/>
          <w:sz w:val="28"/>
          <w:szCs w:val="28"/>
        </w:rPr>
        <w:t>среднего</w:t>
      </w:r>
      <w:r w:rsidR="00A5435C">
        <w:rPr>
          <w:spacing w:val="0"/>
          <w:sz w:val="28"/>
          <w:szCs w:val="28"/>
        </w:rPr>
        <w:t xml:space="preserve">, </w:t>
      </w:r>
      <w:r w:rsidR="00CD429F">
        <w:rPr>
          <w:spacing w:val="0"/>
          <w:sz w:val="28"/>
          <w:szCs w:val="28"/>
        </w:rPr>
        <w:t>крупн</w:t>
      </w:r>
      <w:r w:rsidR="0005690D">
        <w:rPr>
          <w:spacing w:val="0"/>
          <w:sz w:val="28"/>
          <w:szCs w:val="28"/>
        </w:rPr>
        <w:t xml:space="preserve">ого и особо крупного </w:t>
      </w:r>
      <w:r w:rsidR="00A5435C">
        <w:rPr>
          <w:spacing w:val="0"/>
          <w:sz w:val="28"/>
          <w:szCs w:val="28"/>
        </w:rPr>
        <w:t xml:space="preserve"> </w:t>
      </w:r>
      <w:r w:rsidR="00CD429F">
        <w:rPr>
          <w:spacing w:val="0"/>
          <w:sz w:val="28"/>
          <w:szCs w:val="28"/>
        </w:rPr>
        <w:t>формат</w:t>
      </w:r>
      <w:r>
        <w:rPr>
          <w:spacing w:val="0"/>
          <w:sz w:val="28"/>
          <w:szCs w:val="28"/>
        </w:rPr>
        <w:t>ов;</w:t>
      </w:r>
    </w:p>
    <w:p w:rsidR="009B79DF" w:rsidRDefault="009B79DF" w:rsidP="009B79D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2.1.2.3.количество информационных полей - 1 информационное поле;</w:t>
      </w:r>
    </w:p>
    <w:p w:rsidR="009B79DF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2.1.2.4.площадь информационного поля: от 4,5 кв.м.  и выше;</w:t>
      </w:r>
    </w:p>
    <w:p w:rsidR="00CD429F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2.1.2.5</w:t>
      </w:r>
      <w:r w:rsidR="00366A18">
        <w:rPr>
          <w:spacing w:val="0"/>
          <w:sz w:val="28"/>
          <w:szCs w:val="28"/>
        </w:rPr>
        <w:t>.г</w:t>
      </w:r>
      <w:r w:rsidR="00CD429F">
        <w:rPr>
          <w:spacing w:val="0"/>
          <w:sz w:val="28"/>
          <w:szCs w:val="28"/>
        </w:rPr>
        <w:t>абаритные размеры</w:t>
      </w:r>
      <w:r w:rsidR="00366A18">
        <w:rPr>
          <w:spacing w:val="0"/>
          <w:sz w:val="28"/>
          <w:szCs w:val="28"/>
        </w:rPr>
        <w:t xml:space="preserve"> - </w:t>
      </w:r>
      <w:r w:rsidR="00CD429F">
        <w:rPr>
          <w:spacing w:val="0"/>
          <w:sz w:val="28"/>
          <w:szCs w:val="28"/>
        </w:rPr>
        <w:t>определяются в каждом случае  индиви</w:t>
      </w:r>
      <w:r w:rsidR="00A5435C">
        <w:rPr>
          <w:spacing w:val="0"/>
          <w:sz w:val="28"/>
          <w:szCs w:val="28"/>
        </w:rPr>
        <w:t xml:space="preserve">дуально проектной документацией, </w:t>
      </w:r>
      <w:r>
        <w:rPr>
          <w:spacing w:val="0"/>
          <w:sz w:val="28"/>
          <w:szCs w:val="28"/>
        </w:rPr>
        <w:t>при этом должны соответствовать архитектурно-художественному облику здания и архитектурному облику сложившейся застройки;</w:t>
      </w:r>
      <w:r w:rsidR="00A5435C">
        <w:rPr>
          <w:spacing w:val="0"/>
          <w:sz w:val="28"/>
          <w:szCs w:val="28"/>
        </w:rPr>
        <w:t xml:space="preserve"> </w:t>
      </w:r>
    </w:p>
    <w:p w:rsidR="009D56E3" w:rsidRPr="00F854A4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2.1.2.6</w:t>
      </w:r>
      <w:r w:rsidR="00366A18">
        <w:rPr>
          <w:spacing w:val="0"/>
          <w:sz w:val="28"/>
          <w:szCs w:val="28"/>
        </w:rPr>
        <w:t>.о</w:t>
      </w:r>
      <w:r w:rsidR="009D56E3">
        <w:rPr>
          <w:spacing w:val="0"/>
          <w:sz w:val="28"/>
          <w:szCs w:val="28"/>
        </w:rPr>
        <w:t>сновные цвета декоративного обрамления конструкции и опорной стойки: для среднего формата – серый, для крупного</w:t>
      </w:r>
      <w:r w:rsidR="00366A18">
        <w:rPr>
          <w:spacing w:val="0"/>
          <w:sz w:val="28"/>
          <w:szCs w:val="28"/>
        </w:rPr>
        <w:t xml:space="preserve"> и особого крупного  форматов </w:t>
      </w:r>
      <w:r w:rsidR="009D56E3">
        <w:rPr>
          <w:spacing w:val="0"/>
          <w:sz w:val="28"/>
          <w:szCs w:val="28"/>
        </w:rPr>
        <w:t>– серый, зеленый.</w:t>
      </w:r>
    </w:p>
    <w:p w:rsidR="00C01EE6" w:rsidRDefault="00366A18" w:rsidP="009B79D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2.1.3.</w:t>
      </w:r>
      <w:r w:rsidR="00EB296A" w:rsidRPr="0016099C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</w:t>
      </w:r>
      <w:r w:rsidR="009B79DF">
        <w:rPr>
          <w:spacing w:val="0"/>
          <w:sz w:val="28"/>
          <w:szCs w:val="28"/>
        </w:rPr>
        <w:t xml:space="preserve"> отдельно стоящего светодиодного экрана и </w:t>
      </w:r>
      <w:r w:rsidR="001836D9">
        <w:rPr>
          <w:spacing w:val="0"/>
          <w:sz w:val="28"/>
          <w:szCs w:val="28"/>
        </w:rPr>
        <w:t>присоединенного</w:t>
      </w:r>
      <w:r w:rsidR="009B79DF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светодиодного экрана</w:t>
      </w:r>
      <w:r w:rsidR="00875A09">
        <w:rPr>
          <w:spacing w:val="0"/>
          <w:sz w:val="28"/>
          <w:szCs w:val="28"/>
        </w:rPr>
        <w:t xml:space="preserve"> - </w:t>
      </w:r>
      <w:r w:rsidR="00BB45ED">
        <w:rPr>
          <w:spacing w:val="0"/>
          <w:sz w:val="28"/>
          <w:szCs w:val="28"/>
        </w:rPr>
        <w:t>с</w:t>
      </w:r>
      <w:r w:rsidR="00C01EE6">
        <w:rPr>
          <w:spacing w:val="0"/>
          <w:sz w:val="28"/>
          <w:szCs w:val="28"/>
        </w:rPr>
        <w:t>о светоизлучающим подсветом информационного поля, оборудованные электронной системой автоматической смены изображений, с возможностью демонстрации видеоизображения на информационном поле.</w:t>
      </w:r>
    </w:p>
    <w:p w:rsidR="00580E85" w:rsidRPr="003A09A9" w:rsidRDefault="00580E85" w:rsidP="00580E85">
      <w:pPr>
        <w:shd w:val="clear" w:color="auto" w:fill="FFFFFF"/>
        <w:spacing w:after="0" w:line="360" w:lineRule="exact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3A09A9">
        <w:rPr>
          <w:color w:val="000000" w:themeColor="text1"/>
          <w:spacing w:val="0"/>
          <w:sz w:val="28"/>
          <w:szCs w:val="28"/>
        </w:rPr>
        <w:t xml:space="preserve">При звуковом сопровождении демонстрации изображений на светодиодных экранах должны быть обеспечены </w:t>
      </w:r>
      <w:r w:rsidRPr="003A09A9">
        <w:rPr>
          <w:spacing w:val="0"/>
          <w:sz w:val="28"/>
          <w:szCs w:val="28"/>
        </w:rPr>
        <w:t xml:space="preserve">нормируемые параметры и допустимые уровни шума в помещениях жилых, общественных зданий и на территории жилой застройки в соответствии </w:t>
      </w:r>
      <w:r w:rsidRPr="003A09A9">
        <w:rPr>
          <w:color w:val="000000" w:themeColor="text1"/>
          <w:spacing w:val="0"/>
          <w:sz w:val="28"/>
          <w:szCs w:val="28"/>
        </w:rPr>
        <w:t xml:space="preserve">с действующими нормативами </w:t>
      </w:r>
      <w:r w:rsidRPr="003A09A9">
        <w:rPr>
          <w:color w:val="000000" w:themeColor="text1"/>
          <w:spacing w:val="0"/>
          <w:sz w:val="28"/>
          <w:szCs w:val="28"/>
        </w:rPr>
        <w:lastRenderedPageBreak/>
        <w:t>действующим санитарно-эпидемиологическим правилам и требованиям Российской Федерации.</w:t>
      </w:r>
    </w:p>
    <w:p w:rsidR="00580E85" w:rsidRDefault="00580E85" w:rsidP="00580E85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3A09A9">
        <w:rPr>
          <w:color w:val="000000" w:themeColor="text1"/>
          <w:spacing w:val="0"/>
          <w:sz w:val="28"/>
          <w:szCs w:val="28"/>
        </w:rPr>
        <w:t>В ночное время суток  звуковое сопровождение при демонстр</w:t>
      </w:r>
      <w:r w:rsidR="00426FCC" w:rsidRPr="003A09A9">
        <w:rPr>
          <w:color w:val="000000" w:themeColor="text1"/>
          <w:spacing w:val="0"/>
          <w:sz w:val="28"/>
          <w:szCs w:val="28"/>
        </w:rPr>
        <w:t xml:space="preserve">ации изображений на светодиодных экранах </w:t>
      </w:r>
      <w:r w:rsidRPr="003A09A9">
        <w:rPr>
          <w:color w:val="000000" w:themeColor="text1"/>
          <w:spacing w:val="0"/>
          <w:sz w:val="28"/>
          <w:szCs w:val="28"/>
        </w:rPr>
        <w:t>не допускается.</w:t>
      </w:r>
    </w:p>
    <w:p w:rsidR="009B79DF" w:rsidRDefault="00BB45ED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2.1.4.</w:t>
      </w:r>
      <w:r w:rsidR="00310260">
        <w:rPr>
          <w:spacing w:val="0"/>
          <w:sz w:val="28"/>
          <w:szCs w:val="28"/>
        </w:rPr>
        <w:t>Возможные варианты подс</w:t>
      </w:r>
      <w:r>
        <w:rPr>
          <w:spacing w:val="0"/>
          <w:sz w:val="28"/>
          <w:szCs w:val="28"/>
        </w:rPr>
        <w:t>ветки</w:t>
      </w:r>
      <w:r w:rsidR="009B79DF">
        <w:rPr>
          <w:spacing w:val="0"/>
          <w:sz w:val="28"/>
          <w:szCs w:val="28"/>
        </w:rPr>
        <w:t xml:space="preserve"> для отдельно стоящего светодиодного экрана и присоединенного светодиодного экрана</w:t>
      </w:r>
      <w:r w:rsidR="00CC4202">
        <w:rPr>
          <w:spacing w:val="0"/>
          <w:sz w:val="28"/>
          <w:szCs w:val="28"/>
        </w:rPr>
        <w:t xml:space="preserve"> - </w:t>
      </w:r>
      <w:r w:rsidR="00EB296A" w:rsidRPr="00EB296A">
        <w:rPr>
          <w:spacing w:val="0"/>
          <w:sz w:val="28"/>
          <w:szCs w:val="28"/>
        </w:rPr>
        <w:t>внутренняя подсветка</w:t>
      </w:r>
      <w:r w:rsidR="00E56B64">
        <w:rPr>
          <w:spacing w:val="0"/>
          <w:sz w:val="28"/>
          <w:szCs w:val="28"/>
        </w:rPr>
        <w:t>.</w:t>
      </w:r>
      <w:r w:rsidR="009B79DF">
        <w:rPr>
          <w:spacing w:val="0"/>
          <w:sz w:val="28"/>
          <w:szCs w:val="28"/>
        </w:rPr>
        <w:t xml:space="preserve"> </w:t>
      </w:r>
    </w:p>
    <w:p w:rsidR="00953D91" w:rsidRPr="000D4DAE" w:rsidRDefault="009B79DF" w:rsidP="00BB45E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</w:t>
      </w:r>
      <w:r w:rsidR="00BB45ED">
        <w:rPr>
          <w:spacing w:val="0"/>
          <w:sz w:val="28"/>
          <w:szCs w:val="28"/>
        </w:rPr>
        <w:t>.1.5.</w:t>
      </w:r>
      <w:r>
        <w:rPr>
          <w:spacing w:val="0"/>
          <w:sz w:val="28"/>
          <w:szCs w:val="28"/>
        </w:rPr>
        <w:t xml:space="preserve">Допустимые варианты </w:t>
      </w:r>
      <w:r w:rsidR="00953D91" w:rsidRPr="000D4DAE">
        <w:rPr>
          <w:spacing w:val="0"/>
          <w:sz w:val="28"/>
          <w:szCs w:val="28"/>
        </w:rPr>
        <w:t xml:space="preserve">дизайна </w:t>
      </w:r>
      <w:r w:rsidR="001836D9">
        <w:rPr>
          <w:spacing w:val="0"/>
          <w:sz w:val="28"/>
          <w:szCs w:val="28"/>
        </w:rPr>
        <w:t xml:space="preserve">присоединенного и отдельно стоящего </w:t>
      </w:r>
      <w:r w:rsidR="00953D91" w:rsidRPr="000D4DAE">
        <w:rPr>
          <w:spacing w:val="0"/>
          <w:sz w:val="28"/>
          <w:szCs w:val="28"/>
        </w:rPr>
        <w:t>светодио</w:t>
      </w:r>
      <w:r w:rsidR="00F80D70" w:rsidRPr="000D4DAE">
        <w:rPr>
          <w:spacing w:val="0"/>
          <w:sz w:val="28"/>
          <w:szCs w:val="28"/>
        </w:rPr>
        <w:t>дного экрана</w:t>
      </w:r>
      <w:r>
        <w:rPr>
          <w:spacing w:val="0"/>
          <w:sz w:val="28"/>
          <w:szCs w:val="28"/>
        </w:rPr>
        <w:t xml:space="preserve"> представлены в графическом изображении </w:t>
      </w:r>
      <w:r w:rsidR="007B6FA7" w:rsidRPr="000D4DAE">
        <w:rPr>
          <w:spacing w:val="0"/>
          <w:sz w:val="28"/>
          <w:szCs w:val="28"/>
        </w:rPr>
        <w:t xml:space="preserve">1 </w:t>
      </w:r>
      <w:r w:rsidR="00F80D70" w:rsidRPr="000D4DAE">
        <w:rPr>
          <w:spacing w:val="0"/>
          <w:sz w:val="28"/>
          <w:szCs w:val="28"/>
        </w:rPr>
        <w:t xml:space="preserve">приложения к настоящему Сборнику паспортов. </w:t>
      </w:r>
    </w:p>
    <w:p w:rsidR="009A46E1" w:rsidRPr="009A46E1" w:rsidRDefault="00BB45ED" w:rsidP="00401FF9">
      <w:pPr>
        <w:spacing w:after="0" w:line="360" w:lineRule="exact"/>
        <w:ind w:firstLine="708"/>
        <w:rPr>
          <w:b/>
          <w:spacing w:val="0"/>
          <w:sz w:val="24"/>
          <w:szCs w:val="24"/>
        </w:rPr>
      </w:pPr>
      <w:r>
        <w:rPr>
          <w:spacing w:val="0"/>
          <w:sz w:val="28"/>
          <w:szCs w:val="28"/>
        </w:rPr>
        <w:t>2.2.</w:t>
      </w:r>
      <w:r w:rsidR="009A46E1">
        <w:rPr>
          <w:spacing w:val="0"/>
          <w:sz w:val="28"/>
          <w:szCs w:val="28"/>
        </w:rPr>
        <w:t>М</w:t>
      </w:r>
      <w:r w:rsidR="009A46E1" w:rsidRPr="009A46E1">
        <w:rPr>
          <w:spacing w:val="0"/>
          <w:sz w:val="28"/>
          <w:szCs w:val="28"/>
        </w:rPr>
        <w:t>едиафасад – рекламная конструкция в виде светопрозрачного электронного экрана, монтируемого и располагаемого на внешних стенах зданий, строений и сооружений (в том числе с использованием каркаса), повторяющего контуры фасада соответствующего здания, строения, сооружения, предназначенная для размещения (демонстрации) электронно-цифровых материалов</w:t>
      </w:r>
      <w:r w:rsidR="00D63824">
        <w:rPr>
          <w:spacing w:val="0"/>
          <w:sz w:val="28"/>
          <w:szCs w:val="28"/>
        </w:rPr>
        <w:t>.</w:t>
      </w:r>
    </w:p>
    <w:p w:rsidR="009A46E1" w:rsidRPr="00A53B0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2.2.1.</w:t>
      </w:r>
      <w:r w:rsidR="009A46E1" w:rsidRPr="00A53B03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медиафасада:</w:t>
      </w:r>
    </w:p>
    <w:p w:rsidR="009D56E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2.2.1.1</w:t>
      </w:r>
      <w:r w:rsidR="001836D9">
        <w:rPr>
          <w:spacing w:val="0"/>
          <w:sz w:val="28"/>
          <w:szCs w:val="28"/>
        </w:rPr>
        <w:t>.</w:t>
      </w:r>
      <w:r>
        <w:rPr>
          <w:spacing w:val="0"/>
          <w:sz w:val="28"/>
          <w:szCs w:val="28"/>
        </w:rPr>
        <w:t>тип рекламной конструкции – присоединенная</w:t>
      </w:r>
      <w:r w:rsidR="007F6D88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9D56E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2.2.1.2.группа рекламной конструкции - </w:t>
      </w:r>
      <w:r w:rsidR="009D56E3">
        <w:rPr>
          <w:spacing w:val="0"/>
          <w:sz w:val="28"/>
          <w:szCs w:val="28"/>
        </w:rPr>
        <w:t>среднего, круп</w:t>
      </w:r>
      <w:r>
        <w:rPr>
          <w:spacing w:val="0"/>
          <w:sz w:val="28"/>
          <w:szCs w:val="28"/>
        </w:rPr>
        <w:t>ного и особо крупного  форматов;</w:t>
      </w:r>
    </w:p>
    <w:p w:rsidR="007F6D88" w:rsidRDefault="007F6D88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2.2.1.3.к</w:t>
      </w:r>
      <w:r>
        <w:rPr>
          <w:spacing w:val="0"/>
          <w:sz w:val="28"/>
          <w:szCs w:val="28"/>
        </w:rPr>
        <w:t>оличество информационных полей - 1 информационное поле.</w:t>
      </w:r>
    </w:p>
    <w:p w:rsidR="009D56E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2.2.1.</w:t>
      </w:r>
      <w:r w:rsidR="007F6D88">
        <w:rPr>
          <w:spacing w:val="0"/>
          <w:sz w:val="28"/>
          <w:szCs w:val="28"/>
        </w:rPr>
        <w:t>4</w:t>
      </w:r>
      <w:r>
        <w:rPr>
          <w:spacing w:val="0"/>
          <w:sz w:val="28"/>
          <w:szCs w:val="28"/>
        </w:rPr>
        <w:t>.площа</w:t>
      </w:r>
      <w:r w:rsidR="007F6D88">
        <w:rPr>
          <w:spacing w:val="0"/>
          <w:sz w:val="28"/>
          <w:szCs w:val="28"/>
        </w:rPr>
        <w:t xml:space="preserve">дь информационного поля - от 4,5 </w:t>
      </w:r>
      <w:r>
        <w:rPr>
          <w:spacing w:val="0"/>
          <w:sz w:val="28"/>
          <w:szCs w:val="28"/>
        </w:rPr>
        <w:t>кв.м. и выше</w:t>
      </w:r>
      <w:r w:rsidR="007F6D88">
        <w:rPr>
          <w:spacing w:val="0"/>
          <w:sz w:val="28"/>
          <w:szCs w:val="28"/>
        </w:rPr>
        <w:t xml:space="preserve"> 18 кв.м.</w:t>
      </w:r>
    </w:p>
    <w:p w:rsidR="007F6D88" w:rsidRDefault="007F6D88" w:rsidP="007F6D88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2.1.2.5.габаритные размеры определяются в каждом случае  индивидуально проектной документацией, при этом должны соответствовать архитектурно-художественному облику здания и архитектурном</w:t>
      </w:r>
      <w:r w:rsidR="00875A09">
        <w:rPr>
          <w:spacing w:val="0"/>
          <w:sz w:val="28"/>
          <w:szCs w:val="28"/>
        </w:rPr>
        <w:t>у облику сложившейся застройки.</w:t>
      </w:r>
    </w:p>
    <w:p w:rsidR="009A46E1" w:rsidRPr="00A53B0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2.2.2.</w:t>
      </w:r>
      <w:r w:rsidR="009A46E1" w:rsidRPr="00A53B03">
        <w:rPr>
          <w:spacing w:val="0"/>
          <w:sz w:val="28"/>
          <w:szCs w:val="28"/>
        </w:rPr>
        <w:t xml:space="preserve">Возможные технологии </w:t>
      </w:r>
      <w:r>
        <w:rPr>
          <w:spacing w:val="0"/>
          <w:sz w:val="28"/>
          <w:szCs w:val="28"/>
        </w:rPr>
        <w:t>устройства медиафасадов:</w:t>
      </w:r>
    </w:p>
    <w:p w:rsidR="00450152" w:rsidRPr="00450152" w:rsidRDefault="00A53B03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2.2.2.</w:t>
      </w:r>
      <w:r w:rsidR="00450152">
        <w:rPr>
          <w:color w:val="000000" w:themeColor="text1"/>
          <w:spacing w:val="0"/>
          <w:sz w:val="28"/>
          <w:szCs w:val="28"/>
        </w:rPr>
        <w:t>1.п</w:t>
      </w:r>
      <w:r w:rsidR="00450152" w:rsidRPr="00450152">
        <w:rPr>
          <w:color w:val="000000" w:themeColor="text1"/>
          <w:spacing w:val="0"/>
          <w:sz w:val="28"/>
          <w:szCs w:val="28"/>
        </w:rPr>
        <w:t>рофильные линейки (трубки, ламели) с</w:t>
      </w:r>
      <w:r w:rsidR="007F6D88">
        <w:rPr>
          <w:color w:val="000000" w:themeColor="text1"/>
          <w:spacing w:val="0"/>
          <w:sz w:val="28"/>
          <w:szCs w:val="28"/>
        </w:rPr>
        <w:t xml:space="preserve">о </w:t>
      </w:r>
      <w:r w:rsidR="00450152" w:rsidRPr="00450152">
        <w:rPr>
          <w:color w:val="000000" w:themeColor="text1"/>
          <w:spacing w:val="0"/>
          <w:sz w:val="28"/>
          <w:szCs w:val="28"/>
        </w:rPr>
        <w:t>встроенными в них светодиодами, смонтированные в виде горизонтальных или вертикальных жалюзи с просветом</w:t>
      </w:r>
      <w:r w:rsidR="007F6D88">
        <w:rPr>
          <w:color w:val="000000" w:themeColor="text1"/>
          <w:spacing w:val="0"/>
          <w:sz w:val="28"/>
          <w:szCs w:val="28"/>
        </w:rPr>
        <w:t>, который должен превышать ширину самой профильной трубки (трубки, ламели) более чем в два раза;</w:t>
      </w:r>
    </w:p>
    <w:p w:rsidR="00450152" w:rsidRDefault="00450152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2</w:t>
      </w:r>
      <w:r w:rsidR="00A53B03">
        <w:rPr>
          <w:color w:val="000000" w:themeColor="text1"/>
          <w:spacing w:val="0"/>
          <w:sz w:val="28"/>
          <w:szCs w:val="28"/>
        </w:rPr>
        <w:t>.2.2.2.</w:t>
      </w:r>
      <w:r w:rsidR="007F6D88">
        <w:rPr>
          <w:color w:val="000000" w:themeColor="text1"/>
          <w:spacing w:val="0"/>
          <w:sz w:val="28"/>
          <w:szCs w:val="28"/>
        </w:rPr>
        <w:t>сетки со светодиодами. К</w:t>
      </w:r>
      <w:r w:rsidRPr="00450152">
        <w:rPr>
          <w:color w:val="000000" w:themeColor="text1"/>
          <w:spacing w:val="0"/>
          <w:sz w:val="28"/>
          <w:szCs w:val="28"/>
        </w:rPr>
        <w:t>орпуса с</w:t>
      </w:r>
      <w:r w:rsidR="007F6D88">
        <w:rPr>
          <w:color w:val="000000" w:themeColor="text1"/>
          <w:spacing w:val="0"/>
          <w:sz w:val="28"/>
          <w:szCs w:val="28"/>
        </w:rPr>
        <w:t xml:space="preserve">ветодиодов, монтируемых </w:t>
      </w:r>
      <w:r w:rsidRPr="00450152">
        <w:rPr>
          <w:color w:val="000000" w:themeColor="text1"/>
          <w:spacing w:val="0"/>
          <w:sz w:val="28"/>
          <w:szCs w:val="28"/>
        </w:rPr>
        <w:t xml:space="preserve">на сетку, включая основание корпуса, должны быть не более 80 мм в диаметре </w:t>
      </w:r>
      <w:r w:rsidR="007F6D88">
        <w:rPr>
          <w:color w:val="000000" w:themeColor="text1"/>
          <w:spacing w:val="0"/>
          <w:sz w:val="28"/>
          <w:szCs w:val="28"/>
        </w:rPr>
        <w:t xml:space="preserve">либо </w:t>
      </w:r>
      <w:r w:rsidRPr="00450152">
        <w:rPr>
          <w:color w:val="000000" w:themeColor="text1"/>
          <w:spacing w:val="0"/>
          <w:sz w:val="28"/>
          <w:szCs w:val="28"/>
        </w:rPr>
        <w:t>размером, не превышающим 80х80 мм. Обязательное минимальное расстояние между корпусами светодиодов, включая основание корпуса, не должно превышать размер</w:t>
      </w:r>
      <w:r w:rsidR="007F6D88">
        <w:rPr>
          <w:color w:val="000000" w:themeColor="text1"/>
          <w:spacing w:val="0"/>
          <w:sz w:val="28"/>
          <w:szCs w:val="28"/>
        </w:rPr>
        <w:t xml:space="preserve">а </w:t>
      </w:r>
      <w:r w:rsidRPr="00450152">
        <w:rPr>
          <w:color w:val="000000" w:themeColor="text1"/>
          <w:spacing w:val="0"/>
          <w:sz w:val="28"/>
          <w:szCs w:val="28"/>
        </w:rPr>
        <w:t>корпуса светодиода, но</w:t>
      </w:r>
      <w:r w:rsidR="007F6D88">
        <w:rPr>
          <w:color w:val="000000" w:themeColor="text1"/>
          <w:spacing w:val="0"/>
          <w:sz w:val="28"/>
          <w:szCs w:val="28"/>
        </w:rPr>
        <w:t xml:space="preserve"> должно быть </w:t>
      </w:r>
      <w:r w:rsidRPr="00450152">
        <w:rPr>
          <w:color w:val="000000" w:themeColor="text1"/>
          <w:spacing w:val="0"/>
          <w:sz w:val="28"/>
          <w:szCs w:val="28"/>
        </w:rPr>
        <w:t xml:space="preserve">не менее 40 мм. </w:t>
      </w:r>
    </w:p>
    <w:p w:rsidR="00401FF9" w:rsidRPr="00450152" w:rsidRDefault="00401FF9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Цвет сетки, форма корпуса пикселя должны определяться проект</w:t>
      </w:r>
      <w:r>
        <w:rPr>
          <w:color w:val="000000" w:themeColor="text1"/>
          <w:spacing w:val="0"/>
          <w:sz w:val="28"/>
          <w:szCs w:val="28"/>
        </w:rPr>
        <w:t xml:space="preserve">ной документацией </w:t>
      </w:r>
      <w:r w:rsidRPr="00450152">
        <w:rPr>
          <w:color w:val="000000" w:themeColor="text1"/>
          <w:spacing w:val="0"/>
          <w:sz w:val="28"/>
          <w:szCs w:val="28"/>
        </w:rPr>
        <w:t xml:space="preserve">с учетом архитектурно-художественного облика здания. </w:t>
      </w:r>
    </w:p>
    <w:p w:rsidR="00401FF9" w:rsidRPr="00450152" w:rsidRDefault="00401FF9" w:rsidP="00A53B03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lastRenderedPageBreak/>
        <w:t xml:space="preserve">Медиафасады не должны иметь задней и/или боковой закрывающих панелей (стенок). </w:t>
      </w:r>
    </w:p>
    <w:p w:rsidR="009A46E1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2.2.3.</w:t>
      </w:r>
      <w:r w:rsidR="00310260" w:rsidRPr="00A53B03">
        <w:rPr>
          <w:spacing w:val="0"/>
          <w:sz w:val="28"/>
          <w:szCs w:val="28"/>
        </w:rPr>
        <w:t>Возможные варианты подс</w:t>
      </w:r>
      <w:r w:rsidR="009A46E1" w:rsidRPr="00A53B03">
        <w:rPr>
          <w:spacing w:val="0"/>
          <w:sz w:val="28"/>
          <w:szCs w:val="28"/>
        </w:rPr>
        <w:t>ветки</w:t>
      </w:r>
      <w:r w:rsidR="007F6D88">
        <w:rPr>
          <w:spacing w:val="0"/>
          <w:sz w:val="28"/>
          <w:szCs w:val="28"/>
        </w:rPr>
        <w:t xml:space="preserve"> - </w:t>
      </w:r>
      <w:r w:rsidR="009A46E1" w:rsidRPr="00EB296A">
        <w:rPr>
          <w:spacing w:val="0"/>
          <w:sz w:val="28"/>
          <w:szCs w:val="28"/>
        </w:rPr>
        <w:t>внутренняя подсветка</w:t>
      </w:r>
      <w:r w:rsidR="009A46E1">
        <w:rPr>
          <w:spacing w:val="0"/>
          <w:sz w:val="28"/>
          <w:szCs w:val="28"/>
        </w:rPr>
        <w:t>.</w:t>
      </w:r>
    </w:p>
    <w:p w:rsidR="00401FF9" w:rsidRPr="00450152" w:rsidRDefault="00401FF9" w:rsidP="007F6D88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Светопрозр</w:t>
      </w:r>
      <w:r w:rsidR="007F6D88">
        <w:rPr>
          <w:color w:val="000000" w:themeColor="text1"/>
          <w:spacing w:val="0"/>
          <w:sz w:val="28"/>
          <w:szCs w:val="28"/>
        </w:rPr>
        <w:t xml:space="preserve">ачность электронного экрана для размещения (демонстрации) электронно-цифровых материалов </w:t>
      </w:r>
      <w:r w:rsidRPr="00450152">
        <w:rPr>
          <w:color w:val="000000" w:themeColor="text1"/>
          <w:spacing w:val="0"/>
          <w:sz w:val="28"/>
          <w:szCs w:val="28"/>
        </w:rPr>
        <w:t>на улицу допустима от 50 % до 90%.</w:t>
      </w:r>
    </w:p>
    <w:p w:rsidR="00401FF9" w:rsidRPr="00450152" w:rsidRDefault="00401FF9" w:rsidP="00300B5D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При размещении медиафасада на остеклённых фасадах зданий в помещениях должны быть обеспечены нормируемые значения коэффициента естественного освещения в соответствии с действующими норм</w:t>
      </w:r>
      <w:r w:rsidR="008E6423">
        <w:rPr>
          <w:color w:val="000000" w:themeColor="text1"/>
          <w:spacing w:val="0"/>
          <w:sz w:val="28"/>
          <w:szCs w:val="28"/>
        </w:rPr>
        <w:t xml:space="preserve">ативами </w:t>
      </w:r>
      <w:r w:rsidR="007F6D88">
        <w:rPr>
          <w:color w:val="000000" w:themeColor="text1"/>
          <w:spacing w:val="0"/>
          <w:sz w:val="28"/>
          <w:szCs w:val="28"/>
        </w:rPr>
        <w:t xml:space="preserve">действующим санитарно-эпидемиологическим правилам и требованиям Российской Федерации, в том числе «ГОСТ Р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r w:rsidRPr="00450152">
        <w:rPr>
          <w:color w:val="000000" w:themeColor="text1"/>
          <w:spacing w:val="0"/>
          <w:sz w:val="28"/>
          <w:szCs w:val="28"/>
        </w:rPr>
        <w:t>подтвержденными расчетами в составе проектной документации.</w:t>
      </w:r>
      <w:r w:rsidR="007F6D88">
        <w:rPr>
          <w:color w:val="000000" w:themeColor="text1"/>
          <w:spacing w:val="0"/>
          <w:sz w:val="28"/>
          <w:szCs w:val="28"/>
        </w:rPr>
        <w:t xml:space="preserve"> </w:t>
      </w:r>
      <w:r w:rsidRPr="00DC4D63">
        <w:rPr>
          <w:color w:val="000000" w:themeColor="text1"/>
          <w:spacing w:val="0"/>
          <w:sz w:val="28"/>
          <w:szCs w:val="28"/>
        </w:rPr>
        <w:t>Яркость медиафасада в дневное/ночное время суток должна соответствовать нормируемым показателям установленного уровня суммарной вертикальной освещенности, а также учитывать функциональное назначение окружающей застройки. Негативные последствия избыточной яркости медиафасада должны также корректироваться с использованием технических и иных ограничителей.</w:t>
      </w:r>
      <w:r w:rsidRPr="00450152">
        <w:rPr>
          <w:color w:val="000000" w:themeColor="text1"/>
          <w:spacing w:val="0"/>
          <w:sz w:val="28"/>
          <w:szCs w:val="28"/>
        </w:rPr>
        <w:t xml:space="preserve"> </w:t>
      </w:r>
    </w:p>
    <w:p w:rsidR="00401FF9" w:rsidRDefault="00401FF9" w:rsidP="00401FF9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В темное время суток при демонстрации изображений на медиафасадах не допускается использование белого цвета.</w:t>
      </w:r>
    </w:p>
    <w:p w:rsidR="008B6A0B" w:rsidRPr="003A09A9" w:rsidRDefault="008B6A0B" w:rsidP="008055A4">
      <w:pPr>
        <w:shd w:val="clear" w:color="auto" w:fill="FFFFFF"/>
        <w:spacing w:after="0" w:line="360" w:lineRule="exact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3A09A9">
        <w:rPr>
          <w:color w:val="000000" w:themeColor="text1"/>
          <w:spacing w:val="0"/>
          <w:sz w:val="28"/>
          <w:szCs w:val="28"/>
        </w:rPr>
        <w:t>При</w:t>
      </w:r>
      <w:r w:rsidR="008055A4" w:rsidRPr="003A09A9">
        <w:rPr>
          <w:color w:val="000000" w:themeColor="text1"/>
          <w:spacing w:val="0"/>
          <w:sz w:val="28"/>
          <w:szCs w:val="28"/>
        </w:rPr>
        <w:t xml:space="preserve"> звуковом сопровождении </w:t>
      </w:r>
      <w:r w:rsidRPr="003A09A9">
        <w:rPr>
          <w:color w:val="000000" w:themeColor="text1"/>
          <w:spacing w:val="0"/>
          <w:sz w:val="28"/>
          <w:szCs w:val="28"/>
        </w:rPr>
        <w:t>демонстрац</w:t>
      </w:r>
      <w:r w:rsidR="008055A4" w:rsidRPr="003A09A9">
        <w:rPr>
          <w:color w:val="000000" w:themeColor="text1"/>
          <w:spacing w:val="0"/>
          <w:sz w:val="28"/>
          <w:szCs w:val="28"/>
        </w:rPr>
        <w:t>ии изо</w:t>
      </w:r>
      <w:r w:rsidR="00580E85" w:rsidRPr="003A09A9">
        <w:rPr>
          <w:color w:val="000000" w:themeColor="text1"/>
          <w:spacing w:val="0"/>
          <w:sz w:val="28"/>
          <w:szCs w:val="28"/>
        </w:rPr>
        <w:t xml:space="preserve">бражений на медиафасадах  должны </w:t>
      </w:r>
      <w:r w:rsidR="008055A4" w:rsidRPr="003A09A9">
        <w:rPr>
          <w:color w:val="000000" w:themeColor="text1"/>
          <w:spacing w:val="0"/>
          <w:sz w:val="28"/>
          <w:szCs w:val="28"/>
        </w:rPr>
        <w:t xml:space="preserve">быть обеспечены </w:t>
      </w:r>
      <w:r w:rsidR="008055A4" w:rsidRPr="003A09A9">
        <w:rPr>
          <w:spacing w:val="0"/>
          <w:sz w:val="28"/>
          <w:szCs w:val="28"/>
        </w:rPr>
        <w:t xml:space="preserve">нормируемые параметры и допустимые уровни шума в помещениях жилых, общественных зданий и на территории жилой застройки в соответствии </w:t>
      </w:r>
      <w:r w:rsidRPr="003A09A9">
        <w:rPr>
          <w:color w:val="000000" w:themeColor="text1"/>
          <w:spacing w:val="0"/>
          <w:sz w:val="28"/>
          <w:szCs w:val="28"/>
        </w:rPr>
        <w:t>с действующими нормативами действующим санитарно-эпидемиологическим правилам и требованиям Российской Федерации</w:t>
      </w:r>
      <w:r w:rsidR="006041CC" w:rsidRPr="003A09A9">
        <w:rPr>
          <w:color w:val="000000" w:themeColor="text1"/>
          <w:spacing w:val="0"/>
          <w:sz w:val="28"/>
          <w:szCs w:val="28"/>
        </w:rPr>
        <w:t>.</w:t>
      </w:r>
    </w:p>
    <w:p w:rsidR="008B6A0B" w:rsidRDefault="008B6A0B" w:rsidP="008B6A0B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3A09A9">
        <w:rPr>
          <w:color w:val="000000" w:themeColor="text1"/>
          <w:spacing w:val="0"/>
          <w:sz w:val="28"/>
          <w:szCs w:val="28"/>
        </w:rPr>
        <w:t>В ночное время суток  звуковое сопровождение при демонстрации изображений на медиафасадах не допускается.</w:t>
      </w:r>
    </w:p>
    <w:p w:rsidR="00401FF9" w:rsidRPr="00450152" w:rsidRDefault="00401FF9" w:rsidP="00401FF9">
      <w:pPr>
        <w:shd w:val="clear" w:color="auto" w:fill="FFFFFF"/>
        <w:spacing w:after="0" w:line="360" w:lineRule="exact"/>
        <w:ind w:firstLine="708"/>
        <w:contextualSpacing/>
        <w:textAlignment w:val="baseline"/>
        <w:rPr>
          <w:color w:val="000000" w:themeColor="text1"/>
          <w:spacing w:val="0"/>
          <w:sz w:val="28"/>
          <w:szCs w:val="28"/>
        </w:rPr>
      </w:pPr>
      <w:r w:rsidRPr="00450152">
        <w:rPr>
          <w:color w:val="000000" w:themeColor="text1"/>
          <w:spacing w:val="0"/>
          <w:sz w:val="28"/>
          <w:szCs w:val="28"/>
        </w:rPr>
        <w:t>Медиафасады должны быть оборудованы системой аварийного отключения от сети электропитания и соответствовать тр</w:t>
      </w:r>
      <w:r>
        <w:rPr>
          <w:color w:val="000000" w:themeColor="text1"/>
          <w:spacing w:val="0"/>
          <w:sz w:val="28"/>
          <w:szCs w:val="28"/>
        </w:rPr>
        <w:t>ебованиям</w:t>
      </w:r>
      <w:r w:rsidR="007F6D88">
        <w:rPr>
          <w:color w:val="000000" w:themeColor="text1"/>
          <w:spacing w:val="0"/>
          <w:sz w:val="28"/>
          <w:szCs w:val="28"/>
        </w:rPr>
        <w:t xml:space="preserve"> действующего законодательства Российской Федерации в сфере </w:t>
      </w:r>
      <w:r>
        <w:rPr>
          <w:color w:val="000000" w:themeColor="text1"/>
          <w:spacing w:val="0"/>
          <w:sz w:val="28"/>
          <w:szCs w:val="28"/>
        </w:rPr>
        <w:t>пожарной безопасности.</w:t>
      </w:r>
    </w:p>
    <w:p w:rsidR="00735AD8" w:rsidRPr="000D4DAE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2.2.4.</w:t>
      </w:r>
      <w:r w:rsidR="007F6D88">
        <w:rPr>
          <w:spacing w:val="0"/>
          <w:sz w:val="28"/>
          <w:szCs w:val="28"/>
        </w:rPr>
        <w:t>Допустимые в</w:t>
      </w:r>
      <w:r w:rsidR="009A46E1" w:rsidRPr="000D4DAE">
        <w:rPr>
          <w:spacing w:val="0"/>
          <w:sz w:val="28"/>
          <w:szCs w:val="28"/>
        </w:rPr>
        <w:t>арианты</w:t>
      </w:r>
      <w:r w:rsidR="007F6D88">
        <w:rPr>
          <w:spacing w:val="0"/>
          <w:sz w:val="28"/>
          <w:szCs w:val="28"/>
        </w:rPr>
        <w:t xml:space="preserve"> </w:t>
      </w:r>
      <w:r w:rsidR="009A46E1" w:rsidRPr="000D4DAE">
        <w:rPr>
          <w:spacing w:val="0"/>
          <w:sz w:val="28"/>
          <w:szCs w:val="28"/>
        </w:rPr>
        <w:t>дизайна</w:t>
      </w:r>
      <w:r w:rsidR="00874EB0">
        <w:rPr>
          <w:spacing w:val="0"/>
          <w:sz w:val="28"/>
          <w:szCs w:val="28"/>
        </w:rPr>
        <w:t xml:space="preserve"> присоединенного </w:t>
      </w:r>
      <w:r w:rsidR="00450152" w:rsidRPr="000D4DAE">
        <w:rPr>
          <w:spacing w:val="0"/>
          <w:sz w:val="28"/>
          <w:szCs w:val="28"/>
        </w:rPr>
        <w:t>медиафасада</w:t>
      </w:r>
      <w:r w:rsidR="007F6D88">
        <w:rPr>
          <w:spacing w:val="0"/>
          <w:sz w:val="28"/>
          <w:szCs w:val="28"/>
        </w:rPr>
        <w:t xml:space="preserve"> представлены в графическом изображении </w:t>
      </w:r>
      <w:r w:rsidR="007B6FA7" w:rsidRPr="000D4DAE">
        <w:rPr>
          <w:spacing w:val="0"/>
          <w:sz w:val="28"/>
          <w:szCs w:val="28"/>
        </w:rPr>
        <w:t xml:space="preserve">2 </w:t>
      </w:r>
      <w:r w:rsidR="00735AD8" w:rsidRPr="000D4DAE">
        <w:rPr>
          <w:spacing w:val="0"/>
          <w:sz w:val="28"/>
          <w:szCs w:val="28"/>
        </w:rPr>
        <w:t xml:space="preserve">приложения к настоящему Сборнику паспортов. </w:t>
      </w:r>
    </w:p>
    <w:p w:rsidR="00C94F43" w:rsidRPr="00C94F43" w:rsidRDefault="00A53B03" w:rsidP="00A53B0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</w:t>
      </w:r>
      <w:r w:rsidR="00C94F43">
        <w:rPr>
          <w:spacing w:val="0"/>
          <w:sz w:val="28"/>
          <w:szCs w:val="28"/>
        </w:rPr>
        <w:t>С</w:t>
      </w:r>
      <w:r w:rsidR="00C94F43" w:rsidRPr="00C94F43">
        <w:rPr>
          <w:spacing w:val="0"/>
          <w:sz w:val="28"/>
          <w:szCs w:val="28"/>
        </w:rPr>
        <w:t>тела – плоскостная или объемно-пространственная отдельно стоящая рекламная констру</w:t>
      </w:r>
      <w:r w:rsidR="00C94F43">
        <w:rPr>
          <w:spacing w:val="0"/>
          <w:sz w:val="28"/>
          <w:szCs w:val="28"/>
        </w:rPr>
        <w:t>кция индивидуального исполнения.</w:t>
      </w:r>
    </w:p>
    <w:p w:rsidR="00C94F43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A53B03">
        <w:rPr>
          <w:spacing w:val="0"/>
          <w:sz w:val="28"/>
          <w:szCs w:val="28"/>
        </w:rPr>
        <w:t>2.3.1.</w:t>
      </w:r>
      <w:r w:rsidR="00C94F43" w:rsidRPr="00A53B03">
        <w:rPr>
          <w:spacing w:val="0"/>
          <w:sz w:val="28"/>
          <w:szCs w:val="28"/>
        </w:rPr>
        <w:t xml:space="preserve">Основные характеристики </w:t>
      </w:r>
      <w:r w:rsidRPr="00A53B03">
        <w:rPr>
          <w:spacing w:val="0"/>
          <w:sz w:val="28"/>
          <w:szCs w:val="28"/>
        </w:rPr>
        <w:t>стелы</w:t>
      </w:r>
      <w:r w:rsidR="00C94F43" w:rsidRPr="00A53B03">
        <w:rPr>
          <w:spacing w:val="0"/>
          <w:sz w:val="28"/>
          <w:szCs w:val="28"/>
        </w:rPr>
        <w:t>:</w:t>
      </w:r>
    </w:p>
    <w:p w:rsidR="00A90608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2.3.1.1.тип рекламной конструкции - отдельно стоящая</w:t>
      </w:r>
      <w:r w:rsidR="007F6D88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A90608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 xml:space="preserve">2.3.1.2.группа рекламной конструкции - </w:t>
      </w:r>
      <w:r w:rsidR="00A90608">
        <w:rPr>
          <w:spacing w:val="0"/>
          <w:sz w:val="28"/>
          <w:szCs w:val="28"/>
        </w:rPr>
        <w:t xml:space="preserve">малого, среднего, крупного и </w:t>
      </w:r>
      <w:r>
        <w:rPr>
          <w:spacing w:val="0"/>
          <w:sz w:val="28"/>
          <w:szCs w:val="28"/>
        </w:rPr>
        <w:t>особо крупного форматов;</w:t>
      </w:r>
    </w:p>
    <w:p w:rsidR="007F6D88" w:rsidRDefault="00A53B03" w:rsidP="00A53B0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2.3.1.3.г</w:t>
      </w:r>
      <w:r w:rsidR="006A178F">
        <w:rPr>
          <w:spacing w:val="0"/>
          <w:sz w:val="28"/>
          <w:szCs w:val="28"/>
        </w:rPr>
        <w:t xml:space="preserve">абаритные размеры - </w:t>
      </w:r>
      <w:r w:rsidR="00A90608">
        <w:rPr>
          <w:spacing w:val="0"/>
          <w:sz w:val="28"/>
          <w:szCs w:val="28"/>
        </w:rPr>
        <w:t>определяются в каждом случае  индиви</w:t>
      </w:r>
      <w:r w:rsidR="007F6D88">
        <w:rPr>
          <w:spacing w:val="0"/>
          <w:sz w:val="28"/>
          <w:szCs w:val="28"/>
        </w:rPr>
        <w:t>дуально проектной документацией, при этом должны соответствовать архитектурно-художественному облику здания и архитектурно</w:t>
      </w:r>
      <w:r w:rsidR="007E304F">
        <w:rPr>
          <w:spacing w:val="0"/>
          <w:sz w:val="28"/>
          <w:szCs w:val="28"/>
        </w:rPr>
        <w:t>му облику сложившейся застройки.</w:t>
      </w:r>
    </w:p>
    <w:p w:rsidR="007F6D88" w:rsidRDefault="007F6D88" w:rsidP="007F6D88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стоящей стелы, устанавливаемой на земельных участках населенных пунктов муниципального образования</w:t>
      </w:r>
      <w:r w:rsidR="007E304F">
        <w:rPr>
          <w:spacing w:val="0"/>
          <w:sz w:val="28"/>
          <w:szCs w:val="28"/>
        </w:rPr>
        <w:t xml:space="preserve"> «Город Березники»</w:t>
      </w:r>
      <w:r>
        <w:rPr>
          <w:spacing w:val="0"/>
          <w:sz w:val="28"/>
          <w:szCs w:val="28"/>
        </w:rPr>
        <w:t>, на которых расположены многоквартирные дома, составляет не более 7,5 м;</w:t>
      </w:r>
    </w:p>
    <w:p w:rsidR="00A90608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2.3.1.4.количество информационных полей - </w:t>
      </w:r>
      <w:r w:rsidR="00A90608">
        <w:rPr>
          <w:spacing w:val="0"/>
          <w:sz w:val="28"/>
          <w:szCs w:val="28"/>
        </w:rPr>
        <w:t>о</w:t>
      </w:r>
      <w:r w:rsidR="001836D9">
        <w:rPr>
          <w:spacing w:val="0"/>
          <w:sz w:val="28"/>
          <w:szCs w:val="28"/>
        </w:rPr>
        <w:t>т 1 и более информационных полей</w:t>
      </w:r>
      <w:r w:rsidR="00875A09">
        <w:rPr>
          <w:spacing w:val="0"/>
          <w:sz w:val="28"/>
          <w:szCs w:val="28"/>
        </w:rPr>
        <w:t>;</w:t>
      </w:r>
    </w:p>
    <w:p w:rsidR="007F6D88" w:rsidRDefault="007F6D88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2.3.1.5.площадь информационного поля – определяется проектной документацией, при этом должны соответствовать архитектурно-художественному облику здания и архитектурному облику сложившейся застройки;                                                                                              </w:t>
      </w:r>
    </w:p>
    <w:p w:rsidR="00A90608" w:rsidRDefault="007F6D88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</w:t>
      </w:r>
      <w:r w:rsidR="006A178F">
        <w:rPr>
          <w:spacing w:val="0"/>
          <w:sz w:val="28"/>
          <w:szCs w:val="28"/>
        </w:rPr>
        <w:t>.3.1.6.о</w:t>
      </w:r>
      <w:r w:rsidR="00A90608">
        <w:rPr>
          <w:spacing w:val="0"/>
          <w:sz w:val="28"/>
          <w:szCs w:val="28"/>
        </w:rPr>
        <w:t xml:space="preserve">сновные цвета </w:t>
      </w:r>
      <w:r w:rsidR="00A44031">
        <w:rPr>
          <w:spacing w:val="0"/>
          <w:sz w:val="28"/>
          <w:szCs w:val="28"/>
        </w:rPr>
        <w:t xml:space="preserve">декоративного </w:t>
      </w:r>
      <w:r w:rsidR="00A90608">
        <w:rPr>
          <w:spacing w:val="0"/>
          <w:sz w:val="28"/>
          <w:szCs w:val="28"/>
        </w:rPr>
        <w:t>обрамления конструкции и опорной стойки: для</w:t>
      </w:r>
      <w:r w:rsidR="0007188F">
        <w:rPr>
          <w:spacing w:val="0"/>
          <w:sz w:val="28"/>
          <w:szCs w:val="28"/>
        </w:rPr>
        <w:t xml:space="preserve"> малого и  среднего форматов</w:t>
      </w:r>
      <w:r w:rsidR="00A90608">
        <w:rPr>
          <w:spacing w:val="0"/>
          <w:sz w:val="28"/>
          <w:szCs w:val="28"/>
        </w:rPr>
        <w:t xml:space="preserve"> – серый, для крупного</w:t>
      </w:r>
      <w:r w:rsidR="0007188F">
        <w:rPr>
          <w:spacing w:val="0"/>
          <w:sz w:val="28"/>
          <w:szCs w:val="28"/>
        </w:rPr>
        <w:t xml:space="preserve"> и особо крупного </w:t>
      </w:r>
      <w:r w:rsidR="00A90608">
        <w:rPr>
          <w:spacing w:val="0"/>
          <w:sz w:val="28"/>
          <w:szCs w:val="28"/>
        </w:rPr>
        <w:t>формат</w:t>
      </w:r>
      <w:r w:rsidR="0007188F">
        <w:rPr>
          <w:spacing w:val="0"/>
          <w:sz w:val="28"/>
          <w:szCs w:val="28"/>
        </w:rPr>
        <w:t>ов</w:t>
      </w:r>
      <w:r w:rsidR="00A90608">
        <w:rPr>
          <w:spacing w:val="0"/>
          <w:sz w:val="28"/>
          <w:szCs w:val="28"/>
        </w:rPr>
        <w:t xml:space="preserve"> – серый, зеленый.</w:t>
      </w:r>
    </w:p>
    <w:p w:rsidR="00C94F43" w:rsidRPr="006A178F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6A178F">
        <w:rPr>
          <w:spacing w:val="0"/>
          <w:sz w:val="28"/>
          <w:szCs w:val="28"/>
        </w:rPr>
        <w:t>2.3.2.</w:t>
      </w:r>
      <w:r w:rsidR="00C94F43" w:rsidRPr="006A178F">
        <w:rPr>
          <w:spacing w:val="0"/>
          <w:sz w:val="28"/>
          <w:szCs w:val="28"/>
        </w:rPr>
        <w:t>Возможные технологии смены изображений</w:t>
      </w:r>
      <w:r w:rsidR="00B241AA">
        <w:rPr>
          <w:spacing w:val="0"/>
          <w:sz w:val="28"/>
          <w:szCs w:val="28"/>
        </w:rPr>
        <w:t xml:space="preserve"> на информационном поле стелы</w:t>
      </w:r>
      <w:r w:rsidR="00C94F43" w:rsidRPr="006A178F">
        <w:rPr>
          <w:spacing w:val="0"/>
          <w:sz w:val="28"/>
          <w:szCs w:val="28"/>
        </w:rPr>
        <w:t>:</w:t>
      </w:r>
    </w:p>
    <w:p w:rsidR="00985B35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2.3.2.1.</w:t>
      </w:r>
      <w:r w:rsidR="00985B35">
        <w:rPr>
          <w:spacing w:val="0"/>
          <w:sz w:val="28"/>
          <w:szCs w:val="28"/>
        </w:rPr>
        <w:t>не оборудованное системой автоматической смены изо</w:t>
      </w:r>
      <w:r w:rsidR="00D63824">
        <w:rPr>
          <w:spacing w:val="0"/>
          <w:sz w:val="28"/>
          <w:szCs w:val="28"/>
        </w:rPr>
        <w:t>бражений на информационном поле (статистиче</w:t>
      </w:r>
      <w:r>
        <w:rPr>
          <w:spacing w:val="0"/>
          <w:sz w:val="28"/>
          <w:szCs w:val="28"/>
        </w:rPr>
        <w:t>ская демонстрация изображения);</w:t>
      </w:r>
    </w:p>
    <w:p w:rsidR="00985B35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2.3.2.2.</w:t>
      </w:r>
      <w:r w:rsidR="00985B35">
        <w:rPr>
          <w:spacing w:val="0"/>
          <w:sz w:val="28"/>
          <w:szCs w:val="28"/>
        </w:rPr>
        <w:t>оборудованное системой автоматической смены изображений на</w:t>
      </w:r>
      <w:r w:rsidR="00A90608">
        <w:rPr>
          <w:spacing w:val="0"/>
          <w:sz w:val="28"/>
          <w:szCs w:val="28"/>
        </w:rPr>
        <w:t xml:space="preserve"> информационном поле (скроллер, призматрон, электронное табло).</w:t>
      </w:r>
    </w:p>
    <w:p w:rsidR="00C94F43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6A178F">
        <w:rPr>
          <w:spacing w:val="0"/>
          <w:sz w:val="28"/>
          <w:szCs w:val="28"/>
        </w:rPr>
        <w:t>2.3.3.</w:t>
      </w:r>
      <w:r w:rsidR="00310260" w:rsidRPr="006A178F">
        <w:rPr>
          <w:spacing w:val="0"/>
          <w:sz w:val="28"/>
          <w:szCs w:val="28"/>
        </w:rPr>
        <w:t>Возможные варианты подс</w:t>
      </w:r>
      <w:r w:rsidR="00C94F43" w:rsidRPr="006A178F">
        <w:rPr>
          <w:spacing w:val="0"/>
          <w:sz w:val="28"/>
          <w:szCs w:val="28"/>
        </w:rPr>
        <w:t>ветки:</w:t>
      </w:r>
    </w:p>
    <w:p w:rsidR="00C94F43" w:rsidRDefault="006A178F" w:rsidP="006A178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2.3.3.1.</w:t>
      </w:r>
      <w:r w:rsidR="00C94F43" w:rsidRPr="00EB296A">
        <w:rPr>
          <w:spacing w:val="0"/>
          <w:sz w:val="28"/>
          <w:szCs w:val="28"/>
        </w:rPr>
        <w:t>внутренняя подсветка</w:t>
      </w:r>
      <w:r>
        <w:rPr>
          <w:spacing w:val="0"/>
          <w:sz w:val="28"/>
          <w:szCs w:val="28"/>
        </w:rPr>
        <w:t>;</w:t>
      </w:r>
    </w:p>
    <w:p w:rsidR="002D1E90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2.3.3.2.</w:t>
      </w:r>
      <w:r w:rsidR="002D1E90">
        <w:rPr>
          <w:spacing w:val="0"/>
          <w:sz w:val="28"/>
          <w:szCs w:val="28"/>
        </w:rPr>
        <w:t>наружная подсветка.</w:t>
      </w:r>
    </w:p>
    <w:p w:rsidR="00735AD8" w:rsidRPr="000D4DAE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2.3.4.</w:t>
      </w:r>
      <w:r w:rsidR="007F6D88">
        <w:rPr>
          <w:spacing w:val="0"/>
          <w:sz w:val="28"/>
          <w:szCs w:val="28"/>
        </w:rPr>
        <w:t>Возможные в</w:t>
      </w:r>
      <w:r w:rsidR="00C94F43" w:rsidRPr="000D4DAE">
        <w:rPr>
          <w:spacing w:val="0"/>
          <w:sz w:val="28"/>
          <w:szCs w:val="28"/>
        </w:rPr>
        <w:t>арианты</w:t>
      </w:r>
      <w:r w:rsidR="007F6D88">
        <w:rPr>
          <w:spacing w:val="0"/>
          <w:sz w:val="28"/>
          <w:szCs w:val="28"/>
        </w:rPr>
        <w:t xml:space="preserve"> </w:t>
      </w:r>
      <w:r w:rsidR="00C94F43" w:rsidRPr="000D4DAE">
        <w:rPr>
          <w:spacing w:val="0"/>
          <w:sz w:val="28"/>
          <w:szCs w:val="28"/>
        </w:rPr>
        <w:t xml:space="preserve">дизайна </w:t>
      </w:r>
      <w:r w:rsidR="002D1E90" w:rsidRPr="000D4DAE">
        <w:rPr>
          <w:spacing w:val="0"/>
          <w:sz w:val="28"/>
          <w:szCs w:val="28"/>
        </w:rPr>
        <w:t>стелы</w:t>
      </w:r>
      <w:r w:rsidR="007F6D88">
        <w:rPr>
          <w:spacing w:val="0"/>
          <w:sz w:val="28"/>
          <w:szCs w:val="28"/>
        </w:rPr>
        <w:t xml:space="preserve"> представлены графическим изображением </w:t>
      </w:r>
      <w:r w:rsidR="00735AD8" w:rsidRPr="000D4DAE">
        <w:rPr>
          <w:spacing w:val="0"/>
          <w:sz w:val="28"/>
          <w:szCs w:val="28"/>
        </w:rPr>
        <w:t xml:space="preserve">3  приложения к настоящему Сборнику паспортов. </w:t>
      </w:r>
    </w:p>
    <w:p w:rsidR="00115EA8" w:rsidRDefault="00115EA8" w:rsidP="00115EA8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 w:rsidRPr="00115EA8">
        <w:rPr>
          <w:spacing w:val="0"/>
          <w:sz w:val="28"/>
          <w:szCs w:val="28"/>
        </w:rPr>
        <w:t xml:space="preserve">Дизайн </w:t>
      </w:r>
      <w:r w:rsidR="007F6D88">
        <w:rPr>
          <w:spacing w:val="0"/>
          <w:sz w:val="28"/>
          <w:szCs w:val="28"/>
        </w:rPr>
        <w:t xml:space="preserve">стелы </w:t>
      </w:r>
      <w:r w:rsidRPr="00115EA8">
        <w:rPr>
          <w:spacing w:val="0"/>
          <w:sz w:val="28"/>
          <w:szCs w:val="28"/>
        </w:rPr>
        <w:t>индивидуального проектирования подлежит согласованию с Комиссией по размещению рекламных конструкций на территории муниципальног</w:t>
      </w:r>
      <w:r w:rsidR="007F6D88">
        <w:rPr>
          <w:spacing w:val="0"/>
          <w:sz w:val="28"/>
          <w:szCs w:val="28"/>
        </w:rPr>
        <w:t>о образования «Город Березники», состав которой утверждается муниципальным правовым актом Администрации города Березники.</w:t>
      </w:r>
    </w:p>
    <w:p w:rsidR="00987431" w:rsidRDefault="005F5B22" w:rsidP="0098743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</w:t>
      </w:r>
      <w:r w:rsidR="00987431" w:rsidRPr="00987431">
        <w:rPr>
          <w:spacing w:val="0"/>
          <w:sz w:val="28"/>
          <w:szCs w:val="28"/>
        </w:rPr>
        <w:t>Сити-борд – отдельно стоящая рекламная конструкция, устанавливаемая на фундамент, одну или несколько опорных стоек, состоящая из одного, двух или трех информационных полей, размер каждого из которых составляет 3,7 x 2,7 м по контуру</w:t>
      </w:r>
      <w:r w:rsidR="00987431">
        <w:rPr>
          <w:spacing w:val="0"/>
          <w:sz w:val="28"/>
          <w:szCs w:val="28"/>
        </w:rPr>
        <w:t>.</w:t>
      </w:r>
    </w:p>
    <w:p w:rsidR="00987431" w:rsidRPr="005F5B22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5F5B22">
        <w:rPr>
          <w:spacing w:val="0"/>
          <w:sz w:val="28"/>
          <w:szCs w:val="28"/>
        </w:rPr>
        <w:t>2.4.1.</w:t>
      </w:r>
      <w:r w:rsidR="00987431" w:rsidRPr="005F5B22">
        <w:rPr>
          <w:spacing w:val="0"/>
          <w:sz w:val="28"/>
          <w:szCs w:val="28"/>
        </w:rPr>
        <w:t xml:space="preserve">Основные характеристики </w:t>
      </w:r>
      <w:r w:rsidR="00B241AA">
        <w:rPr>
          <w:spacing w:val="0"/>
          <w:sz w:val="28"/>
          <w:szCs w:val="28"/>
        </w:rPr>
        <w:t>сити-борда:</w:t>
      </w:r>
    </w:p>
    <w:p w:rsidR="00987431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2.4.1.1.т</w:t>
      </w:r>
      <w:r w:rsidR="00987431">
        <w:rPr>
          <w:spacing w:val="0"/>
          <w:sz w:val="28"/>
          <w:szCs w:val="28"/>
        </w:rPr>
        <w:t>ип</w:t>
      </w:r>
      <w:r w:rsidR="00A44031">
        <w:rPr>
          <w:spacing w:val="0"/>
          <w:sz w:val="28"/>
          <w:szCs w:val="28"/>
        </w:rPr>
        <w:t xml:space="preserve"> рекламной </w:t>
      </w:r>
      <w:r>
        <w:rPr>
          <w:spacing w:val="0"/>
          <w:sz w:val="28"/>
          <w:szCs w:val="28"/>
        </w:rPr>
        <w:t xml:space="preserve">конструкции - </w:t>
      </w:r>
      <w:r w:rsidR="00987431">
        <w:rPr>
          <w:spacing w:val="0"/>
          <w:sz w:val="28"/>
          <w:szCs w:val="28"/>
        </w:rPr>
        <w:t>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987431" w:rsidRDefault="005F5B22" w:rsidP="005F5B2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2.4.1.2.г</w:t>
      </w:r>
      <w:r w:rsidR="00987431">
        <w:rPr>
          <w:spacing w:val="0"/>
          <w:sz w:val="28"/>
          <w:szCs w:val="28"/>
        </w:rPr>
        <w:t>руппа</w:t>
      </w:r>
      <w:r w:rsidR="009E49EA">
        <w:rPr>
          <w:spacing w:val="0"/>
          <w:sz w:val="28"/>
          <w:szCs w:val="28"/>
        </w:rPr>
        <w:t xml:space="preserve"> рекламной конструкции - </w:t>
      </w:r>
      <w:r w:rsidR="00874EB0">
        <w:rPr>
          <w:spacing w:val="0"/>
          <w:sz w:val="28"/>
          <w:szCs w:val="28"/>
        </w:rPr>
        <w:t>средний формат;</w:t>
      </w:r>
    </w:p>
    <w:p w:rsidR="00875A09" w:rsidRDefault="009E49EA" w:rsidP="00875A0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2.4.1.3.г</w:t>
      </w:r>
      <w:r w:rsidR="00987431">
        <w:rPr>
          <w:spacing w:val="0"/>
          <w:sz w:val="28"/>
          <w:szCs w:val="28"/>
        </w:rPr>
        <w:t>абаритные размеры – опред</w:t>
      </w:r>
      <w:r>
        <w:rPr>
          <w:spacing w:val="0"/>
          <w:sz w:val="28"/>
          <w:szCs w:val="28"/>
        </w:rPr>
        <w:t>еляются проектной документацией</w:t>
      </w:r>
      <w:r w:rsidR="00875A09"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 сити-бордов,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987431" w:rsidRDefault="009E49EA" w:rsidP="009E49E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</w:t>
      </w:r>
      <w:r w:rsidR="007E304F">
        <w:rPr>
          <w:spacing w:val="0"/>
          <w:sz w:val="28"/>
          <w:szCs w:val="28"/>
        </w:rPr>
        <w:t>4</w:t>
      </w:r>
      <w:r>
        <w:rPr>
          <w:spacing w:val="0"/>
          <w:sz w:val="28"/>
          <w:szCs w:val="28"/>
        </w:rPr>
        <w:t xml:space="preserve">.количество информационных полей </w:t>
      </w:r>
      <w:r w:rsidR="001836D9">
        <w:rPr>
          <w:spacing w:val="0"/>
          <w:sz w:val="28"/>
          <w:szCs w:val="28"/>
        </w:rPr>
        <w:t>- 1, 2 и 3 информационных поля</w:t>
      </w:r>
      <w:r w:rsidR="00875A09">
        <w:rPr>
          <w:spacing w:val="0"/>
          <w:sz w:val="28"/>
          <w:szCs w:val="28"/>
        </w:rPr>
        <w:t>;</w:t>
      </w:r>
    </w:p>
    <w:p w:rsidR="00C32869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2.4.1.5</w:t>
      </w:r>
      <w:r w:rsidR="00B241AA">
        <w:rPr>
          <w:spacing w:val="0"/>
          <w:sz w:val="28"/>
          <w:szCs w:val="28"/>
        </w:rPr>
        <w:t>.</w:t>
      </w:r>
      <w:r w:rsidR="00875A09">
        <w:rPr>
          <w:spacing w:val="0"/>
          <w:sz w:val="28"/>
          <w:szCs w:val="28"/>
        </w:rPr>
        <w:t>п</w:t>
      </w:r>
      <w:r w:rsidR="00B90638">
        <w:rPr>
          <w:spacing w:val="0"/>
          <w:sz w:val="28"/>
          <w:szCs w:val="28"/>
        </w:rPr>
        <w:t>о периметру панели рекламной конструкции и опорной стойки пластиковая, металлическая, стеклянная или композитная облицовка.</w:t>
      </w:r>
      <w:r>
        <w:rPr>
          <w:spacing w:val="0"/>
          <w:sz w:val="28"/>
          <w:szCs w:val="28"/>
        </w:rPr>
        <w:t xml:space="preserve"> </w:t>
      </w:r>
      <w:r w:rsidR="00C32869">
        <w:rPr>
          <w:spacing w:val="0"/>
          <w:sz w:val="28"/>
          <w:szCs w:val="28"/>
        </w:rPr>
        <w:t>Конструкция (скроллер) оснащен</w:t>
      </w:r>
      <w:r w:rsidR="00875A09">
        <w:rPr>
          <w:spacing w:val="0"/>
          <w:sz w:val="28"/>
          <w:szCs w:val="28"/>
        </w:rPr>
        <w:t>а каленым стеклом толщиной 10мм;</w:t>
      </w:r>
    </w:p>
    <w:p w:rsidR="00B90638" w:rsidRDefault="00B241AA" w:rsidP="00B241A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2.4.1.</w:t>
      </w:r>
      <w:r w:rsidR="007E304F">
        <w:rPr>
          <w:spacing w:val="0"/>
          <w:sz w:val="28"/>
          <w:szCs w:val="28"/>
        </w:rPr>
        <w:t>6</w:t>
      </w:r>
      <w:r>
        <w:rPr>
          <w:spacing w:val="0"/>
          <w:sz w:val="28"/>
          <w:szCs w:val="28"/>
        </w:rPr>
        <w:t>.о</w:t>
      </w:r>
      <w:r w:rsidR="00B90638">
        <w:rPr>
          <w:spacing w:val="0"/>
          <w:sz w:val="28"/>
          <w:szCs w:val="28"/>
        </w:rPr>
        <w:t xml:space="preserve">сновной цвет </w:t>
      </w:r>
      <w:r w:rsidR="00A44031">
        <w:rPr>
          <w:spacing w:val="0"/>
          <w:sz w:val="28"/>
          <w:szCs w:val="28"/>
        </w:rPr>
        <w:t xml:space="preserve">декоративного </w:t>
      </w:r>
      <w:r w:rsidR="00A90608">
        <w:rPr>
          <w:spacing w:val="0"/>
          <w:sz w:val="28"/>
          <w:szCs w:val="28"/>
        </w:rPr>
        <w:t xml:space="preserve">обрамления </w:t>
      </w:r>
      <w:r w:rsidR="00B90638">
        <w:rPr>
          <w:spacing w:val="0"/>
          <w:sz w:val="28"/>
          <w:szCs w:val="28"/>
        </w:rPr>
        <w:t>конструкции</w:t>
      </w:r>
      <w:r w:rsidR="00C32869">
        <w:rPr>
          <w:spacing w:val="0"/>
          <w:sz w:val="28"/>
          <w:szCs w:val="28"/>
        </w:rPr>
        <w:t xml:space="preserve"> и опорной стойки</w:t>
      </w:r>
      <w:r>
        <w:rPr>
          <w:spacing w:val="0"/>
          <w:sz w:val="28"/>
          <w:szCs w:val="28"/>
        </w:rPr>
        <w:t xml:space="preserve"> - </w:t>
      </w:r>
      <w:r w:rsidR="00B90638">
        <w:rPr>
          <w:spacing w:val="0"/>
          <w:sz w:val="28"/>
          <w:szCs w:val="28"/>
        </w:rPr>
        <w:t>серый.</w:t>
      </w:r>
    </w:p>
    <w:p w:rsidR="00682C27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B241AA">
        <w:rPr>
          <w:spacing w:val="0"/>
          <w:sz w:val="28"/>
          <w:szCs w:val="28"/>
        </w:rPr>
        <w:t>2.4.2.</w:t>
      </w:r>
      <w:r w:rsidR="00987431" w:rsidRPr="00B241AA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сити-борда</w:t>
      </w:r>
      <w:r w:rsidR="00682C27">
        <w:rPr>
          <w:spacing w:val="0"/>
          <w:sz w:val="28"/>
          <w:szCs w:val="28"/>
        </w:rPr>
        <w:t>:</w:t>
      </w:r>
    </w:p>
    <w:p w:rsidR="00682C27" w:rsidRDefault="00682C27" w:rsidP="00682C2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2.4.2.1.не оборудованное системой автоматической смены изображений на информационном поле (статистическая демонстрация изображения);</w:t>
      </w:r>
    </w:p>
    <w:p w:rsidR="00987431" w:rsidRDefault="00682C27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2.4.2.2.</w:t>
      </w:r>
      <w:r w:rsidR="00C32869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A90608">
        <w:rPr>
          <w:spacing w:val="0"/>
          <w:sz w:val="28"/>
          <w:szCs w:val="28"/>
        </w:rPr>
        <w:t>, призматрон</w:t>
      </w:r>
      <w:r w:rsidR="00C32869">
        <w:rPr>
          <w:spacing w:val="0"/>
          <w:sz w:val="28"/>
          <w:szCs w:val="28"/>
        </w:rPr>
        <w:t>)</w:t>
      </w:r>
      <w:r w:rsidR="00A90608">
        <w:rPr>
          <w:spacing w:val="0"/>
          <w:sz w:val="28"/>
          <w:szCs w:val="28"/>
        </w:rPr>
        <w:t>.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B241AA">
        <w:rPr>
          <w:spacing w:val="0"/>
          <w:sz w:val="28"/>
          <w:szCs w:val="28"/>
        </w:rPr>
        <w:t>2.4.3.</w:t>
      </w:r>
      <w:r w:rsidR="00310260" w:rsidRPr="00B241AA">
        <w:rPr>
          <w:spacing w:val="0"/>
          <w:sz w:val="28"/>
          <w:szCs w:val="28"/>
        </w:rPr>
        <w:t>Возможные варианты подс</w:t>
      </w:r>
      <w:r w:rsidR="00987431" w:rsidRPr="00B241AA">
        <w:rPr>
          <w:spacing w:val="0"/>
          <w:sz w:val="28"/>
          <w:szCs w:val="28"/>
        </w:rPr>
        <w:t>ветки: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2.4.3.1.</w:t>
      </w:r>
      <w:r w:rsidR="00987431" w:rsidRPr="00EB296A">
        <w:rPr>
          <w:spacing w:val="0"/>
          <w:sz w:val="28"/>
          <w:szCs w:val="28"/>
        </w:rPr>
        <w:t>внутренняя подсветка</w:t>
      </w:r>
      <w:r>
        <w:rPr>
          <w:spacing w:val="0"/>
          <w:sz w:val="28"/>
          <w:szCs w:val="28"/>
        </w:rPr>
        <w:t>;</w:t>
      </w:r>
    </w:p>
    <w:p w:rsidR="00987431" w:rsidRDefault="00B241AA" w:rsidP="00E37F84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2.4.3.2.</w:t>
      </w:r>
      <w:r w:rsidR="00987431">
        <w:rPr>
          <w:spacing w:val="0"/>
          <w:sz w:val="28"/>
          <w:szCs w:val="28"/>
        </w:rPr>
        <w:t>наружная подсветка.</w:t>
      </w:r>
    </w:p>
    <w:p w:rsidR="00987431" w:rsidRPr="000D4DAE" w:rsidRDefault="00B241AA" w:rsidP="00B241AA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2.4.4.</w:t>
      </w:r>
      <w:r w:rsidR="007E304F">
        <w:rPr>
          <w:spacing w:val="0"/>
          <w:sz w:val="28"/>
          <w:szCs w:val="28"/>
        </w:rPr>
        <w:t>Возможные в</w:t>
      </w:r>
      <w:r w:rsidR="00987431" w:rsidRPr="000D4DAE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987431" w:rsidRPr="000D4DAE">
        <w:rPr>
          <w:spacing w:val="0"/>
          <w:sz w:val="28"/>
          <w:szCs w:val="28"/>
        </w:rPr>
        <w:t>дизайна</w:t>
      </w:r>
      <w:r w:rsidR="00B90638" w:rsidRPr="000D4DAE">
        <w:rPr>
          <w:spacing w:val="0"/>
          <w:sz w:val="28"/>
          <w:szCs w:val="28"/>
        </w:rPr>
        <w:t xml:space="preserve"> сити-борда</w:t>
      </w:r>
      <w:r w:rsidR="007E304F">
        <w:rPr>
          <w:spacing w:val="0"/>
          <w:sz w:val="28"/>
          <w:szCs w:val="28"/>
        </w:rPr>
        <w:t xml:space="preserve"> представлены графическим изображением </w:t>
      </w:r>
      <w:r w:rsidR="007B6FA7" w:rsidRPr="000D4DAE">
        <w:rPr>
          <w:spacing w:val="0"/>
          <w:sz w:val="28"/>
          <w:szCs w:val="28"/>
        </w:rPr>
        <w:t>4 приложения к настоящему Сборнику паспортов.</w:t>
      </w:r>
    </w:p>
    <w:p w:rsidR="00E725D9" w:rsidRDefault="00B241AA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</w:t>
      </w:r>
      <w:r w:rsidR="00B90638" w:rsidRPr="00B90638">
        <w:rPr>
          <w:spacing w:val="0"/>
          <w:sz w:val="28"/>
          <w:szCs w:val="28"/>
        </w:rPr>
        <w:t>Рекламный щит – отдельно стоящая рекламная конструкция, устанавливаемая на фундамент, опорную стойку, состоящая из одного или нескольких рекламных полей, размер каждого из которых составляет 6 x 3 м.</w:t>
      </w:r>
    </w:p>
    <w:p w:rsidR="00B90638" w:rsidRDefault="00E725D9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</w:t>
      </w:r>
      <w:r w:rsidR="00B90638" w:rsidRPr="00310260">
        <w:rPr>
          <w:spacing w:val="0"/>
          <w:sz w:val="28"/>
          <w:szCs w:val="28"/>
        </w:rPr>
        <w:t>Основные характеристики рекламной конструкции:</w:t>
      </w:r>
    </w:p>
    <w:p w:rsidR="00B90638" w:rsidRDefault="00E725D9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2.5.1.1.т</w:t>
      </w:r>
      <w:r w:rsidR="00B90638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</w:t>
      </w:r>
      <w:r w:rsidR="00B90638">
        <w:rPr>
          <w:spacing w:val="0"/>
          <w:sz w:val="28"/>
          <w:szCs w:val="28"/>
        </w:rPr>
        <w:t>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B90638" w:rsidRDefault="00412041" w:rsidP="00E725D9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</w:t>
      </w:r>
      <w:r w:rsidR="00E725D9">
        <w:rPr>
          <w:spacing w:val="0"/>
          <w:sz w:val="28"/>
          <w:szCs w:val="28"/>
        </w:rPr>
        <w:t>.1.2.г</w:t>
      </w:r>
      <w:r w:rsidR="00B90638">
        <w:rPr>
          <w:spacing w:val="0"/>
          <w:sz w:val="28"/>
          <w:szCs w:val="28"/>
        </w:rPr>
        <w:t>руппа</w:t>
      </w:r>
      <w:r w:rsidR="00E725D9">
        <w:rPr>
          <w:spacing w:val="0"/>
          <w:sz w:val="28"/>
          <w:szCs w:val="28"/>
        </w:rPr>
        <w:t xml:space="preserve"> рекламной конструкции - </w:t>
      </w:r>
      <w:r w:rsidR="00B90638">
        <w:rPr>
          <w:spacing w:val="0"/>
          <w:sz w:val="28"/>
          <w:szCs w:val="28"/>
        </w:rPr>
        <w:t>кру</w:t>
      </w:r>
      <w:r w:rsidR="00E725D9">
        <w:rPr>
          <w:spacing w:val="0"/>
          <w:sz w:val="28"/>
          <w:szCs w:val="28"/>
        </w:rPr>
        <w:t>пный формат;</w:t>
      </w:r>
    </w:p>
    <w:p w:rsidR="00B90638" w:rsidRDefault="007E304F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2.5.1.3</w:t>
      </w:r>
      <w:r w:rsidR="00412041">
        <w:rPr>
          <w:spacing w:val="0"/>
          <w:sz w:val="28"/>
          <w:szCs w:val="28"/>
        </w:rPr>
        <w:t xml:space="preserve">.количество информационных полей </w:t>
      </w:r>
      <w:r w:rsidR="00B90638">
        <w:rPr>
          <w:spacing w:val="0"/>
          <w:sz w:val="28"/>
          <w:szCs w:val="28"/>
        </w:rPr>
        <w:t>- 1</w:t>
      </w:r>
      <w:r w:rsidR="00E0169B">
        <w:rPr>
          <w:spacing w:val="0"/>
          <w:sz w:val="28"/>
          <w:szCs w:val="28"/>
        </w:rPr>
        <w:t xml:space="preserve"> или несколько </w:t>
      </w:r>
      <w:r w:rsidR="00412041">
        <w:rPr>
          <w:spacing w:val="0"/>
          <w:sz w:val="28"/>
          <w:szCs w:val="28"/>
        </w:rPr>
        <w:t>информационных полей;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2.5.1.4.габаритные размеры – определяются проектной документацией,</w:t>
      </w:r>
      <w:r w:rsidRPr="007E304F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при этом должны соответствовать архитектурно-художественному облику здания и архитектурно</w:t>
      </w:r>
      <w:r w:rsidR="00875A09">
        <w:rPr>
          <w:spacing w:val="0"/>
          <w:sz w:val="28"/>
          <w:szCs w:val="28"/>
        </w:rPr>
        <w:t>му облику сложившейся застройки;</w:t>
      </w:r>
    </w:p>
    <w:p w:rsidR="00B90638" w:rsidRDefault="007E304F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2.5.1.5</w:t>
      </w:r>
      <w:r w:rsidR="00412041">
        <w:rPr>
          <w:spacing w:val="0"/>
          <w:sz w:val="28"/>
          <w:szCs w:val="28"/>
        </w:rPr>
        <w:t>.</w:t>
      </w:r>
      <w:r w:rsidR="00412041" w:rsidRPr="00412041">
        <w:rPr>
          <w:spacing w:val="0"/>
          <w:sz w:val="28"/>
          <w:szCs w:val="28"/>
        </w:rPr>
        <w:t xml:space="preserve"> </w:t>
      </w:r>
      <w:r w:rsidR="00875A09">
        <w:rPr>
          <w:spacing w:val="0"/>
          <w:sz w:val="28"/>
          <w:szCs w:val="28"/>
        </w:rPr>
        <w:t>п</w:t>
      </w:r>
      <w:r w:rsidR="00412041">
        <w:rPr>
          <w:spacing w:val="0"/>
          <w:sz w:val="28"/>
          <w:szCs w:val="28"/>
        </w:rPr>
        <w:t>о периметру панели рекламной конструкции и опорной стойки пластиковая, металлическая, стеклянная или композитная облицовка. К</w:t>
      </w:r>
      <w:r w:rsidR="00B90638">
        <w:rPr>
          <w:spacing w:val="0"/>
          <w:sz w:val="28"/>
          <w:szCs w:val="28"/>
        </w:rPr>
        <w:t>онструкция (скроллер) оснащена каленым стеклом толщиной 10м</w:t>
      </w:r>
      <w:r w:rsidR="00875A09">
        <w:rPr>
          <w:spacing w:val="0"/>
          <w:sz w:val="28"/>
          <w:szCs w:val="28"/>
        </w:rPr>
        <w:t>м;</w:t>
      </w:r>
    </w:p>
    <w:p w:rsidR="00B90638" w:rsidRDefault="007E304F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2.5.1.6</w:t>
      </w:r>
      <w:r w:rsidR="00412041">
        <w:rPr>
          <w:spacing w:val="0"/>
          <w:sz w:val="28"/>
          <w:szCs w:val="28"/>
        </w:rPr>
        <w:t>.о</w:t>
      </w:r>
      <w:r w:rsidR="00B90638">
        <w:rPr>
          <w:spacing w:val="0"/>
          <w:sz w:val="28"/>
          <w:szCs w:val="28"/>
        </w:rPr>
        <w:t xml:space="preserve">сновной цвет </w:t>
      </w:r>
      <w:r w:rsidR="00412041">
        <w:rPr>
          <w:spacing w:val="0"/>
          <w:sz w:val="28"/>
          <w:szCs w:val="28"/>
        </w:rPr>
        <w:t xml:space="preserve">декоративного </w:t>
      </w:r>
      <w:r w:rsidR="00981DAF">
        <w:rPr>
          <w:spacing w:val="0"/>
          <w:sz w:val="28"/>
          <w:szCs w:val="28"/>
        </w:rPr>
        <w:t xml:space="preserve">обрамления </w:t>
      </w:r>
      <w:r w:rsidR="00B90638">
        <w:rPr>
          <w:spacing w:val="0"/>
          <w:sz w:val="28"/>
          <w:szCs w:val="28"/>
        </w:rPr>
        <w:t>конструкции</w:t>
      </w:r>
      <w:r w:rsidR="00E0169B">
        <w:rPr>
          <w:spacing w:val="0"/>
          <w:sz w:val="28"/>
          <w:szCs w:val="28"/>
        </w:rPr>
        <w:t xml:space="preserve"> и опорной стойки</w:t>
      </w:r>
      <w:r w:rsidR="00412041">
        <w:rPr>
          <w:spacing w:val="0"/>
          <w:sz w:val="28"/>
          <w:szCs w:val="28"/>
        </w:rPr>
        <w:t xml:space="preserve"> - </w:t>
      </w:r>
      <w:r w:rsidR="00B90638">
        <w:rPr>
          <w:spacing w:val="0"/>
          <w:sz w:val="28"/>
          <w:szCs w:val="28"/>
        </w:rPr>
        <w:t>серый</w:t>
      </w:r>
      <w:r w:rsidR="00E0169B">
        <w:rPr>
          <w:spacing w:val="0"/>
          <w:sz w:val="28"/>
          <w:szCs w:val="28"/>
        </w:rPr>
        <w:t>, зеленый.</w:t>
      </w:r>
    </w:p>
    <w:p w:rsidR="00B90638" w:rsidRPr="00310260" w:rsidRDefault="00874EB0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2.5.3.</w:t>
      </w:r>
      <w:r w:rsidR="00B90638" w:rsidRPr="00310260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</w:t>
      </w:r>
      <w:r w:rsidR="004F01B3">
        <w:rPr>
          <w:spacing w:val="0"/>
          <w:sz w:val="28"/>
          <w:szCs w:val="28"/>
        </w:rPr>
        <w:t>рекламного щита</w:t>
      </w:r>
      <w:r w:rsidR="00B90638" w:rsidRPr="00310260">
        <w:rPr>
          <w:spacing w:val="0"/>
          <w:sz w:val="28"/>
          <w:szCs w:val="28"/>
        </w:rPr>
        <w:t>:</w:t>
      </w:r>
    </w:p>
    <w:p w:rsidR="00D63824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2.5.3.1.</w:t>
      </w:r>
      <w:r w:rsidR="00C32869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</w:t>
      </w:r>
      <w:r w:rsidR="00D63824">
        <w:rPr>
          <w:spacing w:val="0"/>
          <w:sz w:val="28"/>
          <w:szCs w:val="28"/>
        </w:rPr>
        <w:t xml:space="preserve"> (статистическая демонстрация и</w:t>
      </w:r>
      <w:r>
        <w:rPr>
          <w:spacing w:val="0"/>
          <w:sz w:val="28"/>
          <w:szCs w:val="28"/>
        </w:rPr>
        <w:t>зображения);</w:t>
      </w:r>
    </w:p>
    <w:p w:rsidR="00C32869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2.5.3.2.</w:t>
      </w:r>
      <w:r w:rsidR="00C32869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981DAF">
        <w:rPr>
          <w:spacing w:val="0"/>
          <w:sz w:val="28"/>
          <w:szCs w:val="28"/>
        </w:rPr>
        <w:t>, призматрон).</w:t>
      </w:r>
    </w:p>
    <w:p w:rsidR="00B90638" w:rsidRPr="00310260" w:rsidRDefault="00412041" w:rsidP="0041204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</w:t>
      </w:r>
      <w:r w:rsidR="00310260">
        <w:rPr>
          <w:spacing w:val="0"/>
          <w:sz w:val="28"/>
          <w:szCs w:val="28"/>
        </w:rPr>
        <w:t>Возможные варианты подс</w:t>
      </w:r>
      <w:r w:rsidR="00B90638" w:rsidRPr="00310260">
        <w:rPr>
          <w:spacing w:val="0"/>
          <w:sz w:val="28"/>
          <w:szCs w:val="28"/>
        </w:rPr>
        <w:t>ветки:</w:t>
      </w:r>
    </w:p>
    <w:p w:rsidR="005D1765" w:rsidRPr="005D1765" w:rsidRDefault="00412041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2.5.4.1.без подсветки;</w:t>
      </w:r>
    </w:p>
    <w:p w:rsidR="00B90638" w:rsidRDefault="00412041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2.5.4.2.внутренняя подсветка;</w:t>
      </w:r>
    </w:p>
    <w:p w:rsidR="00B90638" w:rsidRDefault="00412041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2.5.4.3.</w:t>
      </w:r>
      <w:r w:rsidR="00B90638">
        <w:rPr>
          <w:spacing w:val="0"/>
          <w:sz w:val="28"/>
          <w:szCs w:val="28"/>
        </w:rPr>
        <w:t>наружная подсветка.</w:t>
      </w:r>
    </w:p>
    <w:p w:rsidR="00B90638" w:rsidRPr="000D4DAE" w:rsidRDefault="00412041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2.5.5.</w:t>
      </w:r>
      <w:r w:rsidR="007E304F">
        <w:rPr>
          <w:spacing w:val="0"/>
          <w:sz w:val="28"/>
          <w:szCs w:val="28"/>
        </w:rPr>
        <w:t>Возможные в</w:t>
      </w:r>
      <w:r w:rsidR="00B90638" w:rsidRPr="000D4DAE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B90638" w:rsidRPr="000D4DAE">
        <w:rPr>
          <w:spacing w:val="0"/>
          <w:sz w:val="28"/>
          <w:szCs w:val="28"/>
        </w:rPr>
        <w:t xml:space="preserve">дизайна </w:t>
      </w:r>
      <w:r w:rsidR="009A6429" w:rsidRPr="000D4DAE">
        <w:rPr>
          <w:spacing w:val="0"/>
          <w:sz w:val="28"/>
          <w:szCs w:val="28"/>
        </w:rPr>
        <w:t>рекламного щита</w:t>
      </w:r>
      <w:r w:rsidR="007E304F">
        <w:rPr>
          <w:spacing w:val="0"/>
          <w:sz w:val="28"/>
          <w:szCs w:val="28"/>
        </w:rPr>
        <w:t xml:space="preserve"> представлены графическим изображением </w:t>
      </w:r>
      <w:r w:rsidR="007B6FA7" w:rsidRPr="000D4DAE">
        <w:rPr>
          <w:spacing w:val="0"/>
          <w:sz w:val="28"/>
          <w:szCs w:val="28"/>
        </w:rPr>
        <w:t>5 приложения к настоящему Сборнику паспортов.</w:t>
      </w:r>
    </w:p>
    <w:p w:rsidR="009A6429" w:rsidRDefault="009707B2" w:rsidP="009A6429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</w:t>
      </w:r>
      <w:r w:rsidR="009A6429" w:rsidRPr="009A6429">
        <w:rPr>
          <w:spacing w:val="0"/>
          <w:sz w:val="28"/>
          <w:szCs w:val="28"/>
        </w:rPr>
        <w:t xml:space="preserve">Брандмауэр (настенное панно) – рекламная конструкция, состоящая из элементов крепления, каркаса и информационного поля, монтируемая и располагаемая на внешних стенах зданий, </w:t>
      </w:r>
      <w:r w:rsidR="002B5EBD">
        <w:rPr>
          <w:spacing w:val="0"/>
          <w:sz w:val="28"/>
          <w:szCs w:val="28"/>
        </w:rPr>
        <w:t>строений и сооружений.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</w:t>
      </w:r>
      <w:r w:rsidR="009A6429" w:rsidRPr="00310260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брандмауэра (настенного панно):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2.6.1.1.т</w:t>
      </w:r>
      <w:r w:rsidR="009A6429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– присоединенная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9A6429" w:rsidRDefault="009707B2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2.6.1.2.г</w:t>
      </w:r>
      <w:r w:rsidR="009A6429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</w:t>
      </w:r>
      <w:r w:rsidR="009A6429">
        <w:rPr>
          <w:spacing w:val="0"/>
          <w:sz w:val="28"/>
          <w:szCs w:val="28"/>
        </w:rPr>
        <w:t>малый, средний,</w:t>
      </w:r>
      <w:r>
        <w:rPr>
          <w:spacing w:val="0"/>
          <w:sz w:val="28"/>
          <w:szCs w:val="28"/>
        </w:rPr>
        <w:t xml:space="preserve"> крупный и особо крупный формат;</w:t>
      </w:r>
    </w:p>
    <w:p w:rsidR="007E304F" w:rsidRDefault="009707B2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2.6.1.3.г</w:t>
      </w:r>
      <w:r w:rsidR="009A6429">
        <w:rPr>
          <w:spacing w:val="0"/>
          <w:sz w:val="28"/>
          <w:szCs w:val="28"/>
        </w:rPr>
        <w:t>абаритные</w:t>
      </w:r>
      <w:r>
        <w:rPr>
          <w:spacing w:val="0"/>
          <w:sz w:val="28"/>
          <w:szCs w:val="28"/>
        </w:rPr>
        <w:t xml:space="preserve"> размеры рекламной конструкции - </w:t>
      </w:r>
      <w:r w:rsidR="009A6429">
        <w:rPr>
          <w:spacing w:val="0"/>
          <w:sz w:val="28"/>
          <w:szCs w:val="28"/>
        </w:rPr>
        <w:t>определяются в каждом случае  индивидуально проект</w:t>
      </w:r>
      <w:r w:rsidR="00981DAF">
        <w:rPr>
          <w:spacing w:val="0"/>
          <w:sz w:val="28"/>
          <w:szCs w:val="28"/>
        </w:rPr>
        <w:t>ной документацией</w:t>
      </w:r>
      <w:r w:rsidR="007E304F">
        <w:rPr>
          <w:spacing w:val="0"/>
          <w:sz w:val="28"/>
          <w:szCs w:val="28"/>
        </w:rPr>
        <w:t xml:space="preserve"> (эскизом),</w:t>
      </w:r>
      <w:r w:rsidR="007E304F" w:rsidRPr="007E304F">
        <w:rPr>
          <w:spacing w:val="0"/>
          <w:sz w:val="28"/>
          <w:szCs w:val="28"/>
        </w:rPr>
        <w:t xml:space="preserve"> </w:t>
      </w:r>
      <w:r w:rsidR="007E304F">
        <w:rPr>
          <w:spacing w:val="0"/>
          <w:sz w:val="28"/>
          <w:szCs w:val="28"/>
        </w:rPr>
        <w:t>при этом должны соответствовать архитектурно-художественному облику здания и архитектурно</w:t>
      </w:r>
      <w:r w:rsidR="00875A09">
        <w:rPr>
          <w:spacing w:val="0"/>
          <w:sz w:val="28"/>
          <w:szCs w:val="28"/>
        </w:rPr>
        <w:t>му облику сложившейся застройки;</w:t>
      </w:r>
    </w:p>
    <w:p w:rsidR="007E304F" w:rsidRDefault="007E304F" w:rsidP="007E304F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2.6.1.4.количество информационны</w:t>
      </w:r>
      <w:r w:rsidR="00875A09">
        <w:rPr>
          <w:spacing w:val="0"/>
          <w:sz w:val="28"/>
          <w:szCs w:val="28"/>
        </w:rPr>
        <w:t>х полей - 1 информационное поле;</w:t>
      </w:r>
    </w:p>
    <w:p w:rsidR="00981DAF" w:rsidRDefault="007E304F" w:rsidP="009707B2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2.6.1.5</w:t>
      </w:r>
      <w:r w:rsidR="009707B2">
        <w:rPr>
          <w:spacing w:val="0"/>
          <w:sz w:val="28"/>
          <w:szCs w:val="28"/>
        </w:rPr>
        <w:t>.п</w:t>
      </w:r>
      <w:r w:rsidR="009A6429">
        <w:rPr>
          <w:spacing w:val="0"/>
          <w:sz w:val="28"/>
          <w:szCs w:val="28"/>
        </w:rPr>
        <w:t xml:space="preserve">лощадь информационного поля – определяется </w:t>
      </w:r>
      <w:r w:rsidR="00981DAF">
        <w:rPr>
          <w:spacing w:val="0"/>
          <w:sz w:val="28"/>
          <w:szCs w:val="28"/>
        </w:rPr>
        <w:t>пр</w:t>
      </w:r>
      <w:r w:rsidR="009707B2">
        <w:rPr>
          <w:spacing w:val="0"/>
          <w:sz w:val="28"/>
          <w:szCs w:val="28"/>
        </w:rPr>
        <w:t>оектной документацией (эскизом);</w:t>
      </w:r>
    </w:p>
    <w:p w:rsidR="00125A22" w:rsidRPr="00125A22" w:rsidRDefault="00750C51" w:rsidP="00ED3B9E">
      <w:pPr>
        <w:spacing w:after="0" w:line="264" w:lineRule="auto"/>
        <w:ind w:firstLine="567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 </w:t>
      </w:r>
      <w:r w:rsidR="009707B2" w:rsidRPr="008008AD">
        <w:rPr>
          <w:spacing w:val="0"/>
          <w:sz w:val="28"/>
          <w:szCs w:val="28"/>
        </w:rPr>
        <w:t>2.6.1.6.</w:t>
      </w:r>
      <w:r w:rsidR="00875A09">
        <w:rPr>
          <w:spacing w:val="0"/>
          <w:sz w:val="28"/>
          <w:szCs w:val="28"/>
        </w:rPr>
        <w:t>к</w:t>
      </w:r>
      <w:r w:rsidR="00ED3B9E" w:rsidRPr="008008AD">
        <w:rPr>
          <w:spacing w:val="0"/>
          <w:sz w:val="28"/>
          <w:szCs w:val="28"/>
        </w:rPr>
        <w:t>о</w:t>
      </w:r>
      <w:r w:rsidR="00125A22" w:rsidRPr="008008AD">
        <w:rPr>
          <w:spacing w:val="0"/>
          <w:sz w:val="28"/>
          <w:szCs w:val="28"/>
        </w:rPr>
        <w:t>нструктивные элементы жесткости и крепления рекламной конструкции (</w:t>
      </w:r>
      <w:r w:rsidR="00ED3B9E" w:rsidRPr="008008AD">
        <w:rPr>
          <w:spacing w:val="0"/>
          <w:sz w:val="28"/>
          <w:szCs w:val="28"/>
        </w:rPr>
        <w:t xml:space="preserve">торцевые поверхности, </w:t>
      </w:r>
      <w:r w:rsidR="00125A22" w:rsidRPr="008008AD">
        <w:rPr>
          <w:spacing w:val="0"/>
          <w:sz w:val="28"/>
          <w:szCs w:val="28"/>
        </w:rPr>
        <w:t>болтовые соединения, технологические косынки</w:t>
      </w:r>
      <w:r w:rsidR="007E304F">
        <w:rPr>
          <w:spacing w:val="0"/>
          <w:sz w:val="28"/>
          <w:szCs w:val="28"/>
        </w:rPr>
        <w:t>,</w:t>
      </w:r>
      <w:r w:rsidR="00125A22" w:rsidRPr="008008AD">
        <w:rPr>
          <w:spacing w:val="0"/>
          <w:sz w:val="28"/>
          <w:szCs w:val="28"/>
        </w:rPr>
        <w:t xml:space="preserve">) </w:t>
      </w:r>
      <w:r w:rsidR="006A0A66" w:rsidRPr="008008AD">
        <w:rPr>
          <w:spacing w:val="0"/>
          <w:sz w:val="28"/>
          <w:szCs w:val="28"/>
        </w:rPr>
        <w:t xml:space="preserve">по всему периметру </w:t>
      </w:r>
      <w:r w:rsidR="00125A22" w:rsidRPr="008008AD">
        <w:rPr>
          <w:spacing w:val="0"/>
          <w:sz w:val="28"/>
          <w:szCs w:val="28"/>
        </w:rPr>
        <w:t>должны быть з</w:t>
      </w:r>
      <w:r w:rsidR="00875A09">
        <w:rPr>
          <w:spacing w:val="0"/>
          <w:sz w:val="28"/>
          <w:szCs w:val="28"/>
        </w:rPr>
        <w:t>акрыты декоративными элементами;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2.6.1.7.</w:t>
      </w:r>
      <w:r w:rsidR="00875A09">
        <w:rPr>
          <w:spacing w:val="0"/>
          <w:sz w:val="28"/>
          <w:szCs w:val="28"/>
        </w:rPr>
        <w:t>о</w:t>
      </w:r>
      <w:r w:rsidR="009A6429">
        <w:rPr>
          <w:spacing w:val="0"/>
          <w:sz w:val="28"/>
          <w:szCs w:val="28"/>
        </w:rPr>
        <w:t>сновной цвет декоративного обрамления конструкции</w:t>
      </w:r>
      <w:r w:rsidR="00981DAF">
        <w:rPr>
          <w:spacing w:val="0"/>
          <w:sz w:val="28"/>
          <w:szCs w:val="28"/>
        </w:rPr>
        <w:t xml:space="preserve">: для конструкции малого и среднего форматов - </w:t>
      </w:r>
      <w:r w:rsidR="00D91071">
        <w:rPr>
          <w:spacing w:val="0"/>
          <w:sz w:val="28"/>
          <w:szCs w:val="28"/>
        </w:rPr>
        <w:t xml:space="preserve">серый, </w:t>
      </w:r>
      <w:r w:rsidR="00981DAF">
        <w:rPr>
          <w:spacing w:val="0"/>
          <w:sz w:val="28"/>
          <w:szCs w:val="28"/>
        </w:rPr>
        <w:t xml:space="preserve"> для конструкции крупного и особо крупного форматов - серый, </w:t>
      </w:r>
      <w:r w:rsidR="00D91071">
        <w:rPr>
          <w:spacing w:val="0"/>
          <w:sz w:val="28"/>
          <w:szCs w:val="28"/>
        </w:rPr>
        <w:t>зеленый.</w:t>
      </w:r>
    </w:p>
    <w:p w:rsidR="009A6429" w:rsidRPr="00310260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2.6.2.</w:t>
      </w:r>
      <w:r w:rsidR="009A6429" w:rsidRPr="00310260">
        <w:rPr>
          <w:spacing w:val="0"/>
          <w:sz w:val="28"/>
          <w:szCs w:val="28"/>
        </w:rPr>
        <w:t>Возможные технологии смены изображений</w:t>
      </w:r>
      <w:r w:rsidR="004F01B3">
        <w:rPr>
          <w:spacing w:val="0"/>
          <w:sz w:val="28"/>
          <w:szCs w:val="28"/>
        </w:rPr>
        <w:t xml:space="preserve"> на информационном поле брандмауэра (настенного панно)</w:t>
      </w:r>
      <w:r w:rsidR="009A6429" w:rsidRPr="00310260">
        <w:rPr>
          <w:spacing w:val="0"/>
          <w:sz w:val="28"/>
          <w:szCs w:val="28"/>
        </w:rPr>
        <w:t>: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2.6.2.1.</w:t>
      </w:r>
      <w:r w:rsidR="009A6429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</w:t>
      </w:r>
      <w:r w:rsidR="00D63824">
        <w:rPr>
          <w:spacing w:val="0"/>
          <w:sz w:val="28"/>
          <w:szCs w:val="28"/>
        </w:rPr>
        <w:t xml:space="preserve"> (статистическая д</w:t>
      </w:r>
      <w:r>
        <w:rPr>
          <w:spacing w:val="0"/>
          <w:sz w:val="28"/>
          <w:szCs w:val="28"/>
        </w:rPr>
        <w:t>емонстрация изображения);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2.6.2.2.</w:t>
      </w:r>
      <w:r w:rsidR="009A6429" w:rsidRPr="00981DAF">
        <w:rPr>
          <w:spacing w:val="0"/>
          <w:sz w:val="28"/>
          <w:szCs w:val="28"/>
        </w:rPr>
        <w:t>оборудованное системой автоматической смены изоб</w:t>
      </w:r>
      <w:r w:rsidR="00981DAF" w:rsidRPr="00981DAF">
        <w:rPr>
          <w:spacing w:val="0"/>
          <w:sz w:val="28"/>
          <w:szCs w:val="28"/>
        </w:rPr>
        <w:t>ражений на</w:t>
      </w:r>
      <w:r w:rsidR="0063518B">
        <w:rPr>
          <w:spacing w:val="0"/>
          <w:sz w:val="28"/>
          <w:szCs w:val="28"/>
        </w:rPr>
        <w:t xml:space="preserve"> информационном поле (</w:t>
      </w:r>
      <w:r w:rsidR="00981DAF" w:rsidRPr="00981DAF">
        <w:rPr>
          <w:spacing w:val="0"/>
          <w:sz w:val="28"/>
          <w:szCs w:val="28"/>
        </w:rPr>
        <w:t>призматрон)</w:t>
      </w:r>
      <w:r w:rsidR="009A6429" w:rsidRPr="00981DAF">
        <w:rPr>
          <w:spacing w:val="0"/>
          <w:sz w:val="28"/>
          <w:szCs w:val="28"/>
        </w:rPr>
        <w:t>.</w:t>
      </w:r>
    </w:p>
    <w:p w:rsidR="009A6429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2.6.3.</w:t>
      </w:r>
      <w:r w:rsidR="00310260">
        <w:rPr>
          <w:spacing w:val="0"/>
          <w:sz w:val="28"/>
          <w:szCs w:val="28"/>
        </w:rPr>
        <w:t>Возможные варианты подс</w:t>
      </w:r>
      <w:r w:rsidR="009A6429" w:rsidRPr="00310260">
        <w:rPr>
          <w:spacing w:val="0"/>
          <w:sz w:val="28"/>
          <w:szCs w:val="28"/>
        </w:rPr>
        <w:t>ветки</w:t>
      </w:r>
      <w:r w:rsidR="00875A09">
        <w:rPr>
          <w:spacing w:val="0"/>
          <w:sz w:val="28"/>
          <w:szCs w:val="28"/>
        </w:rPr>
        <w:t xml:space="preserve"> - </w:t>
      </w:r>
      <w:r w:rsidR="009A6429">
        <w:rPr>
          <w:spacing w:val="0"/>
          <w:sz w:val="28"/>
          <w:szCs w:val="28"/>
        </w:rPr>
        <w:t>наружная подсветка.</w:t>
      </w:r>
    </w:p>
    <w:p w:rsidR="00DE30D8" w:rsidRPr="000D4DAE" w:rsidRDefault="009707B2" w:rsidP="009707B2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2.6.4.</w:t>
      </w:r>
      <w:r w:rsidR="007E304F">
        <w:rPr>
          <w:spacing w:val="0"/>
          <w:sz w:val="28"/>
          <w:szCs w:val="28"/>
        </w:rPr>
        <w:t>Возможные в</w:t>
      </w:r>
      <w:r w:rsidR="009A6429" w:rsidRPr="000D4DAE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9A6429" w:rsidRPr="000D4DAE">
        <w:rPr>
          <w:spacing w:val="0"/>
          <w:sz w:val="28"/>
          <w:szCs w:val="28"/>
        </w:rPr>
        <w:t xml:space="preserve">дизайна </w:t>
      </w:r>
      <w:r w:rsidR="004F01B3">
        <w:rPr>
          <w:spacing w:val="0"/>
          <w:sz w:val="28"/>
          <w:szCs w:val="28"/>
        </w:rPr>
        <w:t>брандмауэра (</w:t>
      </w:r>
      <w:r w:rsidR="009A6429" w:rsidRPr="000D4DAE">
        <w:rPr>
          <w:spacing w:val="0"/>
          <w:sz w:val="28"/>
          <w:szCs w:val="28"/>
        </w:rPr>
        <w:t>настенного панно</w:t>
      </w:r>
      <w:r w:rsidR="004F01B3">
        <w:rPr>
          <w:spacing w:val="0"/>
          <w:sz w:val="28"/>
          <w:szCs w:val="28"/>
        </w:rPr>
        <w:t>)</w:t>
      </w:r>
      <w:r w:rsidR="007E304F">
        <w:rPr>
          <w:spacing w:val="0"/>
          <w:sz w:val="28"/>
          <w:szCs w:val="28"/>
        </w:rPr>
        <w:t xml:space="preserve"> представлены графическим изображением </w:t>
      </w:r>
      <w:r w:rsidR="00DE30D8" w:rsidRPr="000D4DAE">
        <w:rPr>
          <w:spacing w:val="0"/>
          <w:sz w:val="28"/>
          <w:szCs w:val="28"/>
        </w:rPr>
        <w:t>6 приложения к настоящему Сборнику паспортов.</w:t>
      </w:r>
    </w:p>
    <w:p w:rsidR="00985B35" w:rsidRPr="0049743C" w:rsidRDefault="009707B2" w:rsidP="0093363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</w:t>
      </w:r>
      <w:r w:rsidR="00985B35" w:rsidRPr="0049743C">
        <w:rPr>
          <w:spacing w:val="0"/>
          <w:sz w:val="28"/>
          <w:szCs w:val="28"/>
        </w:rPr>
        <w:t>Указатель, лайт-бокс</w:t>
      </w:r>
      <w:r w:rsidR="007E304F">
        <w:rPr>
          <w:spacing w:val="0"/>
          <w:sz w:val="28"/>
          <w:szCs w:val="28"/>
        </w:rPr>
        <w:t xml:space="preserve"> </w:t>
      </w:r>
      <w:r w:rsidR="00985B35" w:rsidRPr="0049743C">
        <w:rPr>
          <w:spacing w:val="0"/>
          <w:sz w:val="28"/>
          <w:szCs w:val="28"/>
        </w:rPr>
        <w:t>– рекламная конструкция, монтируемая и располагаемая на внешних стенах зданий, строений, сооружений или как отдельно стоящая рекламная конструкция, в том числе путем прикрепления к опорам наружного освещения, контактной сети, остановок общественного транспорта.</w:t>
      </w:r>
    </w:p>
    <w:p w:rsidR="0079411B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</w:t>
      </w:r>
      <w:r w:rsidR="0079411B" w:rsidRPr="0049743C">
        <w:rPr>
          <w:spacing w:val="0"/>
          <w:sz w:val="28"/>
          <w:szCs w:val="28"/>
        </w:rPr>
        <w:t xml:space="preserve">Основные характеристики </w:t>
      </w:r>
      <w:r w:rsidRPr="0049743C">
        <w:rPr>
          <w:spacing w:val="0"/>
          <w:sz w:val="28"/>
          <w:szCs w:val="28"/>
        </w:rPr>
        <w:t>присоединенного указател</w:t>
      </w:r>
      <w:r w:rsidR="007E304F">
        <w:rPr>
          <w:spacing w:val="0"/>
          <w:sz w:val="28"/>
          <w:szCs w:val="28"/>
        </w:rPr>
        <w:t>я, лайт-бокса</w:t>
      </w:r>
      <w:r w:rsidR="0079411B" w:rsidRPr="0049743C">
        <w:rPr>
          <w:spacing w:val="0"/>
          <w:sz w:val="28"/>
          <w:szCs w:val="28"/>
        </w:rPr>
        <w:t>:</w:t>
      </w:r>
    </w:p>
    <w:p w:rsidR="003F2D81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2.7.1.1.т</w:t>
      </w:r>
      <w:r w:rsidR="003F2D81" w:rsidRPr="0049743C">
        <w:rPr>
          <w:spacing w:val="0"/>
          <w:sz w:val="28"/>
          <w:szCs w:val="28"/>
        </w:rPr>
        <w:t>ип</w:t>
      </w:r>
      <w:r w:rsidRPr="0049743C">
        <w:rPr>
          <w:spacing w:val="0"/>
          <w:sz w:val="28"/>
          <w:szCs w:val="28"/>
        </w:rPr>
        <w:t xml:space="preserve"> рекламной конструкции </w:t>
      </w:r>
      <w:r w:rsidR="007E304F">
        <w:rPr>
          <w:spacing w:val="0"/>
          <w:sz w:val="28"/>
          <w:szCs w:val="28"/>
        </w:rPr>
        <w:t>–</w:t>
      </w:r>
      <w:r w:rsidRPr="0049743C">
        <w:rPr>
          <w:spacing w:val="0"/>
          <w:sz w:val="28"/>
          <w:szCs w:val="28"/>
        </w:rPr>
        <w:t xml:space="preserve"> присоединенная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 w:rsidRPr="0049743C">
        <w:rPr>
          <w:spacing w:val="0"/>
          <w:sz w:val="28"/>
          <w:szCs w:val="28"/>
        </w:rPr>
        <w:t>;</w:t>
      </w:r>
      <w:r w:rsidR="003F2D81" w:rsidRPr="0049743C">
        <w:rPr>
          <w:spacing w:val="0"/>
          <w:sz w:val="28"/>
          <w:szCs w:val="28"/>
        </w:rPr>
        <w:t xml:space="preserve"> </w:t>
      </w:r>
    </w:p>
    <w:p w:rsidR="003F2D81" w:rsidRPr="0049743C" w:rsidRDefault="009707B2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 xml:space="preserve">2.7.1.2.группа рекламной конструкции - </w:t>
      </w:r>
      <w:r w:rsidR="00981DAF" w:rsidRPr="0049743C">
        <w:rPr>
          <w:spacing w:val="0"/>
          <w:sz w:val="28"/>
          <w:szCs w:val="28"/>
        </w:rPr>
        <w:t>малого</w:t>
      </w:r>
      <w:r w:rsidR="003F2D81" w:rsidRPr="0049743C">
        <w:rPr>
          <w:spacing w:val="0"/>
          <w:sz w:val="28"/>
          <w:szCs w:val="28"/>
        </w:rPr>
        <w:t>, средн</w:t>
      </w:r>
      <w:r w:rsidR="0021239C" w:rsidRPr="0049743C">
        <w:rPr>
          <w:spacing w:val="0"/>
          <w:sz w:val="28"/>
          <w:szCs w:val="28"/>
        </w:rPr>
        <w:t>его</w:t>
      </w:r>
      <w:r w:rsidR="00CE5942" w:rsidRPr="0049743C">
        <w:rPr>
          <w:spacing w:val="0"/>
          <w:sz w:val="28"/>
          <w:szCs w:val="28"/>
        </w:rPr>
        <w:t>, крупного и особо крупного</w:t>
      </w:r>
      <w:r w:rsidR="003F2D81" w:rsidRPr="0049743C">
        <w:rPr>
          <w:spacing w:val="0"/>
          <w:sz w:val="28"/>
          <w:szCs w:val="28"/>
        </w:rPr>
        <w:t xml:space="preserve"> формат</w:t>
      </w:r>
      <w:r w:rsidR="00CE5942" w:rsidRPr="0049743C">
        <w:rPr>
          <w:spacing w:val="0"/>
          <w:sz w:val="28"/>
          <w:szCs w:val="28"/>
        </w:rPr>
        <w:t>ов</w:t>
      </w:r>
      <w:r w:rsidRPr="0049743C">
        <w:rPr>
          <w:spacing w:val="0"/>
          <w:sz w:val="28"/>
          <w:szCs w:val="28"/>
        </w:rPr>
        <w:t>;</w:t>
      </w:r>
    </w:p>
    <w:p w:rsidR="007E304F" w:rsidRDefault="009707B2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2.7.1.3.г</w:t>
      </w:r>
      <w:r w:rsidR="003F2D81" w:rsidRPr="0049743C">
        <w:rPr>
          <w:spacing w:val="0"/>
          <w:sz w:val="28"/>
          <w:szCs w:val="28"/>
        </w:rPr>
        <w:t>абаритные</w:t>
      </w:r>
      <w:r w:rsidRPr="0049743C">
        <w:rPr>
          <w:spacing w:val="0"/>
          <w:sz w:val="28"/>
          <w:szCs w:val="28"/>
        </w:rPr>
        <w:t xml:space="preserve"> размеры рекламной конструкции - </w:t>
      </w:r>
      <w:r w:rsidR="003F2D81" w:rsidRPr="0049743C">
        <w:rPr>
          <w:spacing w:val="0"/>
          <w:sz w:val="28"/>
          <w:szCs w:val="28"/>
        </w:rPr>
        <w:t>определяются в каждом случае  индивидуально проект</w:t>
      </w:r>
      <w:r w:rsidR="00CE5942" w:rsidRPr="0049743C">
        <w:rPr>
          <w:spacing w:val="0"/>
          <w:sz w:val="28"/>
          <w:szCs w:val="28"/>
        </w:rPr>
        <w:t xml:space="preserve">ной документацией </w:t>
      </w:r>
      <w:r w:rsidR="003F2D81" w:rsidRPr="0049743C">
        <w:rPr>
          <w:spacing w:val="0"/>
          <w:sz w:val="28"/>
          <w:szCs w:val="28"/>
        </w:rPr>
        <w:t>(эскизом),</w:t>
      </w:r>
      <w:r w:rsidR="007E304F" w:rsidRPr="007E304F">
        <w:rPr>
          <w:spacing w:val="0"/>
          <w:sz w:val="28"/>
          <w:szCs w:val="28"/>
        </w:rPr>
        <w:t xml:space="preserve"> </w:t>
      </w:r>
      <w:r w:rsidR="007E304F">
        <w:rPr>
          <w:spacing w:val="0"/>
          <w:sz w:val="28"/>
          <w:szCs w:val="28"/>
        </w:rPr>
        <w:t>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7E304F" w:rsidRPr="0049743C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</w:t>
      </w:r>
      <w:r>
        <w:rPr>
          <w:spacing w:val="0"/>
          <w:sz w:val="28"/>
          <w:szCs w:val="28"/>
        </w:rPr>
        <w:t>4</w:t>
      </w:r>
      <w:r w:rsidRPr="0049743C">
        <w:rPr>
          <w:spacing w:val="0"/>
          <w:sz w:val="28"/>
          <w:szCs w:val="28"/>
        </w:rPr>
        <w:t>.количество информационных полей - 1 информационное поле;</w:t>
      </w:r>
    </w:p>
    <w:p w:rsidR="00CE5942" w:rsidRPr="0049743C" w:rsidRDefault="007E304F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2.7.1.5</w:t>
      </w:r>
      <w:r w:rsidR="009707B2" w:rsidRPr="0049743C">
        <w:rPr>
          <w:spacing w:val="0"/>
          <w:sz w:val="28"/>
          <w:szCs w:val="28"/>
        </w:rPr>
        <w:t>.п</w:t>
      </w:r>
      <w:r w:rsidR="003F2D81" w:rsidRPr="0049743C">
        <w:rPr>
          <w:spacing w:val="0"/>
          <w:sz w:val="28"/>
          <w:szCs w:val="28"/>
        </w:rPr>
        <w:t xml:space="preserve">лощадь информационного поля – </w:t>
      </w:r>
      <w:r w:rsidR="00CE5942" w:rsidRPr="0049743C">
        <w:rPr>
          <w:spacing w:val="0"/>
          <w:sz w:val="28"/>
          <w:szCs w:val="28"/>
        </w:rPr>
        <w:t>определяется пр</w:t>
      </w:r>
      <w:r w:rsidR="009707B2" w:rsidRPr="0049743C">
        <w:rPr>
          <w:spacing w:val="0"/>
          <w:sz w:val="28"/>
          <w:szCs w:val="28"/>
        </w:rPr>
        <w:t>оектной документацией (эскизом);</w:t>
      </w:r>
    </w:p>
    <w:p w:rsidR="00CE5942" w:rsidRPr="0049743C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2.7.1.6.о</w:t>
      </w:r>
      <w:r w:rsidR="00CE5942" w:rsidRPr="0049743C">
        <w:rPr>
          <w:spacing w:val="0"/>
          <w:sz w:val="28"/>
          <w:szCs w:val="28"/>
        </w:rPr>
        <w:t>сновной цвет декоративного обрамления конструкции: для конструкции малого и среднего форматов - серый,  для конструкции крупного и особо крупного форматов - серый, зеленый.</w:t>
      </w:r>
    </w:p>
    <w:p w:rsidR="00C6752E" w:rsidRPr="0049743C" w:rsidRDefault="0049743C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</w:t>
      </w:r>
      <w:r w:rsidR="00C6752E" w:rsidRPr="0049743C">
        <w:rPr>
          <w:spacing w:val="0"/>
          <w:sz w:val="28"/>
          <w:szCs w:val="28"/>
        </w:rPr>
        <w:t xml:space="preserve">.Основные характеристики </w:t>
      </w:r>
      <w:r w:rsidRPr="0049743C">
        <w:rPr>
          <w:spacing w:val="0"/>
          <w:sz w:val="28"/>
          <w:szCs w:val="28"/>
        </w:rPr>
        <w:t xml:space="preserve">отдельно стоящего </w:t>
      </w:r>
      <w:r w:rsidR="00C6752E" w:rsidRPr="0049743C">
        <w:rPr>
          <w:spacing w:val="0"/>
          <w:sz w:val="28"/>
          <w:szCs w:val="28"/>
        </w:rPr>
        <w:t>указател</w:t>
      </w:r>
      <w:r w:rsidR="007E304F">
        <w:rPr>
          <w:spacing w:val="0"/>
          <w:sz w:val="28"/>
          <w:szCs w:val="28"/>
        </w:rPr>
        <w:t>я, лайт-бокса</w:t>
      </w:r>
      <w:r w:rsidR="00C6752E" w:rsidRPr="0049743C">
        <w:rPr>
          <w:spacing w:val="0"/>
          <w:sz w:val="28"/>
          <w:szCs w:val="28"/>
        </w:rPr>
        <w:t>: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2.7.2.1.т</w:t>
      </w:r>
      <w:r w:rsidR="003F2D81" w:rsidRPr="0049743C">
        <w:rPr>
          <w:spacing w:val="0"/>
          <w:sz w:val="28"/>
          <w:szCs w:val="28"/>
        </w:rPr>
        <w:t>ип</w:t>
      </w:r>
      <w:r w:rsidRPr="0049743C">
        <w:rPr>
          <w:spacing w:val="0"/>
          <w:sz w:val="28"/>
          <w:szCs w:val="28"/>
        </w:rPr>
        <w:t xml:space="preserve"> рекламной конструкции - </w:t>
      </w:r>
      <w:r w:rsidR="003F2D81" w:rsidRPr="0049743C">
        <w:rPr>
          <w:spacing w:val="0"/>
          <w:sz w:val="28"/>
          <w:szCs w:val="28"/>
        </w:rPr>
        <w:t>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конструкция;</w:t>
      </w:r>
      <w:r w:rsidR="003F2D81" w:rsidRPr="0049743C">
        <w:rPr>
          <w:spacing w:val="0"/>
          <w:sz w:val="28"/>
          <w:szCs w:val="28"/>
        </w:rPr>
        <w:t xml:space="preserve"> </w:t>
      </w:r>
    </w:p>
    <w:p w:rsidR="003F2D81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2.7.2.2.г</w:t>
      </w:r>
      <w:r w:rsidR="003F2D81" w:rsidRPr="0049743C">
        <w:rPr>
          <w:spacing w:val="0"/>
          <w:sz w:val="28"/>
          <w:szCs w:val="28"/>
        </w:rPr>
        <w:t>руппа</w:t>
      </w:r>
      <w:r w:rsidRPr="0049743C">
        <w:rPr>
          <w:spacing w:val="0"/>
          <w:sz w:val="28"/>
          <w:szCs w:val="28"/>
        </w:rPr>
        <w:t xml:space="preserve"> рекламной конструкции - </w:t>
      </w:r>
      <w:r w:rsidR="0007188F" w:rsidRPr="0049743C">
        <w:rPr>
          <w:spacing w:val="0"/>
          <w:sz w:val="28"/>
          <w:szCs w:val="28"/>
        </w:rPr>
        <w:t xml:space="preserve">малого, среднего, крупного и особо крупного </w:t>
      </w:r>
      <w:r w:rsidR="003F2D81" w:rsidRPr="0049743C">
        <w:rPr>
          <w:spacing w:val="0"/>
          <w:sz w:val="28"/>
          <w:szCs w:val="28"/>
        </w:rPr>
        <w:t xml:space="preserve"> формат</w:t>
      </w:r>
      <w:r w:rsidRPr="0049743C">
        <w:rPr>
          <w:spacing w:val="0"/>
          <w:sz w:val="28"/>
          <w:szCs w:val="28"/>
        </w:rPr>
        <w:t>ов</w:t>
      </w:r>
      <w:r w:rsidR="003F2D81" w:rsidRPr="0049743C">
        <w:rPr>
          <w:spacing w:val="0"/>
          <w:sz w:val="28"/>
          <w:szCs w:val="28"/>
        </w:rPr>
        <w:t>.</w:t>
      </w:r>
    </w:p>
    <w:p w:rsidR="007E304F" w:rsidRDefault="0049743C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2.7.2.3.г</w:t>
      </w:r>
      <w:r w:rsidR="003F2D81" w:rsidRPr="0049743C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7E304F"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 указателей, лайт-боксов,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7E304F" w:rsidRPr="0049743C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</w:t>
      </w:r>
      <w:r>
        <w:rPr>
          <w:spacing w:val="0"/>
          <w:sz w:val="28"/>
          <w:szCs w:val="28"/>
        </w:rPr>
        <w:t>4</w:t>
      </w:r>
      <w:r w:rsidRPr="0049743C">
        <w:rPr>
          <w:spacing w:val="0"/>
          <w:sz w:val="28"/>
          <w:szCs w:val="28"/>
        </w:rPr>
        <w:t>.количество информационных полей</w:t>
      </w:r>
      <w:r>
        <w:rPr>
          <w:spacing w:val="0"/>
          <w:sz w:val="28"/>
          <w:szCs w:val="28"/>
        </w:rPr>
        <w:t xml:space="preserve"> </w:t>
      </w:r>
      <w:r w:rsidRPr="0049743C">
        <w:rPr>
          <w:spacing w:val="0"/>
          <w:sz w:val="28"/>
          <w:szCs w:val="28"/>
        </w:rPr>
        <w:t xml:space="preserve">- 1 или </w:t>
      </w:r>
      <w:r>
        <w:rPr>
          <w:spacing w:val="0"/>
          <w:sz w:val="28"/>
          <w:szCs w:val="28"/>
        </w:rPr>
        <w:t>2 информационных поля;</w:t>
      </w:r>
    </w:p>
    <w:p w:rsidR="003F2D81" w:rsidRPr="0049743C" w:rsidRDefault="007E304F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2.7.2.5</w:t>
      </w:r>
      <w:r w:rsidR="0049743C" w:rsidRPr="0049743C">
        <w:rPr>
          <w:spacing w:val="0"/>
          <w:sz w:val="28"/>
          <w:szCs w:val="28"/>
        </w:rPr>
        <w:t>.п</w:t>
      </w:r>
      <w:r w:rsidR="003F2D81" w:rsidRPr="0049743C">
        <w:rPr>
          <w:spacing w:val="0"/>
          <w:sz w:val="28"/>
          <w:szCs w:val="28"/>
        </w:rPr>
        <w:t>лощадь информационного поля – определяется проект</w:t>
      </w:r>
      <w:r w:rsidR="0049743C" w:rsidRPr="0049743C">
        <w:rPr>
          <w:spacing w:val="0"/>
          <w:sz w:val="28"/>
          <w:szCs w:val="28"/>
        </w:rPr>
        <w:t>ной документацией;</w:t>
      </w:r>
    </w:p>
    <w:p w:rsidR="00E1596D" w:rsidRPr="0049743C" w:rsidRDefault="0049743C" w:rsidP="0049743C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2.7.2.6.о</w:t>
      </w:r>
      <w:r w:rsidR="00E1596D" w:rsidRPr="0049743C">
        <w:rPr>
          <w:spacing w:val="0"/>
          <w:sz w:val="28"/>
          <w:szCs w:val="28"/>
        </w:rPr>
        <w:t>сновной цвет декоративного обрамления конструкции: для конструкции малого и среднего форматов - серый,  для конструкции крупного и особо кру</w:t>
      </w:r>
      <w:r w:rsidRPr="0049743C">
        <w:rPr>
          <w:spacing w:val="0"/>
          <w:sz w:val="28"/>
          <w:szCs w:val="28"/>
        </w:rPr>
        <w:t>пного форматов - серый, зеленый.</w:t>
      </w:r>
    </w:p>
    <w:p w:rsidR="003F2D81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2.7.3.</w:t>
      </w:r>
      <w:r w:rsidR="003F2D81" w:rsidRPr="0049743C">
        <w:rPr>
          <w:spacing w:val="0"/>
          <w:sz w:val="28"/>
          <w:szCs w:val="28"/>
        </w:rPr>
        <w:t>Возможные технологии смены изображений</w:t>
      </w:r>
      <w:r w:rsidR="004E4DC3">
        <w:rPr>
          <w:spacing w:val="0"/>
          <w:sz w:val="28"/>
          <w:szCs w:val="28"/>
        </w:rPr>
        <w:t xml:space="preserve"> на информационном поле указателя, лайт-бокса</w:t>
      </w:r>
      <w:r w:rsidR="003F2D81" w:rsidRPr="0049743C">
        <w:rPr>
          <w:spacing w:val="0"/>
          <w:sz w:val="28"/>
          <w:szCs w:val="28"/>
        </w:rPr>
        <w:t>:</w:t>
      </w:r>
    </w:p>
    <w:p w:rsidR="00D63824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2.7.3.1.</w:t>
      </w:r>
      <w:r w:rsidR="003F2D81" w:rsidRPr="0049743C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</w:t>
      </w:r>
      <w:r w:rsidR="00D63824" w:rsidRPr="0049743C">
        <w:rPr>
          <w:spacing w:val="0"/>
          <w:sz w:val="28"/>
          <w:szCs w:val="28"/>
        </w:rPr>
        <w:t xml:space="preserve"> (статистическая демонстрация</w:t>
      </w:r>
      <w:r w:rsidRPr="0049743C">
        <w:rPr>
          <w:spacing w:val="0"/>
          <w:sz w:val="28"/>
          <w:szCs w:val="28"/>
        </w:rPr>
        <w:t xml:space="preserve"> изображения);</w:t>
      </w:r>
    </w:p>
    <w:p w:rsidR="003F2D81" w:rsidRPr="0049743C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2.7.3.2.</w:t>
      </w:r>
      <w:r w:rsidR="003F2D81" w:rsidRPr="0049743C">
        <w:rPr>
          <w:spacing w:val="0"/>
          <w:sz w:val="28"/>
          <w:szCs w:val="28"/>
        </w:rPr>
        <w:t xml:space="preserve">оборудованное системой автоматической смены изображений на информационном поле </w:t>
      </w:r>
      <w:r w:rsidR="00C50CE6" w:rsidRPr="0049743C">
        <w:rPr>
          <w:spacing w:val="0"/>
          <w:sz w:val="28"/>
          <w:szCs w:val="28"/>
        </w:rPr>
        <w:t>(скроллер)</w:t>
      </w:r>
      <w:r w:rsidRPr="0049743C">
        <w:rPr>
          <w:spacing w:val="0"/>
          <w:sz w:val="28"/>
          <w:szCs w:val="28"/>
        </w:rPr>
        <w:t>.</w:t>
      </w:r>
    </w:p>
    <w:p w:rsidR="003F2D81" w:rsidRPr="0049743C" w:rsidRDefault="0049743C" w:rsidP="007E304F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2.7.4.</w:t>
      </w:r>
      <w:r w:rsidR="00310260" w:rsidRPr="0049743C">
        <w:rPr>
          <w:spacing w:val="0"/>
          <w:sz w:val="28"/>
          <w:szCs w:val="28"/>
        </w:rPr>
        <w:t>Возможные варианты подс</w:t>
      </w:r>
      <w:r w:rsidR="003F2D81" w:rsidRPr="0049743C">
        <w:rPr>
          <w:spacing w:val="0"/>
          <w:sz w:val="28"/>
          <w:szCs w:val="28"/>
        </w:rPr>
        <w:t>ветки</w:t>
      </w:r>
      <w:r w:rsidR="007E304F">
        <w:rPr>
          <w:spacing w:val="0"/>
          <w:sz w:val="28"/>
          <w:szCs w:val="28"/>
        </w:rPr>
        <w:t xml:space="preserve"> - </w:t>
      </w:r>
      <w:r w:rsidRPr="0049743C">
        <w:rPr>
          <w:spacing w:val="0"/>
          <w:sz w:val="28"/>
          <w:szCs w:val="28"/>
        </w:rPr>
        <w:t>внутренняя подсветка.</w:t>
      </w:r>
    </w:p>
    <w:p w:rsidR="00DE30D8" w:rsidRPr="000D4DAE" w:rsidRDefault="0049743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49743C">
        <w:rPr>
          <w:spacing w:val="0"/>
          <w:sz w:val="28"/>
          <w:szCs w:val="28"/>
        </w:rPr>
        <w:t>2.7.5.</w:t>
      </w:r>
      <w:r w:rsidR="007E304F">
        <w:rPr>
          <w:spacing w:val="0"/>
          <w:sz w:val="28"/>
          <w:szCs w:val="28"/>
        </w:rPr>
        <w:t>Возможные в</w:t>
      </w:r>
      <w:r w:rsidR="00DE30D8" w:rsidRPr="0049743C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DE30D8" w:rsidRPr="0049743C">
        <w:rPr>
          <w:spacing w:val="0"/>
          <w:sz w:val="28"/>
          <w:szCs w:val="28"/>
        </w:rPr>
        <w:t xml:space="preserve">дизайна </w:t>
      </w:r>
      <w:r w:rsidR="005221FF" w:rsidRPr="0049743C">
        <w:rPr>
          <w:spacing w:val="0"/>
          <w:sz w:val="28"/>
          <w:szCs w:val="28"/>
        </w:rPr>
        <w:t xml:space="preserve">присоединенного и отдельно стоящего </w:t>
      </w:r>
      <w:r w:rsidRPr="0049743C">
        <w:rPr>
          <w:spacing w:val="0"/>
          <w:sz w:val="28"/>
          <w:szCs w:val="28"/>
        </w:rPr>
        <w:t>указателя,  лайт-бокса</w:t>
      </w:r>
      <w:r w:rsidR="007E304F">
        <w:rPr>
          <w:spacing w:val="0"/>
          <w:sz w:val="28"/>
          <w:szCs w:val="28"/>
        </w:rPr>
        <w:t xml:space="preserve"> представлена графическим </w:t>
      </w:r>
      <w:r w:rsidR="00DE30D8" w:rsidRPr="0049743C">
        <w:rPr>
          <w:spacing w:val="0"/>
          <w:sz w:val="28"/>
          <w:szCs w:val="28"/>
        </w:rPr>
        <w:t>изображени</w:t>
      </w:r>
      <w:r w:rsidR="007E304F">
        <w:rPr>
          <w:spacing w:val="0"/>
          <w:sz w:val="28"/>
          <w:szCs w:val="28"/>
        </w:rPr>
        <w:t xml:space="preserve">ем </w:t>
      </w:r>
      <w:r w:rsidR="00DE30D8" w:rsidRPr="0049743C">
        <w:rPr>
          <w:spacing w:val="0"/>
          <w:sz w:val="28"/>
          <w:szCs w:val="28"/>
        </w:rPr>
        <w:t>7 приложения к настоящему Сборнику паспортов.</w:t>
      </w:r>
    </w:p>
    <w:p w:rsidR="00985B35" w:rsidRDefault="00C6752E" w:rsidP="00310260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</w:t>
      </w:r>
      <w:r w:rsidR="00985B35" w:rsidRPr="00985B35">
        <w:rPr>
          <w:spacing w:val="0"/>
          <w:sz w:val="28"/>
          <w:szCs w:val="28"/>
        </w:rPr>
        <w:t>Джумби – объемная рекламная конструкция стабильного территориального размещения, которая своей формой похожа на предлагаемый товар, но увеличена в несколько раз</w:t>
      </w:r>
      <w:r w:rsidR="00A42356">
        <w:rPr>
          <w:spacing w:val="0"/>
          <w:sz w:val="28"/>
          <w:szCs w:val="28"/>
        </w:rPr>
        <w:t>.</w:t>
      </w:r>
    </w:p>
    <w:p w:rsidR="00220E3C" w:rsidRPr="00310260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</w:t>
      </w:r>
      <w:r w:rsidR="00220E3C" w:rsidRPr="00310260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джумби</w:t>
      </w:r>
      <w:r w:rsidR="00220E3C" w:rsidRPr="00310260">
        <w:rPr>
          <w:spacing w:val="0"/>
          <w:sz w:val="28"/>
          <w:szCs w:val="28"/>
        </w:rPr>
        <w:t>: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2.8.1.1.тип рекламной конструкции - 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2.8.1.2.г</w:t>
      </w:r>
      <w:r w:rsidR="00C50CE6">
        <w:rPr>
          <w:spacing w:val="0"/>
          <w:sz w:val="28"/>
          <w:szCs w:val="28"/>
        </w:rPr>
        <w:t>руппа реклам</w:t>
      </w:r>
      <w:r>
        <w:rPr>
          <w:spacing w:val="0"/>
          <w:sz w:val="28"/>
          <w:szCs w:val="28"/>
        </w:rPr>
        <w:t xml:space="preserve">ной конструкции - </w:t>
      </w:r>
      <w:r w:rsidR="00C50CE6">
        <w:rPr>
          <w:spacing w:val="0"/>
          <w:sz w:val="28"/>
          <w:szCs w:val="28"/>
        </w:rPr>
        <w:t>малого, среднего, кру</w:t>
      </w:r>
      <w:r>
        <w:rPr>
          <w:spacing w:val="0"/>
          <w:sz w:val="28"/>
          <w:szCs w:val="28"/>
        </w:rPr>
        <w:t>пного и особо крупного  формата;</w:t>
      </w:r>
    </w:p>
    <w:p w:rsidR="007E304F" w:rsidRDefault="00C6752E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2.8.1.3.г</w:t>
      </w:r>
      <w:r w:rsidR="00C50CE6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7E304F"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 джумби,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C6752E" w:rsidRDefault="007E304F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2.8.1.4.количество информационных полей – 1 или несколько информационных полей; </w:t>
      </w:r>
      <w:r w:rsidR="00C6752E">
        <w:rPr>
          <w:spacing w:val="0"/>
          <w:sz w:val="28"/>
          <w:szCs w:val="28"/>
        </w:rPr>
        <w:t xml:space="preserve"> </w:t>
      </w:r>
    </w:p>
    <w:p w:rsidR="00C50CE6" w:rsidRDefault="007E304F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2.8.1.5</w:t>
      </w:r>
      <w:r w:rsidR="00C6752E">
        <w:rPr>
          <w:spacing w:val="0"/>
          <w:sz w:val="28"/>
          <w:szCs w:val="28"/>
        </w:rPr>
        <w:t>.п</w:t>
      </w:r>
      <w:r w:rsidR="00C50CE6">
        <w:rPr>
          <w:spacing w:val="0"/>
          <w:sz w:val="28"/>
          <w:szCs w:val="28"/>
        </w:rPr>
        <w:t xml:space="preserve">лощадь информационного поля – определяется </w:t>
      </w:r>
      <w:r w:rsidR="00C6752E">
        <w:rPr>
          <w:spacing w:val="0"/>
          <w:sz w:val="28"/>
          <w:szCs w:val="28"/>
        </w:rPr>
        <w:t>проектной документацией;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2.8.1.6.о</w:t>
      </w:r>
      <w:r w:rsidR="00C50CE6">
        <w:rPr>
          <w:spacing w:val="0"/>
          <w:sz w:val="28"/>
          <w:szCs w:val="28"/>
        </w:rPr>
        <w:t>сновной цвет декоративного обрамления конструкции и опорной стойки:</w:t>
      </w:r>
      <w:r>
        <w:rPr>
          <w:spacing w:val="0"/>
          <w:sz w:val="28"/>
          <w:szCs w:val="28"/>
        </w:rPr>
        <w:t xml:space="preserve"> </w:t>
      </w:r>
      <w:r w:rsidR="00C50CE6">
        <w:rPr>
          <w:spacing w:val="0"/>
          <w:sz w:val="28"/>
          <w:szCs w:val="28"/>
        </w:rPr>
        <w:t>для конструкций малого и среднего форматов – серый, для конструкций крупного и особо крупного форматов – серый, зеленый.</w:t>
      </w:r>
    </w:p>
    <w:p w:rsidR="00220E3C" w:rsidRPr="00310260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2.8.2.</w:t>
      </w:r>
      <w:r w:rsidR="00220E3C" w:rsidRPr="00310260">
        <w:rPr>
          <w:spacing w:val="0"/>
          <w:sz w:val="28"/>
          <w:szCs w:val="28"/>
        </w:rPr>
        <w:t>Возможные технологии смены изображений</w:t>
      </w:r>
      <w:r w:rsidR="004F01B3">
        <w:rPr>
          <w:spacing w:val="0"/>
          <w:sz w:val="28"/>
          <w:szCs w:val="28"/>
        </w:rPr>
        <w:t xml:space="preserve"> на информационном поле джумби</w:t>
      </w:r>
      <w:r w:rsidR="00220E3C" w:rsidRPr="00310260">
        <w:rPr>
          <w:spacing w:val="0"/>
          <w:sz w:val="28"/>
          <w:szCs w:val="28"/>
        </w:rPr>
        <w:t>: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2.8.2.1.</w:t>
      </w:r>
      <w:r w:rsidR="00C50CE6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 (статистическая демонстрация</w:t>
      </w:r>
      <w:r>
        <w:rPr>
          <w:spacing w:val="0"/>
          <w:sz w:val="28"/>
          <w:szCs w:val="28"/>
        </w:rPr>
        <w:t xml:space="preserve"> изображения);</w:t>
      </w:r>
    </w:p>
    <w:p w:rsidR="00C50CE6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2.8.2.1.</w:t>
      </w:r>
      <w:r w:rsidR="00C50CE6">
        <w:rPr>
          <w:spacing w:val="0"/>
          <w:sz w:val="28"/>
          <w:szCs w:val="28"/>
        </w:rPr>
        <w:t xml:space="preserve">оборудованное системой автоматической смены изображений на информационном поле </w:t>
      </w:r>
      <w:r w:rsidR="00C50CE6" w:rsidRPr="00981DAF">
        <w:rPr>
          <w:spacing w:val="0"/>
          <w:sz w:val="28"/>
          <w:szCs w:val="28"/>
        </w:rPr>
        <w:t>(скроллер, призматрон)</w:t>
      </w:r>
      <w:r>
        <w:rPr>
          <w:spacing w:val="0"/>
          <w:sz w:val="28"/>
          <w:szCs w:val="28"/>
        </w:rPr>
        <w:t>.</w:t>
      </w:r>
    </w:p>
    <w:p w:rsidR="00220E3C" w:rsidRPr="00310260" w:rsidRDefault="00C6752E" w:rsidP="00C6752E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</w:t>
      </w:r>
      <w:r w:rsidR="00310260">
        <w:rPr>
          <w:spacing w:val="0"/>
          <w:sz w:val="28"/>
          <w:szCs w:val="28"/>
        </w:rPr>
        <w:t>Возможные варианты подс</w:t>
      </w:r>
      <w:r w:rsidR="00220E3C" w:rsidRPr="00310260">
        <w:rPr>
          <w:spacing w:val="0"/>
          <w:sz w:val="28"/>
          <w:szCs w:val="28"/>
        </w:rPr>
        <w:t>ветки:</w:t>
      </w:r>
    </w:p>
    <w:p w:rsidR="005D1765" w:rsidRDefault="00C6752E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2.8.3.1.без подсветки;</w:t>
      </w:r>
    </w:p>
    <w:p w:rsidR="00C50CE6" w:rsidRDefault="00C6752E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2.8.3.2.</w:t>
      </w:r>
      <w:r w:rsidR="00C50CE6" w:rsidRPr="00EB296A">
        <w:rPr>
          <w:spacing w:val="0"/>
          <w:sz w:val="28"/>
          <w:szCs w:val="28"/>
        </w:rPr>
        <w:t>внутренняя подсветка</w:t>
      </w:r>
      <w:r>
        <w:rPr>
          <w:spacing w:val="0"/>
          <w:sz w:val="28"/>
          <w:szCs w:val="28"/>
        </w:rPr>
        <w:t>;</w:t>
      </w:r>
    </w:p>
    <w:p w:rsidR="00C50CE6" w:rsidRDefault="00C6752E" w:rsidP="004F01B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2.8.3.3.</w:t>
      </w:r>
      <w:r w:rsidR="00C50CE6">
        <w:rPr>
          <w:spacing w:val="0"/>
          <w:sz w:val="28"/>
          <w:szCs w:val="28"/>
        </w:rPr>
        <w:t>наружная подсветка.</w:t>
      </w:r>
    </w:p>
    <w:p w:rsidR="00C50CE6" w:rsidRPr="00115EA8" w:rsidRDefault="00C6752E" w:rsidP="00C50CE6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2.8.4.</w:t>
      </w:r>
      <w:r w:rsidR="00C50CE6" w:rsidRPr="00115EA8">
        <w:rPr>
          <w:spacing w:val="0"/>
          <w:sz w:val="28"/>
          <w:szCs w:val="28"/>
        </w:rPr>
        <w:t xml:space="preserve">Дизайн </w:t>
      </w:r>
      <w:r w:rsidR="007E304F">
        <w:rPr>
          <w:spacing w:val="0"/>
          <w:sz w:val="28"/>
          <w:szCs w:val="28"/>
        </w:rPr>
        <w:t xml:space="preserve">джумби </w:t>
      </w:r>
      <w:r w:rsidR="00C50CE6" w:rsidRPr="00115EA8">
        <w:rPr>
          <w:spacing w:val="0"/>
          <w:sz w:val="28"/>
          <w:szCs w:val="28"/>
        </w:rPr>
        <w:t>индивидуального проектирования подлежит согласованию с Комиссией по размещению рекламных конструкций на территории муниципального образования «Город Березники».</w:t>
      </w:r>
    </w:p>
    <w:p w:rsidR="00985B35" w:rsidRPr="00985B35" w:rsidRDefault="0049743C" w:rsidP="004E4DC3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</w:t>
      </w:r>
      <w:r w:rsidR="00985B35" w:rsidRPr="00985B35">
        <w:rPr>
          <w:spacing w:val="0"/>
          <w:sz w:val="28"/>
          <w:szCs w:val="28"/>
        </w:rPr>
        <w:t>Панель-кронштейн – двусторонняя плоскостная рекламная конструкция, монтируемая и располагаемая на опорах наружного освещения, контактной сети или на собственных опорах как отдельн</w:t>
      </w:r>
      <w:r w:rsidR="00985B35">
        <w:rPr>
          <w:spacing w:val="0"/>
          <w:sz w:val="28"/>
          <w:szCs w:val="28"/>
        </w:rPr>
        <w:t>о стоящая рекламная конструкция.</w:t>
      </w:r>
    </w:p>
    <w:p w:rsidR="00220E3C" w:rsidRPr="00310260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</w:t>
      </w:r>
      <w:r w:rsidR="00220E3C" w:rsidRPr="00310260">
        <w:rPr>
          <w:spacing w:val="0"/>
          <w:sz w:val="28"/>
          <w:szCs w:val="28"/>
        </w:rPr>
        <w:t xml:space="preserve">Основные характеристики </w:t>
      </w:r>
      <w:r w:rsidR="00FA03AC">
        <w:rPr>
          <w:spacing w:val="0"/>
          <w:sz w:val="28"/>
          <w:szCs w:val="28"/>
        </w:rPr>
        <w:t>присоединенного панель-кронштейна</w:t>
      </w:r>
      <w:r w:rsidR="00220E3C" w:rsidRPr="00310260">
        <w:rPr>
          <w:spacing w:val="0"/>
          <w:sz w:val="28"/>
          <w:szCs w:val="28"/>
        </w:rPr>
        <w:t>:</w:t>
      </w:r>
    </w:p>
    <w:p w:rsidR="00501C8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2.9.1.1.т</w:t>
      </w:r>
      <w:r w:rsidR="00501C8D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</w:t>
      </w:r>
      <w:r w:rsidR="007E304F">
        <w:rPr>
          <w:spacing w:val="0"/>
          <w:sz w:val="28"/>
          <w:szCs w:val="28"/>
        </w:rPr>
        <w:t>–</w:t>
      </w:r>
      <w:r>
        <w:rPr>
          <w:spacing w:val="0"/>
          <w:sz w:val="28"/>
          <w:szCs w:val="28"/>
        </w:rPr>
        <w:t xml:space="preserve"> присоединенная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501C8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2.9.1.2.г</w:t>
      </w:r>
      <w:r w:rsidR="00501C8D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501C8D" w:rsidRDefault="0049743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2.9.1.3.количество информационны</w:t>
      </w:r>
      <w:r w:rsidR="00E37F84">
        <w:rPr>
          <w:spacing w:val="0"/>
          <w:sz w:val="28"/>
          <w:szCs w:val="28"/>
        </w:rPr>
        <w:t>х полей - 2 информационных поля</w:t>
      </w:r>
      <w:r>
        <w:rPr>
          <w:spacing w:val="0"/>
          <w:sz w:val="28"/>
          <w:szCs w:val="28"/>
        </w:rPr>
        <w:t>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2.9.1.4</w:t>
      </w:r>
      <w:r w:rsidRPr="008008AD">
        <w:rPr>
          <w:spacing w:val="0"/>
          <w:sz w:val="28"/>
          <w:szCs w:val="28"/>
        </w:rPr>
        <w:t xml:space="preserve">.площадь информационного поля  - </w:t>
      </w:r>
      <w:r>
        <w:rPr>
          <w:spacing w:val="0"/>
          <w:sz w:val="28"/>
          <w:szCs w:val="28"/>
        </w:rPr>
        <w:t xml:space="preserve">длина до 0,8м, высота  до </w:t>
      </w:r>
      <w:r w:rsidRPr="008008AD">
        <w:rPr>
          <w:spacing w:val="0"/>
          <w:sz w:val="28"/>
          <w:szCs w:val="28"/>
        </w:rPr>
        <w:t>1,2</w:t>
      </w:r>
      <w:r>
        <w:rPr>
          <w:spacing w:val="0"/>
          <w:sz w:val="28"/>
          <w:szCs w:val="28"/>
        </w:rPr>
        <w:t xml:space="preserve"> </w:t>
      </w:r>
      <w:r w:rsidRPr="008008AD">
        <w:rPr>
          <w:spacing w:val="0"/>
          <w:sz w:val="28"/>
          <w:szCs w:val="28"/>
        </w:rPr>
        <w:t xml:space="preserve">м; </w:t>
      </w:r>
    </w:p>
    <w:p w:rsidR="00791CA7" w:rsidRDefault="007E304F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2.9.1.5</w:t>
      </w:r>
      <w:r w:rsidR="0049743C">
        <w:rPr>
          <w:spacing w:val="0"/>
          <w:sz w:val="28"/>
          <w:szCs w:val="28"/>
        </w:rPr>
        <w:t>.о</w:t>
      </w:r>
      <w:r w:rsidR="00791CA7">
        <w:rPr>
          <w:spacing w:val="0"/>
          <w:sz w:val="28"/>
          <w:szCs w:val="28"/>
        </w:rPr>
        <w:t>сновной цвет декоративного</w:t>
      </w:r>
      <w:r w:rsidR="0049743C">
        <w:rPr>
          <w:spacing w:val="0"/>
          <w:sz w:val="28"/>
          <w:szCs w:val="28"/>
        </w:rPr>
        <w:t xml:space="preserve"> обрамления конструкции – серый;</w:t>
      </w:r>
    </w:p>
    <w:p w:rsidR="00791CA7" w:rsidRPr="00310260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2.9.2.о</w:t>
      </w:r>
      <w:r w:rsidR="00791CA7" w:rsidRPr="00310260">
        <w:rPr>
          <w:spacing w:val="0"/>
          <w:sz w:val="28"/>
          <w:szCs w:val="28"/>
        </w:rPr>
        <w:t xml:space="preserve">сновные характеристики </w:t>
      </w:r>
      <w:r w:rsidR="007E304F">
        <w:rPr>
          <w:spacing w:val="0"/>
          <w:sz w:val="28"/>
          <w:szCs w:val="28"/>
        </w:rPr>
        <w:t xml:space="preserve">отдельно </w:t>
      </w:r>
      <w:r w:rsidR="00444A58" w:rsidRPr="00310260">
        <w:rPr>
          <w:spacing w:val="0"/>
          <w:sz w:val="28"/>
          <w:szCs w:val="28"/>
        </w:rPr>
        <w:t>стояще</w:t>
      </w:r>
      <w:r>
        <w:rPr>
          <w:spacing w:val="0"/>
          <w:sz w:val="28"/>
          <w:szCs w:val="28"/>
        </w:rPr>
        <w:t>го панель-кронштейна</w:t>
      </w:r>
      <w:r w:rsidR="00791CA7" w:rsidRPr="00310260">
        <w:rPr>
          <w:spacing w:val="0"/>
          <w:sz w:val="28"/>
          <w:szCs w:val="28"/>
        </w:rPr>
        <w:t>: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2.9.2.1.т</w:t>
      </w:r>
      <w:r w:rsidR="00791CA7">
        <w:rPr>
          <w:spacing w:val="0"/>
          <w:sz w:val="28"/>
          <w:szCs w:val="28"/>
        </w:rPr>
        <w:t>ип</w:t>
      </w:r>
      <w:r w:rsidR="007E304F">
        <w:rPr>
          <w:spacing w:val="0"/>
          <w:sz w:val="28"/>
          <w:szCs w:val="28"/>
        </w:rPr>
        <w:t xml:space="preserve"> рекламной конструкции - </w:t>
      </w:r>
      <w:r>
        <w:rPr>
          <w:spacing w:val="0"/>
          <w:sz w:val="28"/>
          <w:szCs w:val="28"/>
        </w:rPr>
        <w:t>отдельно стоящая</w:t>
      </w:r>
      <w:r w:rsidR="00875A09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2.9.2.2.г</w:t>
      </w:r>
      <w:r w:rsidR="00791CA7">
        <w:rPr>
          <w:spacing w:val="0"/>
          <w:sz w:val="28"/>
          <w:szCs w:val="28"/>
        </w:rPr>
        <w:t>руппа</w:t>
      </w:r>
      <w:r w:rsidR="007E304F">
        <w:rPr>
          <w:spacing w:val="0"/>
          <w:sz w:val="28"/>
          <w:szCs w:val="28"/>
        </w:rPr>
        <w:t xml:space="preserve"> рекламной конструкции - </w:t>
      </w:r>
      <w:r>
        <w:rPr>
          <w:spacing w:val="0"/>
          <w:sz w:val="28"/>
          <w:szCs w:val="28"/>
        </w:rPr>
        <w:t>малый формат;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2.9.2.3.количество информационных полей - 2 информационных поля;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2.9.2.4.</w:t>
      </w:r>
      <w:r w:rsidRPr="008008AD">
        <w:rPr>
          <w:spacing w:val="0"/>
          <w:sz w:val="28"/>
          <w:szCs w:val="28"/>
        </w:rPr>
        <w:t>площадь информационного п</w:t>
      </w:r>
      <w:r w:rsidR="00875A09">
        <w:rPr>
          <w:spacing w:val="0"/>
          <w:sz w:val="28"/>
          <w:szCs w:val="28"/>
        </w:rPr>
        <w:t>оля  - 0,8 х 1,2 м; 1,2 х 1,8 м;</w:t>
      </w:r>
    </w:p>
    <w:p w:rsidR="00791CA7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2.9.2.</w:t>
      </w:r>
      <w:r w:rsidR="007E304F">
        <w:rPr>
          <w:spacing w:val="0"/>
          <w:sz w:val="28"/>
          <w:szCs w:val="28"/>
        </w:rPr>
        <w:t>5</w:t>
      </w:r>
      <w:r>
        <w:rPr>
          <w:spacing w:val="0"/>
          <w:sz w:val="28"/>
          <w:szCs w:val="28"/>
        </w:rPr>
        <w:t>.о</w:t>
      </w:r>
      <w:r w:rsidR="00791CA7">
        <w:rPr>
          <w:spacing w:val="0"/>
          <w:sz w:val="28"/>
          <w:szCs w:val="28"/>
        </w:rPr>
        <w:t xml:space="preserve">сновной цвет </w:t>
      </w:r>
      <w:r w:rsidR="00444A58">
        <w:rPr>
          <w:spacing w:val="0"/>
          <w:sz w:val="28"/>
          <w:szCs w:val="28"/>
        </w:rPr>
        <w:t xml:space="preserve">декоративного обрамления </w:t>
      </w:r>
      <w:r w:rsidR="00791CA7">
        <w:rPr>
          <w:spacing w:val="0"/>
          <w:sz w:val="28"/>
          <w:szCs w:val="28"/>
        </w:rPr>
        <w:t>конструкции и опорной стойки</w:t>
      </w:r>
      <w:r>
        <w:rPr>
          <w:spacing w:val="0"/>
          <w:sz w:val="28"/>
          <w:szCs w:val="28"/>
        </w:rPr>
        <w:t xml:space="preserve"> – серый;</w:t>
      </w:r>
    </w:p>
    <w:p w:rsidR="00444A58" w:rsidRDefault="00FA03AC" w:rsidP="004E4DC3">
      <w:pPr>
        <w:spacing w:after="0" w:line="360" w:lineRule="exact"/>
        <w:ind w:firstLine="708"/>
        <w:rPr>
          <w:b/>
          <w:spacing w:val="0"/>
          <w:sz w:val="28"/>
          <w:szCs w:val="28"/>
          <w:u w:val="single"/>
        </w:rPr>
      </w:pPr>
      <w:r>
        <w:rPr>
          <w:spacing w:val="0"/>
          <w:sz w:val="28"/>
          <w:szCs w:val="28"/>
        </w:rPr>
        <w:t>2.9.3.</w:t>
      </w:r>
      <w:r w:rsidR="00791CA7" w:rsidRPr="00310260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присоединенного и отдельно стоящего панель-кронштейна</w:t>
      </w:r>
      <w:r w:rsidR="00875A09">
        <w:rPr>
          <w:spacing w:val="0"/>
          <w:sz w:val="28"/>
          <w:szCs w:val="28"/>
        </w:rPr>
        <w:t xml:space="preserve"> - </w:t>
      </w:r>
      <w:r w:rsidR="00791CA7">
        <w:rPr>
          <w:spacing w:val="0"/>
          <w:sz w:val="28"/>
          <w:szCs w:val="28"/>
        </w:rPr>
        <w:t>не оборудованное системой автоматической смены изо</w:t>
      </w:r>
      <w:r w:rsidR="00444A58">
        <w:rPr>
          <w:spacing w:val="0"/>
          <w:sz w:val="28"/>
          <w:szCs w:val="28"/>
        </w:rPr>
        <w:t>бражений на информационном поле (статистическая демонстрация изображения)</w:t>
      </w:r>
      <w:r w:rsidR="00875A09">
        <w:rPr>
          <w:spacing w:val="0"/>
          <w:sz w:val="28"/>
          <w:szCs w:val="28"/>
        </w:rPr>
        <w:t>.</w:t>
      </w:r>
    </w:p>
    <w:p w:rsidR="00791CA7" w:rsidRPr="00310260" w:rsidRDefault="00FA03AC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</w:t>
      </w:r>
      <w:r w:rsidR="00310260">
        <w:rPr>
          <w:spacing w:val="0"/>
          <w:sz w:val="28"/>
          <w:szCs w:val="28"/>
        </w:rPr>
        <w:t>Возможные варианты подс</w:t>
      </w:r>
      <w:r w:rsidR="00791CA7" w:rsidRPr="00310260">
        <w:rPr>
          <w:spacing w:val="0"/>
          <w:sz w:val="28"/>
          <w:szCs w:val="28"/>
        </w:rPr>
        <w:t>ветки:</w:t>
      </w:r>
    </w:p>
    <w:p w:rsidR="002B5EBD" w:rsidRPr="002B5EBD" w:rsidRDefault="00FA03AC" w:rsidP="004E4DC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2.9.4.1.</w:t>
      </w:r>
      <w:r w:rsidR="002B5EBD" w:rsidRPr="00E1596D">
        <w:rPr>
          <w:spacing w:val="0"/>
          <w:sz w:val="28"/>
          <w:szCs w:val="28"/>
        </w:rPr>
        <w:t xml:space="preserve">без </w:t>
      </w:r>
      <w:r>
        <w:rPr>
          <w:spacing w:val="0"/>
          <w:sz w:val="28"/>
          <w:szCs w:val="28"/>
        </w:rPr>
        <w:t>подсветки;</w:t>
      </w:r>
    </w:p>
    <w:p w:rsidR="00791CA7" w:rsidRDefault="00FA03AC" w:rsidP="004E4DC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2.9.4.2.</w:t>
      </w:r>
      <w:r w:rsidR="00AA7944">
        <w:rPr>
          <w:spacing w:val="0"/>
          <w:sz w:val="28"/>
          <w:szCs w:val="28"/>
        </w:rPr>
        <w:t>внутренняя подсветка</w:t>
      </w:r>
      <w:r w:rsidR="006076C6">
        <w:rPr>
          <w:spacing w:val="0"/>
          <w:sz w:val="28"/>
          <w:szCs w:val="28"/>
        </w:rPr>
        <w:t>;</w:t>
      </w:r>
    </w:p>
    <w:p w:rsidR="006076C6" w:rsidRDefault="006076C6" w:rsidP="004E4DC3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2.9.4.3.наружная подсветка.</w:t>
      </w:r>
    </w:p>
    <w:p w:rsidR="005221FF" w:rsidRPr="00FA6291" w:rsidRDefault="00FA03AC" w:rsidP="004F01B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2.9.5.</w:t>
      </w:r>
      <w:r w:rsidR="007E304F">
        <w:rPr>
          <w:spacing w:val="0"/>
          <w:sz w:val="28"/>
          <w:szCs w:val="28"/>
        </w:rPr>
        <w:t>Возможные в</w:t>
      </w:r>
      <w:r w:rsidR="00791CA7" w:rsidRPr="00FA6291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д</w:t>
      </w:r>
      <w:r w:rsidR="00791CA7" w:rsidRPr="00FA6291">
        <w:rPr>
          <w:spacing w:val="0"/>
          <w:sz w:val="28"/>
          <w:szCs w:val="28"/>
        </w:rPr>
        <w:t xml:space="preserve">изайна </w:t>
      </w:r>
      <w:r w:rsidR="005221FF" w:rsidRPr="00FA6291">
        <w:rPr>
          <w:spacing w:val="0"/>
          <w:sz w:val="28"/>
          <w:szCs w:val="28"/>
        </w:rPr>
        <w:t xml:space="preserve">присоединенного и отдельно стоящего </w:t>
      </w:r>
      <w:r w:rsidR="00791CA7" w:rsidRPr="00FA6291">
        <w:rPr>
          <w:spacing w:val="0"/>
          <w:sz w:val="28"/>
          <w:szCs w:val="28"/>
        </w:rPr>
        <w:t>панель-кронштейна</w:t>
      </w:r>
      <w:r w:rsidR="007E304F">
        <w:rPr>
          <w:spacing w:val="0"/>
          <w:sz w:val="28"/>
          <w:szCs w:val="28"/>
        </w:rPr>
        <w:t xml:space="preserve"> представлены графическим изображением </w:t>
      </w:r>
      <w:r w:rsidR="005221FF" w:rsidRPr="00FA6291">
        <w:rPr>
          <w:spacing w:val="0"/>
          <w:sz w:val="28"/>
          <w:szCs w:val="28"/>
        </w:rPr>
        <w:t>8 приложения к настоящему Сборнику паспортов.</w:t>
      </w:r>
    </w:p>
    <w:p w:rsidR="001C603D" w:rsidRPr="001C603D" w:rsidRDefault="009234C7" w:rsidP="001C603D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</w:t>
      </w:r>
      <w:r w:rsidR="001C603D" w:rsidRPr="001C603D">
        <w:rPr>
          <w:spacing w:val="0"/>
          <w:sz w:val="28"/>
          <w:szCs w:val="28"/>
        </w:rPr>
        <w:t xml:space="preserve">Сити-формат – отдельно стоящая рекламная конструкция, устанавливаемая на фундамент, опорную стойку, состоящая из одного или двух </w:t>
      </w:r>
      <w:r w:rsidR="001C603D" w:rsidRPr="001C603D">
        <w:rPr>
          <w:spacing w:val="0"/>
          <w:sz w:val="28"/>
          <w:szCs w:val="28"/>
        </w:rPr>
        <w:lastRenderedPageBreak/>
        <w:t>информационных полей, размер каждого из которых составляет 1,2 x 1,8 м по контуру.</w:t>
      </w:r>
    </w:p>
    <w:p w:rsidR="001C603D" w:rsidRDefault="009234C7" w:rsidP="007E304F">
      <w:pPr>
        <w:spacing w:after="0" w:line="360" w:lineRule="exact"/>
        <w:ind w:left="708"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</w:t>
      </w:r>
      <w:r w:rsidR="001C603D" w:rsidRPr="00310260">
        <w:rPr>
          <w:spacing w:val="0"/>
          <w:sz w:val="28"/>
          <w:szCs w:val="28"/>
        </w:rPr>
        <w:t>Основные характеристики</w:t>
      </w:r>
      <w:r w:rsidR="007E304F">
        <w:rPr>
          <w:spacing w:val="0"/>
          <w:sz w:val="28"/>
          <w:szCs w:val="28"/>
        </w:rPr>
        <w:t xml:space="preserve"> отдельно стоящего сити-формата: </w:t>
      </w:r>
      <w:r>
        <w:rPr>
          <w:spacing w:val="0"/>
          <w:sz w:val="28"/>
          <w:szCs w:val="28"/>
        </w:rPr>
        <w:t>2.10.1.1.т</w:t>
      </w:r>
      <w:r w:rsidR="001C603D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</w:t>
      </w:r>
      <w:r w:rsidR="001C603D">
        <w:rPr>
          <w:spacing w:val="0"/>
          <w:sz w:val="28"/>
          <w:szCs w:val="28"/>
        </w:rPr>
        <w:t>отдельно стоящая</w:t>
      </w:r>
      <w:r w:rsidR="00875A09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2.10.1.2.г</w:t>
      </w:r>
      <w:r w:rsidR="001C603D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7E304F" w:rsidRDefault="009234C7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2.10.1.3.г</w:t>
      </w:r>
      <w:r w:rsidR="001C603D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7E304F">
        <w:rPr>
          <w:spacing w:val="0"/>
          <w:sz w:val="28"/>
          <w:szCs w:val="28"/>
        </w:rPr>
        <w:t>,</w:t>
      </w:r>
      <w:r w:rsidR="00875A09">
        <w:rPr>
          <w:spacing w:val="0"/>
          <w:sz w:val="28"/>
          <w:szCs w:val="28"/>
        </w:rPr>
        <w:t xml:space="preserve"> </w:t>
      </w:r>
    </w:p>
    <w:p w:rsidR="007E304F" w:rsidRDefault="007E304F" w:rsidP="00875A09">
      <w:pPr>
        <w:spacing w:after="0" w:line="360" w:lineRule="exact"/>
        <w:ind w:firstLine="0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 сити-форматов,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3,5 м;</w:t>
      </w:r>
    </w:p>
    <w:p w:rsidR="00716431" w:rsidRDefault="007E304F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2.10.1.4</w:t>
      </w:r>
      <w:r w:rsidR="00875A09">
        <w:rPr>
          <w:spacing w:val="0"/>
          <w:sz w:val="28"/>
          <w:szCs w:val="28"/>
        </w:rPr>
        <w:t>.в</w:t>
      </w:r>
      <w:r w:rsidR="009234C7">
        <w:rPr>
          <w:spacing w:val="0"/>
          <w:sz w:val="28"/>
          <w:szCs w:val="28"/>
        </w:rPr>
        <w:t>ысота стойки – до 120 см;</w:t>
      </w:r>
    </w:p>
    <w:p w:rsidR="001C603D" w:rsidRDefault="007E304F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2.10.1.5</w:t>
      </w:r>
      <w:r w:rsidR="009234C7">
        <w:rPr>
          <w:spacing w:val="0"/>
          <w:sz w:val="28"/>
          <w:szCs w:val="28"/>
        </w:rPr>
        <w:t>.о</w:t>
      </w:r>
      <w:r w:rsidR="001C603D">
        <w:rPr>
          <w:spacing w:val="0"/>
          <w:sz w:val="28"/>
          <w:szCs w:val="28"/>
        </w:rPr>
        <w:t xml:space="preserve">сновной цвет </w:t>
      </w:r>
      <w:r w:rsidR="002B5EBD">
        <w:rPr>
          <w:spacing w:val="0"/>
          <w:sz w:val="28"/>
          <w:szCs w:val="28"/>
        </w:rPr>
        <w:t xml:space="preserve">декоративного обрамления </w:t>
      </w:r>
      <w:r w:rsidR="001C603D">
        <w:rPr>
          <w:spacing w:val="0"/>
          <w:sz w:val="28"/>
          <w:szCs w:val="28"/>
        </w:rPr>
        <w:t>конструкции и опорной стойки - серый.</w:t>
      </w:r>
    </w:p>
    <w:p w:rsidR="001C603D" w:rsidRPr="00310260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2.10.2.</w:t>
      </w:r>
      <w:r w:rsidR="001C603D" w:rsidRPr="00310260">
        <w:rPr>
          <w:spacing w:val="0"/>
          <w:sz w:val="28"/>
          <w:szCs w:val="28"/>
        </w:rPr>
        <w:t>Возможные технологии смены изображений</w:t>
      </w:r>
      <w:r w:rsidR="004F01B3">
        <w:rPr>
          <w:spacing w:val="0"/>
          <w:sz w:val="28"/>
          <w:szCs w:val="28"/>
        </w:rPr>
        <w:t xml:space="preserve"> на информационном поле сити-формата</w:t>
      </w:r>
      <w:r w:rsidR="001C603D" w:rsidRPr="00310260">
        <w:rPr>
          <w:spacing w:val="0"/>
          <w:sz w:val="28"/>
          <w:szCs w:val="28"/>
        </w:rPr>
        <w:t>: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2.10.2.1.</w:t>
      </w:r>
      <w:r w:rsidR="001C603D">
        <w:rPr>
          <w:spacing w:val="0"/>
          <w:sz w:val="28"/>
          <w:szCs w:val="28"/>
        </w:rPr>
        <w:t>не оборудованное системой автоматической смены изо</w:t>
      </w:r>
      <w:r w:rsidR="00C26689">
        <w:rPr>
          <w:spacing w:val="0"/>
          <w:sz w:val="28"/>
          <w:szCs w:val="28"/>
        </w:rPr>
        <w:t>бражений на информационном поле (статистич</w:t>
      </w:r>
      <w:r>
        <w:rPr>
          <w:spacing w:val="0"/>
          <w:sz w:val="28"/>
          <w:szCs w:val="28"/>
        </w:rPr>
        <w:t>еская демонстрация изображения);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2.10.2.2.</w:t>
      </w:r>
      <w:r w:rsidR="001C603D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C26689">
        <w:rPr>
          <w:spacing w:val="0"/>
          <w:sz w:val="28"/>
          <w:szCs w:val="28"/>
        </w:rPr>
        <w:t>).</w:t>
      </w:r>
    </w:p>
    <w:p w:rsidR="001C603D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2.10.3.</w:t>
      </w:r>
      <w:r w:rsidR="00310260">
        <w:rPr>
          <w:spacing w:val="0"/>
          <w:sz w:val="28"/>
          <w:szCs w:val="28"/>
        </w:rPr>
        <w:t>Возможные варианты подс</w:t>
      </w:r>
      <w:r w:rsidR="001C603D" w:rsidRPr="00310260">
        <w:rPr>
          <w:spacing w:val="0"/>
          <w:sz w:val="28"/>
          <w:szCs w:val="28"/>
        </w:rPr>
        <w:t>ветки</w:t>
      </w:r>
      <w:r w:rsidR="007E304F">
        <w:rPr>
          <w:spacing w:val="0"/>
          <w:sz w:val="28"/>
          <w:szCs w:val="28"/>
        </w:rPr>
        <w:t xml:space="preserve"> - </w:t>
      </w:r>
      <w:r w:rsidR="001C603D" w:rsidRPr="00EB296A">
        <w:rPr>
          <w:spacing w:val="0"/>
          <w:sz w:val="28"/>
          <w:szCs w:val="28"/>
        </w:rPr>
        <w:t>внутренняя подсветка</w:t>
      </w:r>
      <w:r w:rsidR="00AD77A5">
        <w:rPr>
          <w:spacing w:val="0"/>
          <w:sz w:val="28"/>
          <w:szCs w:val="28"/>
        </w:rPr>
        <w:t>.</w:t>
      </w:r>
    </w:p>
    <w:p w:rsidR="001C603D" w:rsidRPr="000D4DAE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2.10.4.</w:t>
      </w:r>
      <w:r w:rsidR="007E304F">
        <w:rPr>
          <w:spacing w:val="0"/>
          <w:sz w:val="28"/>
          <w:szCs w:val="28"/>
        </w:rPr>
        <w:t>Возможные в</w:t>
      </w:r>
      <w:r w:rsidR="001C603D" w:rsidRPr="000D4DAE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1C603D" w:rsidRPr="000D4DAE">
        <w:rPr>
          <w:spacing w:val="0"/>
          <w:sz w:val="28"/>
          <w:szCs w:val="28"/>
        </w:rPr>
        <w:t>дизайна</w:t>
      </w:r>
      <w:r w:rsidR="00716431" w:rsidRPr="000D4DAE">
        <w:rPr>
          <w:spacing w:val="0"/>
          <w:sz w:val="28"/>
          <w:szCs w:val="28"/>
        </w:rPr>
        <w:t xml:space="preserve"> сити-формата</w:t>
      </w:r>
      <w:r w:rsidR="007E304F">
        <w:rPr>
          <w:spacing w:val="0"/>
          <w:sz w:val="28"/>
          <w:szCs w:val="28"/>
        </w:rPr>
        <w:t xml:space="preserve"> представлены графическим изображением </w:t>
      </w:r>
      <w:r w:rsidR="00C84D60" w:rsidRPr="000D4DAE">
        <w:rPr>
          <w:spacing w:val="0"/>
          <w:sz w:val="28"/>
          <w:szCs w:val="28"/>
        </w:rPr>
        <w:t>9 приложения к настоящему Сборнику паспортов.</w:t>
      </w:r>
    </w:p>
    <w:p w:rsidR="00985B35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</w:t>
      </w:r>
      <w:r w:rsidR="00985B35" w:rsidRPr="00985B35">
        <w:rPr>
          <w:spacing w:val="0"/>
          <w:sz w:val="28"/>
          <w:szCs w:val="28"/>
        </w:rPr>
        <w:t>Указатель городской системы ориентирования – отдельно стоящая плоскостная рекламная конструкция с внутренним подсветом, монтируемая и располагаемая на собственных опорах, состоящая из одного, двух или трех информационных полей, а также содержащая указатели улиц, проспектов, площадей, парков, скверов, зданий, строений, сооружений, мест нахождения организаций, объектов культурного наследия (памятников истории культуры) народов Российской Федерации.</w:t>
      </w:r>
    </w:p>
    <w:p w:rsidR="007D22FA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2.11.1.о</w:t>
      </w:r>
      <w:r w:rsidR="007D22FA" w:rsidRPr="00310260">
        <w:rPr>
          <w:spacing w:val="0"/>
          <w:sz w:val="28"/>
          <w:szCs w:val="28"/>
        </w:rPr>
        <w:t xml:space="preserve">сновные характеристики </w:t>
      </w:r>
      <w:r w:rsidR="007E304F">
        <w:rPr>
          <w:spacing w:val="0"/>
          <w:sz w:val="28"/>
          <w:szCs w:val="28"/>
        </w:rPr>
        <w:t>указателя городской системы ориентирования:</w:t>
      </w:r>
    </w:p>
    <w:p w:rsidR="00C0606A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2.11.1.1.т</w:t>
      </w:r>
      <w:r w:rsidR="00C0606A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</w:t>
      </w:r>
      <w:r w:rsidR="00C26689">
        <w:rPr>
          <w:spacing w:val="0"/>
          <w:sz w:val="28"/>
          <w:szCs w:val="28"/>
        </w:rPr>
        <w:t xml:space="preserve"> </w:t>
      </w:r>
      <w:r>
        <w:rPr>
          <w:spacing w:val="0"/>
          <w:sz w:val="28"/>
          <w:szCs w:val="28"/>
        </w:rPr>
        <w:t>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C0606A" w:rsidRDefault="009234C7" w:rsidP="009234C7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2.11.1.2.г</w:t>
      </w:r>
      <w:r w:rsidR="00C0606A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7E304F" w:rsidRDefault="009234C7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2.11.1.3.г</w:t>
      </w:r>
      <w:r w:rsidR="00C0606A">
        <w:rPr>
          <w:spacing w:val="0"/>
          <w:sz w:val="28"/>
          <w:szCs w:val="28"/>
        </w:rPr>
        <w:t>абаритные размеры – опреде</w:t>
      </w:r>
      <w:r>
        <w:rPr>
          <w:spacing w:val="0"/>
          <w:sz w:val="28"/>
          <w:szCs w:val="28"/>
        </w:rPr>
        <w:t>ляются проектной документацией</w:t>
      </w:r>
      <w:r w:rsidR="007E304F">
        <w:rPr>
          <w:spacing w:val="0"/>
          <w:sz w:val="28"/>
          <w:szCs w:val="28"/>
        </w:rPr>
        <w:t>,</w:t>
      </w:r>
      <w:r w:rsidR="007E304F" w:rsidRPr="007E304F">
        <w:rPr>
          <w:spacing w:val="0"/>
          <w:sz w:val="28"/>
          <w:szCs w:val="28"/>
        </w:rPr>
        <w:t xml:space="preserve"> </w:t>
      </w:r>
      <w:r w:rsidR="007E304F">
        <w:rPr>
          <w:spacing w:val="0"/>
          <w:sz w:val="28"/>
          <w:szCs w:val="28"/>
        </w:rPr>
        <w:t>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Максимальная высота отдельно стоящих джумби,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5,0 м;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2.11.1.4.количество информационных полей: 1, 2 или 3 информационных поля;</w:t>
      </w:r>
    </w:p>
    <w:p w:rsidR="00C0606A" w:rsidRDefault="009234C7" w:rsidP="009234C7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</w:t>
      </w:r>
      <w:r w:rsidR="007E304F">
        <w:rPr>
          <w:spacing w:val="0"/>
          <w:sz w:val="28"/>
          <w:szCs w:val="28"/>
        </w:rPr>
        <w:t>5</w:t>
      </w:r>
      <w:r>
        <w:rPr>
          <w:spacing w:val="0"/>
          <w:sz w:val="28"/>
          <w:szCs w:val="28"/>
        </w:rPr>
        <w:t>.п</w:t>
      </w:r>
      <w:r w:rsidR="00C0606A">
        <w:rPr>
          <w:spacing w:val="0"/>
          <w:sz w:val="28"/>
          <w:szCs w:val="28"/>
        </w:rPr>
        <w:t>лощадь информационного поля</w:t>
      </w:r>
      <w:r>
        <w:rPr>
          <w:spacing w:val="0"/>
          <w:sz w:val="28"/>
          <w:szCs w:val="28"/>
        </w:rPr>
        <w:t xml:space="preserve"> - </w:t>
      </w:r>
      <w:r w:rsidR="00C0606A">
        <w:rPr>
          <w:spacing w:val="0"/>
          <w:sz w:val="28"/>
          <w:szCs w:val="28"/>
        </w:rPr>
        <w:t>длина от 0,8 м до 1,</w:t>
      </w:r>
      <w:r>
        <w:rPr>
          <w:spacing w:val="0"/>
          <w:sz w:val="28"/>
          <w:szCs w:val="28"/>
        </w:rPr>
        <w:t>2 м, высота от 0,265 м до 1,8 м;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2.11.1.6.</w:t>
      </w:r>
      <w:r w:rsidR="00586967">
        <w:rPr>
          <w:spacing w:val="0"/>
          <w:sz w:val="28"/>
          <w:szCs w:val="28"/>
        </w:rPr>
        <w:t>в</w:t>
      </w:r>
      <w:r w:rsidR="00C0606A">
        <w:rPr>
          <w:spacing w:val="0"/>
          <w:sz w:val="28"/>
          <w:szCs w:val="28"/>
        </w:rPr>
        <w:t xml:space="preserve">ысота </w:t>
      </w:r>
      <w:r>
        <w:rPr>
          <w:spacing w:val="0"/>
          <w:sz w:val="28"/>
          <w:szCs w:val="28"/>
        </w:rPr>
        <w:t>опорной стойки – до 5,0 м;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2.11.1.7.о</w:t>
      </w:r>
      <w:r w:rsidR="00C0606A">
        <w:rPr>
          <w:spacing w:val="0"/>
          <w:sz w:val="28"/>
          <w:szCs w:val="28"/>
        </w:rPr>
        <w:t xml:space="preserve">сновной цвет </w:t>
      </w:r>
      <w:r w:rsidR="00C26689">
        <w:rPr>
          <w:spacing w:val="0"/>
          <w:sz w:val="28"/>
          <w:szCs w:val="28"/>
        </w:rPr>
        <w:t xml:space="preserve">декоративного обрамления </w:t>
      </w:r>
      <w:r w:rsidR="00C0606A">
        <w:rPr>
          <w:spacing w:val="0"/>
          <w:sz w:val="28"/>
          <w:szCs w:val="28"/>
        </w:rPr>
        <w:t>конструкции и опорной стойки</w:t>
      </w:r>
      <w:r>
        <w:rPr>
          <w:spacing w:val="0"/>
          <w:sz w:val="28"/>
          <w:szCs w:val="28"/>
        </w:rPr>
        <w:t xml:space="preserve"> - </w:t>
      </w:r>
      <w:r w:rsidR="00C0606A">
        <w:rPr>
          <w:spacing w:val="0"/>
          <w:sz w:val="28"/>
          <w:szCs w:val="28"/>
        </w:rPr>
        <w:t>серый.</w:t>
      </w:r>
    </w:p>
    <w:p w:rsidR="00C0606A" w:rsidRPr="00310260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2.11.2.</w:t>
      </w:r>
      <w:r w:rsidR="00C0606A" w:rsidRPr="00310260">
        <w:rPr>
          <w:spacing w:val="0"/>
          <w:sz w:val="28"/>
          <w:szCs w:val="28"/>
        </w:rPr>
        <w:t>Возможные технологии смены изображений</w:t>
      </w:r>
      <w:r w:rsidR="007E7C4A">
        <w:rPr>
          <w:spacing w:val="0"/>
          <w:sz w:val="28"/>
          <w:szCs w:val="28"/>
        </w:rPr>
        <w:t xml:space="preserve"> на информационном поле </w:t>
      </w:r>
      <w:r>
        <w:rPr>
          <w:spacing w:val="0"/>
          <w:sz w:val="28"/>
          <w:szCs w:val="28"/>
        </w:rPr>
        <w:t>указателя городской системы ориентирования</w:t>
      </w:r>
      <w:r w:rsidR="00C0606A" w:rsidRPr="00310260">
        <w:rPr>
          <w:spacing w:val="0"/>
          <w:sz w:val="28"/>
          <w:szCs w:val="28"/>
        </w:rPr>
        <w:t>:</w:t>
      </w:r>
    </w:p>
    <w:p w:rsidR="00C0606A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2.11.2.1.</w:t>
      </w:r>
      <w:r w:rsidR="00C0606A">
        <w:rPr>
          <w:spacing w:val="0"/>
          <w:sz w:val="28"/>
          <w:szCs w:val="28"/>
        </w:rPr>
        <w:t>не оборудованное системой автоматической смены изо</w:t>
      </w:r>
      <w:r w:rsidR="00C26689">
        <w:rPr>
          <w:spacing w:val="0"/>
          <w:sz w:val="28"/>
          <w:szCs w:val="28"/>
        </w:rPr>
        <w:t>бражений на информационном поле (статистич</w:t>
      </w:r>
      <w:r>
        <w:rPr>
          <w:spacing w:val="0"/>
          <w:sz w:val="28"/>
          <w:szCs w:val="28"/>
        </w:rPr>
        <w:t>еская демонстрация изображения);</w:t>
      </w:r>
    </w:p>
    <w:p w:rsidR="00C26689" w:rsidRDefault="00BE1BE5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2.11.2.2.</w:t>
      </w:r>
      <w:r w:rsidR="00C26689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(скроллер).</w:t>
      </w:r>
    </w:p>
    <w:p w:rsidR="007E304F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2.11.3.</w:t>
      </w:r>
      <w:r w:rsidR="00310260">
        <w:rPr>
          <w:spacing w:val="0"/>
          <w:sz w:val="28"/>
          <w:szCs w:val="28"/>
        </w:rPr>
        <w:t>Возможные варианты подс</w:t>
      </w:r>
      <w:r w:rsidR="00C0606A" w:rsidRPr="00310260">
        <w:rPr>
          <w:spacing w:val="0"/>
          <w:sz w:val="28"/>
          <w:szCs w:val="28"/>
        </w:rPr>
        <w:t>ветки</w:t>
      </w:r>
      <w:r w:rsidR="007E304F">
        <w:rPr>
          <w:spacing w:val="0"/>
          <w:sz w:val="28"/>
          <w:szCs w:val="28"/>
        </w:rPr>
        <w:t xml:space="preserve"> - </w:t>
      </w:r>
      <w:r w:rsidR="00C0606A" w:rsidRPr="00EB296A">
        <w:rPr>
          <w:spacing w:val="0"/>
          <w:sz w:val="28"/>
          <w:szCs w:val="28"/>
        </w:rPr>
        <w:t>внутренняя подсветка</w:t>
      </w:r>
      <w:r w:rsidR="00AA7944">
        <w:rPr>
          <w:spacing w:val="0"/>
          <w:sz w:val="28"/>
          <w:szCs w:val="28"/>
        </w:rPr>
        <w:t>.</w:t>
      </w:r>
    </w:p>
    <w:p w:rsidR="00E1596D" w:rsidRDefault="00BE1BE5" w:rsidP="00BE1BE5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2.11.4.</w:t>
      </w:r>
      <w:r w:rsidR="007E304F">
        <w:rPr>
          <w:spacing w:val="0"/>
          <w:sz w:val="28"/>
          <w:szCs w:val="28"/>
        </w:rPr>
        <w:t xml:space="preserve">Возможные варианты </w:t>
      </w:r>
      <w:r w:rsidR="007D22FA" w:rsidRPr="000D4DAE">
        <w:rPr>
          <w:spacing w:val="0"/>
          <w:sz w:val="28"/>
          <w:szCs w:val="28"/>
        </w:rPr>
        <w:t>дизайна</w:t>
      </w:r>
      <w:r w:rsidR="00490625" w:rsidRPr="000D4DAE">
        <w:rPr>
          <w:spacing w:val="0"/>
          <w:sz w:val="28"/>
          <w:szCs w:val="28"/>
        </w:rPr>
        <w:t xml:space="preserve"> указателя городской системы ориентирования</w:t>
      </w:r>
      <w:r w:rsidR="007E304F">
        <w:rPr>
          <w:spacing w:val="0"/>
          <w:sz w:val="28"/>
          <w:szCs w:val="28"/>
        </w:rPr>
        <w:t xml:space="preserve"> представлены графическим из</w:t>
      </w:r>
      <w:r w:rsidR="00C84D60" w:rsidRPr="000D4DAE">
        <w:rPr>
          <w:spacing w:val="0"/>
          <w:sz w:val="28"/>
          <w:szCs w:val="28"/>
        </w:rPr>
        <w:t>ображени</w:t>
      </w:r>
      <w:r w:rsidR="007E304F">
        <w:rPr>
          <w:spacing w:val="0"/>
          <w:sz w:val="28"/>
          <w:szCs w:val="28"/>
        </w:rPr>
        <w:t xml:space="preserve">ем </w:t>
      </w:r>
      <w:r w:rsidR="00C84D60" w:rsidRPr="000D4DAE">
        <w:rPr>
          <w:spacing w:val="0"/>
          <w:sz w:val="28"/>
          <w:szCs w:val="28"/>
        </w:rPr>
        <w:t>10 приложения к настоящему Сборнику паспортов.</w:t>
      </w:r>
    </w:p>
    <w:p w:rsidR="00985B35" w:rsidRPr="00985B35" w:rsidRDefault="00BE1BE5" w:rsidP="00BE1BE5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</w:t>
      </w:r>
      <w:r w:rsidR="00985B35" w:rsidRPr="00985B35">
        <w:rPr>
          <w:spacing w:val="0"/>
          <w:sz w:val="28"/>
          <w:szCs w:val="28"/>
        </w:rPr>
        <w:t>Флагшток/вымпел – отдельно стоящая рекламная конструкция, устанавливаемая на фундамент и опорную стойку, состоящая из металлического каркаса, предназначенного для размещения и распространения наружной рекламы, в виде мягкого полотнища</w:t>
      </w:r>
      <w:r w:rsidR="00A66F5B">
        <w:rPr>
          <w:spacing w:val="0"/>
          <w:sz w:val="28"/>
          <w:szCs w:val="28"/>
        </w:rPr>
        <w:t>.</w:t>
      </w:r>
    </w:p>
    <w:p w:rsidR="00490625" w:rsidRPr="00310260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2.12.1.о</w:t>
      </w:r>
      <w:r w:rsidR="00490625" w:rsidRPr="00310260">
        <w:rPr>
          <w:spacing w:val="0"/>
          <w:sz w:val="28"/>
          <w:szCs w:val="28"/>
        </w:rPr>
        <w:t>сновные характеристики</w:t>
      </w:r>
      <w:r w:rsidR="00C26689" w:rsidRPr="00310260">
        <w:rPr>
          <w:spacing w:val="0"/>
          <w:sz w:val="28"/>
          <w:szCs w:val="28"/>
        </w:rPr>
        <w:t xml:space="preserve"> </w:t>
      </w:r>
      <w:r w:rsidR="007E304F">
        <w:rPr>
          <w:spacing w:val="0"/>
          <w:sz w:val="28"/>
          <w:szCs w:val="28"/>
        </w:rPr>
        <w:t>флагштока/вымпела</w:t>
      </w:r>
      <w:r>
        <w:rPr>
          <w:spacing w:val="0"/>
          <w:sz w:val="28"/>
          <w:szCs w:val="28"/>
        </w:rPr>
        <w:t>:</w:t>
      </w:r>
    </w:p>
    <w:p w:rsidR="00A42356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2.12.1.1.т</w:t>
      </w:r>
      <w:r w:rsidR="00A42356">
        <w:rPr>
          <w:spacing w:val="0"/>
          <w:sz w:val="28"/>
          <w:szCs w:val="28"/>
        </w:rPr>
        <w:t>ип</w:t>
      </w:r>
      <w:r w:rsidR="007E7C4A">
        <w:rPr>
          <w:spacing w:val="0"/>
          <w:sz w:val="28"/>
          <w:szCs w:val="28"/>
        </w:rPr>
        <w:t xml:space="preserve"> рекламной конструкции - </w:t>
      </w:r>
      <w:r>
        <w:rPr>
          <w:spacing w:val="0"/>
          <w:sz w:val="28"/>
          <w:szCs w:val="28"/>
        </w:rPr>
        <w:t>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7E7C4A" w:rsidRDefault="007E7C4A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2.12.1.2.группа рекламной конструкции – малого, среднего и крупного форматов;</w:t>
      </w:r>
    </w:p>
    <w:p w:rsidR="007E304F" w:rsidRDefault="007E7C4A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2.12.1.3</w:t>
      </w:r>
      <w:r w:rsidR="00BE1BE5">
        <w:rPr>
          <w:spacing w:val="0"/>
          <w:sz w:val="28"/>
          <w:szCs w:val="28"/>
        </w:rPr>
        <w:t>.г</w:t>
      </w:r>
      <w:r w:rsidR="004A77E5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7E304F"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флагштоков/вымпелов,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A42356" w:rsidRDefault="007E304F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  <w:r w:rsidR="007E7C4A">
        <w:rPr>
          <w:spacing w:val="0"/>
          <w:sz w:val="28"/>
          <w:szCs w:val="28"/>
        </w:rPr>
        <w:t>2.12.1.4</w:t>
      </w:r>
      <w:r w:rsidR="00BE1BE5">
        <w:rPr>
          <w:spacing w:val="0"/>
          <w:sz w:val="28"/>
          <w:szCs w:val="28"/>
        </w:rPr>
        <w:t>.о</w:t>
      </w:r>
      <w:r w:rsidR="00A42356">
        <w:rPr>
          <w:spacing w:val="0"/>
          <w:sz w:val="28"/>
          <w:szCs w:val="28"/>
        </w:rPr>
        <w:t>порная стойка выполнена из круглой профильной трубы (диаметр от 8 см до</w:t>
      </w:r>
      <w:r w:rsidR="00BE1BE5">
        <w:rPr>
          <w:spacing w:val="0"/>
          <w:sz w:val="28"/>
          <w:szCs w:val="28"/>
        </w:rPr>
        <w:t xml:space="preserve"> 18 см);</w:t>
      </w:r>
    </w:p>
    <w:p w:rsidR="004E4DC3" w:rsidRDefault="007E7C4A" w:rsidP="004E4DC3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2.12.1.5</w:t>
      </w:r>
      <w:r w:rsidR="004E4DC3">
        <w:rPr>
          <w:spacing w:val="0"/>
          <w:sz w:val="28"/>
          <w:szCs w:val="28"/>
        </w:rPr>
        <w:t>.площадь информационного поля – определяется проектной документацией;</w:t>
      </w:r>
    </w:p>
    <w:p w:rsidR="00A42356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 w:rsidRPr="00586967">
        <w:rPr>
          <w:spacing w:val="0"/>
          <w:sz w:val="28"/>
          <w:szCs w:val="28"/>
        </w:rPr>
        <w:lastRenderedPageBreak/>
        <w:t>2.12.1.</w:t>
      </w:r>
      <w:r w:rsidR="007E7C4A" w:rsidRPr="00586967">
        <w:rPr>
          <w:spacing w:val="0"/>
          <w:sz w:val="28"/>
          <w:szCs w:val="28"/>
        </w:rPr>
        <w:t>6</w:t>
      </w:r>
      <w:r w:rsidRPr="00586967">
        <w:rPr>
          <w:spacing w:val="0"/>
          <w:sz w:val="28"/>
          <w:szCs w:val="28"/>
        </w:rPr>
        <w:t>.о</w:t>
      </w:r>
      <w:r w:rsidR="00A42356" w:rsidRPr="00586967">
        <w:rPr>
          <w:spacing w:val="0"/>
          <w:sz w:val="28"/>
          <w:szCs w:val="28"/>
        </w:rPr>
        <w:t>сновной цвет конст</w:t>
      </w:r>
      <w:r w:rsidRPr="00586967">
        <w:rPr>
          <w:spacing w:val="0"/>
          <w:sz w:val="28"/>
          <w:szCs w:val="28"/>
        </w:rPr>
        <w:t>рукции и опорной стойки – серый;</w:t>
      </w:r>
    </w:p>
    <w:p w:rsidR="00A42356" w:rsidRDefault="004E4DC3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2.12.1.</w:t>
      </w:r>
      <w:r w:rsidR="007E7C4A">
        <w:rPr>
          <w:spacing w:val="0"/>
          <w:sz w:val="28"/>
          <w:szCs w:val="28"/>
        </w:rPr>
        <w:t>7</w:t>
      </w:r>
      <w:r w:rsidR="00BE1BE5">
        <w:rPr>
          <w:spacing w:val="0"/>
          <w:sz w:val="28"/>
          <w:szCs w:val="28"/>
        </w:rPr>
        <w:t>.флагшток у</w:t>
      </w:r>
      <w:r w:rsidR="00A42356">
        <w:rPr>
          <w:spacing w:val="0"/>
          <w:sz w:val="28"/>
          <w:szCs w:val="28"/>
        </w:rPr>
        <w:t>станавливается под прямым углом к</w:t>
      </w:r>
      <w:r w:rsidR="007E7C4A">
        <w:rPr>
          <w:spacing w:val="0"/>
          <w:sz w:val="28"/>
          <w:szCs w:val="28"/>
        </w:rPr>
        <w:t xml:space="preserve"> нижней кромке рекламной панели.</w:t>
      </w:r>
    </w:p>
    <w:p w:rsidR="00A42356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2.12.2.</w:t>
      </w:r>
      <w:r w:rsidR="00490625" w:rsidRPr="00310260">
        <w:rPr>
          <w:spacing w:val="0"/>
          <w:sz w:val="28"/>
          <w:szCs w:val="28"/>
        </w:rPr>
        <w:t>Возможные технологии смены изображений</w:t>
      </w:r>
      <w:r>
        <w:rPr>
          <w:spacing w:val="0"/>
          <w:sz w:val="28"/>
          <w:szCs w:val="28"/>
        </w:rPr>
        <w:t xml:space="preserve"> на информационном поле флагштока/вымпела</w:t>
      </w:r>
      <w:r w:rsidR="007E304F">
        <w:rPr>
          <w:spacing w:val="0"/>
          <w:sz w:val="28"/>
          <w:szCs w:val="28"/>
        </w:rPr>
        <w:t xml:space="preserve"> - </w:t>
      </w:r>
      <w:r w:rsidR="00A42356">
        <w:rPr>
          <w:spacing w:val="0"/>
          <w:sz w:val="28"/>
          <w:szCs w:val="28"/>
        </w:rPr>
        <w:t>не оборудованное системой автоматической смены изображений на информационном поле (статистическая демонстрация изображения)</w:t>
      </w:r>
      <w:r w:rsidR="00875A09">
        <w:rPr>
          <w:spacing w:val="0"/>
          <w:sz w:val="28"/>
          <w:szCs w:val="28"/>
        </w:rPr>
        <w:t>.</w:t>
      </w:r>
    </w:p>
    <w:p w:rsidR="00490625" w:rsidRPr="00310260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2.12.3.</w:t>
      </w:r>
      <w:r w:rsidR="00310260">
        <w:rPr>
          <w:spacing w:val="0"/>
          <w:sz w:val="28"/>
          <w:szCs w:val="28"/>
        </w:rPr>
        <w:t>Возможные варианты подс</w:t>
      </w:r>
      <w:r w:rsidR="00490625" w:rsidRPr="00310260">
        <w:rPr>
          <w:spacing w:val="0"/>
          <w:sz w:val="28"/>
          <w:szCs w:val="28"/>
        </w:rPr>
        <w:t>ветки:</w:t>
      </w:r>
    </w:p>
    <w:p w:rsidR="00A66F5B" w:rsidRDefault="00BE1BE5" w:rsidP="00BE1BE5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2.12.3.1.</w:t>
      </w:r>
      <w:r w:rsidR="00A66F5B">
        <w:rPr>
          <w:spacing w:val="0"/>
          <w:sz w:val="28"/>
          <w:szCs w:val="28"/>
        </w:rPr>
        <w:t>без подсветки</w:t>
      </w:r>
      <w:r w:rsidR="00E37F84">
        <w:rPr>
          <w:spacing w:val="0"/>
          <w:sz w:val="28"/>
          <w:szCs w:val="28"/>
        </w:rPr>
        <w:t>;</w:t>
      </w:r>
    </w:p>
    <w:p w:rsidR="00E37F84" w:rsidRDefault="00E37F84" w:rsidP="00BE1BE5">
      <w:pPr>
        <w:spacing w:after="0" w:line="360" w:lineRule="exact"/>
        <w:ind w:firstLine="708"/>
        <w:jc w:val="lef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2.12.3.2.наружная подсветка.</w:t>
      </w:r>
    </w:p>
    <w:p w:rsidR="00490625" w:rsidRPr="000D4DAE" w:rsidRDefault="00BE1BE5" w:rsidP="00BE1BE5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2.12.4.</w:t>
      </w:r>
      <w:r w:rsidR="007E304F">
        <w:rPr>
          <w:spacing w:val="0"/>
          <w:sz w:val="28"/>
          <w:szCs w:val="28"/>
        </w:rPr>
        <w:t>Возможные в</w:t>
      </w:r>
      <w:r w:rsidR="00490625" w:rsidRPr="000D4DAE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490625" w:rsidRPr="000D4DAE">
        <w:rPr>
          <w:spacing w:val="0"/>
          <w:sz w:val="28"/>
          <w:szCs w:val="28"/>
        </w:rPr>
        <w:t>дизайна флагштока/вымпела</w:t>
      </w:r>
      <w:r w:rsidR="007E304F">
        <w:rPr>
          <w:spacing w:val="0"/>
          <w:sz w:val="28"/>
          <w:szCs w:val="28"/>
        </w:rPr>
        <w:t xml:space="preserve"> представлены </w:t>
      </w:r>
      <w:r w:rsidR="00C84D60" w:rsidRPr="000D4DAE">
        <w:rPr>
          <w:spacing w:val="0"/>
          <w:sz w:val="28"/>
          <w:szCs w:val="28"/>
        </w:rPr>
        <w:t>графическим</w:t>
      </w:r>
      <w:r w:rsidR="007E304F">
        <w:rPr>
          <w:spacing w:val="0"/>
          <w:sz w:val="28"/>
          <w:szCs w:val="28"/>
        </w:rPr>
        <w:t xml:space="preserve"> </w:t>
      </w:r>
      <w:r w:rsidR="00C84D60" w:rsidRPr="000D4DAE">
        <w:rPr>
          <w:spacing w:val="0"/>
          <w:sz w:val="28"/>
          <w:szCs w:val="28"/>
        </w:rPr>
        <w:t>изображени</w:t>
      </w:r>
      <w:r w:rsidR="007E304F">
        <w:rPr>
          <w:spacing w:val="0"/>
          <w:sz w:val="28"/>
          <w:szCs w:val="28"/>
        </w:rPr>
        <w:t>ем 1</w:t>
      </w:r>
      <w:r w:rsidR="00C84D60" w:rsidRPr="000D4DAE">
        <w:rPr>
          <w:spacing w:val="0"/>
          <w:sz w:val="28"/>
          <w:szCs w:val="28"/>
        </w:rPr>
        <w:t>1 приложения к настоящему Сборнику паспортов.</w:t>
      </w:r>
    </w:p>
    <w:p w:rsidR="00985B35" w:rsidRDefault="00BE1BE5" w:rsidP="00501C8D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</w:t>
      </w:r>
      <w:r w:rsidR="00985B35" w:rsidRPr="00985B35">
        <w:rPr>
          <w:spacing w:val="0"/>
          <w:sz w:val="28"/>
          <w:szCs w:val="28"/>
        </w:rPr>
        <w:t>Электронное табло – графическая, текстовая либо иная информация рекламного характера, которая размещается на специальных временных или стационарных конструкциях, расположенных на открытой местности, а также на внешних поверхностях зданий, сооружений, на элементах уличного оборудования</w:t>
      </w:r>
      <w:r w:rsidR="00985B35">
        <w:rPr>
          <w:spacing w:val="0"/>
          <w:sz w:val="28"/>
          <w:szCs w:val="28"/>
        </w:rPr>
        <w:t>.</w:t>
      </w:r>
    </w:p>
    <w:p w:rsidR="007E304F" w:rsidRPr="00985B35" w:rsidRDefault="007E304F" w:rsidP="00501C8D">
      <w:pPr>
        <w:spacing w:after="0" w:line="360" w:lineRule="exact"/>
        <w:ind w:firstLine="708"/>
        <w:rPr>
          <w:b/>
          <w:spacing w:val="0"/>
          <w:sz w:val="28"/>
          <w:szCs w:val="28"/>
        </w:rPr>
      </w:pPr>
      <w:r>
        <w:rPr>
          <w:spacing w:val="0"/>
          <w:sz w:val="28"/>
          <w:szCs w:val="28"/>
        </w:rPr>
        <w:t>Электронное табло может быть как отдельно стоящим, так и присоединенным.</w:t>
      </w:r>
    </w:p>
    <w:p w:rsidR="00490625" w:rsidRPr="00310260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</w:t>
      </w:r>
      <w:r w:rsidR="00490625" w:rsidRPr="00310260">
        <w:rPr>
          <w:spacing w:val="0"/>
          <w:sz w:val="28"/>
          <w:szCs w:val="28"/>
        </w:rPr>
        <w:t xml:space="preserve">Основные характеристики </w:t>
      </w:r>
      <w:r>
        <w:rPr>
          <w:spacing w:val="0"/>
          <w:sz w:val="28"/>
          <w:szCs w:val="28"/>
        </w:rPr>
        <w:t>отдельно стоящего электронного табло</w:t>
      </w:r>
      <w:r w:rsidR="00490625" w:rsidRPr="00310260">
        <w:rPr>
          <w:spacing w:val="0"/>
          <w:sz w:val="28"/>
          <w:szCs w:val="28"/>
        </w:rPr>
        <w:t>:</w:t>
      </w:r>
    </w:p>
    <w:p w:rsidR="00C26689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2.13.1.1тип рекламной конструкции - 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C26689" w:rsidRDefault="00BE1BE5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2.13.1.2.группа рекламной конструкции - </w:t>
      </w:r>
      <w:r w:rsidR="00C26689">
        <w:rPr>
          <w:spacing w:val="0"/>
          <w:sz w:val="28"/>
          <w:szCs w:val="28"/>
        </w:rPr>
        <w:t>малого, среднего, кру</w:t>
      </w:r>
      <w:r>
        <w:rPr>
          <w:spacing w:val="0"/>
          <w:sz w:val="28"/>
          <w:szCs w:val="28"/>
        </w:rPr>
        <w:t>пного и особо крупного форматов;</w:t>
      </w:r>
    </w:p>
    <w:p w:rsidR="007E304F" w:rsidRDefault="00BE1BE5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2.13.1.3.г</w:t>
      </w:r>
      <w:r w:rsidR="00C26689">
        <w:rPr>
          <w:spacing w:val="0"/>
          <w:sz w:val="28"/>
          <w:szCs w:val="28"/>
        </w:rPr>
        <w:t xml:space="preserve">абаритные размеры рекламной </w:t>
      </w:r>
      <w:r>
        <w:rPr>
          <w:spacing w:val="0"/>
          <w:sz w:val="28"/>
          <w:szCs w:val="28"/>
        </w:rPr>
        <w:t xml:space="preserve">конструкции - </w:t>
      </w:r>
      <w:r w:rsidR="00C26689">
        <w:rPr>
          <w:spacing w:val="0"/>
          <w:sz w:val="28"/>
          <w:szCs w:val="28"/>
        </w:rPr>
        <w:t>определяются в каждом случае  индивидуально проектной документацией</w:t>
      </w:r>
      <w:r w:rsidR="007E304F"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 электронных табло,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7,5 м;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2.13.1.4.количество информационных полей- 1 или 2 информационных поля;</w:t>
      </w:r>
    </w:p>
    <w:p w:rsidR="00C26689" w:rsidRDefault="007E304F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2.13.1.5</w:t>
      </w:r>
      <w:r w:rsidR="00810406">
        <w:rPr>
          <w:spacing w:val="0"/>
          <w:sz w:val="28"/>
          <w:szCs w:val="28"/>
        </w:rPr>
        <w:t>.п</w:t>
      </w:r>
      <w:r w:rsidR="00C26689">
        <w:rPr>
          <w:spacing w:val="0"/>
          <w:sz w:val="28"/>
          <w:szCs w:val="28"/>
        </w:rPr>
        <w:t>лощадь информационного поля</w:t>
      </w:r>
      <w:r w:rsidR="00810406">
        <w:rPr>
          <w:spacing w:val="0"/>
          <w:sz w:val="28"/>
          <w:szCs w:val="28"/>
        </w:rPr>
        <w:t xml:space="preserve"> - </w:t>
      </w:r>
      <w:r w:rsidR="00C26689">
        <w:rPr>
          <w:spacing w:val="0"/>
          <w:sz w:val="28"/>
          <w:szCs w:val="28"/>
        </w:rPr>
        <w:t>определяется проектной документацией</w:t>
      </w:r>
      <w:r>
        <w:rPr>
          <w:spacing w:val="0"/>
          <w:sz w:val="28"/>
          <w:szCs w:val="28"/>
        </w:rPr>
        <w:t xml:space="preserve"> и в соответствии с размерами установленными Концепцией</w:t>
      </w:r>
      <w:r w:rsidR="00810406">
        <w:rPr>
          <w:spacing w:val="0"/>
          <w:sz w:val="28"/>
          <w:szCs w:val="28"/>
        </w:rPr>
        <w:t>;</w:t>
      </w:r>
    </w:p>
    <w:p w:rsidR="00A5435C" w:rsidRDefault="00586967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2.13.1.6</w:t>
      </w:r>
      <w:r w:rsidR="00810406">
        <w:rPr>
          <w:spacing w:val="0"/>
          <w:sz w:val="28"/>
          <w:szCs w:val="28"/>
        </w:rPr>
        <w:t>.о</w:t>
      </w:r>
      <w:r w:rsidR="00C26689">
        <w:rPr>
          <w:spacing w:val="0"/>
          <w:sz w:val="28"/>
          <w:szCs w:val="28"/>
        </w:rPr>
        <w:t xml:space="preserve">сновной цвет декоративного обрамления </w:t>
      </w:r>
      <w:r w:rsidR="002B5EBD">
        <w:rPr>
          <w:spacing w:val="0"/>
          <w:sz w:val="28"/>
          <w:szCs w:val="28"/>
        </w:rPr>
        <w:t>конструкции</w:t>
      </w:r>
      <w:r w:rsidR="00E1596D">
        <w:rPr>
          <w:spacing w:val="0"/>
          <w:sz w:val="28"/>
          <w:szCs w:val="28"/>
        </w:rPr>
        <w:t xml:space="preserve"> и опорной </w:t>
      </w:r>
      <w:r w:rsidR="002B5EBD">
        <w:rPr>
          <w:spacing w:val="0"/>
          <w:sz w:val="28"/>
          <w:szCs w:val="28"/>
        </w:rPr>
        <w:t>стойки</w:t>
      </w:r>
      <w:r w:rsidR="00C26689">
        <w:rPr>
          <w:spacing w:val="0"/>
          <w:sz w:val="28"/>
          <w:szCs w:val="28"/>
        </w:rPr>
        <w:t>: для конструкции малого и среднего форматов - серый,  для конструкции крупного и особо крупного форматов - серый, зеленый</w:t>
      </w:r>
      <w:r w:rsidR="007E304F">
        <w:rPr>
          <w:spacing w:val="0"/>
          <w:sz w:val="28"/>
          <w:szCs w:val="28"/>
        </w:rPr>
        <w:t>.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</w:t>
      </w:r>
      <w:r w:rsidR="00AD77A5" w:rsidRPr="00310260">
        <w:rPr>
          <w:spacing w:val="0"/>
          <w:sz w:val="28"/>
          <w:szCs w:val="28"/>
        </w:rPr>
        <w:t>Основн</w:t>
      </w:r>
      <w:r>
        <w:rPr>
          <w:spacing w:val="0"/>
          <w:sz w:val="28"/>
          <w:szCs w:val="28"/>
        </w:rPr>
        <w:t>ые характеристики присоединенного электронного табло</w:t>
      </w:r>
      <w:r w:rsidR="00AD77A5" w:rsidRPr="00310260">
        <w:rPr>
          <w:spacing w:val="0"/>
          <w:sz w:val="28"/>
          <w:szCs w:val="28"/>
        </w:rPr>
        <w:t>: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2.13.2.1.тип рекламной конструкции – присоединенная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AD77A5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2.13.2.2.группа рекламной конструкции - </w:t>
      </w:r>
      <w:r w:rsidR="00AD77A5">
        <w:rPr>
          <w:spacing w:val="0"/>
          <w:sz w:val="28"/>
          <w:szCs w:val="28"/>
        </w:rPr>
        <w:t>малого, среднего, кру</w:t>
      </w:r>
      <w:r>
        <w:rPr>
          <w:spacing w:val="0"/>
          <w:sz w:val="28"/>
          <w:szCs w:val="28"/>
        </w:rPr>
        <w:t>пного и особо крупного форматов;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2.13.2.3</w:t>
      </w:r>
      <w:r w:rsidR="00810406">
        <w:rPr>
          <w:spacing w:val="0"/>
          <w:sz w:val="28"/>
          <w:szCs w:val="28"/>
        </w:rPr>
        <w:t>.г</w:t>
      </w:r>
      <w:r w:rsidR="00AD77A5">
        <w:rPr>
          <w:spacing w:val="0"/>
          <w:sz w:val="28"/>
          <w:szCs w:val="28"/>
        </w:rPr>
        <w:t>абаритные</w:t>
      </w:r>
      <w:r w:rsidR="00810406">
        <w:rPr>
          <w:spacing w:val="0"/>
          <w:sz w:val="28"/>
          <w:szCs w:val="28"/>
        </w:rPr>
        <w:t xml:space="preserve"> размеры рекламной конструкции - </w:t>
      </w:r>
      <w:r w:rsidR="00AD77A5">
        <w:rPr>
          <w:spacing w:val="0"/>
          <w:sz w:val="28"/>
          <w:szCs w:val="28"/>
        </w:rPr>
        <w:t>определяются в каждом случае  индивидуально проектной документацией (эскизом)</w:t>
      </w:r>
      <w:r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2.13.2.4.количество информационных полей -  1 информационное поле.</w:t>
      </w:r>
    </w:p>
    <w:p w:rsidR="00AD77A5" w:rsidRDefault="007E304F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2.13.2.5</w:t>
      </w:r>
      <w:r w:rsidR="00810406">
        <w:rPr>
          <w:spacing w:val="0"/>
          <w:sz w:val="28"/>
          <w:szCs w:val="28"/>
        </w:rPr>
        <w:t>.п</w:t>
      </w:r>
      <w:r w:rsidR="00AD77A5">
        <w:rPr>
          <w:spacing w:val="0"/>
          <w:sz w:val="28"/>
          <w:szCs w:val="28"/>
        </w:rPr>
        <w:t>лощадь информационного поля – определяется пр</w:t>
      </w:r>
      <w:r w:rsidR="00810406">
        <w:rPr>
          <w:spacing w:val="0"/>
          <w:sz w:val="28"/>
          <w:szCs w:val="28"/>
        </w:rPr>
        <w:t>оектной документацией (эскизом)</w:t>
      </w:r>
      <w:r>
        <w:rPr>
          <w:spacing w:val="0"/>
          <w:sz w:val="28"/>
          <w:szCs w:val="28"/>
        </w:rPr>
        <w:t xml:space="preserve"> и в соответствии с размерами установленными Концепцией</w:t>
      </w:r>
      <w:r w:rsidR="00810406">
        <w:rPr>
          <w:spacing w:val="0"/>
          <w:sz w:val="28"/>
          <w:szCs w:val="28"/>
        </w:rPr>
        <w:t>;</w:t>
      </w:r>
    </w:p>
    <w:p w:rsidR="00AD77A5" w:rsidRDefault="007E304F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2.13.2.6</w:t>
      </w:r>
      <w:r w:rsidR="00810406">
        <w:rPr>
          <w:spacing w:val="0"/>
          <w:sz w:val="28"/>
          <w:szCs w:val="28"/>
        </w:rPr>
        <w:t>.о</w:t>
      </w:r>
      <w:r w:rsidR="00AD77A5">
        <w:rPr>
          <w:spacing w:val="0"/>
          <w:sz w:val="28"/>
          <w:szCs w:val="28"/>
        </w:rPr>
        <w:t>сновной цвет декоративного обрамления конструкции: для конструкции малого и среднего форматов - серый,  для конструкции крупного и особо крупного форматов - серый, зеленый.</w:t>
      </w:r>
    </w:p>
    <w:p w:rsidR="00273111" w:rsidRDefault="00810406" w:rsidP="00810406">
      <w:pPr>
        <w:spacing w:after="0" w:line="360" w:lineRule="exact"/>
        <w:ind w:firstLine="708"/>
        <w:rPr>
          <w:b/>
          <w:spacing w:val="0"/>
          <w:sz w:val="28"/>
          <w:szCs w:val="28"/>
          <w:u w:val="single"/>
        </w:rPr>
      </w:pPr>
      <w:r>
        <w:rPr>
          <w:spacing w:val="0"/>
          <w:sz w:val="28"/>
          <w:szCs w:val="28"/>
        </w:rPr>
        <w:t>2.13.3.</w:t>
      </w:r>
      <w:r w:rsidR="00490625" w:rsidRPr="00310260">
        <w:rPr>
          <w:spacing w:val="0"/>
          <w:sz w:val="28"/>
          <w:szCs w:val="28"/>
        </w:rPr>
        <w:t>Возможные технологии смены изображений</w:t>
      </w:r>
      <w:r w:rsidR="007E7C4A">
        <w:rPr>
          <w:spacing w:val="0"/>
          <w:sz w:val="28"/>
          <w:szCs w:val="28"/>
        </w:rPr>
        <w:t xml:space="preserve"> на информационном поле электронного табло</w:t>
      </w:r>
      <w:r w:rsidR="007E304F">
        <w:rPr>
          <w:spacing w:val="0"/>
          <w:sz w:val="28"/>
          <w:szCs w:val="28"/>
        </w:rPr>
        <w:t xml:space="preserve"> - </w:t>
      </w:r>
      <w:r w:rsidR="00D32E0F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поле.</w:t>
      </w:r>
    </w:p>
    <w:p w:rsidR="00273111" w:rsidRDefault="00810406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2.13.4.</w:t>
      </w:r>
      <w:r w:rsidR="00906DD5">
        <w:rPr>
          <w:spacing w:val="0"/>
          <w:sz w:val="28"/>
          <w:szCs w:val="28"/>
        </w:rPr>
        <w:t>Возможные варианты подс</w:t>
      </w:r>
      <w:r w:rsidR="00490625" w:rsidRPr="00906DD5">
        <w:rPr>
          <w:spacing w:val="0"/>
          <w:sz w:val="28"/>
          <w:szCs w:val="28"/>
        </w:rPr>
        <w:t>ветки</w:t>
      </w:r>
      <w:r w:rsidR="007E304F">
        <w:rPr>
          <w:spacing w:val="0"/>
          <w:sz w:val="28"/>
          <w:szCs w:val="28"/>
        </w:rPr>
        <w:t xml:space="preserve"> - </w:t>
      </w:r>
      <w:r w:rsidR="00D32E0F" w:rsidRPr="00EB296A">
        <w:rPr>
          <w:spacing w:val="0"/>
          <w:sz w:val="28"/>
          <w:szCs w:val="28"/>
        </w:rPr>
        <w:t>внутренняя подсветка</w:t>
      </w:r>
      <w:r w:rsidR="00D32E0F">
        <w:rPr>
          <w:spacing w:val="0"/>
          <w:sz w:val="28"/>
          <w:szCs w:val="28"/>
        </w:rPr>
        <w:t>.</w:t>
      </w:r>
    </w:p>
    <w:p w:rsidR="00BE619C" w:rsidRPr="000D4DAE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2.13.5.</w:t>
      </w:r>
      <w:r w:rsidR="007E304F">
        <w:rPr>
          <w:spacing w:val="0"/>
          <w:sz w:val="28"/>
          <w:szCs w:val="28"/>
        </w:rPr>
        <w:t>Возможные в</w:t>
      </w:r>
      <w:r w:rsidR="00490625" w:rsidRPr="000D4DAE">
        <w:rPr>
          <w:spacing w:val="0"/>
          <w:sz w:val="28"/>
          <w:szCs w:val="28"/>
        </w:rPr>
        <w:t>арианты</w:t>
      </w:r>
      <w:r w:rsidR="007E304F">
        <w:rPr>
          <w:spacing w:val="0"/>
          <w:sz w:val="28"/>
          <w:szCs w:val="28"/>
        </w:rPr>
        <w:t xml:space="preserve"> </w:t>
      </w:r>
      <w:r w:rsidR="00490625" w:rsidRPr="000D4DAE">
        <w:rPr>
          <w:spacing w:val="0"/>
          <w:sz w:val="28"/>
          <w:szCs w:val="28"/>
        </w:rPr>
        <w:t xml:space="preserve">дизайна </w:t>
      </w:r>
      <w:r w:rsidR="007E7C4A">
        <w:rPr>
          <w:spacing w:val="0"/>
          <w:sz w:val="28"/>
          <w:szCs w:val="28"/>
        </w:rPr>
        <w:t xml:space="preserve"> присоединенного и отдельно стоящего </w:t>
      </w:r>
      <w:r w:rsidR="00490625" w:rsidRPr="000D4DAE">
        <w:rPr>
          <w:spacing w:val="0"/>
          <w:sz w:val="28"/>
          <w:szCs w:val="28"/>
        </w:rPr>
        <w:t>электронного табло</w:t>
      </w:r>
      <w:r w:rsidR="00BE619C" w:rsidRPr="000D4DAE">
        <w:rPr>
          <w:spacing w:val="0"/>
          <w:sz w:val="28"/>
          <w:szCs w:val="28"/>
        </w:rPr>
        <w:t xml:space="preserve"> </w:t>
      </w:r>
      <w:r w:rsidR="007E304F">
        <w:rPr>
          <w:spacing w:val="0"/>
          <w:sz w:val="28"/>
          <w:szCs w:val="28"/>
        </w:rPr>
        <w:t xml:space="preserve">представлены </w:t>
      </w:r>
      <w:r w:rsidR="00BE619C" w:rsidRPr="000D4DAE">
        <w:rPr>
          <w:spacing w:val="0"/>
          <w:sz w:val="28"/>
          <w:szCs w:val="28"/>
        </w:rPr>
        <w:t>графическим</w:t>
      </w:r>
      <w:r w:rsidR="007E304F">
        <w:rPr>
          <w:spacing w:val="0"/>
          <w:sz w:val="28"/>
          <w:szCs w:val="28"/>
        </w:rPr>
        <w:t xml:space="preserve"> </w:t>
      </w:r>
      <w:r w:rsidR="00BE619C" w:rsidRPr="000D4DAE">
        <w:rPr>
          <w:spacing w:val="0"/>
          <w:sz w:val="28"/>
          <w:szCs w:val="28"/>
        </w:rPr>
        <w:t>изображени</w:t>
      </w:r>
      <w:r w:rsidR="007E304F">
        <w:rPr>
          <w:spacing w:val="0"/>
          <w:sz w:val="28"/>
          <w:szCs w:val="28"/>
        </w:rPr>
        <w:t xml:space="preserve">ем </w:t>
      </w:r>
      <w:r w:rsidR="00BE619C" w:rsidRPr="000D4DAE">
        <w:rPr>
          <w:spacing w:val="0"/>
          <w:sz w:val="28"/>
          <w:szCs w:val="28"/>
        </w:rPr>
        <w:t>12 приложения к настоящему Сборнику паспортов.</w:t>
      </w:r>
    </w:p>
    <w:p w:rsidR="0061389B" w:rsidRDefault="00750C51" w:rsidP="00810406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 </w:t>
      </w:r>
      <w:r w:rsidR="00810406">
        <w:rPr>
          <w:spacing w:val="0"/>
          <w:sz w:val="28"/>
          <w:szCs w:val="28"/>
        </w:rPr>
        <w:t>2.14.</w:t>
      </w:r>
      <w:r w:rsidR="0061389B" w:rsidRPr="0061389B">
        <w:rPr>
          <w:spacing w:val="0"/>
          <w:sz w:val="28"/>
          <w:szCs w:val="28"/>
        </w:rPr>
        <w:t>Пиллар – отдельно стоящая рекламная конструкция, устанавливаемая на фундамент, состоящая из одного, двух или трех информационных полей, размер каждого из которых составляет 1,4 x 3 м или 0,85 x 3 м, и имеющая внутреннюю подсветку.</w:t>
      </w:r>
    </w:p>
    <w:p w:rsidR="00490625" w:rsidRPr="00310260" w:rsidRDefault="00810406" w:rsidP="00810406">
      <w:pPr>
        <w:suppressAutoHyphens/>
        <w:spacing w:after="0" w:line="360" w:lineRule="exact"/>
        <w:ind w:firstLine="708"/>
        <w:contextualSpacing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2.14.1.о</w:t>
      </w:r>
      <w:r w:rsidR="00490625" w:rsidRPr="00310260">
        <w:rPr>
          <w:spacing w:val="0"/>
          <w:sz w:val="28"/>
          <w:szCs w:val="28"/>
        </w:rPr>
        <w:t xml:space="preserve">сновные характеристики </w:t>
      </w:r>
      <w:r w:rsidR="00875A09">
        <w:rPr>
          <w:spacing w:val="0"/>
          <w:sz w:val="28"/>
          <w:szCs w:val="28"/>
        </w:rPr>
        <w:t>п</w:t>
      </w:r>
      <w:r w:rsidR="007E304F">
        <w:rPr>
          <w:spacing w:val="0"/>
          <w:sz w:val="28"/>
          <w:szCs w:val="28"/>
        </w:rPr>
        <w:t>иллара</w:t>
      </w:r>
      <w:r w:rsidR="00490625" w:rsidRPr="00310260">
        <w:rPr>
          <w:spacing w:val="0"/>
          <w:sz w:val="28"/>
          <w:szCs w:val="28"/>
        </w:rPr>
        <w:t>:</w:t>
      </w:r>
    </w:p>
    <w:p w:rsidR="0061389B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2.14.1.1.т</w:t>
      </w:r>
      <w:r w:rsidR="0061389B">
        <w:rPr>
          <w:spacing w:val="0"/>
          <w:sz w:val="28"/>
          <w:szCs w:val="28"/>
        </w:rPr>
        <w:t>ип</w:t>
      </w:r>
      <w:r>
        <w:rPr>
          <w:spacing w:val="0"/>
          <w:sz w:val="28"/>
          <w:szCs w:val="28"/>
        </w:rPr>
        <w:t xml:space="preserve"> рекламной конструкции - отдельно стоящая</w:t>
      </w:r>
      <w:r w:rsidR="007E304F">
        <w:rPr>
          <w:spacing w:val="0"/>
          <w:sz w:val="28"/>
          <w:szCs w:val="28"/>
        </w:rPr>
        <w:t xml:space="preserve"> рекламная конструкция</w:t>
      </w:r>
      <w:r>
        <w:rPr>
          <w:spacing w:val="0"/>
          <w:sz w:val="28"/>
          <w:szCs w:val="28"/>
        </w:rPr>
        <w:t>;</w:t>
      </w:r>
    </w:p>
    <w:p w:rsidR="0061389B" w:rsidRDefault="00810406" w:rsidP="00810406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2.14.1.2.г</w:t>
      </w:r>
      <w:r w:rsidR="0061389B">
        <w:rPr>
          <w:spacing w:val="0"/>
          <w:sz w:val="28"/>
          <w:szCs w:val="28"/>
        </w:rPr>
        <w:t>руппа</w:t>
      </w:r>
      <w:r>
        <w:rPr>
          <w:spacing w:val="0"/>
          <w:sz w:val="28"/>
          <w:szCs w:val="28"/>
        </w:rPr>
        <w:t xml:space="preserve"> рекламной конструкции - малый формат;</w:t>
      </w:r>
    </w:p>
    <w:p w:rsidR="007E304F" w:rsidRDefault="00810406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2.14.1.3.г</w:t>
      </w:r>
      <w:r w:rsidR="0061389B" w:rsidRPr="00AD77A5">
        <w:rPr>
          <w:spacing w:val="0"/>
          <w:sz w:val="28"/>
          <w:szCs w:val="28"/>
        </w:rPr>
        <w:t>абаритные размеры – определяются проектной документацией</w:t>
      </w:r>
      <w:r w:rsidR="007E304F">
        <w:rPr>
          <w:spacing w:val="0"/>
          <w:sz w:val="28"/>
          <w:szCs w:val="28"/>
        </w:rPr>
        <w:t>, при этом должны соответствовать архитектурно-художественному облику здания и архитектурному облику сложившейся застройки.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Максимальная высота отдельно стоящих пилларов, устанавливаемых  на земельных участках населенных пунктов муниципального образования «Город Березники», на которых расположены многоквартирные дома, составляет не более 4,0 м;</w:t>
      </w:r>
    </w:p>
    <w:p w:rsidR="007E304F" w:rsidRDefault="007E304F" w:rsidP="007E304F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2.14.1.4.количество информационных полей - 1, 2 или 3 информац</w:t>
      </w:r>
      <w:r w:rsidR="00875A09">
        <w:rPr>
          <w:spacing w:val="0"/>
          <w:sz w:val="28"/>
          <w:szCs w:val="28"/>
        </w:rPr>
        <w:t>ионных поля;</w:t>
      </w:r>
    </w:p>
    <w:p w:rsidR="0061389B" w:rsidRDefault="00810406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</w:t>
      </w:r>
      <w:r w:rsidR="007E304F">
        <w:rPr>
          <w:spacing w:val="0"/>
          <w:sz w:val="28"/>
          <w:szCs w:val="28"/>
        </w:rPr>
        <w:t>5</w:t>
      </w:r>
      <w:r>
        <w:rPr>
          <w:spacing w:val="0"/>
          <w:sz w:val="28"/>
          <w:szCs w:val="28"/>
        </w:rPr>
        <w:t>.п</w:t>
      </w:r>
      <w:r w:rsidR="0061389B">
        <w:rPr>
          <w:spacing w:val="0"/>
          <w:sz w:val="28"/>
          <w:szCs w:val="28"/>
        </w:rPr>
        <w:t xml:space="preserve">лощадь информационного поля </w:t>
      </w:r>
      <w:r w:rsidR="00AD77A5">
        <w:rPr>
          <w:spacing w:val="0"/>
          <w:sz w:val="28"/>
          <w:szCs w:val="28"/>
        </w:rPr>
        <w:t xml:space="preserve"> - 1,4 х 3,0 </w:t>
      </w:r>
      <w:r>
        <w:rPr>
          <w:spacing w:val="0"/>
          <w:sz w:val="28"/>
          <w:szCs w:val="28"/>
        </w:rPr>
        <w:t>м или 0,85 х 3м;</w:t>
      </w:r>
    </w:p>
    <w:p w:rsidR="0061389B" w:rsidRDefault="00810406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2.14.1.</w:t>
      </w:r>
      <w:r w:rsidR="004D29A1">
        <w:rPr>
          <w:spacing w:val="0"/>
          <w:sz w:val="28"/>
          <w:szCs w:val="28"/>
        </w:rPr>
        <w:t>6.о</w:t>
      </w:r>
      <w:r w:rsidR="0061389B">
        <w:rPr>
          <w:spacing w:val="0"/>
          <w:sz w:val="28"/>
          <w:szCs w:val="28"/>
        </w:rPr>
        <w:t>сновной цвет конструкции и опорной стойки - серый.</w:t>
      </w:r>
    </w:p>
    <w:p w:rsidR="0061389B" w:rsidRPr="00310260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2.14.2.</w:t>
      </w:r>
      <w:r w:rsidR="0061389B" w:rsidRPr="00310260">
        <w:rPr>
          <w:spacing w:val="0"/>
          <w:sz w:val="28"/>
          <w:szCs w:val="28"/>
        </w:rPr>
        <w:t>Возможные технологии смены изображений</w:t>
      </w:r>
      <w:r w:rsidR="00174B59">
        <w:rPr>
          <w:spacing w:val="0"/>
          <w:sz w:val="28"/>
          <w:szCs w:val="28"/>
        </w:rPr>
        <w:t xml:space="preserve"> на информационном поле пилларов</w:t>
      </w:r>
      <w:r w:rsidR="0061389B" w:rsidRPr="00310260">
        <w:rPr>
          <w:spacing w:val="0"/>
          <w:sz w:val="28"/>
          <w:szCs w:val="28"/>
        </w:rPr>
        <w:t>:</w:t>
      </w:r>
    </w:p>
    <w:p w:rsidR="0061389B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2.14.2.1.</w:t>
      </w:r>
      <w:r w:rsidR="0061389B">
        <w:rPr>
          <w:spacing w:val="0"/>
          <w:sz w:val="28"/>
          <w:szCs w:val="28"/>
        </w:rPr>
        <w:t>не оборудованное системой автоматической смены изо</w:t>
      </w:r>
      <w:r w:rsidR="00906DD5">
        <w:rPr>
          <w:spacing w:val="0"/>
          <w:sz w:val="28"/>
          <w:szCs w:val="28"/>
        </w:rPr>
        <w:t>бражений на информационном поле (статистич</w:t>
      </w:r>
      <w:r>
        <w:rPr>
          <w:spacing w:val="0"/>
          <w:sz w:val="28"/>
          <w:szCs w:val="28"/>
        </w:rPr>
        <w:t>еская демонстрация изображения);</w:t>
      </w:r>
    </w:p>
    <w:p w:rsidR="0061389B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2.14.2.2.</w:t>
      </w:r>
      <w:r w:rsidR="0061389B">
        <w:rPr>
          <w:spacing w:val="0"/>
          <w:sz w:val="28"/>
          <w:szCs w:val="28"/>
        </w:rPr>
        <w:t>оборудованное системой автоматической смены изображений на информационном поле (скроллер</w:t>
      </w:r>
      <w:r w:rsidR="00AD77A5">
        <w:rPr>
          <w:spacing w:val="0"/>
          <w:sz w:val="28"/>
          <w:szCs w:val="28"/>
        </w:rPr>
        <w:t>).</w:t>
      </w:r>
    </w:p>
    <w:p w:rsidR="0061389B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2.14.3.</w:t>
      </w:r>
      <w:r w:rsidR="00310260">
        <w:rPr>
          <w:spacing w:val="0"/>
          <w:sz w:val="28"/>
          <w:szCs w:val="28"/>
        </w:rPr>
        <w:t>Возможные варианты подс</w:t>
      </w:r>
      <w:r w:rsidR="0061389B" w:rsidRPr="00310260">
        <w:rPr>
          <w:spacing w:val="0"/>
          <w:sz w:val="28"/>
          <w:szCs w:val="28"/>
        </w:rPr>
        <w:t>ветки</w:t>
      </w:r>
      <w:r w:rsidR="007E304F">
        <w:rPr>
          <w:spacing w:val="0"/>
          <w:sz w:val="28"/>
          <w:szCs w:val="28"/>
        </w:rPr>
        <w:t xml:space="preserve"> - </w:t>
      </w:r>
      <w:r w:rsidR="0061389B" w:rsidRPr="00EB296A">
        <w:rPr>
          <w:spacing w:val="0"/>
          <w:sz w:val="28"/>
          <w:szCs w:val="28"/>
        </w:rPr>
        <w:t>внутренняя подсветка</w:t>
      </w:r>
      <w:r w:rsidR="00AD77A5">
        <w:rPr>
          <w:spacing w:val="0"/>
          <w:sz w:val="28"/>
          <w:szCs w:val="28"/>
        </w:rPr>
        <w:t>.</w:t>
      </w:r>
    </w:p>
    <w:p w:rsidR="00EF1997" w:rsidRDefault="004D29A1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t>2.14.4.</w:t>
      </w:r>
      <w:r w:rsidR="007E304F">
        <w:rPr>
          <w:spacing w:val="0"/>
          <w:sz w:val="28"/>
          <w:szCs w:val="28"/>
        </w:rPr>
        <w:t xml:space="preserve">Возможные варианты </w:t>
      </w:r>
      <w:r w:rsidR="00490625" w:rsidRPr="000D4DAE">
        <w:rPr>
          <w:spacing w:val="0"/>
          <w:sz w:val="28"/>
          <w:szCs w:val="28"/>
        </w:rPr>
        <w:t>дизайна пиллара</w:t>
      </w:r>
      <w:r w:rsidR="007E304F">
        <w:rPr>
          <w:spacing w:val="0"/>
          <w:sz w:val="28"/>
          <w:szCs w:val="28"/>
        </w:rPr>
        <w:t xml:space="preserve"> представлены </w:t>
      </w:r>
      <w:r w:rsidR="00EF1997" w:rsidRPr="000D4DAE">
        <w:rPr>
          <w:spacing w:val="0"/>
          <w:sz w:val="28"/>
          <w:szCs w:val="28"/>
        </w:rPr>
        <w:t>графическим</w:t>
      </w:r>
      <w:r w:rsidR="007E304F">
        <w:rPr>
          <w:spacing w:val="0"/>
          <w:sz w:val="28"/>
          <w:szCs w:val="28"/>
        </w:rPr>
        <w:t xml:space="preserve"> </w:t>
      </w:r>
      <w:r w:rsidR="00EF1997" w:rsidRPr="000D4DAE">
        <w:rPr>
          <w:spacing w:val="0"/>
          <w:sz w:val="28"/>
          <w:szCs w:val="28"/>
        </w:rPr>
        <w:t>изображени</w:t>
      </w:r>
      <w:r w:rsidR="007E304F">
        <w:rPr>
          <w:spacing w:val="0"/>
          <w:sz w:val="28"/>
          <w:szCs w:val="28"/>
        </w:rPr>
        <w:t xml:space="preserve">ем </w:t>
      </w:r>
      <w:r w:rsidR="00EF1997" w:rsidRPr="000D4DAE">
        <w:rPr>
          <w:spacing w:val="0"/>
          <w:sz w:val="28"/>
          <w:szCs w:val="28"/>
        </w:rPr>
        <w:t>13 приложения к настоящему Сборнику паспортов.</w:t>
      </w:r>
    </w:p>
    <w:p w:rsidR="007E304F" w:rsidRDefault="007E304F" w:rsidP="004D29A1">
      <w:pPr>
        <w:spacing w:after="0" w:line="360" w:lineRule="exact"/>
        <w:ind w:firstLine="708"/>
        <w:rPr>
          <w:color w:val="000000" w:themeColor="text1"/>
          <w:spacing w:val="0"/>
          <w:sz w:val="28"/>
          <w:szCs w:val="28"/>
        </w:rPr>
      </w:pPr>
      <w:r>
        <w:rPr>
          <w:spacing w:val="0"/>
          <w:sz w:val="28"/>
          <w:szCs w:val="28"/>
        </w:rPr>
        <w:t xml:space="preserve">2.15.Светотехнические характеристики подсветки рекламных конструкций, за исключением рекламных конструкций, указанных в пункте 2.12 настоящего раздела, должны соответствовать требованиям </w:t>
      </w:r>
      <w:r>
        <w:rPr>
          <w:color w:val="000000" w:themeColor="text1"/>
          <w:spacing w:val="0"/>
          <w:sz w:val="28"/>
          <w:szCs w:val="28"/>
        </w:rPr>
        <w:t>действующим санитарно-эпидемиологическим правилам и требованиям Российской Федерации, в том числе «ГОСТ Р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7E304F" w:rsidRDefault="007E304F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  <w:r>
        <w:rPr>
          <w:color w:val="000000" w:themeColor="text1"/>
          <w:spacing w:val="0"/>
          <w:sz w:val="28"/>
          <w:szCs w:val="28"/>
        </w:rPr>
        <w:t>Требования к светотехническим характеристикам подсветки рекламных конструкций, указанных в пункте 2.12 настоящего раздела, не устанавливаются.</w:t>
      </w:r>
    </w:p>
    <w:p w:rsidR="007E304F" w:rsidRDefault="007E304F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</w:p>
    <w:p w:rsidR="007E304F" w:rsidRDefault="007E304F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</w:p>
    <w:p w:rsidR="007E304F" w:rsidRDefault="007E304F" w:rsidP="004D29A1">
      <w:pPr>
        <w:spacing w:after="0" w:line="360" w:lineRule="exact"/>
        <w:ind w:firstLine="708"/>
        <w:rPr>
          <w:spacing w:val="0"/>
          <w:sz w:val="28"/>
          <w:szCs w:val="28"/>
        </w:rPr>
      </w:pPr>
    </w:p>
    <w:p w:rsidR="007E304F" w:rsidRDefault="007E304F" w:rsidP="004D29A1">
      <w:pPr>
        <w:spacing w:after="0" w:line="360" w:lineRule="exact"/>
        <w:ind w:firstLine="708"/>
        <w:rPr>
          <w:sz w:val="32"/>
          <w:szCs w:val="28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25A22" w:rsidRDefault="00125A22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4DC3" w:rsidRDefault="004E4DC3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4E4DC3" w:rsidRDefault="004E4DC3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50C51" w:rsidRDefault="00750C51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174B59" w:rsidRDefault="00174B59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580E85" w:rsidRDefault="00580E85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7E304F" w:rsidRDefault="007E304F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875A09" w:rsidRDefault="00875A09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682C27" w:rsidRDefault="00682C27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</w:p>
    <w:p w:rsidR="00F80D70" w:rsidRDefault="00F80D70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к </w:t>
      </w:r>
    </w:p>
    <w:p w:rsidR="00F80D70" w:rsidRDefault="00F80D70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>Сборнику паспортов унифицированных рекламных конструкций</w:t>
      </w:r>
      <w:r w:rsidR="007E304F">
        <w:rPr>
          <w:sz w:val="24"/>
          <w:szCs w:val="24"/>
        </w:rPr>
        <w:t xml:space="preserve">, допустимых к установке </w:t>
      </w:r>
      <w:r>
        <w:rPr>
          <w:sz w:val="24"/>
          <w:szCs w:val="24"/>
        </w:rPr>
        <w:t xml:space="preserve">на территории муниципального образования </w:t>
      </w:r>
    </w:p>
    <w:p w:rsidR="00F80D70" w:rsidRPr="00D059C8" w:rsidRDefault="00F80D70" w:rsidP="00F80D70">
      <w:pPr>
        <w:spacing w:after="0" w:line="240" w:lineRule="exact"/>
        <w:ind w:left="5103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«Город Березники»  </w:t>
      </w:r>
    </w:p>
    <w:p w:rsidR="00F80D70" w:rsidRDefault="00F80D70" w:rsidP="00B90638">
      <w:pPr>
        <w:rPr>
          <w:sz w:val="32"/>
          <w:szCs w:val="28"/>
        </w:rPr>
      </w:pPr>
    </w:p>
    <w:p w:rsidR="00F80D70" w:rsidRPr="001F698C" w:rsidRDefault="00F80D70" w:rsidP="00F80D70">
      <w:pPr>
        <w:jc w:val="right"/>
        <w:rPr>
          <w:spacing w:val="0"/>
          <w:sz w:val="28"/>
          <w:szCs w:val="28"/>
        </w:rPr>
      </w:pPr>
      <w:r w:rsidRPr="001F698C">
        <w:rPr>
          <w:spacing w:val="0"/>
          <w:sz w:val="28"/>
          <w:szCs w:val="28"/>
        </w:rPr>
        <w:t>Графическое изображение 1</w:t>
      </w:r>
    </w:p>
    <w:p w:rsidR="00F80D70" w:rsidRPr="00735AD8" w:rsidRDefault="007E304F" w:rsidP="00F80D70">
      <w:pPr>
        <w:spacing w:after="0" w:line="360" w:lineRule="exact"/>
        <w:ind w:firstLine="0"/>
        <w:jc w:val="center"/>
        <w:rPr>
          <w:b/>
          <w:spacing w:val="0"/>
          <w:sz w:val="28"/>
          <w:szCs w:val="28"/>
        </w:rPr>
      </w:pPr>
      <w:r>
        <w:rPr>
          <w:b/>
          <w:spacing w:val="0"/>
          <w:sz w:val="28"/>
          <w:szCs w:val="28"/>
        </w:rPr>
        <w:t>Возможные в</w:t>
      </w:r>
      <w:r w:rsidR="00F80D70" w:rsidRPr="00735AD8">
        <w:rPr>
          <w:b/>
          <w:spacing w:val="0"/>
          <w:sz w:val="28"/>
          <w:szCs w:val="28"/>
        </w:rPr>
        <w:t>арианты</w:t>
      </w:r>
      <w:r>
        <w:rPr>
          <w:b/>
          <w:spacing w:val="0"/>
          <w:sz w:val="28"/>
          <w:szCs w:val="28"/>
        </w:rPr>
        <w:t xml:space="preserve"> </w:t>
      </w:r>
      <w:r w:rsidR="00F80D70" w:rsidRPr="00735AD8">
        <w:rPr>
          <w:b/>
          <w:spacing w:val="0"/>
          <w:sz w:val="28"/>
          <w:szCs w:val="28"/>
        </w:rPr>
        <w:t>дизайна светодиодного экрана</w:t>
      </w:r>
    </w:p>
    <w:p w:rsidR="00735AD8" w:rsidRDefault="00735AD8" w:rsidP="00735AD8">
      <w:pPr>
        <w:spacing w:after="0" w:line="360" w:lineRule="exact"/>
        <w:ind w:firstLine="0"/>
        <w:jc w:val="center"/>
        <w:rPr>
          <w:sz w:val="32"/>
          <w:szCs w:val="28"/>
        </w:rPr>
      </w:pPr>
      <w:r>
        <w:rPr>
          <w:b/>
          <w:noProof/>
          <w:spacing w:val="0"/>
          <w:sz w:val="28"/>
          <w:szCs w:val="28"/>
          <w:u w:val="single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61595</wp:posOffset>
            </wp:positionV>
            <wp:extent cx="5658485" cy="2866390"/>
            <wp:effectExtent l="19050" t="0" r="0" b="0"/>
            <wp:wrapSquare wrapText="bothSides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Pr="00735AD8" w:rsidRDefault="00735AD8" w:rsidP="00F80D70">
      <w:pPr>
        <w:jc w:val="right"/>
        <w:rPr>
          <w:spacing w:val="0"/>
          <w:sz w:val="28"/>
          <w:szCs w:val="28"/>
        </w:rPr>
      </w:pPr>
    </w:p>
    <w:p w:rsidR="00735AD8" w:rsidRDefault="007B6FA7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109855</wp:posOffset>
            </wp:positionV>
            <wp:extent cx="2721610" cy="3487420"/>
            <wp:effectExtent l="19050" t="0" r="2540" b="0"/>
            <wp:wrapSquare wrapText="bothSides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161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174B59" w:rsidRDefault="00174B59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 w:rsidR="007B6FA7">
        <w:rPr>
          <w:spacing w:val="0"/>
          <w:sz w:val="28"/>
          <w:szCs w:val="28"/>
        </w:rPr>
        <w:t>2</w:t>
      </w:r>
    </w:p>
    <w:p w:rsidR="007B6FA7" w:rsidRPr="007B6FA7" w:rsidRDefault="00735AD8" w:rsidP="007B6FA7">
      <w:pPr>
        <w:jc w:val="center"/>
        <w:rPr>
          <w:spacing w:val="0"/>
          <w:sz w:val="28"/>
          <w:szCs w:val="28"/>
        </w:rPr>
      </w:pPr>
      <w:r>
        <w:rPr>
          <w:sz w:val="32"/>
          <w:szCs w:val="28"/>
        </w:rPr>
        <w:t xml:space="preserve">   </w:t>
      </w:r>
      <w:r w:rsidR="007B6FA7" w:rsidRPr="007B6FA7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="007B6FA7" w:rsidRPr="007B6FA7">
        <w:rPr>
          <w:b/>
          <w:spacing w:val="0"/>
          <w:sz w:val="28"/>
          <w:szCs w:val="28"/>
        </w:rPr>
        <w:t>арианты</w:t>
      </w:r>
      <w:r w:rsidR="007E304F">
        <w:rPr>
          <w:b/>
          <w:spacing w:val="0"/>
          <w:sz w:val="28"/>
          <w:szCs w:val="28"/>
        </w:rPr>
        <w:t xml:space="preserve"> </w:t>
      </w:r>
      <w:r w:rsidR="007B6FA7">
        <w:rPr>
          <w:b/>
          <w:spacing w:val="0"/>
          <w:sz w:val="28"/>
          <w:szCs w:val="28"/>
        </w:rPr>
        <w:t>дизайна медиафасад</w:t>
      </w:r>
      <w:r w:rsidR="007E304F">
        <w:rPr>
          <w:b/>
          <w:spacing w:val="0"/>
          <w:sz w:val="28"/>
          <w:szCs w:val="28"/>
        </w:rPr>
        <w:t>а</w:t>
      </w:r>
    </w:p>
    <w:p w:rsidR="00735AD8" w:rsidRDefault="00174B59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302260</wp:posOffset>
            </wp:positionV>
            <wp:extent cx="3106420" cy="3093720"/>
            <wp:effectExtent l="19050" t="0" r="0" b="0"/>
            <wp:wrapSquare wrapText="bothSides"/>
            <wp:docPr id="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5AD8">
        <w:rPr>
          <w:noProof/>
          <w:sz w:val="32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201295</wp:posOffset>
            </wp:positionV>
            <wp:extent cx="2375535" cy="3284855"/>
            <wp:effectExtent l="19050" t="0" r="5715" b="0"/>
            <wp:wrapSquare wrapText="bothSides"/>
            <wp:docPr id="41" name="Рисунок 14" descr="Медиафасад Unilumin в городе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Медиафасад Unilumin в городе Моск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328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310260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10795</wp:posOffset>
            </wp:positionV>
            <wp:extent cx="4020820" cy="3997325"/>
            <wp:effectExtent l="19050" t="0" r="0" b="0"/>
            <wp:wrapSquare wrapText="bothSides"/>
            <wp:docPr id="42" name="Рисунок 5" descr="Медиафасады (indoor | outdoor) - Сверхъяркие медиафасадына ламельной  структу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едиафасады (indoor | outdoor) - Сверхъяркие медиафасадына ламельной  структуре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2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35AD8" w:rsidRDefault="00735AD8" w:rsidP="00B90638">
      <w:pPr>
        <w:rPr>
          <w:sz w:val="32"/>
          <w:szCs w:val="28"/>
        </w:rPr>
      </w:pPr>
    </w:p>
    <w:p w:rsidR="007B6FA7" w:rsidRDefault="007B6FA7" w:rsidP="00735AD8">
      <w:pPr>
        <w:jc w:val="right"/>
        <w:rPr>
          <w:spacing w:val="0"/>
          <w:sz w:val="28"/>
          <w:szCs w:val="28"/>
        </w:rPr>
      </w:pPr>
    </w:p>
    <w:p w:rsidR="007B6FA7" w:rsidRDefault="007B6FA7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310260" w:rsidRDefault="00310260" w:rsidP="00735AD8">
      <w:pPr>
        <w:jc w:val="right"/>
        <w:rPr>
          <w:spacing w:val="0"/>
          <w:sz w:val="28"/>
          <w:szCs w:val="28"/>
        </w:rPr>
      </w:pPr>
    </w:p>
    <w:p w:rsidR="00875A09" w:rsidRDefault="00875A09" w:rsidP="00735AD8">
      <w:pPr>
        <w:jc w:val="right"/>
        <w:rPr>
          <w:spacing w:val="0"/>
          <w:sz w:val="28"/>
          <w:szCs w:val="28"/>
        </w:rPr>
      </w:pPr>
    </w:p>
    <w:p w:rsidR="00875A09" w:rsidRDefault="00875A09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 w:rsidR="007B6FA7">
        <w:rPr>
          <w:spacing w:val="0"/>
          <w:sz w:val="28"/>
          <w:szCs w:val="28"/>
        </w:rPr>
        <w:t xml:space="preserve">3 </w:t>
      </w:r>
    </w:p>
    <w:p w:rsidR="00735AD8" w:rsidRPr="007B6FA7" w:rsidRDefault="007B6FA7" w:rsidP="007B6FA7">
      <w:pPr>
        <w:jc w:val="center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7B6FA7">
        <w:rPr>
          <w:b/>
          <w:spacing w:val="0"/>
          <w:sz w:val="28"/>
          <w:szCs w:val="28"/>
        </w:rPr>
        <w:t>арианты</w:t>
      </w:r>
      <w:r w:rsidR="007E304F">
        <w:rPr>
          <w:b/>
          <w:spacing w:val="0"/>
          <w:sz w:val="28"/>
          <w:szCs w:val="28"/>
        </w:rPr>
        <w:t xml:space="preserve"> </w:t>
      </w:r>
      <w:r w:rsidRPr="007B6FA7">
        <w:rPr>
          <w:b/>
          <w:spacing w:val="0"/>
          <w:sz w:val="28"/>
          <w:szCs w:val="28"/>
        </w:rPr>
        <w:t>дизайна стелы</w:t>
      </w:r>
    </w:p>
    <w:p w:rsidR="00735AD8" w:rsidRDefault="007B6FA7" w:rsidP="00735AD8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84455</wp:posOffset>
            </wp:positionV>
            <wp:extent cx="2837180" cy="2338705"/>
            <wp:effectExtent l="19050" t="0" r="1270" b="0"/>
            <wp:wrapSquare wrapText="bothSides"/>
            <wp:docPr id="48" name="Рисунок 1" descr="Рекламные стеллы и пилоны - цены на оформление и монтаж в Нижнем Новгороде  | asreklam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кламные стеллы и пилоны - цены на оформление и монтаж в Нижнем Новгороде  | asreklama.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4D3D9B" w:rsidP="00735AD8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63500</wp:posOffset>
            </wp:positionV>
            <wp:extent cx="2859405" cy="2827020"/>
            <wp:effectExtent l="19050" t="0" r="0" b="0"/>
            <wp:wrapSquare wrapText="bothSides"/>
            <wp:docPr id="49" name="Рисунок 7" descr="Наружная реклама Ивантеевка от РПК Рекламный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ружная реклама Ивантеевка от РПК Рекламный Центр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875A09" w:rsidRDefault="00875A09" w:rsidP="007B6FA7">
      <w:pPr>
        <w:jc w:val="right"/>
        <w:rPr>
          <w:spacing w:val="0"/>
          <w:sz w:val="28"/>
          <w:szCs w:val="28"/>
        </w:rPr>
      </w:pPr>
    </w:p>
    <w:p w:rsidR="007B6FA7" w:rsidRDefault="007B6FA7" w:rsidP="007B6FA7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>Графическое изображение</w:t>
      </w:r>
      <w:r>
        <w:rPr>
          <w:spacing w:val="0"/>
          <w:sz w:val="28"/>
          <w:szCs w:val="28"/>
        </w:rPr>
        <w:t xml:space="preserve"> 4</w:t>
      </w:r>
    </w:p>
    <w:p w:rsidR="007B6FA7" w:rsidRDefault="007B6FA7" w:rsidP="007B6FA7">
      <w:pPr>
        <w:jc w:val="center"/>
        <w:rPr>
          <w:spacing w:val="0"/>
          <w:sz w:val="28"/>
          <w:szCs w:val="28"/>
        </w:rPr>
      </w:pPr>
      <w:r>
        <w:rPr>
          <w:b/>
          <w:noProof/>
          <w:spacing w:val="0"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552450</wp:posOffset>
            </wp:positionV>
            <wp:extent cx="4202430" cy="2636520"/>
            <wp:effectExtent l="19050" t="0" r="7620" b="0"/>
            <wp:wrapSquare wrapText="bothSides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pacing w:val="0"/>
          <w:sz w:val="28"/>
          <w:szCs w:val="28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626745</wp:posOffset>
            </wp:positionV>
            <wp:extent cx="2241550" cy="2562225"/>
            <wp:effectExtent l="19050" t="0" r="6350" b="0"/>
            <wp:wrapSquare wrapText="bothSides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D9B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7B6FA7">
        <w:rPr>
          <w:b/>
          <w:spacing w:val="0"/>
          <w:sz w:val="28"/>
          <w:szCs w:val="28"/>
        </w:rPr>
        <w:t>арианты</w:t>
      </w:r>
      <w:r w:rsidR="007E304F">
        <w:rPr>
          <w:b/>
          <w:spacing w:val="0"/>
          <w:sz w:val="28"/>
          <w:szCs w:val="28"/>
        </w:rPr>
        <w:t xml:space="preserve"> </w:t>
      </w:r>
      <w:r w:rsidR="003E6CEA">
        <w:rPr>
          <w:b/>
          <w:spacing w:val="0"/>
          <w:sz w:val="28"/>
          <w:szCs w:val="28"/>
        </w:rPr>
        <w:t>дизайна сити-борда</w:t>
      </w:r>
    </w:p>
    <w:p w:rsidR="00130ABD" w:rsidRDefault="00130ABD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E304F" w:rsidRDefault="007E304F" w:rsidP="007B6FA7">
      <w:pPr>
        <w:jc w:val="right"/>
        <w:rPr>
          <w:spacing w:val="0"/>
          <w:sz w:val="28"/>
          <w:szCs w:val="28"/>
        </w:rPr>
      </w:pPr>
    </w:p>
    <w:p w:rsidR="007B6FA7" w:rsidRDefault="007B6FA7" w:rsidP="007B6FA7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t>Графическое изображение</w:t>
      </w:r>
      <w:r>
        <w:rPr>
          <w:spacing w:val="0"/>
          <w:sz w:val="28"/>
          <w:szCs w:val="28"/>
        </w:rPr>
        <w:t xml:space="preserve"> 5</w:t>
      </w:r>
    </w:p>
    <w:p w:rsidR="00DE30D8" w:rsidRDefault="00DE30D8" w:rsidP="00DE30D8">
      <w:pPr>
        <w:jc w:val="center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7B6FA7">
        <w:rPr>
          <w:b/>
          <w:spacing w:val="0"/>
          <w:sz w:val="28"/>
          <w:szCs w:val="28"/>
        </w:rPr>
        <w:t xml:space="preserve">арианты </w:t>
      </w:r>
      <w:r w:rsidR="003E6CEA">
        <w:rPr>
          <w:b/>
          <w:spacing w:val="0"/>
          <w:sz w:val="28"/>
          <w:szCs w:val="28"/>
        </w:rPr>
        <w:t xml:space="preserve">дизайна рекламного </w:t>
      </w:r>
      <w:r>
        <w:rPr>
          <w:b/>
          <w:spacing w:val="0"/>
          <w:sz w:val="28"/>
          <w:szCs w:val="28"/>
        </w:rPr>
        <w:t>щит</w:t>
      </w:r>
      <w:r w:rsidR="003E6CEA">
        <w:rPr>
          <w:b/>
          <w:spacing w:val="0"/>
          <w:sz w:val="28"/>
          <w:szCs w:val="28"/>
        </w:rPr>
        <w:t>а</w:t>
      </w:r>
    </w:p>
    <w:p w:rsidR="00DE30D8" w:rsidRDefault="00DE30D8" w:rsidP="00893074">
      <w:pPr>
        <w:ind w:firstLine="0"/>
        <w:jc w:val="center"/>
        <w:rPr>
          <w:spacing w:val="0"/>
          <w:sz w:val="28"/>
          <w:szCs w:val="28"/>
        </w:rPr>
      </w:pPr>
      <w:r w:rsidRPr="007B6FA7">
        <w:rPr>
          <w:noProof/>
          <w:spacing w:val="0"/>
          <w:sz w:val="28"/>
          <w:szCs w:val="28"/>
        </w:rPr>
        <w:drawing>
          <wp:inline distT="0" distB="0" distL="0" distR="0">
            <wp:extent cx="5965357" cy="2392326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88" cy="239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FA7" w:rsidRDefault="007B6FA7" w:rsidP="00DE30D8">
      <w:pPr>
        <w:jc w:val="lef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6</w:t>
      </w:r>
    </w:p>
    <w:p w:rsidR="00DE30D8" w:rsidRDefault="00DE30D8" w:rsidP="00DE30D8">
      <w:pPr>
        <w:jc w:val="center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7B6FA7">
        <w:rPr>
          <w:b/>
          <w:spacing w:val="0"/>
          <w:sz w:val="28"/>
          <w:szCs w:val="28"/>
        </w:rPr>
        <w:t xml:space="preserve">арианты </w:t>
      </w:r>
      <w:r>
        <w:rPr>
          <w:b/>
          <w:spacing w:val="0"/>
          <w:sz w:val="28"/>
          <w:szCs w:val="28"/>
        </w:rPr>
        <w:t>дизайна брандмауэра (настенного панно)</w:t>
      </w:r>
    </w:p>
    <w:p w:rsidR="00DE30D8" w:rsidRDefault="00DE30D8" w:rsidP="00735AD8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3117215</wp:posOffset>
            </wp:positionH>
            <wp:positionV relativeFrom="paragraph">
              <wp:posOffset>41910</wp:posOffset>
            </wp:positionV>
            <wp:extent cx="2904490" cy="3040380"/>
            <wp:effectExtent l="19050" t="0" r="0" b="0"/>
            <wp:wrapSquare wrapText="bothSides"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147955</wp:posOffset>
            </wp:positionV>
            <wp:extent cx="2596515" cy="2679065"/>
            <wp:effectExtent l="19050" t="0" r="0" b="0"/>
            <wp:wrapSquare wrapText="bothSides"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E304F" w:rsidRDefault="007E304F" w:rsidP="00735AD8">
      <w:pPr>
        <w:jc w:val="right"/>
        <w:rPr>
          <w:spacing w:val="0"/>
          <w:sz w:val="28"/>
          <w:szCs w:val="28"/>
        </w:rPr>
      </w:pP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7</w:t>
      </w:r>
    </w:p>
    <w:p w:rsidR="00DE30D8" w:rsidRDefault="005221FF" w:rsidP="005221FF">
      <w:pPr>
        <w:ind w:firstLine="0"/>
        <w:rPr>
          <w:spacing w:val="0"/>
          <w:sz w:val="28"/>
          <w:szCs w:val="28"/>
        </w:rPr>
      </w:pPr>
      <w:r w:rsidRPr="007B6FA7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 xml:space="preserve">озможные варианты </w:t>
      </w:r>
      <w:r>
        <w:rPr>
          <w:b/>
          <w:spacing w:val="0"/>
          <w:sz w:val="28"/>
          <w:szCs w:val="28"/>
        </w:rPr>
        <w:t xml:space="preserve">дизайна </w:t>
      </w:r>
      <w:r w:rsidR="003E6CEA">
        <w:rPr>
          <w:b/>
          <w:spacing w:val="0"/>
          <w:sz w:val="28"/>
          <w:szCs w:val="28"/>
        </w:rPr>
        <w:t>указателя, лайт-бокса</w:t>
      </w:r>
    </w:p>
    <w:p w:rsidR="00DE30D8" w:rsidRDefault="0099295D" w:rsidP="0099295D">
      <w:pPr>
        <w:jc w:val="left"/>
        <w:rPr>
          <w:spacing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300734" cy="4284921"/>
            <wp:effectExtent l="19050" t="0" r="0" b="0"/>
            <wp:docPr id="6" name="Рисунок 2" descr="C:\Users\User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ownloads\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61" cy="42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0D8" w:rsidRDefault="00DE30D8" w:rsidP="00735AD8">
      <w:pPr>
        <w:jc w:val="right"/>
        <w:rPr>
          <w:spacing w:val="0"/>
          <w:sz w:val="28"/>
          <w:szCs w:val="28"/>
        </w:rPr>
      </w:pPr>
    </w:p>
    <w:p w:rsidR="00DE30D8" w:rsidRDefault="000853EE" w:rsidP="000853EE">
      <w:pPr>
        <w:jc w:val="lef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4818764" cy="3905359"/>
            <wp:effectExtent l="19050" t="0" r="886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96" cy="3906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AD8" w:rsidRDefault="00735AD8" w:rsidP="00735AD8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8</w:t>
      </w:r>
    </w:p>
    <w:p w:rsidR="005221FF" w:rsidRDefault="005221FF" w:rsidP="005221FF">
      <w:pPr>
        <w:jc w:val="center"/>
        <w:rPr>
          <w:b/>
          <w:spacing w:val="0"/>
          <w:sz w:val="28"/>
          <w:szCs w:val="28"/>
        </w:rPr>
      </w:pPr>
      <w:r w:rsidRPr="005221FF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5221FF">
        <w:rPr>
          <w:b/>
          <w:spacing w:val="0"/>
          <w:sz w:val="28"/>
          <w:szCs w:val="28"/>
        </w:rPr>
        <w:t>арианты</w:t>
      </w:r>
      <w:r w:rsidR="007E304F">
        <w:rPr>
          <w:b/>
          <w:spacing w:val="0"/>
          <w:sz w:val="28"/>
          <w:szCs w:val="28"/>
        </w:rPr>
        <w:t xml:space="preserve"> дизайна панель-кронштейна</w:t>
      </w:r>
    </w:p>
    <w:p w:rsidR="004D3D9B" w:rsidRDefault="004D3D9B" w:rsidP="004D3D9B">
      <w:pPr>
        <w:rPr>
          <w:b/>
          <w:spacing w:val="0"/>
          <w:sz w:val="28"/>
          <w:szCs w:val="28"/>
        </w:rPr>
      </w:pPr>
      <w:r w:rsidRPr="004D3D9B">
        <w:rPr>
          <w:b/>
          <w:noProof/>
          <w:spacing w:val="0"/>
          <w:sz w:val="28"/>
          <w:szCs w:val="28"/>
        </w:rPr>
        <w:drawing>
          <wp:inline distT="0" distB="0" distL="0" distR="0">
            <wp:extent cx="2731607" cy="3795823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66" cy="38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CEA">
        <w:rPr>
          <w:noProof/>
          <w:spacing w:val="0"/>
          <w:sz w:val="28"/>
          <w:szCs w:val="28"/>
        </w:rPr>
        <w:t xml:space="preserve">             </w:t>
      </w:r>
      <w:r w:rsidR="003E6CEA">
        <w:rPr>
          <w:noProof/>
          <w:spacing w:val="0"/>
          <w:sz w:val="28"/>
          <w:szCs w:val="28"/>
        </w:rPr>
        <w:drawing>
          <wp:inline distT="0" distB="0" distL="0" distR="0">
            <wp:extent cx="2194472" cy="3965944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680" cy="4018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9B" w:rsidRDefault="004D3D9B" w:rsidP="004D3D9B">
      <w:pPr>
        <w:ind w:firstLine="0"/>
        <w:jc w:val="left"/>
        <w:rPr>
          <w:spacing w:val="0"/>
          <w:sz w:val="28"/>
          <w:szCs w:val="28"/>
        </w:rPr>
      </w:pPr>
    </w:p>
    <w:p w:rsidR="004D3D9B" w:rsidRDefault="004D3D9B" w:rsidP="004D3D9B">
      <w:pPr>
        <w:ind w:firstLine="0"/>
        <w:rPr>
          <w:spacing w:val="0"/>
          <w:sz w:val="28"/>
          <w:szCs w:val="28"/>
        </w:rPr>
      </w:pPr>
    </w:p>
    <w:p w:rsidR="004D3D9B" w:rsidRDefault="003E6CEA" w:rsidP="004D3D9B">
      <w:pPr>
        <w:ind w:firstLine="0"/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339090</wp:posOffset>
            </wp:positionV>
            <wp:extent cx="3468370" cy="3302000"/>
            <wp:effectExtent l="19050" t="0" r="0" b="0"/>
            <wp:wrapSquare wrapText="bothSides"/>
            <wp:docPr id="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445135</wp:posOffset>
            </wp:positionV>
            <wp:extent cx="3129280" cy="3272155"/>
            <wp:effectExtent l="19050" t="0" r="0" b="0"/>
            <wp:wrapSquare wrapText="bothSides"/>
            <wp:docPr id="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9280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3D9B" w:rsidRDefault="004D3D9B" w:rsidP="004D3D9B">
      <w:pPr>
        <w:ind w:firstLine="0"/>
        <w:jc w:val="right"/>
        <w:rPr>
          <w:spacing w:val="0"/>
          <w:sz w:val="28"/>
          <w:szCs w:val="28"/>
        </w:rPr>
      </w:pPr>
    </w:p>
    <w:p w:rsidR="005221FF" w:rsidRDefault="00F85F46" w:rsidP="003E6CEA">
      <w:pPr>
        <w:ind w:firstLine="0"/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lastRenderedPageBreak/>
        <w:t xml:space="preserve">              </w:t>
      </w:r>
      <w:r w:rsidR="005221FF" w:rsidRPr="00735AD8">
        <w:rPr>
          <w:spacing w:val="0"/>
          <w:sz w:val="28"/>
          <w:szCs w:val="28"/>
        </w:rPr>
        <w:t xml:space="preserve">Графическое изображение </w:t>
      </w:r>
      <w:r w:rsidR="005221FF">
        <w:rPr>
          <w:spacing w:val="0"/>
          <w:sz w:val="28"/>
          <w:szCs w:val="28"/>
        </w:rPr>
        <w:t>9</w:t>
      </w:r>
    </w:p>
    <w:p w:rsidR="005221FF" w:rsidRPr="005221FF" w:rsidRDefault="005221FF" w:rsidP="005221FF">
      <w:pPr>
        <w:jc w:val="center"/>
        <w:rPr>
          <w:spacing w:val="0"/>
          <w:sz w:val="28"/>
          <w:szCs w:val="28"/>
        </w:rPr>
      </w:pPr>
      <w:r w:rsidRPr="005221FF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5221FF">
        <w:rPr>
          <w:b/>
          <w:spacing w:val="0"/>
          <w:sz w:val="28"/>
          <w:szCs w:val="28"/>
        </w:rPr>
        <w:t>арианты</w:t>
      </w:r>
      <w:r w:rsidR="007E304F">
        <w:rPr>
          <w:b/>
          <w:spacing w:val="0"/>
          <w:sz w:val="28"/>
          <w:szCs w:val="28"/>
        </w:rPr>
        <w:t xml:space="preserve"> </w:t>
      </w:r>
      <w:r w:rsidRPr="005221FF">
        <w:rPr>
          <w:b/>
          <w:spacing w:val="0"/>
          <w:sz w:val="28"/>
          <w:szCs w:val="28"/>
        </w:rPr>
        <w:t xml:space="preserve">дизайна </w:t>
      </w:r>
      <w:r>
        <w:rPr>
          <w:b/>
          <w:spacing w:val="0"/>
          <w:sz w:val="28"/>
          <w:szCs w:val="28"/>
        </w:rPr>
        <w:t>сити-формата</w:t>
      </w:r>
    </w:p>
    <w:p w:rsidR="00C84D60" w:rsidRDefault="00C84D60" w:rsidP="00C84D60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41910</wp:posOffset>
            </wp:positionV>
            <wp:extent cx="5280025" cy="4699000"/>
            <wp:effectExtent l="19050" t="0" r="0" b="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025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C84D60">
      <w:pPr>
        <w:jc w:val="right"/>
        <w:rPr>
          <w:spacing w:val="0"/>
          <w:sz w:val="28"/>
          <w:szCs w:val="28"/>
        </w:rPr>
      </w:pPr>
    </w:p>
    <w:p w:rsidR="00C84D60" w:rsidRDefault="00C84D60" w:rsidP="00B90638">
      <w:pPr>
        <w:rPr>
          <w:spacing w:val="0"/>
          <w:sz w:val="28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4D3D9B" w:rsidRDefault="004D3D9B" w:rsidP="00C84D60">
      <w:pPr>
        <w:jc w:val="right"/>
        <w:rPr>
          <w:spacing w:val="0"/>
          <w:sz w:val="28"/>
          <w:szCs w:val="28"/>
        </w:rPr>
      </w:pPr>
    </w:p>
    <w:p w:rsidR="007E304F" w:rsidRDefault="007E304F" w:rsidP="00C84D60">
      <w:pPr>
        <w:jc w:val="right"/>
        <w:rPr>
          <w:spacing w:val="0"/>
          <w:sz w:val="28"/>
          <w:szCs w:val="28"/>
        </w:rPr>
      </w:pPr>
    </w:p>
    <w:p w:rsidR="00310260" w:rsidRDefault="000D4DAE" w:rsidP="00C84D60">
      <w:pPr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Г</w:t>
      </w:r>
      <w:r w:rsidR="00C84D60" w:rsidRPr="00735AD8">
        <w:rPr>
          <w:spacing w:val="0"/>
          <w:sz w:val="28"/>
          <w:szCs w:val="28"/>
        </w:rPr>
        <w:t xml:space="preserve">рафическое изображение </w:t>
      </w:r>
      <w:r w:rsidR="00C84D60">
        <w:rPr>
          <w:spacing w:val="0"/>
          <w:sz w:val="28"/>
          <w:szCs w:val="28"/>
        </w:rPr>
        <w:t>10</w:t>
      </w:r>
      <w:r w:rsidR="00310260">
        <w:rPr>
          <w:spacing w:val="0"/>
          <w:sz w:val="28"/>
          <w:szCs w:val="28"/>
        </w:rPr>
        <w:t xml:space="preserve"> </w:t>
      </w:r>
    </w:p>
    <w:p w:rsidR="00C84D60" w:rsidRDefault="00310260" w:rsidP="001B1C59">
      <w:pPr>
        <w:jc w:val="center"/>
        <w:rPr>
          <w:sz w:val="32"/>
          <w:szCs w:val="28"/>
        </w:rPr>
      </w:pPr>
      <w:r w:rsidRPr="005221FF">
        <w:rPr>
          <w:b/>
          <w:spacing w:val="0"/>
          <w:sz w:val="28"/>
          <w:szCs w:val="28"/>
        </w:rPr>
        <w:t>В</w:t>
      </w:r>
      <w:r w:rsidR="007E304F">
        <w:rPr>
          <w:b/>
          <w:spacing w:val="0"/>
          <w:sz w:val="28"/>
          <w:szCs w:val="28"/>
        </w:rPr>
        <w:t>озможные в</w:t>
      </w:r>
      <w:r w:rsidRPr="005221FF">
        <w:rPr>
          <w:b/>
          <w:spacing w:val="0"/>
          <w:sz w:val="28"/>
          <w:szCs w:val="28"/>
        </w:rPr>
        <w:t>арианты</w:t>
      </w:r>
      <w:r w:rsidR="007E304F">
        <w:rPr>
          <w:b/>
          <w:spacing w:val="0"/>
          <w:sz w:val="28"/>
          <w:szCs w:val="28"/>
        </w:rPr>
        <w:t xml:space="preserve"> </w:t>
      </w:r>
      <w:r w:rsidRPr="005221FF">
        <w:rPr>
          <w:b/>
          <w:spacing w:val="0"/>
          <w:sz w:val="28"/>
          <w:szCs w:val="28"/>
        </w:rPr>
        <w:t>дизайна</w:t>
      </w:r>
      <w:r>
        <w:rPr>
          <w:b/>
          <w:spacing w:val="0"/>
          <w:sz w:val="28"/>
          <w:szCs w:val="28"/>
        </w:rPr>
        <w:t xml:space="preserve"> указателя городской системы</w:t>
      </w:r>
      <w:r w:rsidR="001B1C59">
        <w:rPr>
          <w:b/>
          <w:spacing w:val="0"/>
          <w:sz w:val="28"/>
          <w:szCs w:val="28"/>
        </w:rPr>
        <w:t xml:space="preserve"> ориентирования</w:t>
      </w:r>
    </w:p>
    <w:p w:rsidR="00C84D60" w:rsidRDefault="00893074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inline distT="0" distB="0" distL="0" distR="0">
            <wp:extent cx="4709194" cy="4348716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08" cy="434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D60" w:rsidRDefault="000853EE" w:rsidP="00B90638">
      <w:pPr>
        <w:rPr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258445</wp:posOffset>
            </wp:positionV>
            <wp:extent cx="2574925" cy="377444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492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3074">
        <w:rPr>
          <w:noProof/>
          <w:sz w:val="32"/>
          <w:szCs w:val="28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332740</wp:posOffset>
            </wp:positionV>
            <wp:extent cx="2745105" cy="3944620"/>
            <wp:effectExtent l="19050" t="0" r="0" b="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sz w:val="32"/>
          <w:szCs w:val="28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893074" w:rsidRDefault="00893074" w:rsidP="00C84D60">
      <w:pPr>
        <w:jc w:val="right"/>
        <w:rPr>
          <w:spacing w:val="0"/>
          <w:sz w:val="28"/>
          <w:szCs w:val="28"/>
        </w:rPr>
      </w:pPr>
    </w:p>
    <w:p w:rsidR="00893074" w:rsidRDefault="00893074" w:rsidP="00C84D60">
      <w:pPr>
        <w:jc w:val="right"/>
        <w:rPr>
          <w:spacing w:val="0"/>
          <w:sz w:val="28"/>
          <w:szCs w:val="28"/>
        </w:rPr>
      </w:pPr>
    </w:p>
    <w:p w:rsidR="00C84D60" w:rsidRDefault="00893074" w:rsidP="00C84D60">
      <w:pPr>
        <w:jc w:val="right"/>
        <w:rPr>
          <w:spacing w:val="0"/>
          <w:sz w:val="28"/>
          <w:szCs w:val="28"/>
        </w:rPr>
      </w:pPr>
      <w:r>
        <w:rPr>
          <w:spacing w:val="0"/>
          <w:sz w:val="28"/>
          <w:szCs w:val="28"/>
        </w:rPr>
        <w:lastRenderedPageBreak/>
        <w:t>Г</w:t>
      </w:r>
      <w:r w:rsidR="00C84D60" w:rsidRPr="00735AD8">
        <w:rPr>
          <w:spacing w:val="0"/>
          <w:sz w:val="28"/>
          <w:szCs w:val="28"/>
        </w:rPr>
        <w:t xml:space="preserve">рафическое изображение </w:t>
      </w:r>
      <w:r w:rsidR="00C84D60">
        <w:rPr>
          <w:spacing w:val="0"/>
          <w:sz w:val="28"/>
          <w:szCs w:val="28"/>
        </w:rPr>
        <w:t>11</w:t>
      </w:r>
    </w:p>
    <w:p w:rsidR="005221FF" w:rsidRPr="007E304F" w:rsidRDefault="00C84D60" w:rsidP="00B90638">
      <w:pPr>
        <w:rPr>
          <w:b/>
          <w:spacing w:val="0"/>
          <w:sz w:val="28"/>
          <w:szCs w:val="28"/>
        </w:rPr>
      </w:pPr>
      <w:r w:rsidRPr="007E304F">
        <w:rPr>
          <w:b/>
          <w:spacing w:val="0"/>
          <w:sz w:val="28"/>
          <w:szCs w:val="28"/>
        </w:rPr>
        <w:t>В</w:t>
      </w:r>
      <w:r w:rsidR="007E304F" w:rsidRPr="007E304F">
        <w:rPr>
          <w:b/>
          <w:spacing w:val="0"/>
          <w:sz w:val="28"/>
          <w:szCs w:val="28"/>
        </w:rPr>
        <w:t xml:space="preserve">озможные варианты </w:t>
      </w:r>
      <w:r w:rsidRPr="007E304F">
        <w:rPr>
          <w:b/>
          <w:spacing w:val="0"/>
          <w:sz w:val="28"/>
          <w:szCs w:val="28"/>
        </w:rPr>
        <w:t xml:space="preserve">дизайна </w:t>
      </w:r>
      <w:r w:rsidR="007E304F" w:rsidRPr="007E304F">
        <w:rPr>
          <w:b/>
          <w:spacing w:val="0"/>
          <w:sz w:val="28"/>
          <w:szCs w:val="28"/>
        </w:rPr>
        <w:t>флагштока/вымпела</w:t>
      </w:r>
    </w:p>
    <w:p w:rsidR="0016099C" w:rsidRDefault="0016099C" w:rsidP="0016099C">
      <w:pPr>
        <w:jc w:val="center"/>
        <w:rPr>
          <w:noProof/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  <w:r w:rsidRPr="000853EE">
        <w:rPr>
          <w:noProof/>
          <w:spacing w:val="0"/>
          <w:sz w:val="28"/>
          <w:szCs w:val="28"/>
        </w:rPr>
        <w:drawing>
          <wp:inline distT="0" distB="0" distL="0" distR="0">
            <wp:extent cx="2607192" cy="5652734"/>
            <wp:effectExtent l="19050" t="0" r="2658" b="0"/>
            <wp:docPr id="10" name="Рисунок 2" descr="C:\Users\vohmina_ev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hmina_ev\Desktop\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05" cy="56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580E85" w:rsidRDefault="00580E85" w:rsidP="000853EE">
      <w:pPr>
        <w:jc w:val="left"/>
        <w:rPr>
          <w:spacing w:val="0"/>
          <w:sz w:val="28"/>
          <w:szCs w:val="28"/>
        </w:rPr>
      </w:pPr>
    </w:p>
    <w:p w:rsidR="000853EE" w:rsidRDefault="000853EE" w:rsidP="000853EE">
      <w:pPr>
        <w:jc w:val="left"/>
        <w:rPr>
          <w:spacing w:val="0"/>
          <w:sz w:val="28"/>
          <w:szCs w:val="28"/>
        </w:rPr>
      </w:pPr>
    </w:p>
    <w:p w:rsidR="00C84D60" w:rsidRDefault="00C84D60" w:rsidP="000853EE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 w:rsidR="00EF1997">
        <w:rPr>
          <w:spacing w:val="0"/>
          <w:sz w:val="28"/>
          <w:szCs w:val="28"/>
        </w:rPr>
        <w:t>12</w:t>
      </w:r>
    </w:p>
    <w:p w:rsidR="00BE619C" w:rsidRPr="00006CAE" w:rsidRDefault="00BE619C" w:rsidP="00BE619C">
      <w:pPr>
        <w:rPr>
          <w:b/>
          <w:spacing w:val="0"/>
          <w:sz w:val="28"/>
          <w:szCs w:val="28"/>
        </w:rPr>
      </w:pPr>
      <w:r w:rsidRPr="00006CAE">
        <w:rPr>
          <w:b/>
          <w:spacing w:val="0"/>
          <w:sz w:val="28"/>
          <w:szCs w:val="28"/>
        </w:rPr>
        <w:t>В</w:t>
      </w:r>
      <w:r w:rsidR="007E304F" w:rsidRPr="00006CAE">
        <w:rPr>
          <w:b/>
          <w:spacing w:val="0"/>
          <w:sz w:val="28"/>
          <w:szCs w:val="28"/>
        </w:rPr>
        <w:t>озможные в</w:t>
      </w:r>
      <w:r w:rsidRPr="00006CAE">
        <w:rPr>
          <w:b/>
          <w:spacing w:val="0"/>
          <w:sz w:val="28"/>
          <w:szCs w:val="28"/>
        </w:rPr>
        <w:t>арианты</w:t>
      </w:r>
      <w:r w:rsidR="007E304F" w:rsidRPr="00006CAE">
        <w:rPr>
          <w:b/>
          <w:spacing w:val="0"/>
          <w:sz w:val="28"/>
          <w:szCs w:val="28"/>
        </w:rPr>
        <w:t xml:space="preserve"> </w:t>
      </w:r>
      <w:r w:rsidRPr="00006CAE">
        <w:rPr>
          <w:b/>
          <w:spacing w:val="0"/>
          <w:sz w:val="28"/>
          <w:szCs w:val="28"/>
        </w:rPr>
        <w:t>дизайна</w:t>
      </w:r>
      <w:r w:rsidR="007E304F" w:rsidRPr="00006CAE">
        <w:rPr>
          <w:b/>
          <w:spacing w:val="0"/>
          <w:sz w:val="28"/>
          <w:szCs w:val="28"/>
        </w:rPr>
        <w:t xml:space="preserve"> электронного табло</w:t>
      </w:r>
    </w:p>
    <w:p w:rsidR="00C84D60" w:rsidRDefault="009C06A8" w:rsidP="00B90638">
      <w:pPr>
        <w:rPr>
          <w:b/>
          <w:spacing w:val="0"/>
          <w:sz w:val="28"/>
          <w:szCs w:val="28"/>
          <w:u w:val="single"/>
        </w:rPr>
      </w:pPr>
      <w:r>
        <w:rPr>
          <w:b/>
          <w:noProof/>
          <w:spacing w:val="0"/>
          <w:sz w:val="28"/>
          <w:szCs w:val="28"/>
          <w:u w:val="single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264795</wp:posOffset>
            </wp:positionV>
            <wp:extent cx="2908300" cy="4635500"/>
            <wp:effectExtent l="19050" t="0" r="6350" b="0"/>
            <wp:wrapSquare wrapText="bothSides"/>
            <wp:docPr id="11" name="Рисунок 4" descr="Электронное табло для гиревого спорта, заказать в магазине Спортмон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нное табло для гиревого спорта, заказать в магазине Спортмонтаж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C84D60" w:rsidRDefault="00C84D60" w:rsidP="00B90638">
      <w:pPr>
        <w:rPr>
          <w:b/>
          <w:spacing w:val="0"/>
          <w:sz w:val="28"/>
          <w:szCs w:val="28"/>
          <w:u w:val="single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rPr>
          <w:sz w:val="32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C06A8" w:rsidP="009B10B7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74295</wp:posOffset>
            </wp:positionV>
            <wp:extent cx="4614545" cy="2147570"/>
            <wp:effectExtent l="19050" t="0" r="0" b="0"/>
            <wp:wrapSquare wrapText="bothSides"/>
            <wp:docPr id="12" name="Рисунок 1" descr="Электронное табло - бегущая строка от Технотрей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лектронное табло - бегущая строка от Технотрейд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</w:p>
    <w:p w:rsidR="00580E85" w:rsidRDefault="00580E85" w:rsidP="009B10B7">
      <w:pPr>
        <w:jc w:val="right"/>
        <w:rPr>
          <w:spacing w:val="0"/>
          <w:sz w:val="28"/>
          <w:szCs w:val="28"/>
        </w:rPr>
      </w:pPr>
    </w:p>
    <w:p w:rsidR="009B10B7" w:rsidRDefault="009B10B7" w:rsidP="009B10B7">
      <w:pPr>
        <w:jc w:val="right"/>
        <w:rPr>
          <w:spacing w:val="0"/>
          <w:sz w:val="28"/>
          <w:szCs w:val="28"/>
        </w:rPr>
      </w:pPr>
      <w:r w:rsidRPr="00735AD8">
        <w:rPr>
          <w:spacing w:val="0"/>
          <w:sz w:val="28"/>
          <w:szCs w:val="28"/>
        </w:rPr>
        <w:lastRenderedPageBreak/>
        <w:t xml:space="preserve">Графическое изображение </w:t>
      </w:r>
      <w:r>
        <w:rPr>
          <w:spacing w:val="0"/>
          <w:sz w:val="28"/>
          <w:szCs w:val="28"/>
        </w:rPr>
        <w:t>13</w:t>
      </w:r>
    </w:p>
    <w:p w:rsidR="00EF1997" w:rsidRPr="00006CAE" w:rsidRDefault="00EF1997" w:rsidP="00EF1997">
      <w:pPr>
        <w:jc w:val="center"/>
        <w:rPr>
          <w:b/>
          <w:spacing w:val="0"/>
          <w:sz w:val="28"/>
          <w:szCs w:val="28"/>
        </w:rPr>
      </w:pPr>
      <w:r w:rsidRPr="00006CAE">
        <w:rPr>
          <w:b/>
          <w:spacing w:val="0"/>
          <w:sz w:val="28"/>
          <w:szCs w:val="28"/>
        </w:rPr>
        <w:t>В</w:t>
      </w:r>
      <w:r w:rsidR="007E304F" w:rsidRPr="00006CAE">
        <w:rPr>
          <w:b/>
          <w:spacing w:val="0"/>
          <w:sz w:val="28"/>
          <w:szCs w:val="28"/>
        </w:rPr>
        <w:t>озможные в</w:t>
      </w:r>
      <w:r w:rsidRPr="00006CAE">
        <w:rPr>
          <w:b/>
          <w:spacing w:val="0"/>
          <w:sz w:val="28"/>
          <w:szCs w:val="28"/>
        </w:rPr>
        <w:t>арианты дизайна</w:t>
      </w:r>
      <w:r w:rsidR="007E304F" w:rsidRPr="00006CAE">
        <w:rPr>
          <w:b/>
          <w:spacing w:val="0"/>
          <w:sz w:val="28"/>
          <w:szCs w:val="28"/>
        </w:rPr>
        <w:t xml:space="preserve"> пиллара</w:t>
      </w:r>
    </w:p>
    <w:p w:rsidR="00EF1997" w:rsidRDefault="00EF1997" w:rsidP="009B10B7">
      <w:pPr>
        <w:jc w:val="right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509905</wp:posOffset>
            </wp:positionV>
            <wp:extent cx="6321425" cy="3987165"/>
            <wp:effectExtent l="19050" t="0" r="3175" b="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10B7" w:rsidRDefault="009B10B7" w:rsidP="009B10B7">
      <w:pPr>
        <w:rPr>
          <w:sz w:val="32"/>
          <w:szCs w:val="28"/>
        </w:rPr>
      </w:pPr>
    </w:p>
    <w:sectPr w:rsidR="009B10B7" w:rsidSect="00A431BF">
      <w:headerReference w:type="even" r:id="rId36"/>
      <w:headerReference w:type="default" r:id="rId37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775D" w:rsidRDefault="0050775D">
      <w:r>
        <w:separator/>
      </w:r>
    </w:p>
  </w:endnote>
  <w:endnote w:type="continuationSeparator" w:id="1">
    <w:p w:rsidR="0050775D" w:rsidRDefault="005077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775D" w:rsidRDefault="0050775D">
      <w:r>
        <w:separator/>
      </w:r>
    </w:p>
  </w:footnote>
  <w:footnote w:type="continuationSeparator" w:id="1">
    <w:p w:rsidR="0050775D" w:rsidRDefault="005077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406" w:rsidRDefault="0012643A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810406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10406" w:rsidRDefault="00810406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406" w:rsidRDefault="00810406">
    <w:pPr>
      <w:pStyle w:val="a7"/>
      <w:jc w:val="center"/>
    </w:pPr>
  </w:p>
  <w:p w:rsidR="00810406" w:rsidRDefault="0012643A" w:rsidP="0086522C">
    <w:pPr>
      <w:pStyle w:val="a7"/>
      <w:jc w:val="center"/>
    </w:pPr>
    <w:fldSimple w:instr=" PAGE   \* MERGEFORMAT ">
      <w:r w:rsidR="003A09A9">
        <w:rPr>
          <w:noProof/>
        </w:rPr>
        <w:t>4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429D4"/>
    <w:multiLevelType w:val="multilevel"/>
    <w:tmpl w:val="E522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0EA7"/>
    <w:rsid w:val="000027DF"/>
    <w:rsid w:val="00006CAE"/>
    <w:rsid w:val="0002122C"/>
    <w:rsid w:val="000225CC"/>
    <w:rsid w:val="000227ED"/>
    <w:rsid w:val="00031301"/>
    <w:rsid w:val="00031A75"/>
    <w:rsid w:val="0003419C"/>
    <w:rsid w:val="0004073F"/>
    <w:rsid w:val="00045281"/>
    <w:rsid w:val="000530E3"/>
    <w:rsid w:val="000535C0"/>
    <w:rsid w:val="00053790"/>
    <w:rsid w:val="00054AC2"/>
    <w:rsid w:val="00054D7C"/>
    <w:rsid w:val="0005690D"/>
    <w:rsid w:val="00057314"/>
    <w:rsid w:val="000677BD"/>
    <w:rsid w:val="0007188F"/>
    <w:rsid w:val="00084033"/>
    <w:rsid w:val="000849E7"/>
    <w:rsid w:val="000853EE"/>
    <w:rsid w:val="00093FF9"/>
    <w:rsid w:val="000A01A6"/>
    <w:rsid w:val="000A2E5D"/>
    <w:rsid w:val="000A4EB9"/>
    <w:rsid w:val="000A5114"/>
    <w:rsid w:val="000B549E"/>
    <w:rsid w:val="000C3718"/>
    <w:rsid w:val="000C3875"/>
    <w:rsid w:val="000C5EC3"/>
    <w:rsid w:val="000D4DAE"/>
    <w:rsid w:val="000D5731"/>
    <w:rsid w:val="000E5AC7"/>
    <w:rsid w:val="000F0421"/>
    <w:rsid w:val="000F197B"/>
    <w:rsid w:val="000F6ADC"/>
    <w:rsid w:val="00100027"/>
    <w:rsid w:val="00105FD5"/>
    <w:rsid w:val="0010622D"/>
    <w:rsid w:val="00111891"/>
    <w:rsid w:val="001119FF"/>
    <w:rsid w:val="00115EA8"/>
    <w:rsid w:val="00121D12"/>
    <w:rsid w:val="00125A22"/>
    <w:rsid w:val="001260CE"/>
    <w:rsid w:val="0012643A"/>
    <w:rsid w:val="0012781F"/>
    <w:rsid w:val="00130ABD"/>
    <w:rsid w:val="00130EE5"/>
    <w:rsid w:val="001364D8"/>
    <w:rsid w:val="00144A8D"/>
    <w:rsid w:val="00145AC1"/>
    <w:rsid w:val="001469D5"/>
    <w:rsid w:val="00147BA7"/>
    <w:rsid w:val="001501AD"/>
    <w:rsid w:val="001515CB"/>
    <w:rsid w:val="00154E21"/>
    <w:rsid w:val="00155D3A"/>
    <w:rsid w:val="001569A9"/>
    <w:rsid w:val="0016099C"/>
    <w:rsid w:val="00163374"/>
    <w:rsid w:val="00174B59"/>
    <w:rsid w:val="00176BF0"/>
    <w:rsid w:val="001836D9"/>
    <w:rsid w:val="00186963"/>
    <w:rsid w:val="001A157D"/>
    <w:rsid w:val="001A4977"/>
    <w:rsid w:val="001B1C59"/>
    <w:rsid w:val="001B28BC"/>
    <w:rsid w:val="001B2919"/>
    <w:rsid w:val="001B56C4"/>
    <w:rsid w:val="001C289D"/>
    <w:rsid w:val="001C603D"/>
    <w:rsid w:val="001D217C"/>
    <w:rsid w:val="001E4098"/>
    <w:rsid w:val="001F1DEE"/>
    <w:rsid w:val="001F3542"/>
    <w:rsid w:val="001F37DC"/>
    <w:rsid w:val="001F698C"/>
    <w:rsid w:val="001F7853"/>
    <w:rsid w:val="0021239C"/>
    <w:rsid w:val="002176A3"/>
    <w:rsid w:val="00220E3C"/>
    <w:rsid w:val="00221360"/>
    <w:rsid w:val="00222454"/>
    <w:rsid w:val="00224736"/>
    <w:rsid w:val="00226922"/>
    <w:rsid w:val="00237419"/>
    <w:rsid w:val="002375B6"/>
    <w:rsid w:val="002408E2"/>
    <w:rsid w:val="00241326"/>
    <w:rsid w:val="0025384D"/>
    <w:rsid w:val="00257BFE"/>
    <w:rsid w:val="00260446"/>
    <w:rsid w:val="002622CC"/>
    <w:rsid w:val="002653E9"/>
    <w:rsid w:val="00273111"/>
    <w:rsid w:val="00273F87"/>
    <w:rsid w:val="00276805"/>
    <w:rsid w:val="00287840"/>
    <w:rsid w:val="00291CD2"/>
    <w:rsid w:val="00291EA0"/>
    <w:rsid w:val="0029362A"/>
    <w:rsid w:val="00297FCA"/>
    <w:rsid w:val="002A2932"/>
    <w:rsid w:val="002A3EB0"/>
    <w:rsid w:val="002A60D8"/>
    <w:rsid w:val="002B0554"/>
    <w:rsid w:val="002B5EBD"/>
    <w:rsid w:val="002D068A"/>
    <w:rsid w:val="002D1E90"/>
    <w:rsid w:val="002D5E5B"/>
    <w:rsid w:val="002E38D5"/>
    <w:rsid w:val="002E6F3C"/>
    <w:rsid w:val="002F19AD"/>
    <w:rsid w:val="002F2A56"/>
    <w:rsid w:val="002F3F2A"/>
    <w:rsid w:val="002F7B47"/>
    <w:rsid w:val="00300B5D"/>
    <w:rsid w:val="00306B26"/>
    <w:rsid w:val="00310260"/>
    <w:rsid w:val="0033024E"/>
    <w:rsid w:val="0033592D"/>
    <w:rsid w:val="0033652A"/>
    <w:rsid w:val="003367D2"/>
    <w:rsid w:val="00336A59"/>
    <w:rsid w:val="003434A2"/>
    <w:rsid w:val="00351BA1"/>
    <w:rsid w:val="00353B4C"/>
    <w:rsid w:val="00353B59"/>
    <w:rsid w:val="003614D8"/>
    <w:rsid w:val="00362A06"/>
    <w:rsid w:val="00362C8E"/>
    <w:rsid w:val="00364628"/>
    <w:rsid w:val="003653EF"/>
    <w:rsid w:val="00366A18"/>
    <w:rsid w:val="00373A4E"/>
    <w:rsid w:val="00374000"/>
    <w:rsid w:val="003833C0"/>
    <w:rsid w:val="00384F01"/>
    <w:rsid w:val="0039214C"/>
    <w:rsid w:val="00392769"/>
    <w:rsid w:val="003976ED"/>
    <w:rsid w:val="003A09A9"/>
    <w:rsid w:val="003A53CE"/>
    <w:rsid w:val="003B2B26"/>
    <w:rsid w:val="003B6FEE"/>
    <w:rsid w:val="003C0FE4"/>
    <w:rsid w:val="003C11A2"/>
    <w:rsid w:val="003C7D01"/>
    <w:rsid w:val="003E20FE"/>
    <w:rsid w:val="003E6CEA"/>
    <w:rsid w:val="003E7AB5"/>
    <w:rsid w:val="003F177C"/>
    <w:rsid w:val="003F2D81"/>
    <w:rsid w:val="00401FF9"/>
    <w:rsid w:val="00412041"/>
    <w:rsid w:val="00415A39"/>
    <w:rsid w:val="00423AE0"/>
    <w:rsid w:val="00424847"/>
    <w:rsid w:val="00425793"/>
    <w:rsid w:val="00426E91"/>
    <w:rsid w:val="00426FCC"/>
    <w:rsid w:val="0043179D"/>
    <w:rsid w:val="0043383A"/>
    <w:rsid w:val="00441C87"/>
    <w:rsid w:val="00444255"/>
    <w:rsid w:val="00444A58"/>
    <w:rsid w:val="00447C63"/>
    <w:rsid w:val="00447FBD"/>
    <w:rsid w:val="00450152"/>
    <w:rsid w:val="004560D9"/>
    <w:rsid w:val="00462AA9"/>
    <w:rsid w:val="0047398E"/>
    <w:rsid w:val="004751EE"/>
    <w:rsid w:val="00476BB6"/>
    <w:rsid w:val="00477FDA"/>
    <w:rsid w:val="0048476D"/>
    <w:rsid w:val="00486E21"/>
    <w:rsid w:val="00490625"/>
    <w:rsid w:val="00492B4F"/>
    <w:rsid w:val="0049743C"/>
    <w:rsid w:val="00497554"/>
    <w:rsid w:val="004A099C"/>
    <w:rsid w:val="004A77E5"/>
    <w:rsid w:val="004C0A5A"/>
    <w:rsid w:val="004C7AD0"/>
    <w:rsid w:val="004D29A1"/>
    <w:rsid w:val="004D3D77"/>
    <w:rsid w:val="004D3D9B"/>
    <w:rsid w:val="004D5401"/>
    <w:rsid w:val="004D5E05"/>
    <w:rsid w:val="004D729C"/>
    <w:rsid w:val="004E1149"/>
    <w:rsid w:val="004E4DC3"/>
    <w:rsid w:val="004F01B3"/>
    <w:rsid w:val="004F7E5E"/>
    <w:rsid w:val="00501C8D"/>
    <w:rsid w:val="0050465A"/>
    <w:rsid w:val="00504A4B"/>
    <w:rsid w:val="0050775D"/>
    <w:rsid w:val="00516220"/>
    <w:rsid w:val="005164D6"/>
    <w:rsid w:val="005221FF"/>
    <w:rsid w:val="00535B77"/>
    <w:rsid w:val="00536E2B"/>
    <w:rsid w:val="00562175"/>
    <w:rsid w:val="005757EC"/>
    <w:rsid w:val="00580E85"/>
    <w:rsid w:val="005818C8"/>
    <w:rsid w:val="00586967"/>
    <w:rsid w:val="00591D37"/>
    <w:rsid w:val="00596175"/>
    <w:rsid w:val="005A6517"/>
    <w:rsid w:val="005B25DB"/>
    <w:rsid w:val="005B2EF9"/>
    <w:rsid w:val="005C74D0"/>
    <w:rsid w:val="005D1765"/>
    <w:rsid w:val="005D29B4"/>
    <w:rsid w:val="005D6A7A"/>
    <w:rsid w:val="005D75F7"/>
    <w:rsid w:val="005E34F9"/>
    <w:rsid w:val="005E678F"/>
    <w:rsid w:val="005F5B22"/>
    <w:rsid w:val="005F68A4"/>
    <w:rsid w:val="00602115"/>
    <w:rsid w:val="006031F4"/>
    <w:rsid w:val="006041CC"/>
    <w:rsid w:val="00607457"/>
    <w:rsid w:val="006076C6"/>
    <w:rsid w:val="00610554"/>
    <w:rsid w:val="0061389B"/>
    <w:rsid w:val="00615CBA"/>
    <w:rsid w:val="00630C2A"/>
    <w:rsid w:val="0063518B"/>
    <w:rsid w:val="0063640F"/>
    <w:rsid w:val="0063755A"/>
    <w:rsid w:val="00644167"/>
    <w:rsid w:val="00657073"/>
    <w:rsid w:val="006637B8"/>
    <w:rsid w:val="00663AC8"/>
    <w:rsid w:val="00671583"/>
    <w:rsid w:val="006729A6"/>
    <w:rsid w:val="006736EE"/>
    <w:rsid w:val="00682C27"/>
    <w:rsid w:val="006A0A66"/>
    <w:rsid w:val="006A178F"/>
    <w:rsid w:val="006A1ADF"/>
    <w:rsid w:val="006A7DB5"/>
    <w:rsid w:val="006B0151"/>
    <w:rsid w:val="006C14D6"/>
    <w:rsid w:val="006C1E81"/>
    <w:rsid w:val="006D1835"/>
    <w:rsid w:val="006D251F"/>
    <w:rsid w:val="006E2F18"/>
    <w:rsid w:val="006F3EF4"/>
    <w:rsid w:val="006F45E2"/>
    <w:rsid w:val="006F52EF"/>
    <w:rsid w:val="00706179"/>
    <w:rsid w:val="0071209A"/>
    <w:rsid w:val="007120FE"/>
    <w:rsid w:val="00712785"/>
    <w:rsid w:val="0071352C"/>
    <w:rsid w:val="00716431"/>
    <w:rsid w:val="00726771"/>
    <w:rsid w:val="00726C63"/>
    <w:rsid w:val="00733D90"/>
    <w:rsid w:val="00735AD8"/>
    <w:rsid w:val="00745D13"/>
    <w:rsid w:val="00746F65"/>
    <w:rsid w:val="00750C51"/>
    <w:rsid w:val="0075462F"/>
    <w:rsid w:val="00754DB0"/>
    <w:rsid w:val="0076122D"/>
    <w:rsid w:val="00761973"/>
    <w:rsid w:val="00765A6D"/>
    <w:rsid w:val="00782A7A"/>
    <w:rsid w:val="00791CA7"/>
    <w:rsid w:val="0079411B"/>
    <w:rsid w:val="00795954"/>
    <w:rsid w:val="007A0F10"/>
    <w:rsid w:val="007A70A9"/>
    <w:rsid w:val="007B00DD"/>
    <w:rsid w:val="007B18DA"/>
    <w:rsid w:val="007B57DE"/>
    <w:rsid w:val="007B6FA7"/>
    <w:rsid w:val="007C14C0"/>
    <w:rsid w:val="007C2A5C"/>
    <w:rsid w:val="007C3080"/>
    <w:rsid w:val="007C65FF"/>
    <w:rsid w:val="007D0E78"/>
    <w:rsid w:val="007D1B03"/>
    <w:rsid w:val="007D22FA"/>
    <w:rsid w:val="007E304F"/>
    <w:rsid w:val="007E7C4A"/>
    <w:rsid w:val="007F17E8"/>
    <w:rsid w:val="007F6D88"/>
    <w:rsid w:val="008008AD"/>
    <w:rsid w:val="008055A4"/>
    <w:rsid w:val="00810406"/>
    <w:rsid w:val="00810B59"/>
    <w:rsid w:val="00811098"/>
    <w:rsid w:val="00812D80"/>
    <w:rsid w:val="00820924"/>
    <w:rsid w:val="00825AD7"/>
    <w:rsid w:val="0082617C"/>
    <w:rsid w:val="00840601"/>
    <w:rsid w:val="00847689"/>
    <w:rsid w:val="00855DFE"/>
    <w:rsid w:val="00865132"/>
    <w:rsid w:val="0086522C"/>
    <w:rsid w:val="008658CE"/>
    <w:rsid w:val="00867780"/>
    <w:rsid w:val="00872C3E"/>
    <w:rsid w:val="00873FAF"/>
    <w:rsid w:val="00874EB0"/>
    <w:rsid w:val="008752F4"/>
    <w:rsid w:val="00875A09"/>
    <w:rsid w:val="00876799"/>
    <w:rsid w:val="00883A1F"/>
    <w:rsid w:val="00892B98"/>
    <w:rsid w:val="00893074"/>
    <w:rsid w:val="00893803"/>
    <w:rsid w:val="008970FE"/>
    <w:rsid w:val="008976B8"/>
    <w:rsid w:val="008A1709"/>
    <w:rsid w:val="008A27F2"/>
    <w:rsid w:val="008B13AE"/>
    <w:rsid w:val="008B1C23"/>
    <w:rsid w:val="008B1CD9"/>
    <w:rsid w:val="008B517A"/>
    <w:rsid w:val="008B6A0B"/>
    <w:rsid w:val="008D5A4B"/>
    <w:rsid w:val="008D6EE6"/>
    <w:rsid w:val="008D70B9"/>
    <w:rsid w:val="008D787F"/>
    <w:rsid w:val="008E6423"/>
    <w:rsid w:val="008F17C0"/>
    <w:rsid w:val="008F3B57"/>
    <w:rsid w:val="008F7881"/>
    <w:rsid w:val="00906BFE"/>
    <w:rsid w:val="00906DD5"/>
    <w:rsid w:val="00913122"/>
    <w:rsid w:val="009234C7"/>
    <w:rsid w:val="00933633"/>
    <w:rsid w:val="00934DA1"/>
    <w:rsid w:val="00934E30"/>
    <w:rsid w:val="009378AD"/>
    <w:rsid w:val="009429E1"/>
    <w:rsid w:val="009465EF"/>
    <w:rsid w:val="009474D1"/>
    <w:rsid w:val="00953D91"/>
    <w:rsid w:val="00955274"/>
    <w:rsid w:val="009557BC"/>
    <w:rsid w:val="0096530A"/>
    <w:rsid w:val="0096710A"/>
    <w:rsid w:val="009676B5"/>
    <w:rsid w:val="009707B2"/>
    <w:rsid w:val="00973DAA"/>
    <w:rsid w:val="00981DAF"/>
    <w:rsid w:val="00985B2B"/>
    <w:rsid w:val="00985B35"/>
    <w:rsid w:val="00987431"/>
    <w:rsid w:val="00990D9A"/>
    <w:rsid w:val="0099295D"/>
    <w:rsid w:val="00994150"/>
    <w:rsid w:val="009965B4"/>
    <w:rsid w:val="009A46E1"/>
    <w:rsid w:val="009A487D"/>
    <w:rsid w:val="009A5219"/>
    <w:rsid w:val="009A6429"/>
    <w:rsid w:val="009B10B7"/>
    <w:rsid w:val="009B79DF"/>
    <w:rsid w:val="009C06A8"/>
    <w:rsid w:val="009C77EA"/>
    <w:rsid w:val="009D56E3"/>
    <w:rsid w:val="009E08C7"/>
    <w:rsid w:val="009E194F"/>
    <w:rsid w:val="009E3943"/>
    <w:rsid w:val="009E49EA"/>
    <w:rsid w:val="009E7E11"/>
    <w:rsid w:val="009F1D0E"/>
    <w:rsid w:val="009F201A"/>
    <w:rsid w:val="009F2F88"/>
    <w:rsid w:val="009F66E8"/>
    <w:rsid w:val="00A0789A"/>
    <w:rsid w:val="00A10136"/>
    <w:rsid w:val="00A130EB"/>
    <w:rsid w:val="00A16E36"/>
    <w:rsid w:val="00A271AB"/>
    <w:rsid w:val="00A300B0"/>
    <w:rsid w:val="00A3166D"/>
    <w:rsid w:val="00A32272"/>
    <w:rsid w:val="00A34CF6"/>
    <w:rsid w:val="00A42356"/>
    <w:rsid w:val="00A431BF"/>
    <w:rsid w:val="00A432EE"/>
    <w:rsid w:val="00A44031"/>
    <w:rsid w:val="00A525C5"/>
    <w:rsid w:val="00A53B03"/>
    <w:rsid w:val="00A5435C"/>
    <w:rsid w:val="00A55095"/>
    <w:rsid w:val="00A55265"/>
    <w:rsid w:val="00A66F5B"/>
    <w:rsid w:val="00A6740B"/>
    <w:rsid w:val="00A67820"/>
    <w:rsid w:val="00A83301"/>
    <w:rsid w:val="00A87249"/>
    <w:rsid w:val="00A878E6"/>
    <w:rsid w:val="00A90608"/>
    <w:rsid w:val="00A938FB"/>
    <w:rsid w:val="00A93C30"/>
    <w:rsid w:val="00A94D4D"/>
    <w:rsid w:val="00A96589"/>
    <w:rsid w:val="00AA2D8C"/>
    <w:rsid w:val="00AA3A73"/>
    <w:rsid w:val="00AA3F21"/>
    <w:rsid w:val="00AA7944"/>
    <w:rsid w:val="00AA7DC8"/>
    <w:rsid w:val="00AB32C9"/>
    <w:rsid w:val="00AC782E"/>
    <w:rsid w:val="00AC7B0E"/>
    <w:rsid w:val="00AD6726"/>
    <w:rsid w:val="00AD77A5"/>
    <w:rsid w:val="00AE29E1"/>
    <w:rsid w:val="00AE4145"/>
    <w:rsid w:val="00AE4857"/>
    <w:rsid w:val="00AF50B4"/>
    <w:rsid w:val="00AF53F4"/>
    <w:rsid w:val="00B03BD0"/>
    <w:rsid w:val="00B05BA7"/>
    <w:rsid w:val="00B102E5"/>
    <w:rsid w:val="00B13055"/>
    <w:rsid w:val="00B17CC4"/>
    <w:rsid w:val="00B241AA"/>
    <w:rsid w:val="00B25293"/>
    <w:rsid w:val="00B41DCE"/>
    <w:rsid w:val="00B519C8"/>
    <w:rsid w:val="00B53305"/>
    <w:rsid w:val="00B75EE5"/>
    <w:rsid w:val="00B77B9D"/>
    <w:rsid w:val="00B862CD"/>
    <w:rsid w:val="00B90638"/>
    <w:rsid w:val="00B930B6"/>
    <w:rsid w:val="00B96432"/>
    <w:rsid w:val="00BA5915"/>
    <w:rsid w:val="00BA6CF8"/>
    <w:rsid w:val="00BB2A93"/>
    <w:rsid w:val="00BB45ED"/>
    <w:rsid w:val="00BC23DB"/>
    <w:rsid w:val="00BC3A14"/>
    <w:rsid w:val="00BC517F"/>
    <w:rsid w:val="00BC62B6"/>
    <w:rsid w:val="00BD02CB"/>
    <w:rsid w:val="00BD1687"/>
    <w:rsid w:val="00BD34AC"/>
    <w:rsid w:val="00BE1BE5"/>
    <w:rsid w:val="00BE26B9"/>
    <w:rsid w:val="00BE2C3C"/>
    <w:rsid w:val="00BE619C"/>
    <w:rsid w:val="00BF286C"/>
    <w:rsid w:val="00C01A2B"/>
    <w:rsid w:val="00C01EE6"/>
    <w:rsid w:val="00C0606A"/>
    <w:rsid w:val="00C06FD6"/>
    <w:rsid w:val="00C11E9F"/>
    <w:rsid w:val="00C23FFA"/>
    <w:rsid w:val="00C25CB8"/>
    <w:rsid w:val="00C26689"/>
    <w:rsid w:val="00C32869"/>
    <w:rsid w:val="00C3506C"/>
    <w:rsid w:val="00C4122E"/>
    <w:rsid w:val="00C50CE6"/>
    <w:rsid w:val="00C510B9"/>
    <w:rsid w:val="00C56568"/>
    <w:rsid w:val="00C633C8"/>
    <w:rsid w:val="00C64399"/>
    <w:rsid w:val="00C6752E"/>
    <w:rsid w:val="00C71D14"/>
    <w:rsid w:val="00C77560"/>
    <w:rsid w:val="00C81EE3"/>
    <w:rsid w:val="00C823A3"/>
    <w:rsid w:val="00C8452D"/>
    <w:rsid w:val="00C84D60"/>
    <w:rsid w:val="00C87062"/>
    <w:rsid w:val="00C92299"/>
    <w:rsid w:val="00C94BD9"/>
    <w:rsid w:val="00C94F43"/>
    <w:rsid w:val="00CA0AB5"/>
    <w:rsid w:val="00CA12EE"/>
    <w:rsid w:val="00CA7ED3"/>
    <w:rsid w:val="00CB16CA"/>
    <w:rsid w:val="00CB53EC"/>
    <w:rsid w:val="00CC4202"/>
    <w:rsid w:val="00CD1585"/>
    <w:rsid w:val="00CD4131"/>
    <w:rsid w:val="00CD429F"/>
    <w:rsid w:val="00CE5942"/>
    <w:rsid w:val="00CF23FD"/>
    <w:rsid w:val="00CF5B2B"/>
    <w:rsid w:val="00CF709C"/>
    <w:rsid w:val="00D01FA2"/>
    <w:rsid w:val="00D059C8"/>
    <w:rsid w:val="00D065E8"/>
    <w:rsid w:val="00D17868"/>
    <w:rsid w:val="00D21F41"/>
    <w:rsid w:val="00D268DA"/>
    <w:rsid w:val="00D32E0F"/>
    <w:rsid w:val="00D378FD"/>
    <w:rsid w:val="00D45CFC"/>
    <w:rsid w:val="00D473EF"/>
    <w:rsid w:val="00D55C72"/>
    <w:rsid w:val="00D632D0"/>
    <w:rsid w:val="00D63824"/>
    <w:rsid w:val="00D65D78"/>
    <w:rsid w:val="00D748A6"/>
    <w:rsid w:val="00D81DFD"/>
    <w:rsid w:val="00D91071"/>
    <w:rsid w:val="00D9546A"/>
    <w:rsid w:val="00D95873"/>
    <w:rsid w:val="00DA0B2E"/>
    <w:rsid w:val="00DA58CB"/>
    <w:rsid w:val="00DA5C91"/>
    <w:rsid w:val="00DB1327"/>
    <w:rsid w:val="00DB5EBE"/>
    <w:rsid w:val="00DC0242"/>
    <w:rsid w:val="00DC4D63"/>
    <w:rsid w:val="00DD1EE0"/>
    <w:rsid w:val="00DD3119"/>
    <w:rsid w:val="00DE1733"/>
    <w:rsid w:val="00DE30D8"/>
    <w:rsid w:val="00DF2464"/>
    <w:rsid w:val="00E0169B"/>
    <w:rsid w:val="00E01A45"/>
    <w:rsid w:val="00E07FC4"/>
    <w:rsid w:val="00E1446D"/>
    <w:rsid w:val="00E1596D"/>
    <w:rsid w:val="00E20E33"/>
    <w:rsid w:val="00E2264B"/>
    <w:rsid w:val="00E227DF"/>
    <w:rsid w:val="00E31E83"/>
    <w:rsid w:val="00E3382B"/>
    <w:rsid w:val="00E35BE1"/>
    <w:rsid w:val="00E372C9"/>
    <w:rsid w:val="00E37EE1"/>
    <w:rsid w:val="00E37F84"/>
    <w:rsid w:val="00E43B79"/>
    <w:rsid w:val="00E44FB3"/>
    <w:rsid w:val="00E47338"/>
    <w:rsid w:val="00E56807"/>
    <w:rsid w:val="00E56B64"/>
    <w:rsid w:val="00E64A7D"/>
    <w:rsid w:val="00E70966"/>
    <w:rsid w:val="00E725D9"/>
    <w:rsid w:val="00E747EA"/>
    <w:rsid w:val="00E7581D"/>
    <w:rsid w:val="00E81969"/>
    <w:rsid w:val="00E81EAC"/>
    <w:rsid w:val="00E8584E"/>
    <w:rsid w:val="00E920A3"/>
    <w:rsid w:val="00E9607A"/>
    <w:rsid w:val="00EA5B0B"/>
    <w:rsid w:val="00EA7B55"/>
    <w:rsid w:val="00EB028C"/>
    <w:rsid w:val="00EB296A"/>
    <w:rsid w:val="00EC0466"/>
    <w:rsid w:val="00EC2C2C"/>
    <w:rsid w:val="00EC5162"/>
    <w:rsid w:val="00ED31FC"/>
    <w:rsid w:val="00ED3B9E"/>
    <w:rsid w:val="00ED5710"/>
    <w:rsid w:val="00EE3355"/>
    <w:rsid w:val="00EF0614"/>
    <w:rsid w:val="00EF0DB5"/>
    <w:rsid w:val="00EF1997"/>
    <w:rsid w:val="00EF1F82"/>
    <w:rsid w:val="00EF3B3D"/>
    <w:rsid w:val="00EF7C08"/>
    <w:rsid w:val="00F13647"/>
    <w:rsid w:val="00F175C1"/>
    <w:rsid w:val="00F20A76"/>
    <w:rsid w:val="00F237AA"/>
    <w:rsid w:val="00F25D0C"/>
    <w:rsid w:val="00F378CA"/>
    <w:rsid w:val="00F503C7"/>
    <w:rsid w:val="00F5348B"/>
    <w:rsid w:val="00F76D50"/>
    <w:rsid w:val="00F80560"/>
    <w:rsid w:val="00F80D70"/>
    <w:rsid w:val="00F828EF"/>
    <w:rsid w:val="00F854A4"/>
    <w:rsid w:val="00F85F46"/>
    <w:rsid w:val="00F9014F"/>
    <w:rsid w:val="00F90593"/>
    <w:rsid w:val="00F91123"/>
    <w:rsid w:val="00F918EC"/>
    <w:rsid w:val="00FA03AC"/>
    <w:rsid w:val="00FA4B43"/>
    <w:rsid w:val="00FA5150"/>
    <w:rsid w:val="00FA6291"/>
    <w:rsid w:val="00FA6BDF"/>
    <w:rsid w:val="00FB3403"/>
    <w:rsid w:val="00FC1EB0"/>
    <w:rsid w:val="00FD5EE9"/>
    <w:rsid w:val="00FE03B5"/>
    <w:rsid w:val="00FE301D"/>
    <w:rsid w:val="00FE3CCF"/>
    <w:rsid w:val="00FF3B5D"/>
    <w:rsid w:val="00FF54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57073"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rsid w:val="00657073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E372C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sid w:val="00657073"/>
    <w:rPr>
      <w:color w:val="0000FF"/>
      <w:u w:val="single"/>
    </w:rPr>
  </w:style>
  <w:style w:type="paragraph" w:styleId="a4">
    <w:name w:val="Body Text"/>
    <w:basedOn w:val="a"/>
    <w:link w:val="a5"/>
    <w:rsid w:val="00657073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sid w:val="00657073"/>
    <w:rPr>
      <w:color w:val="800080"/>
      <w:u w:val="single"/>
    </w:rPr>
  </w:style>
  <w:style w:type="paragraph" w:styleId="21">
    <w:name w:val="Body Text 2"/>
    <w:basedOn w:val="a"/>
    <w:rsid w:val="00657073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rsid w:val="00657073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rsid w:val="006570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  <w:rsid w:val="00657073"/>
  </w:style>
  <w:style w:type="paragraph" w:styleId="aa">
    <w:name w:val="footer"/>
    <w:basedOn w:val="a"/>
    <w:rsid w:val="00657073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f">
    <w:name w:val="Balloon Text"/>
    <w:basedOn w:val="a"/>
    <w:link w:val="af0"/>
    <w:rsid w:val="0078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82A7A"/>
    <w:rPr>
      <w:rFonts w:ascii="Tahoma" w:hAnsi="Tahoma" w:cs="Tahoma"/>
      <w:spacing w:val="16"/>
      <w:sz w:val="16"/>
      <w:szCs w:val="16"/>
    </w:rPr>
  </w:style>
  <w:style w:type="character" w:customStyle="1" w:styleId="50">
    <w:name w:val="Заголовок 5 Знак"/>
    <w:basedOn w:val="a0"/>
    <w:link w:val="5"/>
    <w:semiHidden/>
    <w:rsid w:val="00E372C9"/>
    <w:rPr>
      <w:rFonts w:asciiTheme="majorHAnsi" w:eastAsiaTheme="majorEastAsia" w:hAnsiTheme="majorHAnsi" w:cstheme="majorBidi"/>
      <w:color w:val="243F60" w:themeColor="accent1" w:themeShade="7F"/>
      <w:spacing w:val="16"/>
      <w:sz w:val="25"/>
    </w:rPr>
  </w:style>
  <w:style w:type="character" w:styleId="af1">
    <w:name w:val="Strong"/>
    <w:basedOn w:val="a0"/>
    <w:uiPriority w:val="22"/>
    <w:qFormat/>
    <w:rsid w:val="00E372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4A9E8-06CC-4916-9C47-0B0E8CE39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739</TotalTime>
  <Pages>29</Pages>
  <Words>5208</Words>
  <Characters>29688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34827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vohmina_ev</cp:lastModifiedBy>
  <cp:revision>56</cp:revision>
  <cp:lastPrinted>2020-10-23T05:14:00Z</cp:lastPrinted>
  <dcterms:created xsi:type="dcterms:W3CDTF">2020-09-04T03:49:00Z</dcterms:created>
  <dcterms:modified xsi:type="dcterms:W3CDTF">2020-10-23T08:21:00Z</dcterms:modified>
</cp:coreProperties>
</file>