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E" w:rsidRPr="00F117B9" w:rsidRDefault="00780ABE" w:rsidP="00780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7B9">
        <w:rPr>
          <w:rFonts w:ascii="Times New Roman" w:hAnsi="Times New Roman" w:cs="Times New Roman"/>
          <w:b/>
          <w:bCs/>
          <w:sz w:val="28"/>
          <w:szCs w:val="28"/>
        </w:rPr>
        <w:t>Памятка для работодателей</w:t>
      </w:r>
    </w:p>
    <w:p w:rsidR="00780ABE" w:rsidRPr="00F117B9" w:rsidRDefault="00780ABE" w:rsidP="00780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7B9">
        <w:rPr>
          <w:rFonts w:ascii="Times New Roman" w:hAnsi="Times New Roman" w:cs="Times New Roman"/>
          <w:b/>
          <w:bCs/>
          <w:sz w:val="28"/>
          <w:szCs w:val="28"/>
        </w:rPr>
        <w:t>при реализации</w:t>
      </w:r>
      <w:r w:rsidR="00EC61D9" w:rsidRPr="00EC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7B9">
        <w:rPr>
          <w:rFonts w:ascii="Times New Roman" w:hAnsi="Times New Roman" w:cs="Times New Roman"/>
          <w:b/>
          <w:bCs/>
          <w:sz w:val="28"/>
          <w:szCs w:val="28"/>
        </w:rPr>
        <w:t>дополнительных</w:t>
      </w:r>
      <w:r w:rsidR="00EC61D9" w:rsidRPr="00EC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7B9">
        <w:rPr>
          <w:rFonts w:ascii="Times New Roman" w:hAnsi="Times New Roman" w:cs="Times New Roman"/>
          <w:b/>
          <w:bCs/>
          <w:sz w:val="28"/>
          <w:szCs w:val="28"/>
        </w:rPr>
        <w:t>мероприятий,</w:t>
      </w:r>
      <w:r w:rsidR="00EC61D9" w:rsidRPr="00EC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7B9">
        <w:rPr>
          <w:rFonts w:ascii="Times New Roman" w:hAnsi="Times New Roman" w:cs="Times New Roman"/>
          <w:b/>
          <w:bCs/>
          <w:sz w:val="28"/>
          <w:szCs w:val="28"/>
        </w:rPr>
        <w:t>направленных</w:t>
      </w:r>
      <w:r w:rsidR="00EC61D9" w:rsidRPr="00EC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7B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C61D9" w:rsidRPr="00EC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7B9">
        <w:rPr>
          <w:rFonts w:ascii="Times New Roman" w:hAnsi="Times New Roman" w:cs="Times New Roman"/>
          <w:b/>
          <w:bCs/>
          <w:sz w:val="28"/>
          <w:szCs w:val="28"/>
        </w:rPr>
        <w:t>снижение</w:t>
      </w:r>
      <w:r w:rsidR="00EC61D9" w:rsidRPr="00EC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7B9">
        <w:rPr>
          <w:rFonts w:ascii="Times New Roman" w:hAnsi="Times New Roman" w:cs="Times New Roman"/>
          <w:b/>
          <w:bCs/>
          <w:sz w:val="28"/>
          <w:szCs w:val="28"/>
        </w:rPr>
        <w:t>напряженности</w:t>
      </w:r>
      <w:r w:rsidR="00EC61D9" w:rsidRPr="00EC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7B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C61D9" w:rsidRPr="00EC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7B9">
        <w:rPr>
          <w:rFonts w:ascii="Times New Roman" w:hAnsi="Times New Roman" w:cs="Times New Roman"/>
          <w:b/>
          <w:bCs/>
          <w:sz w:val="28"/>
          <w:szCs w:val="28"/>
        </w:rPr>
        <w:t>рынке</w:t>
      </w:r>
      <w:r w:rsidR="00EC61D9" w:rsidRPr="00EC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7B9">
        <w:rPr>
          <w:rFonts w:ascii="Times New Roman" w:hAnsi="Times New Roman" w:cs="Times New Roman"/>
          <w:b/>
          <w:bCs/>
          <w:sz w:val="28"/>
          <w:szCs w:val="28"/>
        </w:rPr>
        <w:t>труда</w:t>
      </w:r>
      <w:r w:rsidR="00EC61D9" w:rsidRPr="00EC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7B9">
        <w:rPr>
          <w:rFonts w:ascii="Times New Roman" w:hAnsi="Times New Roman" w:cs="Times New Roman"/>
          <w:b/>
          <w:bCs/>
          <w:sz w:val="28"/>
          <w:szCs w:val="28"/>
        </w:rPr>
        <w:t>Пермского края в2020году</w:t>
      </w:r>
    </w:p>
    <w:p w:rsidR="00FC564E" w:rsidRPr="00F117B9" w:rsidRDefault="00FC564E">
      <w:pPr>
        <w:rPr>
          <w:rFonts w:ascii="Times New Roman" w:hAnsi="Times New Roman" w:cs="Times New Roman"/>
          <w:sz w:val="28"/>
          <w:szCs w:val="28"/>
        </w:rPr>
      </w:pPr>
    </w:p>
    <w:p w:rsidR="00780ABE" w:rsidRPr="00F117B9" w:rsidRDefault="00780ABE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80C" w:rsidRDefault="00780ABE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7B9">
        <w:rPr>
          <w:rFonts w:ascii="Times New Roman" w:hAnsi="Times New Roman" w:cs="Times New Roman"/>
          <w:sz w:val="28"/>
          <w:szCs w:val="28"/>
        </w:rPr>
        <w:t xml:space="preserve">Для заключения с Государственным казенным учреждением Центр занятости населения Пермского края соглашений о предоставлении субсидии при реализации мероприятий, направленных на снижение напряжённости на рынке труда, регламентированных Постановлением Правительства Пермского края </w:t>
      </w:r>
      <w:proofErr w:type="gramStart"/>
      <w:r w:rsidRPr="00F117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17B9">
        <w:rPr>
          <w:rFonts w:ascii="Times New Roman" w:hAnsi="Times New Roman" w:cs="Times New Roman"/>
          <w:sz w:val="28"/>
          <w:szCs w:val="28"/>
        </w:rPr>
        <w:t xml:space="preserve"> _____ </w:t>
      </w:r>
      <w:r w:rsidR="004C580C">
        <w:rPr>
          <w:rFonts w:ascii="Times New Roman" w:hAnsi="Times New Roman" w:cs="Times New Roman"/>
          <w:sz w:val="28"/>
          <w:szCs w:val="28"/>
        </w:rPr>
        <w:t xml:space="preserve">№ ____ </w:t>
      </w:r>
      <w:proofErr w:type="gramStart"/>
      <w:r w:rsidR="004C580C">
        <w:rPr>
          <w:rFonts w:ascii="Times New Roman" w:hAnsi="Times New Roman" w:cs="Times New Roman"/>
          <w:sz w:val="28"/>
          <w:szCs w:val="28"/>
        </w:rPr>
        <w:t>работодателям</w:t>
      </w:r>
      <w:proofErr w:type="gramEnd"/>
      <w:r w:rsidR="004C580C">
        <w:rPr>
          <w:rFonts w:ascii="Times New Roman" w:hAnsi="Times New Roman" w:cs="Times New Roman"/>
          <w:sz w:val="28"/>
          <w:szCs w:val="28"/>
        </w:rPr>
        <w:t xml:space="preserve"> необходимо п</w:t>
      </w:r>
      <w:r w:rsidRPr="004C580C">
        <w:rPr>
          <w:rFonts w:ascii="Times New Roman" w:hAnsi="Times New Roman" w:cs="Times New Roman"/>
          <w:sz w:val="28"/>
          <w:szCs w:val="28"/>
        </w:rPr>
        <w:t xml:space="preserve">ройти </w:t>
      </w:r>
      <w:r w:rsidR="004C580C">
        <w:rPr>
          <w:rFonts w:ascii="Times New Roman" w:hAnsi="Times New Roman" w:cs="Times New Roman"/>
          <w:sz w:val="28"/>
          <w:szCs w:val="28"/>
        </w:rPr>
        <w:t xml:space="preserve">перечень мероприятий, которые необходимо выполнить для подключения к подсистеме </w:t>
      </w:r>
      <w:r w:rsidRPr="004C580C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4C580C">
        <w:rPr>
          <w:rFonts w:ascii="Times New Roman" w:hAnsi="Times New Roman" w:cs="Times New Roman"/>
          <w:sz w:val="28"/>
          <w:szCs w:val="28"/>
        </w:rPr>
        <w:t>.</w:t>
      </w:r>
    </w:p>
    <w:p w:rsidR="00B318C7" w:rsidRDefault="00B318C7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A8B" w:rsidRPr="00EF2A8B" w:rsidRDefault="00B318C7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2A8B" w:rsidRPr="00EF2A8B">
        <w:rPr>
          <w:rFonts w:ascii="Times New Roman" w:hAnsi="Times New Roman" w:cs="Times New Roman"/>
          <w:b/>
          <w:sz w:val="28"/>
          <w:szCs w:val="28"/>
        </w:rPr>
        <w:t>.Требования к техническому обеспечению.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Для автоматизированных рабочих мест пользователей Системы устанавливаются следующие минимальные технические требования: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1)</w:t>
      </w:r>
      <w:r w:rsidRPr="00EF2A8B">
        <w:rPr>
          <w:rFonts w:ascii="Times New Roman" w:hAnsi="Times New Roman" w:cs="Times New Roman"/>
          <w:sz w:val="28"/>
          <w:szCs w:val="28"/>
        </w:rPr>
        <w:tab/>
        <w:t>Процессор с тактовой частотой не менее 1,2 МГц, не менее 2 ядер.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2)</w:t>
      </w:r>
      <w:r w:rsidRPr="00EF2A8B">
        <w:rPr>
          <w:rFonts w:ascii="Times New Roman" w:hAnsi="Times New Roman" w:cs="Times New Roman"/>
          <w:sz w:val="28"/>
          <w:szCs w:val="28"/>
        </w:rPr>
        <w:tab/>
        <w:t>Объем оперативной памяти, не менее 2048 Мб;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3)</w:t>
      </w:r>
      <w:r w:rsidRPr="00EF2A8B">
        <w:rPr>
          <w:rFonts w:ascii="Times New Roman" w:hAnsi="Times New Roman" w:cs="Times New Roman"/>
          <w:sz w:val="28"/>
          <w:szCs w:val="28"/>
        </w:rPr>
        <w:tab/>
        <w:t>Объем жесткого диска, не менее 50 Гб;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4)</w:t>
      </w:r>
      <w:r w:rsidRPr="00EF2A8B">
        <w:rPr>
          <w:rFonts w:ascii="Times New Roman" w:hAnsi="Times New Roman" w:cs="Times New Roman"/>
          <w:sz w:val="28"/>
          <w:szCs w:val="28"/>
        </w:rPr>
        <w:tab/>
        <w:t>Клавиатура, манипулятор типа мышь;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5)</w:t>
      </w:r>
      <w:r w:rsidRPr="00EF2A8B">
        <w:rPr>
          <w:rFonts w:ascii="Times New Roman" w:hAnsi="Times New Roman" w:cs="Times New Roman"/>
          <w:sz w:val="28"/>
          <w:szCs w:val="28"/>
        </w:rPr>
        <w:tab/>
        <w:t>Монитор SVGA (графический режим должен иметь разрешение не менее 1024x768);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6)</w:t>
      </w:r>
      <w:r w:rsidRPr="00EF2A8B">
        <w:rPr>
          <w:rFonts w:ascii="Times New Roman" w:hAnsi="Times New Roman" w:cs="Times New Roman"/>
          <w:sz w:val="28"/>
          <w:szCs w:val="28"/>
        </w:rPr>
        <w:tab/>
        <w:t>USB-порт;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7)</w:t>
      </w:r>
      <w:r w:rsidRPr="00EF2A8B">
        <w:rPr>
          <w:rFonts w:ascii="Times New Roman" w:hAnsi="Times New Roman" w:cs="Times New Roman"/>
          <w:sz w:val="28"/>
          <w:szCs w:val="28"/>
        </w:rPr>
        <w:tab/>
        <w:t>Квалифицированный сертификат ключа проверки электронной подписи.</w:t>
      </w:r>
    </w:p>
    <w:p w:rsid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 xml:space="preserve">На рабочем месте должен </w:t>
      </w:r>
      <w:proofErr w:type="gramStart"/>
      <w:r w:rsidRPr="00EF2A8B">
        <w:rPr>
          <w:rFonts w:ascii="Times New Roman" w:hAnsi="Times New Roman" w:cs="Times New Roman"/>
          <w:sz w:val="28"/>
          <w:szCs w:val="28"/>
        </w:rPr>
        <w:t>быть предоставлен доступ к сети Интернет со скоростью не менее 10 Мбит/сек</w:t>
      </w:r>
      <w:proofErr w:type="gramEnd"/>
      <w:r w:rsidRPr="00EF2A8B">
        <w:rPr>
          <w:rFonts w:ascii="Times New Roman" w:hAnsi="Times New Roman" w:cs="Times New Roman"/>
          <w:sz w:val="28"/>
          <w:szCs w:val="28"/>
        </w:rPr>
        <w:t>.</w:t>
      </w:r>
    </w:p>
    <w:p w:rsidR="00B318C7" w:rsidRPr="00EF2A8B" w:rsidRDefault="00B318C7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A8B" w:rsidRPr="00EF2A8B" w:rsidRDefault="00B318C7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2A8B" w:rsidRPr="00EF2A8B">
        <w:rPr>
          <w:rFonts w:ascii="Times New Roman" w:hAnsi="Times New Roman" w:cs="Times New Roman"/>
          <w:b/>
          <w:sz w:val="28"/>
          <w:szCs w:val="28"/>
        </w:rPr>
        <w:t>.Требования к программному обеспечению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Программные средства, требуемые для обеспечения возможности подписания документов электронной подписью: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1)</w:t>
      </w:r>
      <w:r w:rsidRPr="00EF2A8B">
        <w:rPr>
          <w:rFonts w:ascii="Times New Roman" w:hAnsi="Times New Roman" w:cs="Times New Roman"/>
          <w:sz w:val="28"/>
          <w:szCs w:val="28"/>
        </w:rPr>
        <w:tab/>
        <w:t>Интернет-браузер «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>» версия 11 и выше, интернет-браузер «Спутник» или «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EF2A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2A8B">
        <w:rPr>
          <w:rFonts w:ascii="Times New Roman" w:hAnsi="Times New Roman" w:cs="Times New Roman"/>
          <w:sz w:val="28"/>
          <w:szCs w:val="28"/>
        </w:rPr>
        <w:t>раузер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>» с поддержкой отечественной криптографии;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2)</w:t>
      </w:r>
      <w:r w:rsidRPr="00EF2A8B">
        <w:rPr>
          <w:rFonts w:ascii="Times New Roman" w:hAnsi="Times New Roman" w:cs="Times New Roman"/>
          <w:sz w:val="28"/>
          <w:szCs w:val="28"/>
        </w:rPr>
        <w:tab/>
        <w:t xml:space="preserve">Операционная система: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/7/8/8.1/10,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(х64), ALT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6/7 (x86, x64, ARM), Альт Сервер 8, Альт Рабочая станция 8, Альт Рабочая станция</w:t>
      </w:r>
      <w:proofErr w:type="gramStart"/>
      <w:r w:rsidRPr="00EF2A8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F2A8B">
        <w:rPr>
          <w:rFonts w:ascii="Times New Roman" w:hAnsi="Times New Roman" w:cs="Times New Roman"/>
          <w:sz w:val="28"/>
          <w:szCs w:val="28"/>
        </w:rPr>
        <w:t xml:space="preserve"> 8 (x86, x64, ARM, ARM64). </w:t>
      </w:r>
    </w:p>
    <w:p w:rsidR="00EF2A8B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Сертифицированная версия «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CSP» версия 4.0 и выше (в связи с переходом на ГОСТ </w:t>
      </w:r>
      <w:proofErr w:type="gramStart"/>
      <w:r w:rsidRPr="00EF2A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2A8B">
        <w:rPr>
          <w:rFonts w:ascii="Times New Roman" w:hAnsi="Times New Roman" w:cs="Times New Roman"/>
          <w:sz w:val="28"/>
          <w:szCs w:val="28"/>
        </w:rPr>
        <w:t xml:space="preserve"> 34.10 2012)</w:t>
      </w:r>
    </w:p>
    <w:p w:rsidR="00F117B9" w:rsidRPr="00EF2A8B" w:rsidRDefault="00EF2A8B" w:rsidP="00EF2A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3)</w:t>
      </w:r>
      <w:r w:rsidRPr="00EF2A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ЭЦП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Browser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plug-in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 xml:space="preserve"> версия 2.0 и выше</w:t>
      </w:r>
    </w:p>
    <w:p w:rsidR="00F117B9" w:rsidRDefault="00F117B9" w:rsidP="00EF2A8B">
      <w:pPr>
        <w:spacing w:after="0"/>
        <w:jc w:val="both"/>
      </w:pPr>
    </w:p>
    <w:p w:rsidR="00EF2A8B" w:rsidRPr="00EF2A8B" w:rsidRDefault="00B318C7" w:rsidP="00EF2A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2A8B" w:rsidRPr="00EF2A8B">
        <w:rPr>
          <w:rFonts w:ascii="Times New Roman" w:hAnsi="Times New Roman" w:cs="Times New Roman"/>
          <w:b/>
          <w:sz w:val="28"/>
          <w:szCs w:val="28"/>
        </w:rPr>
        <w:t>.Для подключения сотрудников работодателя к системе «Электронный бюджет» необходимо:</w:t>
      </w:r>
    </w:p>
    <w:p w:rsidR="00EF2A8B" w:rsidRPr="00EF2A8B" w:rsidRDefault="00EF2A8B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а) определить сотрудник</w:t>
      </w:r>
      <w:r w:rsidR="00B318C7">
        <w:rPr>
          <w:rFonts w:ascii="Times New Roman" w:hAnsi="Times New Roman" w:cs="Times New Roman"/>
          <w:sz w:val="28"/>
          <w:szCs w:val="28"/>
        </w:rPr>
        <w:t>а</w:t>
      </w:r>
      <w:r w:rsidRPr="00EF2A8B">
        <w:rPr>
          <w:rFonts w:ascii="Times New Roman" w:hAnsi="Times New Roman" w:cs="Times New Roman"/>
          <w:sz w:val="28"/>
          <w:szCs w:val="28"/>
        </w:rPr>
        <w:t xml:space="preserve"> из числа работников работодателя</w:t>
      </w:r>
      <w:r w:rsidR="00B318C7">
        <w:rPr>
          <w:rFonts w:ascii="Times New Roman" w:hAnsi="Times New Roman" w:cs="Times New Roman"/>
          <w:sz w:val="28"/>
          <w:szCs w:val="28"/>
        </w:rPr>
        <w:t>, который будет уполномочен на подписание соглашения с помощью</w:t>
      </w:r>
      <w:r w:rsidR="00B318C7" w:rsidRPr="00B318C7">
        <w:rPr>
          <w:rFonts w:ascii="Times New Roman" w:hAnsi="Times New Roman" w:cs="Times New Roman"/>
          <w:sz w:val="28"/>
          <w:szCs w:val="28"/>
        </w:rPr>
        <w:t xml:space="preserve"> квалификационных сертификатов ключей проверки электронных подписей (далее – Сертификатов);</w:t>
      </w:r>
    </w:p>
    <w:p w:rsidR="00EF2A8B" w:rsidRDefault="00EF2A8B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 xml:space="preserve">б) обеспечить наличие у </w:t>
      </w:r>
      <w:proofErr w:type="gramStart"/>
      <w:r w:rsidR="00B318C7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B31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сотрудник</w:t>
      </w:r>
      <w:r w:rsidR="00B318C7">
        <w:rPr>
          <w:rFonts w:ascii="Times New Roman" w:hAnsi="Times New Roman" w:cs="Times New Roman"/>
          <w:sz w:val="28"/>
          <w:szCs w:val="28"/>
        </w:rPr>
        <w:t>аСертификатов</w:t>
      </w:r>
      <w:proofErr w:type="spellEnd"/>
      <w:r w:rsidR="00B318C7">
        <w:rPr>
          <w:rFonts w:ascii="Times New Roman" w:hAnsi="Times New Roman" w:cs="Times New Roman"/>
          <w:sz w:val="28"/>
          <w:szCs w:val="28"/>
        </w:rPr>
        <w:t xml:space="preserve"> для работы в системе «Электронный бюджет»</w:t>
      </w:r>
      <w:r w:rsidRPr="00EF2A8B">
        <w:rPr>
          <w:rFonts w:ascii="Times New Roman" w:hAnsi="Times New Roman" w:cs="Times New Roman"/>
          <w:sz w:val="28"/>
          <w:szCs w:val="28"/>
        </w:rPr>
        <w:t>;</w:t>
      </w:r>
    </w:p>
    <w:p w:rsidR="00EF2A8B" w:rsidRPr="00EF2A8B" w:rsidRDefault="00EF2A8B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 xml:space="preserve">Для утверждения (подписания) документов в Системе подходит любой, выданный аккредитованным </w:t>
      </w:r>
      <w:r>
        <w:rPr>
          <w:rFonts w:ascii="Times New Roman" w:hAnsi="Times New Roman" w:cs="Times New Roman"/>
          <w:sz w:val="28"/>
          <w:szCs w:val="28"/>
        </w:rPr>
        <w:t>удостоверяющим центром</w:t>
      </w:r>
      <w:r w:rsidRPr="00EF2A8B">
        <w:rPr>
          <w:rFonts w:ascii="Times New Roman" w:hAnsi="Times New Roman" w:cs="Times New Roman"/>
          <w:sz w:val="28"/>
          <w:szCs w:val="28"/>
        </w:rPr>
        <w:t xml:space="preserve">, сертификат юридического лица с указанием физического лица (владельца сертификата), действующего от имени юридического лица на основании учредительных документов или доверенности. </w:t>
      </w:r>
    </w:p>
    <w:p w:rsidR="00EF2A8B" w:rsidRPr="00EF2A8B" w:rsidRDefault="00EF2A8B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>Кроме того, для работы в подсистеме бюджетного планирования сертификат должен иметь дополнительное поле СНИЛС (</w:t>
      </w:r>
      <w:proofErr w:type="spellStart"/>
      <w:r w:rsidRPr="00EF2A8B">
        <w:rPr>
          <w:rFonts w:ascii="Times New Roman" w:hAnsi="Times New Roman" w:cs="Times New Roman"/>
          <w:sz w:val="28"/>
          <w:szCs w:val="28"/>
        </w:rPr>
        <w:t>snils</w:t>
      </w:r>
      <w:proofErr w:type="spellEnd"/>
      <w:r w:rsidRPr="00EF2A8B">
        <w:rPr>
          <w:rFonts w:ascii="Times New Roman" w:hAnsi="Times New Roman" w:cs="Times New Roman"/>
          <w:sz w:val="28"/>
          <w:szCs w:val="28"/>
        </w:rPr>
        <w:t>), с указанием номера СНИЛС уполномоченного лица – владельца сертификата.</w:t>
      </w:r>
    </w:p>
    <w:p w:rsidR="004D5EDE" w:rsidRDefault="00EF2A8B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B">
        <w:rPr>
          <w:rFonts w:ascii="Times New Roman" w:hAnsi="Times New Roman" w:cs="Times New Roman"/>
          <w:sz w:val="28"/>
          <w:szCs w:val="28"/>
        </w:rPr>
        <w:t xml:space="preserve">в) предоставить в органы службы занятости </w:t>
      </w:r>
      <w:r>
        <w:rPr>
          <w:rFonts w:ascii="Times New Roman" w:hAnsi="Times New Roman" w:cs="Times New Roman"/>
          <w:sz w:val="28"/>
          <w:szCs w:val="28"/>
        </w:rPr>
        <w:t xml:space="preserve">(по месту нахождения) </w:t>
      </w:r>
      <w:r w:rsidRPr="00EF2A8B">
        <w:rPr>
          <w:rFonts w:ascii="Times New Roman" w:hAnsi="Times New Roman" w:cs="Times New Roman"/>
          <w:sz w:val="28"/>
          <w:szCs w:val="28"/>
        </w:rPr>
        <w:t xml:space="preserve">заявку на </w:t>
      </w:r>
      <w:r w:rsidR="00B318C7">
        <w:rPr>
          <w:rFonts w:ascii="Times New Roman" w:hAnsi="Times New Roman" w:cs="Times New Roman"/>
          <w:sz w:val="28"/>
          <w:szCs w:val="28"/>
        </w:rPr>
        <w:t>регистрацию получателя субсидии (работодателя) в</w:t>
      </w:r>
      <w:r w:rsidRPr="00EF2A8B">
        <w:rPr>
          <w:rFonts w:ascii="Times New Roman" w:hAnsi="Times New Roman" w:cs="Times New Roman"/>
          <w:sz w:val="28"/>
          <w:szCs w:val="28"/>
        </w:rPr>
        <w:t xml:space="preserve"> системе «Электронный бюджет»</w:t>
      </w:r>
      <w:r w:rsidR="00B318C7">
        <w:rPr>
          <w:rFonts w:ascii="Times New Roman" w:hAnsi="Times New Roman" w:cs="Times New Roman"/>
          <w:sz w:val="28"/>
          <w:szCs w:val="28"/>
        </w:rPr>
        <w:t>,</w:t>
      </w:r>
      <w:r w:rsidRPr="00EF2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A8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F2A8B">
        <w:rPr>
          <w:rFonts w:ascii="Times New Roman" w:hAnsi="Times New Roman" w:cs="Times New Roman"/>
          <w:sz w:val="28"/>
          <w:szCs w:val="28"/>
        </w:rPr>
        <w:t xml:space="preserve"> № 1 к данной памятке</w:t>
      </w:r>
      <w:r w:rsidR="004D5EDE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4D5EDE" w:rsidRP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</w:t>
      </w:r>
      <w:r w:rsidRPr="004D5EDE">
        <w:rPr>
          <w:rFonts w:ascii="Times New Roman" w:hAnsi="Times New Roman" w:cs="Times New Roman"/>
          <w:sz w:val="28"/>
          <w:szCs w:val="28"/>
        </w:rPr>
        <w:t>ЕГРЮЛ</w:t>
      </w:r>
      <w:r w:rsidR="00B318C7">
        <w:rPr>
          <w:rFonts w:ascii="Times New Roman" w:hAnsi="Times New Roman" w:cs="Times New Roman"/>
          <w:sz w:val="28"/>
          <w:szCs w:val="28"/>
        </w:rPr>
        <w:t>;</w:t>
      </w:r>
    </w:p>
    <w:p w:rsidR="004D5EDE" w:rsidRP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EDE">
        <w:rPr>
          <w:rFonts w:ascii="Times New Roman" w:hAnsi="Times New Roman" w:cs="Times New Roman"/>
          <w:sz w:val="28"/>
          <w:szCs w:val="28"/>
        </w:rPr>
        <w:t xml:space="preserve"> коды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росстат</w:t>
      </w:r>
      <w:r w:rsidRPr="004D5E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18C7">
        <w:rPr>
          <w:rFonts w:ascii="Times New Roman" w:hAnsi="Times New Roman" w:cs="Times New Roman"/>
          <w:sz w:val="28"/>
          <w:szCs w:val="28"/>
        </w:rPr>
        <w:t xml:space="preserve"> (обязательно код </w:t>
      </w:r>
      <w:r w:rsidR="00B318C7" w:rsidRPr="00B318C7">
        <w:rPr>
          <w:rFonts w:ascii="Times New Roman" w:hAnsi="Times New Roman" w:cs="Times New Roman"/>
          <w:sz w:val="28"/>
          <w:szCs w:val="28"/>
        </w:rPr>
        <w:t>ОКПО</w:t>
      </w:r>
      <w:r w:rsidR="00B318C7">
        <w:rPr>
          <w:rFonts w:ascii="Times New Roman" w:hAnsi="Times New Roman" w:cs="Times New Roman"/>
          <w:sz w:val="28"/>
          <w:szCs w:val="28"/>
        </w:rPr>
        <w:t>);</w:t>
      </w:r>
    </w:p>
    <w:p w:rsid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D5EDE">
        <w:rPr>
          <w:rFonts w:ascii="Times New Roman" w:hAnsi="Times New Roman" w:cs="Times New Roman"/>
          <w:sz w:val="28"/>
          <w:szCs w:val="28"/>
        </w:rPr>
        <w:t>арточка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реквизитов для перечисления </w:t>
      </w:r>
      <w:r w:rsidR="00B318C7">
        <w:rPr>
          <w:rFonts w:ascii="Times New Roman" w:hAnsi="Times New Roman" w:cs="Times New Roman"/>
          <w:sz w:val="28"/>
          <w:szCs w:val="28"/>
        </w:rPr>
        <w:t>субсидии;</w:t>
      </w:r>
    </w:p>
    <w:p w:rsid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EDE" w:rsidRPr="004D5EDE" w:rsidRDefault="004D5EDE" w:rsidP="004D5E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DE" w:rsidRPr="004D5EDE" w:rsidRDefault="004D5EDE" w:rsidP="004D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C2E" w:rsidRDefault="00FC7C2E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EF2A8B" w:rsidRDefault="00B318C7" w:rsidP="00EF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B9" w:rsidRDefault="00F117B9" w:rsidP="00F117B9"/>
    <w:p w:rsidR="00F117B9" w:rsidRPr="00F117B9" w:rsidRDefault="00F117B9" w:rsidP="00F117B9">
      <w:pPr>
        <w:pStyle w:val="a3"/>
        <w:ind w:left="5812"/>
        <w:rPr>
          <w:rFonts w:ascii="Times New Roman" w:hAnsi="Times New Roman" w:cs="Times New Roman"/>
        </w:rPr>
      </w:pPr>
      <w:r w:rsidRPr="00F117B9">
        <w:rPr>
          <w:rFonts w:ascii="Times New Roman" w:hAnsi="Times New Roman" w:cs="Times New Roman"/>
        </w:rPr>
        <w:lastRenderedPageBreak/>
        <w:t>Приложение 1 к Памятке</w:t>
      </w:r>
    </w:p>
    <w:p w:rsidR="00F117B9" w:rsidRPr="00F117B9" w:rsidRDefault="00F117B9" w:rsidP="00F117B9">
      <w:pPr>
        <w:pStyle w:val="a3"/>
        <w:ind w:left="5812"/>
        <w:rPr>
          <w:rFonts w:ascii="Times New Roman" w:hAnsi="Times New Roman" w:cs="Times New Roman"/>
        </w:rPr>
      </w:pPr>
      <w:proofErr w:type="gramStart"/>
      <w:r w:rsidRPr="00F117B9">
        <w:rPr>
          <w:rFonts w:ascii="Times New Roman" w:hAnsi="Times New Roman" w:cs="Times New Roman"/>
        </w:rPr>
        <w:t>(Приложение 3</w:t>
      </w:r>
      <w:proofErr w:type="gramEnd"/>
    </w:p>
    <w:p w:rsidR="00F117B9" w:rsidRPr="00F117B9" w:rsidRDefault="00F117B9" w:rsidP="00F117B9">
      <w:pPr>
        <w:pStyle w:val="a3"/>
        <w:ind w:left="5812"/>
        <w:rPr>
          <w:rFonts w:ascii="Times New Roman" w:hAnsi="Times New Roman" w:cs="Times New Roman"/>
        </w:rPr>
      </w:pPr>
      <w:r w:rsidRPr="00F117B9">
        <w:rPr>
          <w:rFonts w:ascii="Times New Roman" w:hAnsi="Times New Roman" w:cs="Times New Roman"/>
        </w:rPr>
        <w:t>к письму Министерства финансов</w:t>
      </w:r>
    </w:p>
    <w:p w:rsidR="00F117B9" w:rsidRPr="00F117B9" w:rsidRDefault="00F117B9" w:rsidP="00F117B9">
      <w:pPr>
        <w:pStyle w:val="a3"/>
        <w:ind w:left="5812"/>
        <w:rPr>
          <w:rFonts w:ascii="Times New Roman" w:hAnsi="Times New Roman" w:cs="Times New Roman"/>
        </w:rPr>
      </w:pPr>
      <w:r w:rsidRPr="00F117B9">
        <w:rPr>
          <w:rFonts w:ascii="Times New Roman" w:hAnsi="Times New Roman" w:cs="Times New Roman"/>
        </w:rPr>
        <w:t>Российской Федерации</w:t>
      </w:r>
    </w:p>
    <w:p w:rsidR="00F117B9" w:rsidRPr="00F117B9" w:rsidRDefault="00F117B9" w:rsidP="00F117B9">
      <w:pPr>
        <w:pStyle w:val="a3"/>
        <w:ind w:left="5812"/>
        <w:rPr>
          <w:rFonts w:ascii="Times New Roman" w:hAnsi="Times New Roman" w:cs="Times New Roman"/>
        </w:rPr>
      </w:pPr>
      <w:r w:rsidRPr="00F117B9">
        <w:rPr>
          <w:rFonts w:ascii="Times New Roman" w:hAnsi="Times New Roman" w:cs="Times New Roman"/>
        </w:rPr>
        <w:t>от 17 июня 2016 г. № 21-03-04/35490)</w:t>
      </w:r>
    </w:p>
    <w:p w:rsidR="00F117B9" w:rsidRPr="00F117B9" w:rsidRDefault="00F117B9" w:rsidP="00F117B9">
      <w:pPr>
        <w:pStyle w:val="a3"/>
        <w:rPr>
          <w:rFonts w:ascii="Times New Roman" w:hAnsi="Times New Roman" w:cs="Times New Roman"/>
        </w:rPr>
      </w:pPr>
    </w:p>
    <w:p w:rsidR="00F117B9" w:rsidRPr="00F117B9" w:rsidRDefault="00F117B9" w:rsidP="00F117B9">
      <w:pPr>
        <w:pStyle w:val="a3"/>
        <w:jc w:val="center"/>
        <w:rPr>
          <w:rFonts w:ascii="Times New Roman" w:hAnsi="Times New Roman" w:cs="Times New Roman"/>
        </w:rPr>
      </w:pPr>
      <w:bookmarkStart w:id="0" w:name="P117"/>
      <w:bookmarkEnd w:id="0"/>
      <w:r w:rsidRPr="00F117B9">
        <w:rPr>
          <w:rFonts w:ascii="Times New Roman" w:hAnsi="Times New Roman" w:cs="Times New Roman"/>
        </w:rPr>
        <w:t>ЗАЯВКА</w:t>
      </w:r>
    </w:p>
    <w:p w:rsidR="00F117B9" w:rsidRPr="00F117B9" w:rsidRDefault="00F117B9" w:rsidP="00F117B9">
      <w:pPr>
        <w:pStyle w:val="a3"/>
        <w:jc w:val="center"/>
        <w:rPr>
          <w:rFonts w:ascii="Times New Roman" w:hAnsi="Times New Roman" w:cs="Times New Roman"/>
        </w:rPr>
      </w:pPr>
      <w:r w:rsidRPr="00F117B9">
        <w:rPr>
          <w:rFonts w:ascii="Times New Roman" w:hAnsi="Times New Roman" w:cs="Times New Roman"/>
        </w:rPr>
        <w:t>на регистрацию юридических лиц - получателей субсидий</w:t>
      </w:r>
    </w:p>
    <w:p w:rsidR="00F117B9" w:rsidRPr="00F117B9" w:rsidRDefault="00F117B9" w:rsidP="00F117B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2098"/>
        <w:gridCol w:w="1531"/>
        <w:gridCol w:w="963"/>
      </w:tblGrid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Дата постановки организации на учет в налоговом органе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Тип и наименование населенного пункта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 xml:space="preserve">Код территории населенного пункта по Общероссийскому </w:t>
            </w:r>
            <w:hyperlink r:id="rId5" w:history="1">
              <w:r w:rsidRPr="00F117B9">
                <w:rPr>
                  <w:rStyle w:val="a4"/>
                  <w:rFonts w:ascii="Times New Roman" w:hAnsi="Times New Roman" w:cs="Times New Roman"/>
                </w:rPr>
                <w:t>классификатору</w:t>
              </w:r>
            </w:hyperlink>
            <w:r w:rsidRPr="00F117B9">
              <w:rPr>
                <w:rFonts w:ascii="Times New Roman" w:hAnsi="Times New Roman" w:cs="Times New Roman"/>
              </w:rPr>
              <w:t xml:space="preserve"> территорий муниципальных образований (ОКТМО)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Тип и наименование элемента планировочной структуры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Тип и наименование элемента улично-дорожной сети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Тип и цифровое или буквенно-цифровое обозначение объекта адресации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Номер лицевого счета в территориальном органе Федерального казначейства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rPr>
          <w:trHeight w:val="180"/>
        </w:trPr>
        <w:tc>
          <w:tcPr>
            <w:tcW w:w="9071" w:type="dxa"/>
            <w:gridSpan w:val="4"/>
          </w:tcPr>
          <w:p w:rsidR="00F117B9" w:rsidRPr="00B318C7" w:rsidRDefault="00B318C7" w:rsidP="00F117B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318C7">
              <w:rPr>
                <w:rFonts w:ascii="Times New Roman" w:hAnsi="Times New Roman" w:cs="Times New Roman"/>
                <w:b/>
              </w:rPr>
              <w:lastRenderedPageBreak/>
              <w:t>Уполномоченное лицо, кто имеет электронно-цифровую подпись</w:t>
            </w: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Действует на основании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B318C7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(как </w:t>
            </w:r>
            <w:proofErr w:type="spellStart"/>
            <w:r>
              <w:rPr>
                <w:rFonts w:ascii="Times New Roman" w:hAnsi="Times New Roman" w:cs="Times New Roman"/>
              </w:rPr>
              <w:t>фил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СНИЛС</w:t>
            </w:r>
            <w:r w:rsidR="00B318C7">
              <w:rPr>
                <w:rFonts w:ascii="Times New Roman" w:hAnsi="Times New Roman" w:cs="Times New Roman"/>
              </w:rPr>
              <w:t xml:space="preserve"> (как физ</w:t>
            </w:r>
            <w:proofErr w:type="gramStart"/>
            <w:r w:rsidR="00B318C7">
              <w:rPr>
                <w:rFonts w:ascii="Times New Roman" w:hAnsi="Times New Roman" w:cs="Times New Roman"/>
              </w:rPr>
              <w:t>.л</w:t>
            </w:r>
            <w:proofErr w:type="gramEnd"/>
            <w:r w:rsidR="00B318C7">
              <w:rPr>
                <w:rFonts w:ascii="Times New Roman" w:hAnsi="Times New Roman" w:cs="Times New Roman"/>
              </w:rPr>
              <w:t>ица)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098" w:type="dxa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17B9" w:rsidRPr="00F117B9" w:rsidTr="00802943">
        <w:tc>
          <w:tcPr>
            <w:tcW w:w="4479" w:type="dxa"/>
          </w:tcPr>
          <w:p w:rsidR="00F117B9" w:rsidRPr="00F117B9" w:rsidRDefault="00F117B9" w:rsidP="00F11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17B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92" w:type="dxa"/>
            <w:gridSpan w:val="3"/>
          </w:tcPr>
          <w:p w:rsidR="00F117B9" w:rsidRPr="00F117B9" w:rsidRDefault="00F117B9" w:rsidP="00F117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117B9" w:rsidRPr="00F117B9" w:rsidRDefault="00F117B9" w:rsidP="00F117B9">
      <w:pPr>
        <w:rPr>
          <w:rFonts w:ascii="Times New Roman" w:hAnsi="Times New Roman" w:cs="Times New Roman"/>
        </w:rPr>
      </w:pPr>
    </w:p>
    <w:p w:rsidR="00F117B9" w:rsidRPr="00F117B9" w:rsidRDefault="00F117B9" w:rsidP="00780ABE">
      <w:pPr>
        <w:pStyle w:val="a3"/>
        <w:rPr>
          <w:rFonts w:ascii="Times New Roman" w:hAnsi="Times New Roman" w:cs="Times New Roman"/>
        </w:rPr>
      </w:pPr>
    </w:p>
    <w:p w:rsidR="00F117B9" w:rsidRPr="00F117B9" w:rsidRDefault="00F117B9" w:rsidP="00780ABE">
      <w:pPr>
        <w:pStyle w:val="a3"/>
        <w:rPr>
          <w:rFonts w:ascii="Times New Roman" w:hAnsi="Times New Roman" w:cs="Times New Roman"/>
        </w:rPr>
      </w:pPr>
    </w:p>
    <w:p w:rsidR="00F117B9" w:rsidRPr="00F117B9" w:rsidRDefault="00F117B9" w:rsidP="00780ABE">
      <w:pPr>
        <w:pStyle w:val="a3"/>
        <w:rPr>
          <w:rFonts w:ascii="Times New Roman" w:hAnsi="Times New Roman" w:cs="Times New Roman"/>
        </w:rPr>
      </w:pPr>
    </w:p>
    <w:p w:rsidR="00F117B9" w:rsidRPr="00F117B9" w:rsidRDefault="00F117B9" w:rsidP="00780ABE">
      <w:pPr>
        <w:pStyle w:val="a3"/>
        <w:rPr>
          <w:rFonts w:ascii="Times New Roman" w:hAnsi="Times New Roman" w:cs="Times New Roman"/>
        </w:rPr>
      </w:pPr>
    </w:p>
    <w:p w:rsidR="00F117B9" w:rsidRPr="00F117B9" w:rsidRDefault="00F117B9" w:rsidP="00780ABE">
      <w:pPr>
        <w:pStyle w:val="a3"/>
        <w:rPr>
          <w:rFonts w:ascii="Times New Roman" w:hAnsi="Times New Roman" w:cs="Times New Roman"/>
        </w:rPr>
      </w:pPr>
    </w:p>
    <w:p w:rsidR="00F117B9" w:rsidRPr="00F117B9" w:rsidRDefault="00F117B9" w:rsidP="00780ABE">
      <w:pPr>
        <w:pStyle w:val="a3"/>
        <w:rPr>
          <w:rFonts w:ascii="Times New Roman" w:hAnsi="Times New Roman" w:cs="Times New Roman"/>
        </w:rPr>
      </w:pPr>
    </w:p>
    <w:p w:rsidR="00F117B9" w:rsidRPr="00F117B9" w:rsidRDefault="00F117B9" w:rsidP="00780ABE">
      <w:pPr>
        <w:pStyle w:val="a3"/>
        <w:rPr>
          <w:rFonts w:ascii="Times New Roman" w:hAnsi="Times New Roman" w:cs="Times New Roman"/>
        </w:rPr>
      </w:pPr>
    </w:p>
    <w:p w:rsidR="00F117B9" w:rsidRPr="00F117B9" w:rsidRDefault="00F117B9" w:rsidP="00780ABE">
      <w:pPr>
        <w:pStyle w:val="a3"/>
        <w:rPr>
          <w:rFonts w:ascii="Times New Roman" w:hAnsi="Times New Roman" w:cs="Times New Roman"/>
        </w:rPr>
      </w:pPr>
    </w:p>
    <w:sectPr w:rsidR="00F117B9" w:rsidRPr="00F117B9" w:rsidSect="00C8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7D1"/>
    <w:multiLevelType w:val="hybridMultilevel"/>
    <w:tmpl w:val="382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79F9"/>
    <w:rsid w:val="004C580C"/>
    <w:rsid w:val="004D5EDE"/>
    <w:rsid w:val="00705F96"/>
    <w:rsid w:val="00780ABE"/>
    <w:rsid w:val="00817667"/>
    <w:rsid w:val="00B318C7"/>
    <w:rsid w:val="00C82711"/>
    <w:rsid w:val="00CB79F9"/>
    <w:rsid w:val="00EC61D9"/>
    <w:rsid w:val="00EF2A8B"/>
    <w:rsid w:val="00F117B9"/>
    <w:rsid w:val="00FC564E"/>
    <w:rsid w:val="00FC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17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3F141BE7F6D79A437D048A2E7AF439F1712CDEBC3B5B5822BC8980C73D613DEB6A5561CF6E8622E9F3CB2454n6Y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Белов А.Н.</cp:lastModifiedBy>
  <cp:revision>4</cp:revision>
  <cp:lastPrinted>2020-08-26T09:07:00Z</cp:lastPrinted>
  <dcterms:created xsi:type="dcterms:W3CDTF">2020-08-27T06:47:00Z</dcterms:created>
  <dcterms:modified xsi:type="dcterms:W3CDTF">2020-08-28T09:27:00Z</dcterms:modified>
</cp:coreProperties>
</file>