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3" w:rsidRDefault="00B52DF5" w:rsidP="00B52DF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Министерства социального развития ПК о реализации федерального проекта по обучению 110 тысяч лиц, пострадавших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</w:t>
      </w:r>
      <w:r w:rsidR="00BD000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B52DF5" w:rsidRDefault="00B52DF5" w:rsidP="00270B4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F5" w:rsidRPr="00917F4F" w:rsidRDefault="00B52DF5" w:rsidP="00270B4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4F"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4D3032" w:rsidRDefault="004D3032" w:rsidP="007F58BB">
      <w:pPr>
        <w:pStyle w:val="1"/>
        <w:numPr>
          <w:ilvl w:val="0"/>
          <w:numId w:val="1"/>
        </w:numPr>
        <w:spacing w:before="0" w:beforeAutospacing="0" w:after="0" w:afterAutospacing="0" w:line="360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270B48">
        <w:rPr>
          <w:b w:val="0"/>
          <w:sz w:val="28"/>
          <w:szCs w:val="28"/>
        </w:rPr>
        <w:t>аспоряжение Правительства Российской Ф</w:t>
      </w:r>
      <w:r w:rsidRPr="004D3032">
        <w:rPr>
          <w:b w:val="0"/>
          <w:sz w:val="28"/>
          <w:szCs w:val="28"/>
        </w:rPr>
        <w:t xml:space="preserve">едерации от 15.08.2020 № 2098-р </w:t>
      </w:r>
      <w:r w:rsidR="00270B48">
        <w:rPr>
          <w:b w:val="0"/>
          <w:sz w:val="28"/>
          <w:szCs w:val="28"/>
        </w:rPr>
        <w:t>«</w:t>
      </w:r>
      <w:r w:rsidRPr="004D3032">
        <w:rPr>
          <w:b w:val="0"/>
          <w:sz w:val="28"/>
          <w:szCs w:val="28"/>
        </w:rPr>
        <w:t xml:space="preserve">О выделении из резервного фонда Правительства Российской Федерации в 2020 году бюджетных ассигнований </w:t>
      </w:r>
      <w:proofErr w:type="spellStart"/>
      <w:r w:rsidRPr="004D3032">
        <w:rPr>
          <w:b w:val="0"/>
          <w:sz w:val="28"/>
          <w:szCs w:val="28"/>
        </w:rPr>
        <w:t>М</w:t>
      </w:r>
      <w:r w:rsidR="00270B48">
        <w:rPr>
          <w:b w:val="0"/>
          <w:sz w:val="28"/>
          <w:szCs w:val="28"/>
        </w:rPr>
        <w:t>инпросвещению</w:t>
      </w:r>
      <w:proofErr w:type="spellEnd"/>
      <w:r w:rsidR="00270B48">
        <w:rPr>
          <w:b w:val="0"/>
          <w:sz w:val="28"/>
          <w:szCs w:val="28"/>
        </w:rPr>
        <w:t xml:space="preserve"> России и </w:t>
      </w:r>
      <w:proofErr w:type="spellStart"/>
      <w:r w:rsidR="00270B48">
        <w:rPr>
          <w:b w:val="0"/>
          <w:sz w:val="28"/>
          <w:szCs w:val="28"/>
        </w:rPr>
        <w:t>Роструду</w:t>
      </w:r>
      <w:proofErr w:type="spellEnd"/>
      <w:r w:rsidR="00270B48">
        <w:rPr>
          <w:b w:val="0"/>
          <w:sz w:val="28"/>
          <w:szCs w:val="28"/>
        </w:rPr>
        <w:t>»</w:t>
      </w:r>
    </w:p>
    <w:p w:rsidR="00270B48" w:rsidRPr="00270B48" w:rsidRDefault="00270B48" w:rsidP="007F58BB">
      <w:pPr>
        <w:pStyle w:val="a4"/>
        <w:spacing w:before="0" w:beforeAutospacing="0" w:after="0" w:afterAutospacing="0" w:line="240" w:lineRule="exact"/>
        <w:ind w:firstLine="709"/>
        <w:jc w:val="both"/>
        <w:rPr>
          <w:i/>
        </w:rPr>
      </w:pPr>
      <w:r w:rsidRPr="00270B48">
        <w:rPr>
          <w:i/>
        </w:rPr>
        <w:t>1. Выделить из резервного фонда Правительства Российской Федерации в 2020 году бюджетные ассигнования:</w:t>
      </w:r>
    </w:p>
    <w:p w:rsidR="00270B48" w:rsidRPr="00270B48" w:rsidRDefault="00270B48" w:rsidP="007F58BB">
      <w:pPr>
        <w:pStyle w:val="a4"/>
        <w:spacing w:before="0" w:beforeAutospacing="0" w:after="0" w:afterAutospacing="0" w:line="240" w:lineRule="exact"/>
        <w:ind w:firstLine="709"/>
        <w:jc w:val="both"/>
        <w:rPr>
          <w:i/>
        </w:rPr>
      </w:pPr>
      <w:proofErr w:type="spellStart"/>
      <w:r w:rsidRPr="00270B48">
        <w:rPr>
          <w:i/>
        </w:rPr>
        <w:t>Минпросвещения</w:t>
      </w:r>
      <w:proofErr w:type="spellEnd"/>
      <w:r w:rsidRPr="00270B48">
        <w:rPr>
          <w:i/>
        </w:rPr>
        <w:t xml:space="preserve"> России в размере 2956912,2 тыс. рублей на предоставление субсидии союзу "Агентство развития профессиональных сообществ и рабочих кадров "Молодые профессионалы (</w:t>
      </w:r>
      <w:proofErr w:type="spellStart"/>
      <w:r w:rsidRPr="00270B48">
        <w:rPr>
          <w:i/>
        </w:rPr>
        <w:t>Ворлдскиллс</w:t>
      </w:r>
      <w:proofErr w:type="spellEnd"/>
      <w:r w:rsidRPr="00270B48">
        <w:rPr>
          <w:i/>
        </w:rPr>
        <w:t xml:space="preserve"> Россия)" на финансовое обеспечение расходов на проведение мероприятий по организации профессионального обучения и дополнительного профессионального образования лиц, пострадавших от последствий распространения новой </w:t>
      </w:r>
      <w:proofErr w:type="spellStart"/>
      <w:r w:rsidRPr="00270B48">
        <w:rPr>
          <w:i/>
        </w:rPr>
        <w:t>коронавирусной</w:t>
      </w:r>
      <w:proofErr w:type="spellEnd"/>
      <w:r w:rsidRPr="00270B48">
        <w:rPr>
          <w:i/>
        </w:rPr>
        <w:t xml:space="preserve"> инфекции, имея в виду организацию и прохождение обучения 110000 граждан до конца 2020 года;</w:t>
      </w:r>
    </w:p>
    <w:p w:rsidR="00270B48" w:rsidRPr="00270B48" w:rsidRDefault="00270B48" w:rsidP="007F58BB">
      <w:pPr>
        <w:pStyle w:val="a4"/>
        <w:spacing w:before="0" w:beforeAutospacing="0" w:after="0" w:afterAutospacing="0" w:line="240" w:lineRule="exact"/>
        <w:ind w:firstLine="709"/>
        <w:jc w:val="both"/>
        <w:rPr>
          <w:i/>
        </w:rPr>
      </w:pPr>
      <w:proofErr w:type="spellStart"/>
      <w:r w:rsidRPr="00270B48">
        <w:rPr>
          <w:i/>
        </w:rPr>
        <w:t>Роструду</w:t>
      </w:r>
      <w:proofErr w:type="spellEnd"/>
      <w:r w:rsidRPr="00270B48">
        <w:rPr>
          <w:i/>
        </w:rPr>
        <w:t xml:space="preserve"> в размере 42838,8 тыс. рублей на финансовое обеспечение реализации мероприятий, направленных на создание в информационно-аналитической системе Общероссийская база вакансий "Работа в России" механизма подачи заявок на прохождение обучения, а также мероприятий по обеспечению контроля качества трудоустройства граждан, прошедших обучение, имея в виду осуществление в указанной информационно-аналитической системе подачи заявок и контроля качества трудоустройства 100 процентов граждан, прошедших обучение.</w:t>
      </w:r>
    </w:p>
    <w:p w:rsidR="00270B48" w:rsidRPr="007F58BB" w:rsidRDefault="00270B48" w:rsidP="007F58BB">
      <w:pPr>
        <w:pStyle w:val="a4"/>
        <w:spacing w:before="0" w:beforeAutospacing="0" w:after="0" w:afterAutospacing="0" w:line="240" w:lineRule="exact"/>
        <w:ind w:firstLine="709"/>
        <w:jc w:val="both"/>
        <w:rPr>
          <w:i/>
        </w:rPr>
      </w:pPr>
      <w:r w:rsidRPr="00270B48">
        <w:rPr>
          <w:i/>
        </w:rPr>
        <w:t xml:space="preserve">2. </w:t>
      </w:r>
      <w:proofErr w:type="spellStart"/>
      <w:r w:rsidRPr="00270B48">
        <w:rPr>
          <w:i/>
        </w:rPr>
        <w:t>Минпросвещения</w:t>
      </w:r>
      <w:proofErr w:type="spellEnd"/>
      <w:r w:rsidRPr="00270B48">
        <w:rPr>
          <w:i/>
        </w:rPr>
        <w:t xml:space="preserve"> России и </w:t>
      </w:r>
      <w:proofErr w:type="spellStart"/>
      <w:r w:rsidRPr="00270B48">
        <w:rPr>
          <w:i/>
        </w:rPr>
        <w:t>Роструду</w:t>
      </w:r>
      <w:proofErr w:type="spellEnd"/>
      <w:r w:rsidRPr="00270B48">
        <w:rPr>
          <w:i/>
        </w:rPr>
        <w:t xml:space="preserve"> осуществлять контроль за целевым и эффективным использованием предоставленных им в соответствии с настоящим распоряжением бюджетных ассигнований с представлением докладов в Правительство Российской Федерации до 1 февраля 2021 г.</w:t>
      </w:r>
    </w:p>
    <w:p w:rsidR="00B52DF5" w:rsidRPr="007F58BB" w:rsidRDefault="00270B48" w:rsidP="007F58BB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 план мероприятий по организации профессионального обучения и дополнительного профессионального образования лиц, пострадавших от последствий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BD00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F58BB">
        <w:rPr>
          <w:rFonts w:ascii="Times New Roman" w:hAnsi="Times New Roman" w:cs="Times New Roman"/>
          <w:sz w:val="28"/>
          <w:szCs w:val="28"/>
        </w:rPr>
        <w:t xml:space="preserve"> – утверждены </w:t>
      </w:r>
      <w:proofErr w:type="spellStart"/>
      <w:r w:rsidR="007F58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F58BB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7F58BB"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 w:rsidR="007F58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58BB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7F58BB">
        <w:rPr>
          <w:rFonts w:ascii="Times New Roman" w:hAnsi="Times New Roman" w:cs="Times New Roman"/>
          <w:sz w:val="28"/>
          <w:szCs w:val="28"/>
        </w:rPr>
        <w:t xml:space="preserve"> 17.08.2020 (</w:t>
      </w:r>
      <w:r w:rsidR="007F58BB">
        <w:rPr>
          <w:rFonts w:ascii="Times New Roman" w:hAnsi="Times New Roman" w:cs="Times New Roman"/>
          <w:i/>
          <w:sz w:val="28"/>
          <w:szCs w:val="28"/>
        </w:rPr>
        <w:t xml:space="preserve">направлены в </w:t>
      </w:r>
      <w:proofErr w:type="spellStart"/>
      <w:r w:rsidR="007F58BB">
        <w:rPr>
          <w:rFonts w:ascii="Times New Roman" w:hAnsi="Times New Roman" w:cs="Times New Roman"/>
          <w:i/>
          <w:sz w:val="28"/>
          <w:szCs w:val="28"/>
        </w:rPr>
        <w:t>Минсоц</w:t>
      </w:r>
      <w:proofErr w:type="spellEnd"/>
      <w:r w:rsidR="007F58BB">
        <w:rPr>
          <w:rFonts w:ascii="Times New Roman" w:hAnsi="Times New Roman" w:cs="Times New Roman"/>
          <w:i/>
          <w:sz w:val="28"/>
          <w:szCs w:val="28"/>
        </w:rPr>
        <w:t xml:space="preserve"> ПК посредством МСЭД)</w:t>
      </w:r>
    </w:p>
    <w:p w:rsidR="007F58BB" w:rsidRDefault="007F58BB" w:rsidP="007F58BB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Квоты субъектам РФ на организацию обучения утверждаются комиссией Министерства просвещения. На 27 августа 2020 г. квоты не определены.</w:t>
      </w:r>
    </w:p>
    <w:p w:rsidR="007F58BB" w:rsidRDefault="007F58BB" w:rsidP="007F58BB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Пермского края </w:t>
      </w:r>
      <w:r w:rsidR="00917F4F">
        <w:rPr>
          <w:rFonts w:ascii="Times New Roman" w:hAnsi="Times New Roman" w:cs="Times New Roman"/>
          <w:sz w:val="28"/>
          <w:szCs w:val="28"/>
        </w:rPr>
        <w:t>от 14.08.2020 № 26-01-06-237 (с изм. от 20.08.2020 № 26-01-06-256) об утверждении регионального оператора проекта – ГБПОУ «Пермский радиотехнический колледж им. А.С.Попова» и утверждении перечня компетенций.</w:t>
      </w:r>
    </w:p>
    <w:p w:rsidR="007F58BB" w:rsidRDefault="007F58BB" w:rsidP="007F58B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58BB" w:rsidRDefault="007F58BB" w:rsidP="007F58B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4F">
        <w:rPr>
          <w:rFonts w:ascii="Times New Roman" w:hAnsi="Times New Roman" w:cs="Times New Roman"/>
          <w:b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, по которым пройдет обучение и </w:t>
      </w:r>
      <w:r w:rsidRPr="00917F4F">
        <w:rPr>
          <w:rFonts w:ascii="Times New Roman" w:hAnsi="Times New Roman" w:cs="Times New Roman"/>
          <w:b/>
          <w:sz w:val="28"/>
          <w:szCs w:val="28"/>
        </w:rPr>
        <w:t>Центры обучения</w:t>
      </w:r>
      <w:r>
        <w:rPr>
          <w:rFonts w:ascii="Times New Roman" w:hAnsi="Times New Roman" w:cs="Times New Roman"/>
          <w:sz w:val="28"/>
          <w:szCs w:val="28"/>
        </w:rPr>
        <w:t xml:space="preserve">, прошедшие квалификационный отбор в Союзе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</w:p>
    <w:p w:rsidR="00917F4F" w:rsidRDefault="00917F4F" w:rsidP="00917F4F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Компетенции:</w:t>
      </w:r>
    </w:p>
    <w:p w:rsidR="00917F4F" w:rsidRDefault="00917F4F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Информационные кабельные сети</w:t>
      </w:r>
    </w:p>
    <w:p w:rsidR="00917F4F" w:rsidRDefault="00917F4F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ИТ-решения для бизнеса на платформе 1С Предприятие 8</w:t>
      </w:r>
    </w:p>
    <w:p w:rsidR="00980EBB" w:rsidRDefault="00980EBB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</w:p>
    <w:p w:rsidR="00980EBB" w:rsidRDefault="00980EBB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</w:p>
    <w:p w:rsidR="00980EBB" w:rsidRDefault="00980EBB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Аппаратчик химических технологий</w:t>
      </w:r>
    </w:p>
    <w:p w:rsidR="00980EBB" w:rsidRDefault="00980EBB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Сварочные технологии</w:t>
      </w:r>
    </w:p>
    <w:p w:rsidR="00980EBB" w:rsidRDefault="00980EBB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локомотивом</w:t>
      </w:r>
    </w:p>
    <w:p w:rsidR="00980EBB" w:rsidRDefault="00980EBB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Предпринимательство</w:t>
      </w:r>
    </w:p>
    <w:p w:rsidR="00980EBB" w:rsidRDefault="00980EBB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Поварское дело</w:t>
      </w:r>
    </w:p>
    <w:p w:rsidR="00980EBB" w:rsidRDefault="00980EBB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Ресторанный сервис</w:t>
      </w:r>
    </w:p>
    <w:p w:rsidR="00980EBB" w:rsidRDefault="00980EBB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спорт и фитнес</w:t>
      </w:r>
    </w:p>
    <w:p w:rsidR="00980EBB" w:rsidRDefault="00980EBB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Флористика</w:t>
      </w:r>
    </w:p>
    <w:p w:rsidR="00980EBB" w:rsidRDefault="00980EBB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Ювелирное дело</w:t>
      </w:r>
    </w:p>
    <w:p w:rsidR="00980EBB" w:rsidRDefault="00980EBB" w:rsidP="00980EBB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обучения:</w:t>
      </w:r>
    </w:p>
    <w:p w:rsidR="00980EBB" w:rsidRDefault="00980EBB" w:rsidP="00980EBB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филиал Российского экономического университета</w:t>
      </w:r>
    </w:p>
    <w:p w:rsidR="00980EBB" w:rsidRDefault="00980EBB" w:rsidP="00980EBB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</w:t>
      </w:r>
    </w:p>
    <w:p w:rsidR="00980EBB" w:rsidRDefault="00980EBB" w:rsidP="00980EBB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колледж предпринимательства и сервиса</w:t>
      </w:r>
    </w:p>
    <w:p w:rsidR="00980EBB" w:rsidRDefault="00980EBB" w:rsidP="00980EBB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радиотехнический колледж им. А.С. Попова</w:t>
      </w:r>
    </w:p>
    <w:p w:rsidR="00980EBB" w:rsidRDefault="00980EBB" w:rsidP="00980EBB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химико-технологический техникум</w:t>
      </w:r>
    </w:p>
    <w:p w:rsidR="00980EBB" w:rsidRDefault="00980EBB" w:rsidP="00980EBB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индустриальный колледж</w:t>
      </w:r>
    </w:p>
    <w:p w:rsidR="00980EBB" w:rsidRDefault="00980EBB" w:rsidP="00980EBB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 химико-технологический колледж</w:t>
      </w:r>
    </w:p>
    <w:p w:rsidR="00980EBB" w:rsidRDefault="00980EBB" w:rsidP="00980EBB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агропромышленный техникум</w:t>
      </w:r>
    </w:p>
    <w:p w:rsidR="00980EBB" w:rsidRDefault="00980EBB" w:rsidP="00980EBB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0EBB" w:rsidRDefault="00980EBB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Категории граждан, которые могут стать участниками программы (определены Союзом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980EBB" w:rsidRDefault="001C3592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находящиеся под риском увольнения</w:t>
      </w:r>
    </w:p>
    <w:p w:rsidR="001C3592" w:rsidRDefault="001C3592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потерявшие работу или ищущие работу</w:t>
      </w:r>
    </w:p>
    <w:p w:rsidR="001C3592" w:rsidRDefault="001C3592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СПО и ВПО 2020 года.</w:t>
      </w:r>
    </w:p>
    <w:p w:rsidR="001C3592" w:rsidRDefault="001C3592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категорий устанавливается решением губернатора региона (МОН ПК подготовлен проект распоряжения губернатора).</w:t>
      </w:r>
    </w:p>
    <w:p w:rsidR="001C3592" w:rsidRDefault="001C3592" w:rsidP="00980EB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издания распоряжения региональный оператор, имеющий в своем распоряжении ежедневную выгрузку с сайта </w:t>
      </w:r>
      <w:hyperlink r:id="rId5" w:history="1">
        <w:r w:rsidRPr="009E51B4">
          <w:rPr>
            <w:rStyle w:val="a5"/>
            <w:rFonts w:ascii="Times New Roman" w:hAnsi="Times New Roman" w:cs="Times New Roman"/>
            <w:sz w:val="28"/>
            <w:szCs w:val="28"/>
          </w:rPr>
          <w:t>https://express.worldskills.ru/</w:t>
        </w:r>
      </w:hyperlink>
      <w:r>
        <w:rPr>
          <w:rFonts w:ascii="Times New Roman" w:hAnsi="Times New Roman" w:cs="Times New Roman"/>
          <w:sz w:val="28"/>
          <w:szCs w:val="28"/>
        </w:rPr>
        <w:t>, на котором осуществляется запись лиц, желающих обучиться, направляет запрос в ЦЗН (по первым двум категория) или в МОН ПК (по третьей категории) ДЛЯ ПОДТВЕРЖДЕНИЯ СООТВЕСТВУЮЩЕГО СТАТУСА.</w:t>
      </w:r>
    </w:p>
    <w:p w:rsidR="00980EBB" w:rsidRPr="00917F4F" w:rsidRDefault="001C3592" w:rsidP="00B17EB9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подтверждения статуса данные лица направляются в соответствующий центр обучения для непосредственной организации обучения.</w:t>
      </w:r>
      <w:bookmarkStart w:id="0" w:name="_GoBack"/>
      <w:bookmarkEnd w:id="0"/>
    </w:p>
    <w:p w:rsidR="00917F4F" w:rsidRPr="007F58BB" w:rsidRDefault="00917F4F" w:rsidP="007F58B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7F4F" w:rsidRPr="007F58BB" w:rsidSect="00B3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0677"/>
    <w:multiLevelType w:val="hybridMultilevel"/>
    <w:tmpl w:val="60BED232"/>
    <w:lvl w:ilvl="0" w:tplc="2174B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67F72"/>
    <w:multiLevelType w:val="hybridMultilevel"/>
    <w:tmpl w:val="B32E61C6"/>
    <w:lvl w:ilvl="0" w:tplc="3064D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DF5"/>
    <w:rsid w:val="001C3592"/>
    <w:rsid w:val="00270B48"/>
    <w:rsid w:val="00341471"/>
    <w:rsid w:val="004D3032"/>
    <w:rsid w:val="007F58BB"/>
    <w:rsid w:val="00917F4F"/>
    <w:rsid w:val="00980EBB"/>
    <w:rsid w:val="00B17EB9"/>
    <w:rsid w:val="00B35DF8"/>
    <w:rsid w:val="00B52DF5"/>
    <w:rsid w:val="00BD000A"/>
    <w:rsid w:val="00C1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F8"/>
  </w:style>
  <w:style w:type="paragraph" w:styleId="1">
    <w:name w:val="heading 1"/>
    <w:basedOn w:val="a"/>
    <w:link w:val="10"/>
    <w:uiPriority w:val="9"/>
    <w:qFormat/>
    <w:rsid w:val="004D3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7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C35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ress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ПРК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Вельможина Ольга Владимировна</dc:creator>
  <cp:keywords/>
  <dc:description/>
  <cp:lastModifiedBy>Каменщикова Ольга</cp:lastModifiedBy>
  <cp:revision>4</cp:revision>
  <dcterms:created xsi:type="dcterms:W3CDTF">2020-08-27T05:00:00Z</dcterms:created>
  <dcterms:modified xsi:type="dcterms:W3CDTF">2020-09-07T10:10:00Z</dcterms:modified>
</cp:coreProperties>
</file>