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6A" w:rsidRPr="003266DE" w:rsidRDefault="004A206A" w:rsidP="004A206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A206A" w:rsidRPr="003266DE" w:rsidRDefault="004A206A" w:rsidP="004A206A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4A206A" w:rsidRPr="003266DE" w:rsidRDefault="004A206A" w:rsidP="004A206A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</w:t>
      </w:r>
      <w:r w:rsidRPr="003266DE">
        <w:rPr>
          <w:rFonts w:eastAsia="Calibri"/>
          <w:color w:val="353535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сельского типа  </w:t>
      </w:r>
      <w:r w:rsidRPr="003266DE">
        <w:rPr>
          <w:rFonts w:eastAsia="Calibri"/>
          <w:bCs/>
          <w:color w:val="353535"/>
          <w:sz w:val="28"/>
          <w:szCs w:val="28"/>
          <w:lang w:eastAsia="en-US"/>
        </w:rPr>
        <w:t>(Ж-6)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с кадастровым номером 59:03:0500053:17 по ул. Шахтерская, д. 49, г. Березники, по параметру «минимальное расстояние от дома до границы смежного участка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» 2,1 м. </w:t>
      </w:r>
    </w:p>
    <w:p w:rsidR="004A206A" w:rsidRPr="003266DE" w:rsidRDefault="004A206A" w:rsidP="004A206A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4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а</w:t>
      </w:r>
      <w:r w:rsidRPr="003266DE">
        <w:rPr>
          <w:rFonts w:eastAsia="Calibri"/>
          <w:sz w:val="28"/>
          <w:szCs w:val="28"/>
          <w:lang/>
        </w:rPr>
        <w:t>.</w:t>
      </w:r>
    </w:p>
    <w:p w:rsidR="004A206A" w:rsidRPr="003266DE" w:rsidRDefault="004A206A" w:rsidP="004A206A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</w:t>
      </w:r>
      <w:r w:rsidRPr="003266DE">
        <w:rPr>
          <w:rFonts w:eastAsia="Calibri"/>
          <w:color w:val="353535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сельского типа  </w:t>
      </w:r>
      <w:r w:rsidRPr="003266DE">
        <w:rPr>
          <w:rFonts w:eastAsia="Calibri"/>
          <w:bCs/>
          <w:color w:val="353535"/>
          <w:sz w:val="28"/>
          <w:szCs w:val="28"/>
          <w:lang w:eastAsia="en-US"/>
        </w:rPr>
        <w:t>(Ж-6)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с кадастровым номером 59:03:0500053:17 по ул. Шахтерская, д. 49, г. Березники, по параметру «минимальное расстояние от дома до границы смежного участка» 2,1 м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3266DE">
        <w:rPr>
          <w:rFonts w:eastAsia="Calibri"/>
          <w:sz w:val="28"/>
          <w:szCs w:val="28"/>
          <w:lang w:eastAsia="en-US"/>
        </w:rPr>
        <w:t>т  18.08.2020.</w:t>
      </w:r>
    </w:p>
    <w:p w:rsidR="004A206A" w:rsidRPr="003266DE" w:rsidRDefault="004A206A" w:rsidP="004A206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20.03.2020 по 10.04.2020)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4A206A" w:rsidRPr="003266DE" w:rsidRDefault="004A206A" w:rsidP="004A206A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353535"/>
          <w:sz w:val="28"/>
          <w:szCs w:val="28"/>
          <w:lang w:eastAsia="en-US"/>
        </w:rPr>
        <w:t>малоэтажных индивидуальных жилых домов</w:t>
      </w:r>
      <w:r>
        <w:rPr>
          <w:rFonts w:eastAsia="Calibri"/>
          <w:color w:val="353535"/>
          <w:sz w:val="28"/>
          <w:szCs w:val="28"/>
          <w:lang w:eastAsia="en-US"/>
        </w:rPr>
        <w:t xml:space="preserve"> </w:t>
      </w:r>
      <w:r w:rsidRPr="003266DE">
        <w:rPr>
          <w:rFonts w:eastAsia="Calibri"/>
          <w:color w:val="353535"/>
          <w:sz w:val="28"/>
          <w:szCs w:val="28"/>
          <w:lang w:eastAsia="en-US"/>
        </w:rPr>
        <w:t>с приусадебными земельными участками сельского типа </w:t>
      </w:r>
      <w:r w:rsidRPr="003266DE">
        <w:rPr>
          <w:rFonts w:eastAsia="Calibri"/>
          <w:bCs/>
          <w:color w:val="353535"/>
          <w:sz w:val="28"/>
          <w:szCs w:val="28"/>
          <w:lang w:eastAsia="en-US"/>
        </w:rPr>
        <w:t>(Ж-6)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 с кадастровым номером 59:03:0500053:17 по ул. Шахтерская,  д. 49, г. Березники, по параметру «минимальное расстояние от дома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до границы смежного участка» 2,1 м, после предоставления заявителем письменного согласия </w:t>
      </w:r>
      <w:r w:rsidRPr="003266DE">
        <w:rPr>
          <w:rFonts w:eastAsia="Calibri"/>
          <w:sz w:val="28"/>
          <w:szCs w:val="28"/>
          <w:lang w:eastAsia="en-US"/>
        </w:rPr>
        <w:t>собственника смежного земельного участка по границе, с которыми испрашивается изменение предельного параметра.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proofErr w:type="gramEnd"/>
    </w:p>
    <w:p w:rsidR="004A206A" w:rsidRPr="003266DE" w:rsidRDefault="004A206A" w:rsidP="004A206A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6A"/>
    <w:rsid w:val="004A206A"/>
    <w:rsid w:val="004F7D87"/>
    <w:rsid w:val="00555380"/>
    <w:rsid w:val="00557C70"/>
    <w:rsid w:val="005846F3"/>
    <w:rsid w:val="00614D81"/>
    <w:rsid w:val="006A52AB"/>
    <w:rsid w:val="009212DB"/>
    <w:rsid w:val="00AB3345"/>
    <w:rsid w:val="00AC54D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2020-08-31T04:57:00Z</dcterms:created>
  <dcterms:modified xsi:type="dcterms:W3CDTF">2020-08-31T04:58:00Z</dcterms:modified>
</cp:coreProperties>
</file>