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F" w:rsidRPr="00193739" w:rsidRDefault="00A5363F" w:rsidP="00A5363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5363F" w:rsidRPr="00193739" w:rsidRDefault="00A5363F" w:rsidP="00A5363F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A5363F" w:rsidRPr="00193739" w:rsidRDefault="00A5363F" w:rsidP="00A5363F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59:03:0400032:48 по  </w:t>
      </w:r>
      <w:r w:rsidRPr="00193739">
        <w:rPr>
          <w:rFonts w:eastAsia="Calibri"/>
          <w:bCs/>
          <w:sz w:val="28"/>
          <w:szCs w:val="28"/>
          <w:lang w:eastAsia="en-US"/>
        </w:rPr>
        <w:t>ул. Содовая, 4,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до границы смежного участка» 2,73 м. и «минимальное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расстояние от дома и подсобных сооружений до красной линии улиц» 3,77 м</w:t>
      </w:r>
      <w:r w:rsidRPr="00193739">
        <w:rPr>
          <w:sz w:val="28"/>
          <w:szCs w:val="28"/>
        </w:rPr>
        <w:t>.</w:t>
      </w:r>
    </w:p>
    <w:p w:rsidR="00A5363F" w:rsidRPr="00193739" w:rsidRDefault="00A5363F" w:rsidP="00A5363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3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а</w:t>
      </w:r>
      <w:r w:rsidRPr="00193739">
        <w:rPr>
          <w:rFonts w:eastAsia="Calibri"/>
          <w:sz w:val="28"/>
          <w:szCs w:val="28"/>
          <w:lang/>
        </w:rPr>
        <w:t>.</w:t>
      </w:r>
    </w:p>
    <w:p w:rsidR="00A5363F" w:rsidRPr="00193739" w:rsidRDefault="00A5363F" w:rsidP="00A536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59:03:0400032:48 по  </w:t>
      </w:r>
      <w:r w:rsidRPr="00193739">
        <w:rPr>
          <w:rFonts w:eastAsia="Calibri"/>
          <w:bCs/>
          <w:sz w:val="28"/>
          <w:szCs w:val="28"/>
          <w:lang w:eastAsia="en-US"/>
        </w:rPr>
        <w:t>ул. Содовая, 4,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до границы смежного участка» 2,73 м. и «минимальное расстояние от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дома и подсобных сооружений до красной линии улиц» 3,77 м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16.09.2020.</w:t>
      </w:r>
    </w:p>
    <w:p w:rsidR="00A5363F" w:rsidRPr="00193739" w:rsidRDefault="00A5363F" w:rsidP="00A536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26.08.2020 по 16.09.2020)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A5363F" w:rsidRPr="00193739" w:rsidRDefault="00A5363F" w:rsidP="00A5363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sz w:val="28"/>
          <w:szCs w:val="28"/>
        </w:rPr>
        <w:t>приквартирными</w:t>
      </w:r>
      <w:proofErr w:type="spellEnd"/>
      <w:r w:rsidRPr="00193739">
        <w:rPr>
          <w:sz w:val="28"/>
          <w:szCs w:val="28"/>
        </w:rPr>
        <w:t xml:space="preserve"> земельными участками (Ж-3) на земельном участке с кадастровым номером 59:03:0400032:48 по  ул. Содовая, д. 4, г. Березники, по параметрам: «минимальное расстояние от дома до границы смежного</w:t>
      </w:r>
      <w:proofErr w:type="gramEnd"/>
      <w:r w:rsidRPr="00193739">
        <w:rPr>
          <w:sz w:val="28"/>
          <w:szCs w:val="28"/>
        </w:rPr>
        <w:t xml:space="preserve"> участка» 2,73 м, «минимальное расстояние от дома и подсобных сооружений до красной линии улиц» 3,77 м. </w:t>
      </w:r>
    </w:p>
    <w:p w:rsidR="00A5363F" w:rsidRPr="00193739" w:rsidRDefault="00A5363F" w:rsidP="00A5363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63F"/>
    <w:rsid w:val="004F7D87"/>
    <w:rsid w:val="00555380"/>
    <w:rsid w:val="00557C70"/>
    <w:rsid w:val="005846F3"/>
    <w:rsid w:val="00614D81"/>
    <w:rsid w:val="006A52AB"/>
    <w:rsid w:val="00797D06"/>
    <w:rsid w:val="009212DB"/>
    <w:rsid w:val="00A5363F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2020-09-28T03:47:00Z</dcterms:created>
  <dcterms:modified xsi:type="dcterms:W3CDTF">2020-09-28T03:47:00Z</dcterms:modified>
</cp:coreProperties>
</file>