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345" w:rsidRDefault="00321345" w:rsidP="00501C4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501C41" w:rsidRPr="00690682" w:rsidRDefault="00501C41" w:rsidP="00501C4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0682">
        <w:rPr>
          <w:b/>
          <w:spacing w:val="0"/>
          <w:sz w:val="24"/>
          <w:szCs w:val="24"/>
        </w:rPr>
        <w:t>С В Е Д Е Н И Я</w:t>
      </w:r>
    </w:p>
    <w:p w:rsidR="00501C41" w:rsidRPr="00690682" w:rsidRDefault="00501C41" w:rsidP="00501C4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0682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501C41" w:rsidRPr="00690682" w:rsidRDefault="00501C41" w:rsidP="00501C4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0682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501C41" w:rsidRDefault="00501C41" w:rsidP="00501C4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Котковой</w:t>
      </w:r>
      <w:proofErr w:type="spellEnd"/>
      <w:r>
        <w:rPr>
          <w:b/>
          <w:spacing w:val="0"/>
          <w:sz w:val="24"/>
          <w:szCs w:val="24"/>
        </w:rPr>
        <w:t xml:space="preserve"> Татьяны Геннадьевны</w:t>
      </w:r>
    </w:p>
    <w:p w:rsidR="00501C41" w:rsidRPr="00690682" w:rsidRDefault="00501C41" w:rsidP="00501C4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её семьи </w:t>
      </w:r>
      <w:r w:rsidRPr="00690682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501C41" w:rsidRPr="00690682" w:rsidRDefault="00501C41" w:rsidP="00501C4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0682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501C41" w:rsidRDefault="00501C41" w:rsidP="00501C41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0682">
        <w:rPr>
          <w:b/>
          <w:spacing w:val="0"/>
          <w:sz w:val="24"/>
          <w:szCs w:val="24"/>
        </w:rPr>
        <w:t>за период с 01 января 2020 г. по 31 декабря 2020 г.</w:t>
      </w:r>
    </w:p>
    <w:p w:rsidR="00474EC8" w:rsidRDefault="00474EC8" w:rsidP="003D366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47"/>
        <w:gridCol w:w="1560"/>
        <w:gridCol w:w="962"/>
        <w:gridCol w:w="1022"/>
        <w:gridCol w:w="679"/>
        <w:gridCol w:w="851"/>
        <w:gridCol w:w="880"/>
        <w:gridCol w:w="850"/>
        <w:gridCol w:w="709"/>
        <w:gridCol w:w="709"/>
        <w:gridCol w:w="709"/>
        <w:gridCol w:w="1134"/>
        <w:gridCol w:w="1134"/>
        <w:gridCol w:w="3118"/>
      </w:tblGrid>
      <w:tr w:rsidR="00501C41" w:rsidRPr="00052021" w:rsidTr="00BA608A">
        <w:trPr>
          <w:trHeight w:val="699"/>
        </w:trPr>
        <w:tc>
          <w:tcPr>
            <w:tcW w:w="425" w:type="dxa"/>
            <w:vMerge w:val="restart"/>
          </w:tcPr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№ п/п</w:t>
            </w:r>
          </w:p>
        </w:tc>
        <w:tc>
          <w:tcPr>
            <w:tcW w:w="1447" w:type="dxa"/>
            <w:vMerge w:val="restart"/>
          </w:tcPr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spellStart"/>
            <w:r w:rsidRPr="00052021">
              <w:rPr>
                <w:b/>
                <w:spacing w:val="0"/>
                <w:sz w:val="18"/>
                <w:szCs w:val="18"/>
              </w:rPr>
              <w:t>Ф.И.О</w:t>
            </w:r>
            <w:proofErr w:type="spellEnd"/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муниципальной службы Администрации города Березники / 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степень родства члена семьи 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(супруга (супруг), 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spellStart"/>
            <w:proofErr w:type="gramStart"/>
            <w:r w:rsidRPr="00052021">
              <w:rPr>
                <w:b/>
                <w:spacing w:val="0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052021">
              <w:rPr>
                <w:b/>
                <w:spacing w:val="0"/>
                <w:sz w:val="18"/>
                <w:szCs w:val="18"/>
              </w:rPr>
              <w:t xml:space="preserve"> 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ребенок)</w:t>
            </w:r>
          </w:p>
        </w:tc>
        <w:tc>
          <w:tcPr>
            <w:tcW w:w="1560" w:type="dxa"/>
            <w:vMerge w:val="restart"/>
          </w:tcPr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Муниципальная должность/ должность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муниципальной         службы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(указывается только 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для лиц, замещающих муниципальную должность, должность 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муниципальной службы Администрации города Березники)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3514" w:type="dxa"/>
            <w:gridSpan w:val="4"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Перечень объектов </w:t>
            </w:r>
          </w:p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недвижимого имущества, </w:t>
            </w:r>
          </w:p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gramStart"/>
            <w:r w:rsidRPr="00052021">
              <w:rPr>
                <w:b/>
                <w:spacing w:val="0"/>
                <w:sz w:val="18"/>
                <w:szCs w:val="18"/>
              </w:rPr>
              <w:t>принадлежащих  на</w:t>
            </w:r>
            <w:proofErr w:type="gramEnd"/>
            <w:r w:rsidRPr="00052021">
              <w:rPr>
                <w:b/>
                <w:spacing w:val="0"/>
                <w:sz w:val="18"/>
                <w:szCs w:val="18"/>
              </w:rPr>
              <w:t xml:space="preserve"> праве собственности</w:t>
            </w:r>
          </w:p>
        </w:tc>
        <w:tc>
          <w:tcPr>
            <w:tcW w:w="2439" w:type="dxa"/>
            <w:gridSpan w:val="3"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Перечень объектов </w:t>
            </w:r>
          </w:p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недвижимого имущества, находящихся в пользовании</w:t>
            </w:r>
          </w:p>
        </w:tc>
        <w:tc>
          <w:tcPr>
            <w:tcW w:w="1418" w:type="dxa"/>
            <w:gridSpan w:val="2"/>
          </w:tcPr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Перечень транспортных средств, 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принадлежащих 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на праве 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Декларированный  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годовой доход </w:t>
            </w:r>
          </w:p>
          <w:p w:rsidR="00501C41" w:rsidRPr="00052021" w:rsidRDefault="00501C41" w:rsidP="00BA608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(руб.)</w:t>
            </w:r>
          </w:p>
        </w:tc>
        <w:tc>
          <w:tcPr>
            <w:tcW w:w="3118" w:type="dxa"/>
            <w:vMerge w:val="restart"/>
          </w:tcPr>
          <w:p w:rsidR="00501C41" w:rsidRPr="00052021" w:rsidRDefault="00501C41" w:rsidP="00BA608A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Сведения </w:t>
            </w:r>
          </w:p>
          <w:p w:rsidR="00501C41" w:rsidRPr="00052021" w:rsidRDefault="00501C41" w:rsidP="00BA608A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об источниках получения средств, </w:t>
            </w:r>
          </w:p>
          <w:p w:rsidR="00501C41" w:rsidRPr="00052021" w:rsidRDefault="00501C41" w:rsidP="00BA608A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за счет которых совершены сделки (совершена сделка) </w:t>
            </w:r>
          </w:p>
          <w:p w:rsidR="00501C41" w:rsidRPr="00052021" w:rsidRDefault="00501C41" w:rsidP="00BA608A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501C41" w:rsidRPr="00052021" w:rsidRDefault="00501C41" w:rsidP="00BA608A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501C41" w:rsidRPr="00052021" w:rsidRDefault="00501C41" w:rsidP="00BA608A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и его супруги (супруга) </w:t>
            </w:r>
          </w:p>
          <w:p w:rsidR="00501C41" w:rsidRPr="00052021" w:rsidRDefault="00501C41" w:rsidP="00BA608A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за три последних года, предшествующих отчетному периоду</w:t>
            </w:r>
          </w:p>
        </w:tc>
      </w:tr>
      <w:tr w:rsidR="00501C41" w:rsidRPr="00052021" w:rsidTr="00BA608A">
        <w:trPr>
          <w:trHeight w:val="2750"/>
        </w:trPr>
        <w:tc>
          <w:tcPr>
            <w:tcW w:w="425" w:type="dxa"/>
            <w:vMerge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962" w:type="dxa"/>
          </w:tcPr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вид 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052021">
              <w:rPr>
                <w:b/>
                <w:spacing w:val="0"/>
                <w:sz w:val="18"/>
                <w:szCs w:val="18"/>
              </w:rPr>
              <w:t>недви-жимого</w:t>
            </w:r>
            <w:proofErr w:type="spellEnd"/>
            <w:proofErr w:type="gramEnd"/>
            <w:r w:rsidRPr="00052021">
              <w:rPr>
                <w:b/>
                <w:spacing w:val="0"/>
                <w:sz w:val="18"/>
                <w:szCs w:val="18"/>
              </w:rPr>
              <w:t xml:space="preserve"> </w:t>
            </w:r>
            <w:proofErr w:type="spellStart"/>
            <w:r w:rsidRPr="00052021">
              <w:rPr>
                <w:b/>
                <w:spacing w:val="0"/>
                <w:sz w:val="18"/>
                <w:szCs w:val="18"/>
              </w:rPr>
              <w:t>имущест-ва</w:t>
            </w:r>
            <w:proofErr w:type="spellEnd"/>
            <w:r w:rsidRPr="00052021">
              <w:rPr>
                <w:b/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</w:tcPr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gramStart"/>
            <w:r w:rsidRPr="00052021">
              <w:rPr>
                <w:b/>
                <w:spacing w:val="0"/>
                <w:sz w:val="18"/>
                <w:szCs w:val="18"/>
              </w:rPr>
              <w:t xml:space="preserve">вид  </w:t>
            </w:r>
            <w:proofErr w:type="spellStart"/>
            <w:r w:rsidRPr="00052021">
              <w:rPr>
                <w:b/>
                <w:spacing w:val="0"/>
                <w:sz w:val="18"/>
                <w:szCs w:val="18"/>
              </w:rPr>
              <w:t>собствен</w:t>
            </w:r>
            <w:proofErr w:type="gramEnd"/>
            <w:r w:rsidRPr="00052021">
              <w:rPr>
                <w:b/>
                <w:spacing w:val="0"/>
                <w:sz w:val="18"/>
                <w:szCs w:val="18"/>
              </w:rPr>
              <w:t>-ности</w:t>
            </w:r>
            <w:proofErr w:type="spellEnd"/>
          </w:p>
        </w:tc>
        <w:tc>
          <w:tcPr>
            <w:tcW w:w="679" w:type="dxa"/>
          </w:tcPr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площадь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(</w:t>
            </w:r>
            <w:proofErr w:type="spellStart"/>
            <w:proofErr w:type="gramStart"/>
            <w:r w:rsidRPr="00052021">
              <w:rPr>
                <w:b/>
                <w:spacing w:val="0"/>
                <w:sz w:val="18"/>
                <w:szCs w:val="18"/>
              </w:rPr>
              <w:t>кв.м</w:t>
            </w:r>
            <w:proofErr w:type="spellEnd"/>
            <w:proofErr w:type="gramEnd"/>
            <w:r w:rsidRPr="00052021">
              <w:rPr>
                <w:b/>
                <w:spacing w:val="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052021">
              <w:rPr>
                <w:b/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880" w:type="dxa"/>
          </w:tcPr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вид 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052021">
              <w:rPr>
                <w:b/>
                <w:spacing w:val="0"/>
                <w:sz w:val="18"/>
                <w:szCs w:val="18"/>
              </w:rPr>
              <w:t>недви-жимого</w:t>
            </w:r>
            <w:proofErr w:type="spellEnd"/>
            <w:proofErr w:type="gramEnd"/>
            <w:r w:rsidRPr="00052021">
              <w:rPr>
                <w:b/>
                <w:spacing w:val="0"/>
                <w:sz w:val="18"/>
                <w:szCs w:val="18"/>
              </w:rPr>
              <w:t xml:space="preserve"> </w:t>
            </w:r>
            <w:proofErr w:type="spellStart"/>
            <w:r w:rsidRPr="00052021">
              <w:rPr>
                <w:b/>
                <w:spacing w:val="0"/>
                <w:sz w:val="18"/>
                <w:szCs w:val="18"/>
              </w:rPr>
              <w:t>имущест-ва</w:t>
            </w:r>
            <w:proofErr w:type="spellEnd"/>
          </w:p>
        </w:tc>
        <w:tc>
          <w:tcPr>
            <w:tcW w:w="850" w:type="dxa"/>
          </w:tcPr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площадь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(</w:t>
            </w:r>
            <w:proofErr w:type="spellStart"/>
            <w:proofErr w:type="gramStart"/>
            <w:r w:rsidRPr="00052021">
              <w:rPr>
                <w:b/>
                <w:spacing w:val="0"/>
                <w:sz w:val="18"/>
                <w:szCs w:val="18"/>
              </w:rPr>
              <w:t>кв.м</w:t>
            </w:r>
            <w:proofErr w:type="spellEnd"/>
            <w:proofErr w:type="gramEnd"/>
            <w:r w:rsidRPr="00052021">
              <w:rPr>
                <w:b/>
                <w:spacing w:val="0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052021">
              <w:rPr>
                <w:b/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вид</w:t>
            </w:r>
          </w:p>
        </w:tc>
        <w:tc>
          <w:tcPr>
            <w:tcW w:w="709" w:type="dxa"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марка</w:t>
            </w:r>
          </w:p>
        </w:tc>
        <w:tc>
          <w:tcPr>
            <w:tcW w:w="1134" w:type="dxa"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общая сумма</w:t>
            </w:r>
          </w:p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(</w:t>
            </w:r>
            <w:proofErr w:type="gramStart"/>
            <w:r w:rsidRPr="00052021">
              <w:rPr>
                <w:b/>
                <w:spacing w:val="0"/>
                <w:sz w:val="18"/>
                <w:szCs w:val="18"/>
              </w:rPr>
              <w:t>руб.)*</w:t>
            </w:r>
            <w:proofErr w:type="gramEnd"/>
          </w:p>
        </w:tc>
        <w:tc>
          <w:tcPr>
            <w:tcW w:w="1134" w:type="dxa"/>
          </w:tcPr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в том 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числе 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по основному месту 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 xml:space="preserve">работы </w:t>
            </w:r>
          </w:p>
          <w:p w:rsidR="00501C41" w:rsidRPr="00052021" w:rsidRDefault="00501C41" w:rsidP="00BA608A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(руб.)</w:t>
            </w:r>
          </w:p>
        </w:tc>
        <w:tc>
          <w:tcPr>
            <w:tcW w:w="3118" w:type="dxa"/>
            <w:vMerge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</w:tr>
      <w:tr w:rsidR="00501C41" w:rsidRPr="00052021" w:rsidTr="00BA608A">
        <w:trPr>
          <w:trHeight w:val="70"/>
        </w:trPr>
        <w:tc>
          <w:tcPr>
            <w:tcW w:w="425" w:type="dxa"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1</w:t>
            </w:r>
          </w:p>
        </w:tc>
        <w:tc>
          <w:tcPr>
            <w:tcW w:w="1447" w:type="dxa"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3</w:t>
            </w:r>
          </w:p>
        </w:tc>
        <w:tc>
          <w:tcPr>
            <w:tcW w:w="962" w:type="dxa"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4</w:t>
            </w:r>
          </w:p>
        </w:tc>
        <w:tc>
          <w:tcPr>
            <w:tcW w:w="1022" w:type="dxa"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5</w:t>
            </w:r>
          </w:p>
        </w:tc>
        <w:tc>
          <w:tcPr>
            <w:tcW w:w="679" w:type="dxa"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7</w:t>
            </w:r>
          </w:p>
        </w:tc>
        <w:tc>
          <w:tcPr>
            <w:tcW w:w="880" w:type="dxa"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14</w:t>
            </w:r>
          </w:p>
        </w:tc>
        <w:tc>
          <w:tcPr>
            <w:tcW w:w="3118" w:type="dxa"/>
          </w:tcPr>
          <w:p w:rsidR="00501C41" w:rsidRPr="00052021" w:rsidRDefault="00501C41" w:rsidP="00BA608A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2021">
              <w:rPr>
                <w:b/>
                <w:spacing w:val="0"/>
                <w:sz w:val="18"/>
                <w:szCs w:val="18"/>
              </w:rPr>
              <w:t>15</w:t>
            </w:r>
          </w:p>
        </w:tc>
      </w:tr>
      <w:tr w:rsidR="00321345" w:rsidRPr="00052021" w:rsidTr="00321345">
        <w:trPr>
          <w:trHeight w:val="795"/>
        </w:trPr>
        <w:tc>
          <w:tcPr>
            <w:tcW w:w="425" w:type="dxa"/>
            <w:vMerge w:val="restart"/>
          </w:tcPr>
          <w:p w:rsidR="00321345" w:rsidRPr="00052021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447" w:type="dxa"/>
            <w:vMerge w:val="restart"/>
          </w:tcPr>
          <w:p w:rsidR="00321345" w:rsidRPr="00B26252" w:rsidRDefault="00321345" w:rsidP="00501C4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B26252">
              <w:rPr>
                <w:sz w:val="18"/>
                <w:szCs w:val="18"/>
              </w:rPr>
              <w:t>Коткова</w:t>
            </w:r>
            <w:proofErr w:type="spellEnd"/>
          </w:p>
          <w:p w:rsidR="00321345" w:rsidRPr="00B26252" w:rsidRDefault="00321345" w:rsidP="00501C4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B26252">
              <w:rPr>
                <w:sz w:val="18"/>
                <w:szCs w:val="18"/>
              </w:rPr>
              <w:t>Татьяна</w:t>
            </w:r>
          </w:p>
          <w:p w:rsidR="00321345" w:rsidRPr="00052021" w:rsidRDefault="00321345" w:rsidP="00501C41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B26252">
              <w:rPr>
                <w:sz w:val="18"/>
                <w:szCs w:val="18"/>
              </w:rPr>
              <w:t>Геннадьевна</w:t>
            </w:r>
          </w:p>
        </w:tc>
        <w:tc>
          <w:tcPr>
            <w:tcW w:w="1560" w:type="dxa"/>
            <w:vMerge w:val="restart"/>
          </w:tcPr>
          <w:p w:rsidR="00321345" w:rsidRPr="00052021" w:rsidRDefault="00321345" w:rsidP="00BA608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052021">
              <w:rPr>
                <w:spacing w:val="0"/>
                <w:sz w:val="16"/>
                <w:szCs w:val="16"/>
                <w:lang w:eastAsia="en-US"/>
              </w:rPr>
              <w:t>Консультант</w:t>
            </w:r>
          </w:p>
          <w:p w:rsidR="00321345" w:rsidRPr="00052021" w:rsidRDefault="00321345" w:rsidP="00BA608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 w:rsidRPr="00052021">
              <w:rPr>
                <w:spacing w:val="0"/>
                <w:sz w:val="16"/>
                <w:szCs w:val="16"/>
                <w:lang w:eastAsia="en-US"/>
              </w:rPr>
              <w:t xml:space="preserve"> отдела энергетики </w:t>
            </w:r>
          </w:p>
          <w:p w:rsidR="00321345" w:rsidRPr="00052021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052021">
              <w:rPr>
                <w:spacing w:val="0"/>
                <w:sz w:val="16"/>
                <w:szCs w:val="16"/>
                <w:lang w:eastAsia="en-US"/>
              </w:rPr>
              <w:t>и коммунальной инфраструктуры управления городского хозяйства</w:t>
            </w:r>
          </w:p>
        </w:tc>
        <w:tc>
          <w:tcPr>
            <w:tcW w:w="962" w:type="dxa"/>
            <w:vMerge w:val="restart"/>
          </w:tcPr>
          <w:p w:rsidR="00321345" w:rsidRPr="00052021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Нет</w:t>
            </w:r>
          </w:p>
        </w:tc>
        <w:tc>
          <w:tcPr>
            <w:tcW w:w="1022" w:type="dxa"/>
            <w:vMerge w:val="restart"/>
          </w:tcPr>
          <w:p w:rsidR="00321345" w:rsidRPr="00052021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679" w:type="dxa"/>
            <w:vMerge w:val="restart"/>
          </w:tcPr>
          <w:p w:rsidR="00321345" w:rsidRPr="00052021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851" w:type="dxa"/>
            <w:vMerge w:val="restart"/>
          </w:tcPr>
          <w:p w:rsidR="00321345" w:rsidRPr="00052021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880" w:type="dxa"/>
          </w:tcPr>
          <w:p w:rsidR="00321345" w:rsidRPr="00052021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B2625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321345" w:rsidRPr="00052021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B26252">
              <w:rPr>
                <w:sz w:val="18"/>
                <w:szCs w:val="18"/>
              </w:rPr>
              <w:t>822,0</w:t>
            </w:r>
          </w:p>
        </w:tc>
        <w:tc>
          <w:tcPr>
            <w:tcW w:w="709" w:type="dxa"/>
          </w:tcPr>
          <w:p w:rsidR="00321345" w:rsidRPr="00052021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B26252">
              <w:rPr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vMerge w:val="restart"/>
          </w:tcPr>
          <w:p w:rsidR="00321345" w:rsidRPr="00052021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052021">
              <w:rPr>
                <w:spacing w:val="0"/>
                <w:sz w:val="20"/>
              </w:rPr>
              <w:t>Нет</w:t>
            </w:r>
          </w:p>
        </w:tc>
        <w:tc>
          <w:tcPr>
            <w:tcW w:w="709" w:type="dxa"/>
            <w:vMerge w:val="restart"/>
          </w:tcPr>
          <w:p w:rsidR="00321345" w:rsidRPr="00052021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052021">
              <w:rPr>
                <w:spacing w:val="0"/>
                <w:sz w:val="20"/>
              </w:rPr>
              <w:t>х</w:t>
            </w:r>
          </w:p>
        </w:tc>
        <w:tc>
          <w:tcPr>
            <w:tcW w:w="1134" w:type="dxa"/>
            <w:vMerge w:val="restart"/>
          </w:tcPr>
          <w:p w:rsidR="00321345" w:rsidRPr="00052021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052021">
              <w:rPr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</w:rPr>
              <w:t>512 058,88</w:t>
            </w:r>
          </w:p>
        </w:tc>
        <w:tc>
          <w:tcPr>
            <w:tcW w:w="1134" w:type="dxa"/>
            <w:vMerge w:val="restart"/>
          </w:tcPr>
          <w:p w:rsidR="00321345" w:rsidRPr="00052021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>512 058,88</w:t>
            </w:r>
          </w:p>
        </w:tc>
        <w:tc>
          <w:tcPr>
            <w:tcW w:w="3118" w:type="dxa"/>
            <w:vMerge w:val="restart"/>
          </w:tcPr>
          <w:p w:rsidR="00321345" w:rsidRPr="00052021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052021">
              <w:rPr>
                <w:spacing w:val="0"/>
                <w:sz w:val="20"/>
              </w:rPr>
              <w:t>х</w:t>
            </w:r>
          </w:p>
        </w:tc>
      </w:tr>
      <w:tr w:rsidR="00321345" w:rsidRPr="00052021" w:rsidTr="00250A95">
        <w:trPr>
          <w:trHeight w:val="795"/>
        </w:trPr>
        <w:tc>
          <w:tcPr>
            <w:tcW w:w="425" w:type="dxa"/>
            <w:vMerge/>
          </w:tcPr>
          <w:p w:rsidR="00321345" w:rsidRPr="00052021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447" w:type="dxa"/>
            <w:vMerge/>
          </w:tcPr>
          <w:p w:rsidR="00321345" w:rsidRPr="00B26252" w:rsidRDefault="00321345" w:rsidP="00501C4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21345" w:rsidRPr="00052021" w:rsidRDefault="00321345" w:rsidP="00BA608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vMerge/>
          </w:tcPr>
          <w:p w:rsidR="00321345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022" w:type="dxa"/>
            <w:vMerge/>
          </w:tcPr>
          <w:p w:rsidR="00321345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679" w:type="dxa"/>
            <w:vMerge/>
          </w:tcPr>
          <w:p w:rsidR="00321345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1" w:type="dxa"/>
            <w:vMerge/>
          </w:tcPr>
          <w:p w:rsidR="00321345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80" w:type="dxa"/>
          </w:tcPr>
          <w:p w:rsidR="00321345" w:rsidRPr="00052021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B26252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321345" w:rsidRPr="00052021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B26252">
              <w:rPr>
                <w:sz w:val="18"/>
                <w:szCs w:val="18"/>
              </w:rPr>
              <w:t>44,3</w:t>
            </w:r>
          </w:p>
        </w:tc>
        <w:tc>
          <w:tcPr>
            <w:tcW w:w="709" w:type="dxa"/>
          </w:tcPr>
          <w:p w:rsidR="00321345" w:rsidRPr="00052021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B26252">
              <w:rPr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vMerge/>
          </w:tcPr>
          <w:p w:rsidR="00321345" w:rsidRPr="00052021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9" w:type="dxa"/>
            <w:vMerge/>
          </w:tcPr>
          <w:p w:rsidR="00321345" w:rsidRPr="00052021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  <w:vMerge/>
          </w:tcPr>
          <w:p w:rsidR="00321345" w:rsidRPr="00052021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1345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vMerge/>
          </w:tcPr>
          <w:p w:rsidR="00321345" w:rsidRPr="00052021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321345" w:rsidRPr="00052021" w:rsidTr="00321345">
        <w:trPr>
          <w:trHeight w:val="398"/>
        </w:trPr>
        <w:tc>
          <w:tcPr>
            <w:tcW w:w="425" w:type="dxa"/>
            <w:vMerge/>
          </w:tcPr>
          <w:p w:rsidR="00321345" w:rsidRPr="00052021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447" w:type="dxa"/>
            <w:vMerge w:val="restart"/>
          </w:tcPr>
          <w:p w:rsidR="00321345" w:rsidRPr="00B26252" w:rsidRDefault="00321345" w:rsidP="00501C4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321345" w:rsidRPr="00052021" w:rsidRDefault="00321345" w:rsidP="00BA608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962" w:type="dxa"/>
          </w:tcPr>
          <w:p w:rsidR="00321345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B2625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22" w:type="dxa"/>
          </w:tcPr>
          <w:p w:rsidR="00321345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B2625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79" w:type="dxa"/>
          </w:tcPr>
          <w:p w:rsidR="00321345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B26252">
              <w:rPr>
                <w:sz w:val="18"/>
                <w:szCs w:val="18"/>
              </w:rPr>
              <w:t>822,0</w:t>
            </w:r>
          </w:p>
        </w:tc>
        <w:tc>
          <w:tcPr>
            <w:tcW w:w="851" w:type="dxa"/>
          </w:tcPr>
          <w:p w:rsidR="00321345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B26252">
              <w:rPr>
                <w:sz w:val="18"/>
                <w:szCs w:val="18"/>
              </w:rPr>
              <w:t>Россия</w:t>
            </w:r>
          </w:p>
        </w:tc>
        <w:tc>
          <w:tcPr>
            <w:tcW w:w="880" w:type="dxa"/>
            <w:vMerge w:val="restart"/>
          </w:tcPr>
          <w:p w:rsidR="00321345" w:rsidRPr="00B26252" w:rsidRDefault="00321345" w:rsidP="00BA608A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321345" w:rsidRPr="00B26252" w:rsidRDefault="00321345" w:rsidP="00BA608A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321345" w:rsidRPr="00B26252" w:rsidRDefault="00321345" w:rsidP="00BA608A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321345" w:rsidRPr="00052021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B26252">
              <w:rPr>
                <w:sz w:val="18"/>
                <w:szCs w:val="18"/>
              </w:rPr>
              <w:t>Грузовой автомобиль</w:t>
            </w:r>
          </w:p>
        </w:tc>
        <w:tc>
          <w:tcPr>
            <w:tcW w:w="709" w:type="dxa"/>
            <w:vMerge w:val="restart"/>
          </w:tcPr>
          <w:p w:rsidR="00321345" w:rsidRPr="00052021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B26252">
              <w:rPr>
                <w:sz w:val="18"/>
                <w:szCs w:val="18"/>
              </w:rPr>
              <w:t>УАЗ</w:t>
            </w:r>
          </w:p>
        </w:tc>
        <w:tc>
          <w:tcPr>
            <w:tcW w:w="1134" w:type="dxa"/>
            <w:vMerge w:val="restart"/>
          </w:tcPr>
          <w:p w:rsidR="00321345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193 833,66</w:t>
            </w:r>
          </w:p>
          <w:p w:rsidR="00321345" w:rsidRPr="00052021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B26252">
              <w:rPr>
                <w:sz w:val="18"/>
                <w:szCs w:val="18"/>
              </w:rPr>
              <w:t>(в том числе с учетом иных доходов)</w:t>
            </w:r>
          </w:p>
        </w:tc>
        <w:tc>
          <w:tcPr>
            <w:tcW w:w="1134" w:type="dxa"/>
            <w:vMerge w:val="restart"/>
          </w:tcPr>
          <w:p w:rsidR="00321345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  <w:r>
              <w:rPr>
                <w:spacing w:val="0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3118" w:type="dxa"/>
            <w:vMerge w:val="restart"/>
          </w:tcPr>
          <w:p w:rsidR="00321345" w:rsidRPr="00052021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</w:tr>
      <w:tr w:rsidR="00321345" w:rsidRPr="00052021" w:rsidTr="00250A95">
        <w:trPr>
          <w:trHeight w:val="397"/>
        </w:trPr>
        <w:tc>
          <w:tcPr>
            <w:tcW w:w="425" w:type="dxa"/>
            <w:vMerge/>
          </w:tcPr>
          <w:p w:rsidR="00321345" w:rsidRPr="00052021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447" w:type="dxa"/>
            <w:vMerge/>
          </w:tcPr>
          <w:p w:rsidR="00321345" w:rsidRDefault="00321345" w:rsidP="00501C41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21345" w:rsidRDefault="00321345" w:rsidP="00BA608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</w:tcPr>
          <w:p w:rsidR="00321345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B26252">
              <w:rPr>
                <w:sz w:val="18"/>
                <w:szCs w:val="18"/>
              </w:rPr>
              <w:t>Жилой дом</w:t>
            </w:r>
          </w:p>
        </w:tc>
        <w:tc>
          <w:tcPr>
            <w:tcW w:w="1022" w:type="dxa"/>
          </w:tcPr>
          <w:p w:rsidR="00321345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B2625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679" w:type="dxa"/>
          </w:tcPr>
          <w:p w:rsidR="00321345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B26252">
              <w:rPr>
                <w:sz w:val="18"/>
                <w:szCs w:val="18"/>
              </w:rPr>
              <w:t>44,3</w:t>
            </w:r>
          </w:p>
        </w:tc>
        <w:tc>
          <w:tcPr>
            <w:tcW w:w="851" w:type="dxa"/>
          </w:tcPr>
          <w:p w:rsidR="00321345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B26252">
              <w:rPr>
                <w:sz w:val="18"/>
                <w:szCs w:val="18"/>
              </w:rPr>
              <w:t>Россия</w:t>
            </w:r>
          </w:p>
        </w:tc>
        <w:tc>
          <w:tcPr>
            <w:tcW w:w="880" w:type="dxa"/>
            <w:vMerge/>
          </w:tcPr>
          <w:p w:rsidR="00321345" w:rsidRPr="00B26252" w:rsidRDefault="00321345" w:rsidP="00BA608A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21345" w:rsidRPr="00B26252" w:rsidRDefault="00321345" w:rsidP="00BA608A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21345" w:rsidRPr="00B26252" w:rsidRDefault="00321345" w:rsidP="00BA608A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21345" w:rsidRPr="00052021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9" w:type="dxa"/>
            <w:vMerge/>
          </w:tcPr>
          <w:p w:rsidR="00321345" w:rsidRPr="00052021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  <w:vMerge/>
          </w:tcPr>
          <w:p w:rsidR="00321345" w:rsidRPr="00052021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1345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vMerge/>
          </w:tcPr>
          <w:p w:rsidR="00321345" w:rsidRPr="00052021" w:rsidRDefault="00321345" w:rsidP="00BA608A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</w:tbl>
    <w:p w:rsidR="00474EC8" w:rsidRPr="00474EC8" w:rsidRDefault="00474EC8" w:rsidP="00DA3D99">
      <w:pPr>
        <w:spacing w:before="120" w:after="0" w:line="240" w:lineRule="exact"/>
        <w:ind w:firstLine="0"/>
        <w:rPr>
          <w:sz w:val="20"/>
        </w:rPr>
      </w:pPr>
      <w:r>
        <w:rPr>
          <w:sz w:val="20"/>
        </w:rPr>
        <w:t>__________________________________________</w:t>
      </w:r>
    </w:p>
    <w:p w:rsidR="00DA3D99" w:rsidRPr="00321345" w:rsidRDefault="00B26252" w:rsidP="00DA3D99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321345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321345" w:rsidRPr="00321345">
        <w:rPr>
          <w:spacing w:val="0"/>
          <w:sz w:val="16"/>
          <w:szCs w:val="16"/>
        </w:rPr>
        <w:t>1</w:t>
      </w:r>
      <w:r w:rsidRPr="00321345">
        <w:rPr>
          <w:spacing w:val="0"/>
          <w:sz w:val="16"/>
          <w:szCs w:val="16"/>
        </w:rPr>
        <w:t xml:space="preserve"> году.</w:t>
      </w:r>
      <w:bookmarkStart w:id="0" w:name="_GoBack"/>
      <w:bookmarkEnd w:id="0"/>
    </w:p>
    <w:sectPr w:rsidR="00DA3D99" w:rsidRPr="00321345" w:rsidSect="00474EC8">
      <w:pgSz w:w="16838" w:h="11906" w:orient="landscape"/>
      <w:pgMar w:top="142" w:right="536" w:bottom="0" w:left="1134" w:header="142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050" w:rsidRDefault="00AB3050" w:rsidP="005A7B9D">
      <w:pPr>
        <w:spacing w:after="0" w:line="240" w:lineRule="auto"/>
      </w:pPr>
      <w:r>
        <w:separator/>
      </w:r>
    </w:p>
  </w:endnote>
  <w:endnote w:type="continuationSeparator" w:id="0">
    <w:p w:rsidR="00AB3050" w:rsidRDefault="00AB3050" w:rsidP="005A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050" w:rsidRDefault="00AB3050" w:rsidP="005A7B9D">
      <w:pPr>
        <w:spacing w:after="0" w:line="240" w:lineRule="auto"/>
      </w:pPr>
      <w:r>
        <w:separator/>
      </w:r>
    </w:p>
  </w:footnote>
  <w:footnote w:type="continuationSeparator" w:id="0">
    <w:p w:rsidR="00AB3050" w:rsidRDefault="00AB3050" w:rsidP="005A7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66A"/>
    <w:rsid w:val="0006026C"/>
    <w:rsid w:val="00097F23"/>
    <w:rsid w:val="000A1D92"/>
    <w:rsid w:val="00167BAA"/>
    <w:rsid w:val="001E7BF9"/>
    <w:rsid w:val="00245AA2"/>
    <w:rsid w:val="00282301"/>
    <w:rsid w:val="002A39C8"/>
    <w:rsid w:val="002B0BA3"/>
    <w:rsid w:val="002B16C4"/>
    <w:rsid w:val="003060A8"/>
    <w:rsid w:val="003205B9"/>
    <w:rsid w:val="00321345"/>
    <w:rsid w:val="003813E5"/>
    <w:rsid w:val="00381F26"/>
    <w:rsid w:val="003A1ADB"/>
    <w:rsid w:val="003D366A"/>
    <w:rsid w:val="00412376"/>
    <w:rsid w:val="004525EB"/>
    <w:rsid w:val="00471250"/>
    <w:rsid w:val="00474EC8"/>
    <w:rsid w:val="00491C0B"/>
    <w:rsid w:val="0049430C"/>
    <w:rsid w:val="004B7DB5"/>
    <w:rsid w:val="004E70CD"/>
    <w:rsid w:val="004F0E33"/>
    <w:rsid w:val="004F1870"/>
    <w:rsid w:val="00501C41"/>
    <w:rsid w:val="005749FC"/>
    <w:rsid w:val="005A7B9D"/>
    <w:rsid w:val="005C0E5B"/>
    <w:rsid w:val="005D6C4D"/>
    <w:rsid w:val="006405A5"/>
    <w:rsid w:val="0067683C"/>
    <w:rsid w:val="006F0F0F"/>
    <w:rsid w:val="00766149"/>
    <w:rsid w:val="007666D7"/>
    <w:rsid w:val="007E7BAF"/>
    <w:rsid w:val="008632F9"/>
    <w:rsid w:val="00870229"/>
    <w:rsid w:val="008768B0"/>
    <w:rsid w:val="008E7CC8"/>
    <w:rsid w:val="009134D5"/>
    <w:rsid w:val="00971A95"/>
    <w:rsid w:val="009C0072"/>
    <w:rsid w:val="009D1C93"/>
    <w:rsid w:val="00AB3050"/>
    <w:rsid w:val="00B26252"/>
    <w:rsid w:val="00B374AF"/>
    <w:rsid w:val="00B536D1"/>
    <w:rsid w:val="00BF18D5"/>
    <w:rsid w:val="00C00EA2"/>
    <w:rsid w:val="00C26DE9"/>
    <w:rsid w:val="00C75B43"/>
    <w:rsid w:val="00D871D3"/>
    <w:rsid w:val="00DA3D99"/>
    <w:rsid w:val="00E01919"/>
    <w:rsid w:val="00E04488"/>
    <w:rsid w:val="00E514BC"/>
    <w:rsid w:val="00E85685"/>
    <w:rsid w:val="00F067D6"/>
    <w:rsid w:val="00F263AE"/>
    <w:rsid w:val="00F418B9"/>
    <w:rsid w:val="00F969C1"/>
    <w:rsid w:val="00FB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E745"/>
  <w15:docId w15:val="{FB012CC3-ECE8-4057-9C48-4E82DA71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66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  <w:style w:type="paragraph" w:styleId="a4">
    <w:name w:val="header"/>
    <w:basedOn w:val="a"/>
    <w:link w:val="a5"/>
    <w:uiPriority w:val="99"/>
    <w:unhideWhenUsed/>
    <w:rsid w:val="005A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7B9D"/>
    <w:rPr>
      <w:spacing w:val="16"/>
      <w:sz w:val="25"/>
      <w:lang w:eastAsia="ru-RU"/>
    </w:rPr>
  </w:style>
  <w:style w:type="paragraph" w:styleId="a6">
    <w:name w:val="footer"/>
    <w:basedOn w:val="a"/>
    <w:link w:val="a7"/>
    <w:uiPriority w:val="99"/>
    <w:unhideWhenUsed/>
    <w:rsid w:val="005A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7B9D"/>
    <w:rPr>
      <w:spacing w:val="16"/>
      <w:sz w:val="25"/>
      <w:lang w:eastAsia="ru-RU"/>
    </w:rPr>
  </w:style>
  <w:style w:type="table" w:styleId="a8">
    <w:name w:val="Table Grid"/>
    <w:basedOn w:val="a1"/>
    <w:uiPriority w:val="59"/>
    <w:rsid w:val="00DA3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9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Никитенко Ю.В.</dc:creator>
  <cp:lastModifiedBy>Шульц Инна Адольфовна</cp:lastModifiedBy>
  <cp:revision>4</cp:revision>
  <cp:lastPrinted>2019-05-20T04:13:00Z</cp:lastPrinted>
  <dcterms:created xsi:type="dcterms:W3CDTF">2021-05-21T12:54:00Z</dcterms:created>
  <dcterms:modified xsi:type="dcterms:W3CDTF">2021-05-21T13:03:00Z</dcterms:modified>
</cp:coreProperties>
</file>