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DD6E8A">
        <w:rPr>
          <w:b/>
          <w:spacing w:val="0"/>
          <w:sz w:val="24"/>
          <w:szCs w:val="24"/>
        </w:rPr>
        <w:t xml:space="preserve"> -</w:t>
      </w:r>
    </w:p>
    <w:p w:rsidR="007E295F" w:rsidRDefault="006C070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Демидовой Эльвиры Фаритовны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DD6E8A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9C2471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9C2471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5"/>
        <w:gridCol w:w="1275"/>
        <w:gridCol w:w="1134"/>
        <w:gridCol w:w="1843"/>
        <w:gridCol w:w="709"/>
        <w:gridCol w:w="992"/>
        <w:gridCol w:w="1276"/>
        <w:gridCol w:w="709"/>
        <w:gridCol w:w="850"/>
        <w:gridCol w:w="709"/>
        <w:gridCol w:w="850"/>
        <w:gridCol w:w="1134"/>
        <w:gridCol w:w="993"/>
        <w:gridCol w:w="2048"/>
      </w:tblGrid>
      <w:tr w:rsidR="006119D3" w:rsidRPr="00DD6E8A" w:rsidTr="00DE3262">
        <w:trPr>
          <w:trHeight w:val="743"/>
          <w:tblHeader/>
        </w:trPr>
        <w:tc>
          <w:tcPr>
            <w:tcW w:w="596" w:type="dxa"/>
            <w:vMerge w:val="restart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Ф.И.О (последнее – при наличии) муниципального служащего/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Должность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4678" w:type="dxa"/>
            <w:gridSpan w:val="4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6119D3" w:rsidRPr="00DD6E8A" w:rsidRDefault="006119D3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6119D3" w:rsidRPr="00DD6E8A" w:rsidRDefault="00DD6E8A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на праве</w:t>
            </w:r>
            <w:r w:rsidR="006119D3" w:rsidRPr="00DD6E8A">
              <w:rPr>
                <w:spacing w:val="0"/>
                <w:sz w:val="18"/>
                <w:szCs w:val="18"/>
              </w:rPr>
              <w:t xml:space="preserve">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6119D3" w:rsidRPr="00DD6E8A" w:rsidRDefault="00DD6E8A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Декларированный годовой</w:t>
            </w:r>
            <w:r w:rsidR="006119D3" w:rsidRPr="00DD6E8A">
              <w:rPr>
                <w:spacing w:val="0"/>
                <w:sz w:val="18"/>
                <w:szCs w:val="18"/>
              </w:rPr>
              <w:t xml:space="preserve"> доход </w:t>
            </w:r>
            <w:r w:rsidRPr="00DD6E8A">
              <w:rPr>
                <w:spacing w:val="0"/>
                <w:sz w:val="18"/>
                <w:szCs w:val="18"/>
              </w:rPr>
              <w:t xml:space="preserve">                </w:t>
            </w:r>
            <w:r w:rsidR="006119D3" w:rsidRPr="00DD6E8A">
              <w:rPr>
                <w:spacing w:val="0"/>
                <w:sz w:val="18"/>
                <w:szCs w:val="18"/>
              </w:rPr>
              <w:t>за 2019 г.</w:t>
            </w:r>
          </w:p>
          <w:p w:rsidR="006119D3" w:rsidRPr="00DD6E8A" w:rsidRDefault="006119D3" w:rsidP="006119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048" w:type="dxa"/>
            <w:vMerge w:val="restart"/>
          </w:tcPr>
          <w:p w:rsidR="006119D3" w:rsidRPr="00DD6E8A" w:rsidRDefault="006119D3" w:rsidP="006119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6119D3" w:rsidRPr="00DD6E8A" w:rsidRDefault="006119D3" w:rsidP="006119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6119D3" w:rsidRPr="00DD6E8A" w:rsidRDefault="006119D3" w:rsidP="00D01A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</w:t>
            </w:r>
            <w:r w:rsidR="00D01AAD" w:rsidRPr="00DD6E8A">
              <w:rPr>
                <w:spacing w:val="0"/>
                <w:sz w:val="18"/>
                <w:szCs w:val="18"/>
              </w:rPr>
              <w:t xml:space="preserve">ных) капиталах </w:t>
            </w:r>
            <w:r w:rsidRPr="00DD6E8A">
              <w:rPr>
                <w:spacing w:val="0"/>
                <w:sz w:val="18"/>
                <w:szCs w:val="18"/>
              </w:rPr>
              <w:t>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D37DF" w:rsidRPr="00DD6E8A" w:rsidTr="00DE3262">
        <w:trPr>
          <w:trHeight w:val="1521"/>
          <w:tblHeader/>
        </w:trPr>
        <w:tc>
          <w:tcPr>
            <w:tcW w:w="596" w:type="dxa"/>
            <w:vMerge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вид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1843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вид  собственности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площадь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вид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площадь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общая сумма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(тыс.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3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в том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числе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048" w:type="dxa"/>
            <w:vMerge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37DF" w:rsidRPr="00DD6E8A" w:rsidTr="00DE3262">
        <w:trPr>
          <w:tblHeader/>
        </w:trPr>
        <w:tc>
          <w:tcPr>
            <w:tcW w:w="596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14</w:t>
            </w:r>
          </w:p>
        </w:tc>
        <w:tc>
          <w:tcPr>
            <w:tcW w:w="2048" w:type="dxa"/>
          </w:tcPr>
          <w:p w:rsidR="006119D3" w:rsidRPr="00DD6E8A" w:rsidRDefault="006119D3" w:rsidP="006119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15</w:t>
            </w:r>
          </w:p>
        </w:tc>
      </w:tr>
      <w:tr w:rsidR="00DA2866" w:rsidRPr="00DD6E8A" w:rsidTr="00DE3262">
        <w:trPr>
          <w:trHeight w:val="499"/>
        </w:trPr>
        <w:tc>
          <w:tcPr>
            <w:tcW w:w="596" w:type="dxa"/>
            <w:vMerge w:val="restart"/>
          </w:tcPr>
          <w:p w:rsidR="00DA2866" w:rsidRPr="00DD6E8A" w:rsidRDefault="00E12CAD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5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 xml:space="preserve">Демидова 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Эльвира Фаритовна</w:t>
            </w:r>
          </w:p>
        </w:tc>
        <w:tc>
          <w:tcPr>
            <w:tcW w:w="1275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6E8A">
              <w:rPr>
                <w:spacing w:val="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Жилой дом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94,2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D6E8A">
              <w:rPr>
                <w:sz w:val="18"/>
                <w:szCs w:val="18"/>
              </w:rPr>
              <w:t>126,9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(в том числе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D6E8A">
              <w:rPr>
                <w:sz w:val="18"/>
                <w:szCs w:val="18"/>
              </w:rPr>
              <w:t>054,6</w:t>
            </w:r>
          </w:p>
        </w:tc>
        <w:tc>
          <w:tcPr>
            <w:tcW w:w="2048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х</w:t>
            </w:r>
          </w:p>
        </w:tc>
      </w:tr>
      <w:tr w:rsidR="00DA2866" w:rsidRPr="00DD6E8A" w:rsidTr="00DE3262">
        <w:trPr>
          <w:trHeight w:val="360"/>
        </w:trPr>
        <w:tc>
          <w:tcPr>
            <w:tcW w:w="59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4D118B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Общая совместная</w:t>
            </w:r>
            <w:r w:rsidR="004D118B">
              <w:rPr>
                <w:sz w:val="18"/>
                <w:szCs w:val="18"/>
              </w:rPr>
              <w:t>,</w:t>
            </w:r>
          </w:p>
          <w:p w:rsidR="00DA2866" w:rsidRPr="00DD6E8A" w:rsidRDefault="004D118B" w:rsidP="00DD6E8A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375"/>
        </w:trPr>
        <w:tc>
          <w:tcPr>
            <w:tcW w:w="59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A2866" w:rsidRPr="00DD6E8A" w:rsidRDefault="00DA2866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194"/>
        </w:trPr>
        <w:tc>
          <w:tcPr>
            <w:tcW w:w="59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DA2866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Легковой автомобиль</w:t>
            </w:r>
          </w:p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Skoda</w:t>
            </w:r>
          </w:p>
        </w:tc>
        <w:tc>
          <w:tcPr>
            <w:tcW w:w="1134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576,5</w:t>
            </w:r>
          </w:p>
        </w:tc>
        <w:tc>
          <w:tcPr>
            <w:tcW w:w="993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576,5</w:t>
            </w:r>
          </w:p>
        </w:tc>
        <w:tc>
          <w:tcPr>
            <w:tcW w:w="2048" w:type="dxa"/>
            <w:vMerge w:val="restart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х</w:t>
            </w:r>
          </w:p>
        </w:tc>
      </w:tr>
      <w:tr w:rsidR="00DA2866" w:rsidRPr="00DD6E8A" w:rsidTr="00DE3262">
        <w:trPr>
          <w:trHeight w:val="194"/>
        </w:trPr>
        <w:tc>
          <w:tcPr>
            <w:tcW w:w="59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4D118B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Общая совместная</w:t>
            </w:r>
            <w:r w:rsidR="004D118B">
              <w:rPr>
                <w:sz w:val="18"/>
                <w:szCs w:val="18"/>
              </w:rPr>
              <w:t xml:space="preserve">, </w:t>
            </w:r>
          </w:p>
          <w:p w:rsidR="00DA2866" w:rsidRPr="00DD6E8A" w:rsidRDefault="004D118B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694"/>
        </w:trPr>
        <w:tc>
          <w:tcPr>
            <w:tcW w:w="596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Жилой дом</w:t>
            </w:r>
          </w:p>
          <w:p w:rsidR="00DA2866" w:rsidRDefault="00DA2866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3262" w:rsidRDefault="00DE3262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3262" w:rsidRPr="00DD6E8A" w:rsidRDefault="00DE3262" w:rsidP="00DD6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2866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lastRenderedPageBreak/>
              <w:t>Индивидуальная</w:t>
            </w:r>
          </w:p>
          <w:p w:rsidR="00DA2866" w:rsidRPr="00DD6E8A" w:rsidRDefault="00DA2866" w:rsidP="00DE3262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D6E8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129"/>
        </w:trPr>
        <w:tc>
          <w:tcPr>
            <w:tcW w:w="596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6E8A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709" w:type="dxa"/>
            <w:vMerge w:val="restart"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  <w:vMerge w:val="restart"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DA2866" w:rsidRPr="00DD6E8A" w:rsidRDefault="00E12CAD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A2866" w:rsidRPr="00DD6E8A" w:rsidRDefault="00E12CAD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2866" w:rsidRPr="00DD6E8A" w:rsidRDefault="00E12CAD" w:rsidP="00DA2866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2CA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DA2866" w:rsidRPr="00DD6E8A" w:rsidRDefault="00E12CAD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48" w:type="dxa"/>
            <w:vMerge w:val="restart"/>
          </w:tcPr>
          <w:p w:rsidR="00DA2866" w:rsidRPr="00DD6E8A" w:rsidRDefault="00E12CAD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bookmarkStart w:id="0" w:name="_GoBack"/>
            <w:bookmarkEnd w:id="0"/>
          </w:p>
        </w:tc>
      </w:tr>
      <w:tr w:rsidR="00DA2866" w:rsidRPr="00DD6E8A" w:rsidTr="00DE3262">
        <w:trPr>
          <w:trHeight w:val="128"/>
        </w:trPr>
        <w:tc>
          <w:tcPr>
            <w:tcW w:w="596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50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128"/>
        </w:trPr>
        <w:tc>
          <w:tcPr>
            <w:tcW w:w="596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2866" w:rsidRPr="00DD6E8A" w:rsidTr="00DE3262">
        <w:trPr>
          <w:trHeight w:val="631"/>
        </w:trPr>
        <w:tc>
          <w:tcPr>
            <w:tcW w:w="596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DA2866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DA2866" w:rsidRPr="00DD6E8A" w:rsidRDefault="00DA2866" w:rsidP="00DA28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F5E26" w:rsidRDefault="00BF5E26" w:rsidP="00BF5E26">
      <w:pPr>
        <w:ind w:firstLine="0"/>
      </w:pPr>
      <w:r>
        <w:t>____________________________</w:t>
      </w:r>
    </w:p>
    <w:p w:rsidR="00BF5E26" w:rsidRDefault="00BF5E26" w:rsidP="00BF5E26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*</w:t>
      </w:r>
      <w:r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F5E26" w:rsidRDefault="00BF5E26" w:rsidP="00BF5E26">
      <w:pPr>
        <w:spacing w:after="0" w:line="240" w:lineRule="exact"/>
        <w:ind w:firstLine="0"/>
        <w:rPr>
          <w:spacing w:val="0"/>
          <w:sz w:val="20"/>
        </w:rPr>
      </w:pPr>
      <w:r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 w:rsidR="004E64AE">
        <w:rPr>
          <w:spacing w:val="0"/>
          <w:sz w:val="20"/>
        </w:rPr>
        <w:t>г</w:t>
      </w:r>
      <w:r>
        <w:rPr>
          <w:spacing w:val="0"/>
          <w:sz w:val="20"/>
        </w:rPr>
        <w:t>г.</w:t>
      </w:r>
    </w:p>
    <w:p w:rsidR="000A1D92" w:rsidRDefault="000A1D92"/>
    <w:sectPr w:rsidR="000A1D92" w:rsidSect="00DA28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2100B8"/>
    <w:rsid w:val="00230898"/>
    <w:rsid w:val="00281329"/>
    <w:rsid w:val="002C2ED5"/>
    <w:rsid w:val="003225EC"/>
    <w:rsid w:val="003E7936"/>
    <w:rsid w:val="00463164"/>
    <w:rsid w:val="004D118B"/>
    <w:rsid w:val="004D3F6C"/>
    <w:rsid w:val="004E64AE"/>
    <w:rsid w:val="00525E2F"/>
    <w:rsid w:val="005F6273"/>
    <w:rsid w:val="005F700D"/>
    <w:rsid w:val="006119D3"/>
    <w:rsid w:val="006C0708"/>
    <w:rsid w:val="0072478F"/>
    <w:rsid w:val="007A501F"/>
    <w:rsid w:val="007E295F"/>
    <w:rsid w:val="00816F92"/>
    <w:rsid w:val="00853446"/>
    <w:rsid w:val="008632F9"/>
    <w:rsid w:val="009304DE"/>
    <w:rsid w:val="00971517"/>
    <w:rsid w:val="009C2471"/>
    <w:rsid w:val="009D445F"/>
    <w:rsid w:val="00A02C09"/>
    <w:rsid w:val="00A9391C"/>
    <w:rsid w:val="00BD44C1"/>
    <w:rsid w:val="00BF5E26"/>
    <w:rsid w:val="00C215B0"/>
    <w:rsid w:val="00C567F2"/>
    <w:rsid w:val="00D01AAD"/>
    <w:rsid w:val="00D46FAC"/>
    <w:rsid w:val="00D920BA"/>
    <w:rsid w:val="00D96663"/>
    <w:rsid w:val="00DA2866"/>
    <w:rsid w:val="00DD6E8A"/>
    <w:rsid w:val="00DE3262"/>
    <w:rsid w:val="00DE3A87"/>
    <w:rsid w:val="00DF5892"/>
    <w:rsid w:val="00E12CAD"/>
    <w:rsid w:val="00E82961"/>
    <w:rsid w:val="00EB6E79"/>
    <w:rsid w:val="00ED37DF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56E"/>
  <w15:docId w15:val="{A1F54295-0D30-48EA-9EDB-D3D9D66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Кочеровская Инна Адольфовна</cp:lastModifiedBy>
  <cp:revision>16</cp:revision>
  <dcterms:created xsi:type="dcterms:W3CDTF">2020-03-03T04:52:00Z</dcterms:created>
  <dcterms:modified xsi:type="dcterms:W3CDTF">2020-08-14T04:02:00Z</dcterms:modified>
</cp:coreProperties>
</file>