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3" w:rsidRPr="005C1EBB" w:rsidRDefault="000C6493" w:rsidP="000C6493">
      <w:pPr>
        <w:spacing w:after="0" w:line="300" w:lineRule="exact"/>
        <w:rPr>
          <w:sz w:val="28"/>
          <w:szCs w:val="28"/>
        </w:rPr>
      </w:pPr>
    </w:p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3" w:rsidRPr="00A73B60" w:rsidRDefault="00554017" w:rsidP="00A73B60">
      <w:pPr>
        <w:spacing w:after="0" w:line="240" w:lineRule="exact"/>
        <w:rPr>
          <w:sz w:val="20"/>
          <w:u w:val="single"/>
        </w:rPr>
      </w:pPr>
      <w:r w:rsidRPr="00D33FF4">
        <w:rPr>
          <w:spacing w:val="0"/>
          <w:sz w:val="22"/>
          <w:szCs w:val="22"/>
        </w:rPr>
        <w:t xml:space="preserve">к </w:t>
      </w:r>
      <w:r w:rsidR="00D0587F" w:rsidRPr="00D33FF4">
        <w:rPr>
          <w:spacing w:val="0"/>
          <w:sz w:val="22"/>
          <w:szCs w:val="22"/>
        </w:rPr>
        <w:t xml:space="preserve">проекту </w:t>
      </w:r>
      <w:r w:rsidR="006B5128" w:rsidRPr="00D33FF4">
        <w:rPr>
          <w:spacing w:val="0"/>
          <w:sz w:val="22"/>
          <w:szCs w:val="22"/>
        </w:rPr>
        <w:t>постановления администрации города</w:t>
      </w:r>
      <w:r w:rsidR="00D0587F" w:rsidRPr="00D33FF4">
        <w:rPr>
          <w:spacing w:val="0"/>
          <w:sz w:val="22"/>
          <w:szCs w:val="22"/>
        </w:rPr>
        <w:t xml:space="preserve"> (далее – правовой акт) - </w:t>
      </w:r>
      <w:r w:rsidR="006B5128" w:rsidRPr="00D33FF4">
        <w:rPr>
          <w:spacing w:val="0"/>
          <w:sz w:val="22"/>
          <w:szCs w:val="22"/>
        </w:rPr>
        <w:t xml:space="preserve">проекту нормативного правового акта </w:t>
      </w:r>
      <w:r w:rsidR="00D33FF4" w:rsidRPr="00D33FF4">
        <w:rPr>
          <w:spacing w:val="0"/>
          <w:sz w:val="22"/>
          <w:szCs w:val="22"/>
        </w:rPr>
        <w:t>«</w:t>
      </w:r>
      <w:r w:rsidR="00D33FF4" w:rsidRPr="00D33FF4">
        <w:rPr>
          <w:bCs/>
          <w:spacing w:val="0"/>
          <w:sz w:val="22"/>
          <w:szCs w:val="22"/>
        </w:rPr>
        <w:t xml:space="preserve">Об утверждении административного регламента </w:t>
      </w:r>
      <w:r w:rsidR="00D33FF4">
        <w:rPr>
          <w:bCs/>
          <w:spacing w:val="0"/>
          <w:sz w:val="22"/>
          <w:szCs w:val="22"/>
        </w:rPr>
        <w:t xml:space="preserve"> </w:t>
      </w:r>
      <w:r w:rsidR="00D33FF4" w:rsidRPr="00D33FF4">
        <w:rPr>
          <w:bCs/>
          <w:spacing w:val="0"/>
          <w:sz w:val="22"/>
          <w:szCs w:val="22"/>
        </w:rPr>
        <w:t xml:space="preserve">проведения проверок </w:t>
      </w:r>
      <w:r w:rsidR="00D33FF4">
        <w:rPr>
          <w:bCs/>
          <w:spacing w:val="0"/>
          <w:sz w:val="22"/>
          <w:szCs w:val="22"/>
        </w:rPr>
        <w:br/>
      </w:r>
      <w:r w:rsidR="00D33FF4" w:rsidRPr="00D33FF4">
        <w:rPr>
          <w:bCs/>
          <w:spacing w:val="0"/>
          <w:sz w:val="22"/>
          <w:szCs w:val="22"/>
        </w:rPr>
        <w:t>при осуществлении муниципального контроля за соблюдением Правил благоустройства территории</w:t>
      </w:r>
      <w:r w:rsidR="00D33FF4">
        <w:rPr>
          <w:bCs/>
          <w:spacing w:val="0"/>
          <w:sz w:val="22"/>
          <w:szCs w:val="22"/>
        </w:rPr>
        <w:br/>
      </w:r>
      <w:r w:rsidR="00D33FF4" w:rsidRPr="00D33FF4">
        <w:rPr>
          <w:bCs/>
          <w:spacing w:val="0"/>
          <w:sz w:val="22"/>
          <w:szCs w:val="22"/>
        </w:rPr>
        <w:t>в границах Муниципального образования «Город Березники»</w:t>
      </w:r>
      <w:r w:rsidR="00D33FF4" w:rsidRPr="00A73B60">
        <w:rPr>
          <w:sz w:val="20"/>
          <w:u w:val="single"/>
        </w:rPr>
        <w:t xml:space="preserve"> </w:t>
      </w:r>
    </w:p>
    <w:p w:rsidR="001609B0" w:rsidRPr="0031640B" w:rsidRDefault="000C6493" w:rsidP="0031640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7E02">
        <w:rPr>
          <w:rFonts w:ascii="Times New Roman" w:hAnsi="Times New Roman" w:cs="Times New Roman"/>
          <w:sz w:val="22"/>
          <w:szCs w:val="22"/>
        </w:rPr>
        <w:t>Пожалуйста, заполните и направьте данную форму по эле</w:t>
      </w:r>
      <w:r w:rsidR="001609B0" w:rsidRPr="00D47E02">
        <w:rPr>
          <w:rFonts w:ascii="Times New Roman" w:hAnsi="Times New Roman" w:cs="Times New Roman"/>
          <w:sz w:val="22"/>
          <w:szCs w:val="22"/>
        </w:rPr>
        <w:t xml:space="preserve">ктронной почте на адрес: </w:t>
      </w:r>
      <w:proofErr w:type="spellStart"/>
      <w:r w:rsidR="00D33FF4">
        <w:rPr>
          <w:rFonts w:ascii="Times New Roman" w:hAnsi="Times New Roman" w:cs="Times New Roman"/>
          <w:sz w:val="22"/>
          <w:szCs w:val="22"/>
          <w:lang w:val="en-US"/>
        </w:rPr>
        <w:t>yaburova</w:t>
      </w:r>
      <w:proofErr w:type="spellEnd"/>
      <w:r w:rsidR="00D47E02" w:rsidRPr="00D47E02">
        <w:rPr>
          <w:rFonts w:ascii="Times New Roman" w:hAnsi="Times New Roman" w:cs="Times New Roman"/>
          <w:sz w:val="22"/>
          <w:szCs w:val="22"/>
        </w:rPr>
        <w:t>_</w:t>
      </w:r>
      <w:r w:rsidR="00D33FF4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D47E02" w:rsidRPr="00D47E02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="00D47E02" w:rsidRPr="00D47E02">
        <w:rPr>
          <w:rFonts w:ascii="Times New Roman" w:hAnsi="Times New Roman" w:cs="Times New Roman"/>
          <w:sz w:val="22"/>
          <w:szCs w:val="22"/>
        </w:rPr>
        <w:t>berezniki.perm.ru</w:t>
      </w:r>
      <w:proofErr w:type="spellEnd"/>
      <w:r w:rsidR="0031640B" w:rsidRPr="00D47E02">
        <w:rPr>
          <w:rFonts w:ascii="Times New Roman" w:hAnsi="Times New Roman" w:cs="Times New Roman"/>
          <w:sz w:val="22"/>
          <w:szCs w:val="22"/>
        </w:rPr>
        <w:t xml:space="preserve"> </w:t>
      </w:r>
      <w:r w:rsidR="006B5128" w:rsidRPr="00D47E02">
        <w:rPr>
          <w:rFonts w:ascii="Times New Roman" w:hAnsi="Times New Roman" w:cs="Times New Roman"/>
          <w:sz w:val="22"/>
          <w:szCs w:val="22"/>
        </w:rPr>
        <w:t xml:space="preserve"> </w:t>
      </w:r>
      <w:r w:rsidR="001609B0" w:rsidRPr="00D47E02">
        <w:rPr>
          <w:rFonts w:ascii="Times New Roman" w:hAnsi="Times New Roman" w:cs="Times New Roman"/>
          <w:sz w:val="22"/>
          <w:szCs w:val="22"/>
        </w:rPr>
        <w:t>не позднее 1</w:t>
      </w:r>
      <w:r w:rsidR="006B5128" w:rsidRPr="00D47E02">
        <w:rPr>
          <w:rFonts w:ascii="Times New Roman" w:hAnsi="Times New Roman" w:cs="Times New Roman"/>
          <w:sz w:val="22"/>
          <w:szCs w:val="22"/>
        </w:rPr>
        <w:t>0</w:t>
      </w:r>
      <w:r w:rsidR="001609B0" w:rsidRPr="00D47E02">
        <w:rPr>
          <w:rFonts w:ascii="Times New Roman" w:hAnsi="Times New Roman" w:cs="Times New Roman"/>
          <w:sz w:val="22"/>
          <w:szCs w:val="22"/>
        </w:rPr>
        <w:t xml:space="preserve"> календарных дней </w:t>
      </w:r>
      <w:proofErr w:type="gramStart"/>
      <w:r w:rsidR="001609B0" w:rsidRPr="00D47E02">
        <w:rPr>
          <w:rFonts w:ascii="Times New Roman" w:hAnsi="Times New Roman" w:cs="Times New Roman"/>
          <w:sz w:val="22"/>
          <w:szCs w:val="22"/>
        </w:rPr>
        <w:t>с даты размещения</w:t>
      </w:r>
      <w:proofErr w:type="gramEnd"/>
      <w:r w:rsidR="001609B0" w:rsidRPr="00D47E02">
        <w:rPr>
          <w:rFonts w:ascii="Times New Roman" w:hAnsi="Times New Roman" w:cs="Times New Roman"/>
          <w:sz w:val="22"/>
          <w:szCs w:val="22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</w:t>
      </w:r>
      <w:r w:rsidR="001609B0" w:rsidRPr="0031640B">
        <w:rPr>
          <w:rFonts w:ascii="Times New Roman" w:hAnsi="Times New Roman" w:cs="Times New Roman"/>
          <w:sz w:val="22"/>
          <w:szCs w:val="22"/>
        </w:rPr>
        <w:t xml:space="preserve">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</w:t>
      </w:r>
      <w:r w:rsidR="00CC335C">
        <w:rPr>
          <w:rFonts w:ascii="Times New Roman" w:hAnsi="Times New Roman" w:cs="Times New Roman"/>
          <w:sz w:val="22"/>
          <w:szCs w:val="22"/>
        </w:rPr>
        <w:br/>
      </w:r>
      <w:r w:rsidRPr="00D0587F">
        <w:rPr>
          <w:rFonts w:ascii="Times New Roman" w:hAnsi="Times New Roman" w:cs="Times New Roman"/>
          <w:sz w:val="22"/>
          <w:szCs w:val="22"/>
        </w:rPr>
        <w:t>ли данная проблема сегодня?_________________________________________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_____________</w:t>
      </w:r>
      <w:r w:rsidRPr="00D0587F">
        <w:rPr>
          <w:rFonts w:ascii="Times New Roman" w:hAnsi="Times New Roman" w:cs="Times New Roman"/>
          <w:sz w:val="22"/>
          <w:szCs w:val="22"/>
        </w:rPr>
        <w:t>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A362C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</w:t>
      </w:r>
      <w:r w:rsidR="00A73B60">
        <w:rPr>
          <w:rFonts w:ascii="Times New Roman" w:hAnsi="Times New Roman" w:cs="Times New Roman"/>
          <w:sz w:val="22"/>
          <w:szCs w:val="22"/>
        </w:rPr>
        <w:t xml:space="preserve">  выгод  и издержек для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="007A691A">
        <w:rPr>
          <w:rFonts w:ascii="Times New Roman" w:hAnsi="Times New Roman" w:cs="Times New Roman"/>
          <w:sz w:val="22"/>
          <w:szCs w:val="22"/>
        </w:rPr>
        <w:t>бы  менее  затрат</w:t>
      </w:r>
      <w:r w:rsidRPr="00D0587F">
        <w:rPr>
          <w:rFonts w:ascii="Times New Roman" w:hAnsi="Times New Roman" w:cs="Times New Roman"/>
          <w:sz w:val="22"/>
          <w:szCs w:val="22"/>
        </w:rPr>
        <w:t>ы и/или более эффективны?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</w:t>
      </w:r>
      <w:r w:rsidRPr="00D0587F">
        <w:rPr>
          <w:rFonts w:ascii="Times New Roman" w:hAnsi="Times New Roman" w:cs="Times New Roman"/>
          <w:sz w:val="22"/>
          <w:szCs w:val="22"/>
        </w:rPr>
        <w:t>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 городе, и проч.?_____________________________________________________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</w:t>
      </w:r>
      <w:proofErr w:type="gramEnd"/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</w:t>
      </w:r>
      <w:r w:rsidR="00CC335C">
        <w:rPr>
          <w:rFonts w:ascii="Times New Roman" w:hAnsi="Times New Roman" w:cs="Times New Roman"/>
          <w:sz w:val="22"/>
          <w:szCs w:val="22"/>
        </w:rPr>
        <w:br/>
      </w:r>
      <w:r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="000C6493"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0C6493" w:rsidRPr="00D0587F">
        <w:rPr>
          <w:rFonts w:ascii="Times New Roman" w:hAnsi="Times New Roman" w:cs="Times New Roman"/>
          <w:sz w:val="22"/>
          <w:szCs w:val="22"/>
        </w:rPr>
        <w:t>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CF22A9" w:rsidRPr="00747A0F">
        <w:rPr>
          <w:rFonts w:ascii="Times New Roman" w:hAnsi="Times New Roman" w:cs="Times New Roman"/>
          <w:sz w:val="22"/>
          <w:szCs w:val="22"/>
        </w:rPr>
        <w:t>___</w:t>
      </w:r>
      <w:r w:rsidRPr="00D0587F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</w:t>
      </w:r>
      <w:proofErr w:type="gramStart"/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Приведите обоснования </w:t>
      </w:r>
      <w:r w:rsidR="00CC335C">
        <w:rPr>
          <w:rFonts w:ascii="Times New Roman" w:hAnsi="Times New Roman" w:cs="Times New Roman"/>
          <w:sz w:val="22"/>
          <w:szCs w:val="22"/>
        </w:rPr>
        <w:br/>
      </w:r>
      <w:r w:rsidR="000C6493" w:rsidRPr="00D0587F">
        <w:rPr>
          <w:rFonts w:ascii="Times New Roman" w:hAnsi="Times New Roman" w:cs="Times New Roman"/>
          <w:sz w:val="22"/>
          <w:szCs w:val="22"/>
        </w:rPr>
        <w:t>по каждому указанному положению, дополнительно определив</w:t>
      </w:r>
      <w:proofErr w:type="gramEnd"/>
      <w:r w:rsidR="000C6493" w:rsidRPr="00D0587F">
        <w:rPr>
          <w:rFonts w:ascii="Times New Roman" w:hAnsi="Times New Roman" w:cs="Times New Roman"/>
          <w:sz w:val="22"/>
          <w:szCs w:val="22"/>
        </w:rPr>
        <w:t>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lastRenderedPageBreak/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</w:t>
      </w:r>
      <w:r w:rsidR="00CC335C">
        <w:rPr>
          <w:rFonts w:ascii="Times New Roman" w:hAnsi="Times New Roman" w:cs="Times New Roman"/>
          <w:sz w:val="22"/>
          <w:szCs w:val="22"/>
        </w:rPr>
        <w:br/>
      </w:r>
      <w:r w:rsidR="00522481">
        <w:rPr>
          <w:rFonts w:ascii="Times New Roman" w:hAnsi="Times New Roman" w:cs="Times New Roman"/>
          <w:sz w:val="22"/>
          <w:szCs w:val="22"/>
        </w:rPr>
        <w:t>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</w:t>
      </w:r>
      <w:r w:rsidR="00A73B60">
        <w:rPr>
          <w:rFonts w:ascii="Times New Roman" w:hAnsi="Times New Roman" w:cs="Times New Roman"/>
          <w:sz w:val="22"/>
          <w:szCs w:val="22"/>
        </w:rPr>
        <w:t xml:space="preserve">________________     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  <w:r w:rsidR="00A73B60">
        <w:rPr>
          <w:rFonts w:ascii="Times New Roman" w:hAnsi="Times New Roman" w:cs="Times New Roman"/>
          <w:sz w:val="22"/>
          <w:szCs w:val="22"/>
        </w:rPr>
        <w:t>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  <w:r w:rsidR="00A73B60">
        <w:rPr>
          <w:rFonts w:ascii="Times New Roman" w:hAnsi="Times New Roman" w:cs="Times New Roman"/>
          <w:sz w:val="22"/>
          <w:szCs w:val="22"/>
        </w:rPr>
        <w:t>__________</w:t>
      </w:r>
    </w:p>
    <w:p w:rsidR="000C6493" w:rsidRPr="00D0587F" w:rsidRDefault="000C6493" w:rsidP="000C649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26BB0" w:rsidRPr="00D0587F" w:rsidRDefault="00D26BB0">
      <w:pPr>
        <w:rPr>
          <w:spacing w:val="0"/>
          <w:sz w:val="22"/>
          <w:szCs w:val="22"/>
        </w:rPr>
      </w:pPr>
    </w:p>
    <w:sectPr w:rsidR="00D26BB0" w:rsidRPr="00D0587F" w:rsidSect="00747A0F">
      <w:pgSz w:w="11907" w:h="16840" w:code="9"/>
      <w:pgMar w:top="567" w:right="567" w:bottom="284" w:left="1276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93"/>
    <w:rsid w:val="000C6493"/>
    <w:rsid w:val="001609B0"/>
    <w:rsid w:val="001A73DC"/>
    <w:rsid w:val="00221A05"/>
    <w:rsid w:val="00262671"/>
    <w:rsid w:val="00292F22"/>
    <w:rsid w:val="002A6253"/>
    <w:rsid w:val="0031640B"/>
    <w:rsid w:val="00322204"/>
    <w:rsid w:val="00381905"/>
    <w:rsid w:val="00401625"/>
    <w:rsid w:val="0043343A"/>
    <w:rsid w:val="004564B6"/>
    <w:rsid w:val="004A7334"/>
    <w:rsid w:val="00522481"/>
    <w:rsid w:val="00554017"/>
    <w:rsid w:val="005A2C57"/>
    <w:rsid w:val="005D278A"/>
    <w:rsid w:val="0065050E"/>
    <w:rsid w:val="006B5128"/>
    <w:rsid w:val="00747A0F"/>
    <w:rsid w:val="00753CB0"/>
    <w:rsid w:val="00784FD3"/>
    <w:rsid w:val="007A691A"/>
    <w:rsid w:val="00832DCD"/>
    <w:rsid w:val="008E57CA"/>
    <w:rsid w:val="008F4601"/>
    <w:rsid w:val="00904D46"/>
    <w:rsid w:val="00923635"/>
    <w:rsid w:val="009C26C5"/>
    <w:rsid w:val="00A73B60"/>
    <w:rsid w:val="00AB248F"/>
    <w:rsid w:val="00B11FD6"/>
    <w:rsid w:val="00B4285F"/>
    <w:rsid w:val="00B631E9"/>
    <w:rsid w:val="00C668A3"/>
    <w:rsid w:val="00CC335C"/>
    <w:rsid w:val="00CF22A9"/>
    <w:rsid w:val="00D0587F"/>
    <w:rsid w:val="00D26BB0"/>
    <w:rsid w:val="00D334B1"/>
    <w:rsid w:val="00D33FF4"/>
    <w:rsid w:val="00D47E02"/>
    <w:rsid w:val="00D71152"/>
    <w:rsid w:val="00D80584"/>
    <w:rsid w:val="00DA362C"/>
    <w:rsid w:val="00DF58D7"/>
    <w:rsid w:val="00E549F2"/>
    <w:rsid w:val="00E90BF3"/>
    <w:rsid w:val="00E95D4E"/>
    <w:rsid w:val="00F8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47A0F"/>
    <w:pPr>
      <w:spacing w:after="0" w:line="360" w:lineRule="exact"/>
      <w:ind w:firstLine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47A0F"/>
    <w:rPr>
      <w:rFonts w:ascii="Times New Roman" w:eastAsia="Times New Roman" w:hAnsi="Times New Roman"/>
      <w:b/>
      <w:bCs/>
      <w:spacing w:val="16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yaburova_n</cp:lastModifiedBy>
  <cp:revision>7</cp:revision>
  <cp:lastPrinted>2020-03-20T08:53:00Z</cp:lastPrinted>
  <dcterms:created xsi:type="dcterms:W3CDTF">2020-04-17T09:44:00Z</dcterms:created>
  <dcterms:modified xsi:type="dcterms:W3CDTF">2020-05-07T06:23:00Z</dcterms:modified>
</cp:coreProperties>
</file>