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14" w:rsidRDefault="005B0014" w:rsidP="005B0014">
      <w:pPr>
        <w:spacing w:line="360" w:lineRule="exact"/>
        <w:ind w:firstLine="709"/>
        <w:jc w:val="center"/>
        <w:rPr>
          <w:b/>
          <w:sz w:val="28"/>
          <w:szCs w:val="28"/>
        </w:rPr>
      </w:pPr>
      <w:r>
        <w:rPr>
          <w:b/>
          <w:sz w:val="28"/>
          <w:szCs w:val="28"/>
        </w:rPr>
        <w:t xml:space="preserve">Комплексная обучающая программа по переформатированию региональных туристских продуктов и цифровизации туризма </w:t>
      </w:r>
    </w:p>
    <w:p w:rsidR="005B0014" w:rsidRDefault="005B0014" w:rsidP="005B0014">
      <w:pPr>
        <w:spacing w:line="360" w:lineRule="exact"/>
        <w:ind w:firstLine="709"/>
        <w:jc w:val="center"/>
        <w:rPr>
          <w:b/>
          <w:sz w:val="28"/>
          <w:szCs w:val="28"/>
        </w:rPr>
      </w:pPr>
      <w:r>
        <w:rPr>
          <w:b/>
          <w:sz w:val="28"/>
          <w:szCs w:val="28"/>
        </w:rPr>
        <w:t>«ТУРПЕРЕЗАГРУЗКА 2020»</w:t>
      </w:r>
    </w:p>
    <w:p w:rsidR="005B0014" w:rsidRDefault="005B0014" w:rsidP="005B0014">
      <w:pPr>
        <w:spacing w:line="360" w:lineRule="exact"/>
        <w:ind w:firstLine="709"/>
        <w:jc w:val="both"/>
        <w:rPr>
          <w:sz w:val="28"/>
          <w:szCs w:val="28"/>
        </w:rPr>
      </w:pPr>
      <w:r>
        <w:rPr>
          <w:sz w:val="28"/>
          <w:szCs w:val="28"/>
          <w:u w:val="single"/>
        </w:rPr>
        <w:t>Организаторы</w:t>
      </w:r>
      <w:r>
        <w:rPr>
          <w:sz w:val="28"/>
          <w:szCs w:val="28"/>
        </w:rPr>
        <w:t>: Некоммерческая организация «Пермский фонд развития предпринимательства», Агентство по туризму и молодежной политике Пермского края, ГБУ Пермского края «Центр развития туризма», Пермское региональное отделение Российского Союза туриндустрии по поручению Правительства Пермского края в рамках национального проекта «Малое и среднее предпринимательство и поддержка индивидуальной предпринимательской инициативы».</w:t>
      </w:r>
    </w:p>
    <w:p w:rsidR="005B0014" w:rsidRDefault="005B0014" w:rsidP="005B0014">
      <w:pPr>
        <w:spacing w:line="360" w:lineRule="exact"/>
        <w:ind w:firstLine="709"/>
        <w:jc w:val="both"/>
        <w:rPr>
          <w:sz w:val="28"/>
          <w:szCs w:val="28"/>
        </w:rPr>
      </w:pPr>
      <w:r>
        <w:rPr>
          <w:sz w:val="28"/>
          <w:szCs w:val="28"/>
          <w:u w:val="single"/>
        </w:rPr>
        <w:t>Цель</w:t>
      </w:r>
      <w:r>
        <w:rPr>
          <w:sz w:val="28"/>
          <w:szCs w:val="28"/>
        </w:rPr>
        <w:t xml:space="preserve">: </w:t>
      </w:r>
    </w:p>
    <w:p w:rsidR="005B0014" w:rsidRDefault="005B0014" w:rsidP="005B0014">
      <w:pPr>
        <w:pStyle w:val="a9"/>
        <w:numPr>
          <w:ilvl w:val="0"/>
          <w:numId w:val="3"/>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Знакомство с новыми трендами, цифровыми технологиями, успешными практиками в сфере туризма с последующей комплексной переработкой совместно с экспертами региональных туристских продуктов в ситуации, сложившейся в связи с распространением коронавирусной инфекции.</w:t>
      </w:r>
    </w:p>
    <w:p w:rsidR="005B0014" w:rsidRDefault="005B0014" w:rsidP="005B0014">
      <w:pPr>
        <w:pStyle w:val="a9"/>
        <w:numPr>
          <w:ilvl w:val="0"/>
          <w:numId w:val="3"/>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 Пермского края и новых туристских продуктов региона.</w:t>
      </w:r>
    </w:p>
    <w:p w:rsidR="005B0014" w:rsidRDefault="005B0014" w:rsidP="005B0014">
      <w:pPr>
        <w:spacing w:line="360" w:lineRule="exact"/>
        <w:ind w:firstLine="709"/>
        <w:jc w:val="both"/>
        <w:rPr>
          <w:sz w:val="28"/>
          <w:szCs w:val="28"/>
        </w:rPr>
      </w:pPr>
      <w:r>
        <w:rPr>
          <w:sz w:val="28"/>
          <w:szCs w:val="28"/>
          <w:u w:val="single"/>
        </w:rPr>
        <w:t>Формат мероприятия</w:t>
      </w:r>
      <w:r>
        <w:rPr>
          <w:sz w:val="28"/>
          <w:szCs w:val="28"/>
        </w:rPr>
        <w:t>: онлайн.</w:t>
      </w:r>
    </w:p>
    <w:p w:rsidR="005B0014" w:rsidRDefault="005B0014" w:rsidP="005B0014">
      <w:pPr>
        <w:spacing w:line="360" w:lineRule="exact"/>
        <w:ind w:firstLine="709"/>
        <w:jc w:val="both"/>
        <w:rPr>
          <w:sz w:val="28"/>
          <w:szCs w:val="28"/>
          <w:u w:val="single"/>
        </w:rPr>
      </w:pPr>
      <w:r>
        <w:rPr>
          <w:sz w:val="28"/>
          <w:szCs w:val="28"/>
          <w:u w:val="single"/>
        </w:rPr>
        <w:t>Этапы мероприятия и ответственные за проведение:</w:t>
      </w:r>
    </w:p>
    <w:p w:rsidR="006E3780" w:rsidRDefault="006E3780" w:rsidP="005B0014">
      <w:pPr>
        <w:spacing w:line="360" w:lineRule="exact"/>
        <w:ind w:firstLine="709"/>
        <w:jc w:val="both"/>
        <w:rPr>
          <w:sz w:val="28"/>
          <w:szCs w:val="28"/>
          <w:u w:val="single"/>
        </w:rPr>
      </w:pPr>
    </w:p>
    <w:tbl>
      <w:tblPr>
        <w:tblStyle w:val="ab"/>
        <w:tblW w:w="0" w:type="auto"/>
        <w:tblLook w:val="04A0"/>
      </w:tblPr>
      <w:tblGrid>
        <w:gridCol w:w="3156"/>
        <w:gridCol w:w="2675"/>
        <w:gridCol w:w="3740"/>
      </w:tblGrid>
      <w:tr w:rsidR="005B0014" w:rsidTr="005B0014">
        <w:tc>
          <w:tcPr>
            <w:tcW w:w="3156" w:type="dxa"/>
            <w:tcBorders>
              <w:top w:val="single" w:sz="4" w:space="0" w:color="auto"/>
              <w:left w:val="single" w:sz="4" w:space="0" w:color="auto"/>
              <w:bottom w:val="single" w:sz="4" w:space="0" w:color="auto"/>
              <w:right w:val="single" w:sz="4" w:space="0" w:color="auto"/>
            </w:tcBorders>
            <w:hideMark/>
          </w:tcPr>
          <w:p w:rsidR="005B0014" w:rsidRDefault="005B0014">
            <w:pPr>
              <w:jc w:val="center"/>
              <w:rPr>
                <w:rFonts w:ascii="Times New Roman" w:hAnsi="Times New Roman" w:cs="Times New Roman"/>
              </w:rPr>
            </w:pPr>
            <w:r>
              <w:rPr>
                <w:rFonts w:ascii="Times New Roman" w:hAnsi="Times New Roman" w:cs="Times New Roman"/>
              </w:rPr>
              <w:t>Мероприятие</w:t>
            </w:r>
          </w:p>
        </w:tc>
        <w:tc>
          <w:tcPr>
            <w:tcW w:w="2675" w:type="dxa"/>
            <w:tcBorders>
              <w:top w:val="single" w:sz="4" w:space="0" w:color="auto"/>
              <w:left w:val="single" w:sz="4" w:space="0" w:color="auto"/>
              <w:bottom w:val="single" w:sz="4" w:space="0" w:color="auto"/>
              <w:right w:val="single" w:sz="4" w:space="0" w:color="auto"/>
            </w:tcBorders>
            <w:hideMark/>
          </w:tcPr>
          <w:p w:rsidR="005B0014" w:rsidRDefault="005B0014">
            <w:pPr>
              <w:jc w:val="center"/>
              <w:rPr>
                <w:rFonts w:ascii="Times New Roman" w:hAnsi="Times New Roman" w:cs="Times New Roman"/>
              </w:rPr>
            </w:pPr>
            <w:r>
              <w:rPr>
                <w:rFonts w:ascii="Times New Roman" w:hAnsi="Times New Roman" w:cs="Times New Roman"/>
              </w:rPr>
              <w:t>Дата и время проведения</w:t>
            </w:r>
          </w:p>
        </w:tc>
        <w:tc>
          <w:tcPr>
            <w:tcW w:w="3740" w:type="dxa"/>
            <w:tcBorders>
              <w:top w:val="single" w:sz="4" w:space="0" w:color="auto"/>
              <w:left w:val="single" w:sz="4" w:space="0" w:color="auto"/>
              <w:bottom w:val="single" w:sz="4" w:space="0" w:color="auto"/>
              <w:right w:val="single" w:sz="4" w:space="0" w:color="auto"/>
            </w:tcBorders>
            <w:hideMark/>
          </w:tcPr>
          <w:p w:rsidR="005B0014" w:rsidRDefault="005B0014">
            <w:pPr>
              <w:jc w:val="center"/>
              <w:rPr>
                <w:rFonts w:ascii="Times New Roman" w:hAnsi="Times New Roman" w:cs="Times New Roman"/>
              </w:rPr>
            </w:pPr>
            <w:r>
              <w:rPr>
                <w:rFonts w:ascii="Times New Roman" w:hAnsi="Times New Roman" w:cs="Times New Roman"/>
              </w:rPr>
              <w:t xml:space="preserve">Ответственный за мероприятие </w:t>
            </w:r>
          </w:p>
        </w:tc>
      </w:tr>
      <w:tr w:rsidR="005B0014" w:rsidTr="005B0014">
        <w:tc>
          <w:tcPr>
            <w:tcW w:w="9571" w:type="dxa"/>
            <w:gridSpan w:val="3"/>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b/>
                <w:lang w:eastAsia="en-US"/>
              </w:rPr>
            </w:pPr>
            <w:r>
              <w:rPr>
                <w:rFonts w:ascii="Times New Roman" w:hAnsi="Times New Roman" w:cs="Times New Roman"/>
                <w:b/>
                <w:lang w:val="en-US"/>
              </w:rPr>
              <w:t xml:space="preserve">I </w:t>
            </w:r>
            <w:r>
              <w:rPr>
                <w:rFonts w:ascii="Times New Roman" w:hAnsi="Times New Roman" w:cs="Times New Roman"/>
                <w:b/>
              </w:rPr>
              <w:t>этап.Точка отчета</w:t>
            </w:r>
          </w:p>
        </w:tc>
      </w:tr>
      <w:tr w:rsidR="005B0014" w:rsidTr="005B0014">
        <w:tc>
          <w:tcPr>
            <w:tcW w:w="3156" w:type="dxa"/>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rPr>
            </w:pPr>
            <w:r>
              <w:rPr>
                <w:rFonts w:ascii="Times New Roman" w:hAnsi="Times New Roman" w:cs="Times New Roman"/>
              </w:rPr>
              <w:t>Флешмоб «Скоро увидимся»</w:t>
            </w:r>
          </w:p>
        </w:tc>
        <w:tc>
          <w:tcPr>
            <w:tcW w:w="2675" w:type="dxa"/>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rPr>
            </w:pPr>
            <w:r>
              <w:rPr>
                <w:rFonts w:ascii="Times New Roman" w:hAnsi="Times New Roman" w:cs="Times New Roman"/>
              </w:rPr>
              <w:t xml:space="preserve">Запуск до 1 июня </w:t>
            </w:r>
          </w:p>
        </w:tc>
        <w:tc>
          <w:tcPr>
            <w:tcW w:w="3740" w:type="dxa"/>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rPr>
            </w:pPr>
            <w:r>
              <w:rPr>
                <w:rFonts w:ascii="Times New Roman" w:hAnsi="Times New Roman" w:cs="Times New Roman"/>
              </w:rPr>
              <w:t xml:space="preserve">Светлакова Надежда, пресс-секретарь Агентства по туризму и молодежной политике Пермского края, тел. 8 992 213 33 92,  </w:t>
            </w:r>
            <w:r>
              <w:rPr>
                <w:rFonts w:ascii="Times New Roman" w:hAnsi="Times New Roman" w:cs="Times New Roman"/>
                <w:shd w:val="clear" w:color="auto" w:fill="FFFFFF"/>
              </w:rPr>
              <w:t>nasvetlakova@atm.permkrai.ru</w:t>
            </w:r>
          </w:p>
        </w:tc>
      </w:tr>
      <w:tr w:rsidR="005B0014" w:rsidTr="005B0014">
        <w:tc>
          <w:tcPr>
            <w:tcW w:w="9571" w:type="dxa"/>
            <w:gridSpan w:val="3"/>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b/>
              </w:rPr>
            </w:pPr>
            <w:r>
              <w:rPr>
                <w:rFonts w:ascii="Times New Roman" w:hAnsi="Times New Roman" w:cs="Times New Roman"/>
                <w:b/>
                <w:lang w:val="en-US"/>
              </w:rPr>
              <w:t>II</w:t>
            </w:r>
            <w:r>
              <w:rPr>
                <w:rFonts w:ascii="Times New Roman" w:hAnsi="Times New Roman" w:cs="Times New Roman"/>
                <w:b/>
              </w:rPr>
              <w:t xml:space="preserve"> этап. Обучение</w:t>
            </w:r>
          </w:p>
        </w:tc>
      </w:tr>
      <w:tr w:rsidR="005B0014" w:rsidTr="005B0014">
        <w:tc>
          <w:tcPr>
            <w:tcW w:w="3156" w:type="dxa"/>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rPr>
            </w:pPr>
            <w:r>
              <w:rPr>
                <w:rFonts w:ascii="Times New Roman" w:hAnsi="Times New Roman" w:cs="Times New Roman"/>
              </w:rPr>
              <w:t>1 модуль</w:t>
            </w:r>
          </w:p>
        </w:tc>
        <w:tc>
          <w:tcPr>
            <w:tcW w:w="2675" w:type="dxa"/>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rPr>
            </w:pPr>
            <w:r>
              <w:rPr>
                <w:rFonts w:ascii="Times New Roman" w:hAnsi="Times New Roman" w:cs="Times New Roman"/>
              </w:rPr>
              <w:t>с 1 июня по 6 июня</w:t>
            </w:r>
          </w:p>
          <w:p w:rsidR="005B0014" w:rsidRDefault="005B0014">
            <w:pPr>
              <w:jc w:val="both"/>
              <w:rPr>
                <w:rFonts w:ascii="Times New Roman" w:hAnsi="Times New Roman" w:cs="Times New Roman"/>
                <w:lang w:eastAsia="en-US"/>
              </w:rPr>
            </w:pPr>
            <w:r>
              <w:rPr>
                <w:rFonts w:ascii="Times New Roman" w:hAnsi="Times New Roman" w:cs="Times New Roman"/>
              </w:rPr>
              <w:t>14:00-15.30</w:t>
            </w:r>
          </w:p>
        </w:tc>
        <w:tc>
          <w:tcPr>
            <w:tcW w:w="3740" w:type="dxa"/>
            <w:vMerge w:val="restart"/>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rPr>
            </w:pPr>
            <w:r>
              <w:rPr>
                <w:rFonts w:ascii="Times New Roman" w:hAnsi="Times New Roman" w:cs="Times New Roman"/>
              </w:rPr>
              <w:t xml:space="preserve">Грибова Ольга, специалист ГБУ Пермского края «Центр развития туризма», тел. 8 919 484 76 99, </w:t>
            </w:r>
            <w:hyperlink r:id="rId5" w:history="1">
              <w:r>
                <w:rPr>
                  <w:rStyle w:val="ac"/>
                  <w:rFonts w:ascii="Times New Roman" w:hAnsi="Times New Roman" w:cs="Times New Roman"/>
                  <w:lang w:val="en-US"/>
                </w:rPr>
                <w:t>info</w:t>
              </w:r>
              <w:r>
                <w:rPr>
                  <w:rStyle w:val="ac"/>
                  <w:rFonts w:ascii="Times New Roman" w:hAnsi="Times New Roman" w:cs="Times New Roman"/>
                </w:rPr>
                <w:t>@</w:t>
              </w:r>
              <w:r>
                <w:rPr>
                  <w:rStyle w:val="ac"/>
                  <w:rFonts w:ascii="Times New Roman" w:hAnsi="Times New Roman" w:cs="Times New Roman"/>
                  <w:lang w:val="en-US"/>
                </w:rPr>
                <w:t>visitperm</w:t>
              </w:r>
              <w:r>
                <w:rPr>
                  <w:rStyle w:val="ac"/>
                  <w:rFonts w:ascii="Times New Roman" w:hAnsi="Times New Roman" w:cs="Times New Roman"/>
                </w:rPr>
                <w:t>.</w:t>
              </w:r>
              <w:r>
                <w:rPr>
                  <w:rStyle w:val="ac"/>
                  <w:rFonts w:ascii="Times New Roman" w:hAnsi="Times New Roman" w:cs="Times New Roman"/>
                  <w:lang w:val="en-US"/>
                </w:rPr>
                <w:t>ru</w:t>
              </w:r>
            </w:hyperlink>
            <w:r>
              <w:rPr>
                <w:rFonts w:ascii="Times New Roman" w:hAnsi="Times New Roman" w:cs="Times New Roman"/>
              </w:rPr>
              <w:t xml:space="preserve"> (консультация по программе, информирование, регистрация)</w:t>
            </w:r>
          </w:p>
        </w:tc>
      </w:tr>
      <w:tr w:rsidR="005B0014" w:rsidTr="005B0014">
        <w:tc>
          <w:tcPr>
            <w:tcW w:w="3156" w:type="dxa"/>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rPr>
            </w:pPr>
            <w:r>
              <w:rPr>
                <w:rFonts w:ascii="Times New Roman" w:hAnsi="Times New Roman" w:cs="Times New Roman"/>
              </w:rPr>
              <w:t>2 модуль</w:t>
            </w:r>
          </w:p>
        </w:tc>
        <w:tc>
          <w:tcPr>
            <w:tcW w:w="2675" w:type="dxa"/>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rPr>
            </w:pPr>
            <w:r>
              <w:rPr>
                <w:rFonts w:ascii="Times New Roman" w:hAnsi="Times New Roman" w:cs="Times New Roman"/>
              </w:rPr>
              <w:t>с 15 июня по 20 июня</w:t>
            </w:r>
          </w:p>
          <w:p w:rsidR="005B0014" w:rsidRDefault="005B0014">
            <w:pPr>
              <w:jc w:val="both"/>
              <w:rPr>
                <w:rFonts w:ascii="Times New Roman" w:hAnsi="Times New Roman" w:cs="Times New Roman"/>
                <w:lang w:eastAsia="en-US"/>
              </w:rPr>
            </w:pPr>
            <w:r>
              <w:rPr>
                <w:rFonts w:ascii="Times New Roman" w:hAnsi="Times New Roman" w:cs="Times New Roman"/>
              </w:rPr>
              <w:t>14:00-15.30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014" w:rsidRDefault="005B0014">
            <w:pPr>
              <w:rPr>
                <w:rFonts w:ascii="Times New Roman" w:hAnsi="Times New Roman" w:cs="Times New Roman"/>
                <w:lang w:eastAsia="en-US"/>
              </w:rPr>
            </w:pPr>
          </w:p>
        </w:tc>
      </w:tr>
      <w:tr w:rsidR="005B0014" w:rsidTr="005B0014">
        <w:trPr>
          <w:trHeight w:val="838"/>
        </w:trPr>
        <w:tc>
          <w:tcPr>
            <w:tcW w:w="3156" w:type="dxa"/>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rPr>
            </w:pPr>
            <w:r>
              <w:rPr>
                <w:rFonts w:ascii="Times New Roman" w:hAnsi="Times New Roman" w:cs="Times New Roman"/>
              </w:rPr>
              <w:t>3 модуль</w:t>
            </w:r>
          </w:p>
        </w:tc>
        <w:tc>
          <w:tcPr>
            <w:tcW w:w="2675" w:type="dxa"/>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rPr>
            </w:pPr>
            <w:r>
              <w:rPr>
                <w:rFonts w:ascii="Times New Roman" w:hAnsi="Times New Roman" w:cs="Times New Roman"/>
              </w:rPr>
              <w:t>с 29 июня по 4 июля</w:t>
            </w:r>
          </w:p>
          <w:p w:rsidR="005B0014" w:rsidRDefault="005B0014">
            <w:pPr>
              <w:jc w:val="both"/>
              <w:rPr>
                <w:rFonts w:ascii="Times New Roman" w:hAnsi="Times New Roman" w:cs="Times New Roman"/>
              </w:rPr>
            </w:pPr>
            <w:r>
              <w:rPr>
                <w:rFonts w:ascii="Times New Roman" w:hAnsi="Times New Roman" w:cs="Times New Roman"/>
              </w:rPr>
              <w:t>14:00-15.30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014" w:rsidRDefault="005B0014">
            <w:pPr>
              <w:rPr>
                <w:rFonts w:ascii="Times New Roman" w:hAnsi="Times New Roman" w:cs="Times New Roman"/>
                <w:lang w:eastAsia="en-US"/>
              </w:rPr>
            </w:pPr>
          </w:p>
        </w:tc>
      </w:tr>
      <w:tr w:rsidR="005B0014" w:rsidTr="005B0014">
        <w:tc>
          <w:tcPr>
            <w:tcW w:w="9571" w:type="dxa"/>
            <w:gridSpan w:val="3"/>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b/>
                <w:lang w:eastAsia="en-US"/>
              </w:rPr>
            </w:pPr>
            <w:r>
              <w:rPr>
                <w:rFonts w:ascii="Times New Roman" w:hAnsi="Times New Roman" w:cs="Times New Roman"/>
                <w:b/>
                <w:lang w:val="en-US"/>
              </w:rPr>
              <w:t xml:space="preserve">III </w:t>
            </w:r>
            <w:r>
              <w:rPr>
                <w:rFonts w:ascii="Times New Roman" w:hAnsi="Times New Roman" w:cs="Times New Roman"/>
                <w:b/>
              </w:rPr>
              <w:t xml:space="preserve">этап.Практикум </w:t>
            </w:r>
          </w:p>
        </w:tc>
      </w:tr>
      <w:tr w:rsidR="005B0014" w:rsidTr="005B0014">
        <w:tc>
          <w:tcPr>
            <w:tcW w:w="3156" w:type="dxa"/>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rPr>
            </w:pPr>
            <w:r>
              <w:rPr>
                <w:rFonts w:ascii="Times New Roman" w:hAnsi="Times New Roman" w:cs="Times New Roman"/>
              </w:rPr>
              <w:t>Разбор практических кейсов совместно с экспертами и создание новых продуктов в формате стратегических сессий</w:t>
            </w:r>
          </w:p>
        </w:tc>
        <w:tc>
          <w:tcPr>
            <w:tcW w:w="2675" w:type="dxa"/>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rPr>
            </w:pPr>
            <w:r>
              <w:rPr>
                <w:rFonts w:ascii="Times New Roman" w:hAnsi="Times New Roman" w:cs="Times New Roman"/>
              </w:rPr>
              <w:t>с 6 июля по 10 июля</w:t>
            </w:r>
          </w:p>
          <w:p w:rsidR="005B0014" w:rsidRDefault="005B0014">
            <w:pPr>
              <w:jc w:val="both"/>
              <w:rPr>
                <w:rFonts w:ascii="Times New Roman" w:hAnsi="Times New Roman" w:cs="Times New Roman"/>
                <w:lang w:eastAsia="en-US"/>
              </w:rPr>
            </w:pPr>
            <w:r>
              <w:rPr>
                <w:rFonts w:ascii="Times New Roman" w:hAnsi="Times New Roman" w:cs="Times New Roman"/>
              </w:rPr>
              <w:t>14:00</w:t>
            </w:r>
            <w:r>
              <w:rPr>
                <w:rFonts w:ascii="Times New Roman" w:hAnsi="Times New Roman" w:cs="Times New Roman"/>
                <w:lang w:val="en-US"/>
              </w:rPr>
              <w:t>-15.30</w:t>
            </w:r>
          </w:p>
        </w:tc>
        <w:tc>
          <w:tcPr>
            <w:tcW w:w="3740" w:type="dxa"/>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rPr>
            </w:pPr>
            <w:r>
              <w:rPr>
                <w:rFonts w:ascii="Times New Roman" w:hAnsi="Times New Roman" w:cs="Times New Roman"/>
              </w:rPr>
              <w:t xml:space="preserve">Грибова Ольга, специалист ГБУ Пермского края «Центр развития туризма», тел. 8 919 484 76 99, </w:t>
            </w:r>
            <w:hyperlink r:id="rId6" w:history="1">
              <w:r>
                <w:rPr>
                  <w:rStyle w:val="ac"/>
                  <w:rFonts w:ascii="Times New Roman" w:hAnsi="Times New Roman" w:cs="Times New Roman"/>
                  <w:lang w:val="en-US"/>
                </w:rPr>
                <w:t>info</w:t>
              </w:r>
              <w:r>
                <w:rPr>
                  <w:rStyle w:val="ac"/>
                  <w:rFonts w:ascii="Times New Roman" w:hAnsi="Times New Roman" w:cs="Times New Roman"/>
                </w:rPr>
                <w:t>@</w:t>
              </w:r>
              <w:r>
                <w:rPr>
                  <w:rStyle w:val="ac"/>
                  <w:rFonts w:ascii="Times New Roman" w:hAnsi="Times New Roman" w:cs="Times New Roman"/>
                  <w:lang w:val="en-US"/>
                </w:rPr>
                <w:t>visitperm</w:t>
              </w:r>
              <w:r>
                <w:rPr>
                  <w:rStyle w:val="ac"/>
                  <w:rFonts w:ascii="Times New Roman" w:hAnsi="Times New Roman" w:cs="Times New Roman"/>
                </w:rPr>
                <w:t>.</w:t>
              </w:r>
              <w:r>
                <w:rPr>
                  <w:rStyle w:val="ac"/>
                  <w:rFonts w:ascii="Times New Roman" w:hAnsi="Times New Roman" w:cs="Times New Roman"/>
                  <w:lang w:val="en-US"/>
                </w:rPr>
                <w:t>ru</w:t>
              </w:r>
            </w:hyperlink>
            <w:r>
              <w:rPr>
                <w:rFonts w:ascii="Times New Roman" w:hAnsi="Times New Roman" w:cs="Times New Roman"/>
              </w:rPr>
              <w:t xml:space="preserve"> (консультация по программе, информирование, регистрация)</w:t>
            </w:r>
          </w:p>
        </w:tc>
      </w:tr>
      <w:tr w:rsidR="005B0014" w:rsidTr="005B0014">
        <w:tc>
          <w:tcPr>
            <w:tcW w:w="9571" w:type="dxa"/>
            <w:gridSpan w:val="3"/>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rPr>
            </w:pPr>
            <w:r>
              <w:rPr>
                <w:rFonts w:ascii="Times New Roman" w:hAnsi="Times New Roman" w:cs="Times New Roman"/>
                <w:b/>
                <w:lang w:val="en-US"/>
              </w:rPr>
              <w:t>IV</w:t>
            </w:r>
            <w:r>
              <w:rPr>
                <w:rFonts w:ascii="Times New Roman" w:hAnsi="Times New Roman" w:cs="Times New Roman"/>
                <w:b/>
              </w:rPr>
              <w:t xml:space="preserve"> этап.</w:t>
            </w:r>
            <w:r>
              <w:rPr>
                <w:rFonts w:ascii="Times New Roman" w:eastAsia="Times New Roman" w:hAnsi="Times New Roman" w:cs="Times New Roman"/>
                <w:b/>
              </w:rPr>
              <w:t>Продвижение новых турпродуктов</w:t>
            </w:r>
          </w:p>
        </w:tc>
      </w:tr>
      <w:tr w:rsidR="005B0014" w:rsidTr="005B0014">
        <w:tc>
          <w:tcPr>
            <w:tcW w:w="3156" w:type="dxa"/>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eastAsia="Times New Roman" w:hAnsi="Times New Roman" w:cs="Times New Roman"/>
              </w:rPr>
            </w:pPr>
            <w:r>
              <w:rPr>
                <w:rFonts w:ascii="Times New Roman" w:eastAsia="Times New Roman" w:hAnsi="Times New Roman" w:cs="Times New Roman"/>
              </w:rPr>
              <w:t xml:space="preserve">Флешмоб новых туристских продуктов, размещение </w:t>
            </w:r>
            <w:r>
              <w:rPr>
                <w:rFonts w:ascii="Times New Roman" w:eastAsia="Times New Roman" w:hAnsi="Times New Roman" w:cs="Times New Roman"/>
              </w:rPr>
              <w:lastRenderedPageBreak/>
              <w:t>видеороликов в социальных сетях и др. интернет-ресурсах</w:t>
            </w:r>
          </w:p>
        </w:tc>
        <w:tc>
          <w:tcPr>
            <w:tcW w:w="2675" w:type="dxa"/>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rPr>
            </w:pPr>
            <w:r>
              <w:rPr>
                <w:rFonts w:ascii="Times New Roman" w:hAnsi="Times New Roman" w:cs="Times New Roman"/>
              </w:rPr>
              <w:lastRenderedPageBreak/>
              <w:t>До 16 июля 2020 года</w:t>
            </w:r>
          </w:p>
        </w:tc>
        <w:tc>
          <w:tcPr>
            <w:tcW w:w="3740" w:type="dxa"/>
            <w:tcBorders>
              <w:top w:val="single" w:sz="4" w:space="0" w:color="auto"/>
              <w:left w:val="single" w:sz="4" w:space="0" w:color="auto"/>
              <w:bottom w:val="single" w:sz="4" w:space="0" w:color="auto"/>
              <w:right w:val="single" w:sz="4" w:space="0" w:color="auto"/>
            </w:tcBorders>
            <w:hideMark/>
          </w:tcPr>
          <w:p w:rsidR="005B0014" w:rsidRDefault="005B0014" w:rsidP="005B0014">
            <w:pPr>
              <w:jc w:val="both"/>
              <w:rPr>
                <w:rFonts w:ascii="Times New Roman" w:hAnsi="Times New Roman" w:cs="Times New Roman"/>
              </w:rPr>
            </w:pPr>
            <w:r>
              <w:rPr>
                <w:rFonts w:ascii="Times New Roman" w:hAnsi="Times New Roman" w:cs="Times New Roman"/>
              </w:rPr>
              <w:t xml:space="preserve">Светлакова Надежда, пресс-секретарь Агентства по туризму и </w:t>
            </w:r>
            <w:r>
              <w:rPr>
                <w:rFonts w:ascii="Times New Roman" w:hAnsi="Times New Roman" w:cs="Times New Roman"/>
              </w:rPr>
              <w:lastRenderedPageBreak/>
              <w:t xml:space="preserve">молодежной политике Пермского края, тел. 8 992 213 33 92, </w:t>
            </w:r>
            <w:r>
              <w:rPr>
                <w:rFonts w:ascii="Times New Roman" w:hAnsi="Times New Roman" w:cs="Times New Roman"/>
                <w:shd w:val="clear" w:color="auto" w:fill="FFFFFF"/>
              </w:rPr>
              <w:t>nasvetlakova@atm.permkrai.ru</w:t>
            </w:r>
          </w:p>
        </w:tc>
      </w:tr>
      <w:tr w:rsidR="005B0014" w:rsidTr="005B0014">
        <w:tc>
          <w:tcPr>
            <w:tcW w:w="3156" w:type="dxa"/>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lang w:eastAsia="en-US"/>
              </w:rPr>
            </w:pPr>
            <w:r>
              <w:rPr>
                <w:rFonts w:ascii="Times New Roman" w:eastAsia="Times New Roman" w:hAnsi="Times New Roman" w:cs="Times New Roman"/>
              </w:rPr>
              <w:lastRenderedPageBreak/>
              <w:t>Межрегиональный круглый стол и он-лайн выставка по презентации новых туристских продуктов для других регионов</w:t>
            </w:r>
          </w:p>
        </w:tc>
        <w:tc>
          <w:tcPr>
            <w:tcW w:w="2675" w:type="dxa"/>
            <w:tcBorders>
              <w:top w:val="single" w:sz="4" w:space="0" w:color="auto"/>
              <w:left w:val="single" w:sz="4" w:space="0" w:color="auto"/>
              <w:bottom w:val="single" w:sz="4" w:space="0" w:color="auto"/>
              <w:right w:val="single" w:sz="4" w:space="0" w:color="auto"/>
            </w:tcBorders>
            <w:hideMark/>
          </w:tcPr>
          <w:p w:rsidR="005B0014" w:rsidRDefault="005B0014">
            <w:pPr>
              <w:jc w:val="both"/>
              <w:rPr>
                <w:rFonts w:ascii="Times New Roman" w:hAnsi="Times New Roman" w:cs="Times New Roman"/>
              </w:rPr>
            </w:pPr>
            <w:r>
              <w:rPr>
                <w:rFonts w:ascii="Times New Roman" w:hAnsi="Times New Roman" w:cs="Times New Roman"/>
              </w:rPr>
              <w:t>16 июля 2020 года (возможно изменение даты)</w:t>
            </w:r>
          </w:p>
        </w:tc>
        <w:tc>
          <w:tcPr>
            <w:tcW w:w="3740" w:type="dxa"/>
            <w:tcBorders>
              <w:top w:val="single" w:sz="4" w:space="0" w:color="auto"/>
              <w:left w:val="single" w:sz="4" w:space="0" w:color="auto"/>
              <w:bottom w:val="single" w:sz="4" w:space="0" w:color="auto"/>
              <w:right w:val="single" w:sz="4" w:space="0" w:color="auto"/>
            </w:tcBorders>
          </w:tcPr>
          <w:p w:rsidR="005B0014" w:rsidRDefault="005B0014">
            <w:pPr>
              <w:jc w:val="both"/>
              <w:rPr>
                <w:rFonts w:ascii="Times New Roman" w:hAnsi="Times New Roman" w:cs="Times New Roman"/>
              </w:rPr>
            </w:pPr>
            <w:r>
              <w:rPr>
                <w:rFonts w:ascii="Times New Roman" w:hAnsi="Times New Roman" w:cs="Times New Roman"/>
              </w:rPr>
              <w:t xml:space="preserve">Климова Светлана, начальник отдела по туризму Агентства по туризму и молодежной политике Пермского края, тел. 89082655104, </w:t>
            </w:r>
            <w:hyperlink r:id="rId7" w:history="1">
              <w:r>
                <w:rPr>
                  <w:rStyle w:val="ac"/>
                  <w:rFonts w:ascii="Times New Roman" w:hAnsi="Times New Roman" w:cs="Times New Roman"/>
                  <w:lang w:val="en-US"/>
                </w:rPr>
                <w:t>pozdeevasm</w:t>
              </w:r>
              <w:r>
                <w:rPr>
                  <w:rStyle w:val="ac"/>
                  <w:rFonts w:ascii="Times New Roman" w:hAnsi="Times New Roman" w:cs="Times New Roman"/>
                </w:rPr>
                <w:t>@</w:t>
              </w:r>
              <w:r>
                <w:rPr>
                  <w:rStyle w:val="ac"/>
                  <w:rFonts w:ascii="Times New Roman" w:hAnsi="Times New Roman" w:cs="Times New Roman"/>
                  <w:lang w:val="en-US"/>
                </w:rPr>
                <w:t>mail</w:t>
              </w:r>
              <w:r>
                <w:rPr>
                  <w:rStyle w:val="ac"/>
                  <w:rFonts w:ascii="Times New Roman" w:hAnsi="Times New Roman" w:cs="Times New Roman"/>
                </w:rPr>
                <w:t>.</w:t>
              </w:r>
              <w:r>
                <w:rPr>
                  <w:rStyle w:val="ac"/>
                  <w:rFonts w:ascii="Times New Roman" w:hAnsi="Times New Roman" w:cs="Times New Roman"/>
                  <w:lang w:val="en-US"/>
                </w:rPr>
                <w:t>ru</w:t>
              </w:r>
            </w:hyperlink>
          </w:p>
          <w:p w:rsidR="005B0014" w:rsidRDefault="005B0014">
            <w:pPr>
              <w:jc w:val="both"/>
              <w:rPr>
                <w:rFonts w:ascii="Times New Roman" w:hAnsi="Times New Roman" w:cs="Times New Roman"/>
              </w:rPr>
            </w:pPr>
          </w:p>
          <w:p w:rsidR="005B0014" w:rsidRDefault="005B0014">
            <w:pPr>
              <w:jc w:val="both"/>
              <w:rPr>
                <w:rFonts w:ascii="Times New Roman" w:hAnsi="Times New Roman" w:cs="Times New Roman"/>
              </w:rPr>
            </w:pPr>
            <w:r>
              <w:rPr>
                <w:rFonts w:ascii="Times New Roman" w:hAnsi="Times New Roman" w:cs="Times New Roman"/>
              </w:rPr>
              <w:t xml:space="preserve">Тиминский Константин, руководитель ГБУ Пермского края «Центр развития туризма», тел. 214-10-80, </w:t>
            </w:r>
            <w:r>
              <w:rPr>
                <w:rFonts w:ascii="Times New Roman" w:hAnsi="Times New Roman" w:cs="Times New Roman"/>
                <w:shd w:val="clear" w:color="auto" w:fill="FFFFFF"/>
              </w:rPr>
              <w:t>kgtiminskii@atm.permkrai.ru</w:t>
            </w:r>
          </w:p>
          <w:p w:rsidR="005B0014" w:rsidRDefault="005B0014">
            <w:pPr>
              <w:jc w:val="both"/>
              <w:rPr>
                <w:rFonts w:ascii="Times New Roman" w:hAnsi="Times New Roman" w:cs="Times New Roman"/>
              </w:rPr>
            </w:pPr>
          </w:p>
          <w:p w:rsidR="005B0014" w:rsidRDefault="005B0014">
            <w:pPr>
              <w:jc w:val="both"/>
              <w:rPr>
                <w:rFonts w:ascii="Times New Roman" w:hAnsi="Times New Roman" w:cs="Times New Roman"/>
              </w:rPr>
            </w:pPr>
            <w:r>
              <w:rPr>
                <w:rFonts w:ascii="Times New Roman" w:hAnsi="Times New Roman" w:cs="Times New Roman"/>
              </w:rPr>
              <w:t>Сарапулова Ксения, р</w:t>
            </w:r>
            <w:r>
              <w:rPr>
                <w:rFonts w:ascii="Times New Roman" w:eastAsia="Times New Roman" w:hAnsi="Times New Roman" w:cs="Times New Roman"/>
                <w:iCs/>
              </w:rPr>
              <w:t xml:space="preserve">уководитель Пермского регионального отделения Российского Союза Туриндустрии, </w:t>
            </w:r>
            <w:r>
              <w:rPr>
                <w:rFonts w:ascii="Times New Roman" w:hAnsi="Times New Roman" w:cs="Times New Roman"/>
                <w:shd w:val="clear" w:color="auto" w:fill="FFFFFF"/>
              </w:rPr>
              <w:t>info@rstperm.ru</w:t>
            </w:r>
          </w:p>
        </w:tc>
      </w:tr>
    </w:tbl>
    <w:p w:rsidR="005B0014" w:rsidRDefault="005B0014" w:rsidP="005B0014">
      <w:pPr>
        <w:spacing w:line="360" w:lineRule="exact"/>
        <w:jc w:val="center"/>
        <w:rPr>
          <w:b/>
          <w:sz w:val="28"/>
          <w:szCs w:val="28"/>
        </w:rPr>
      </w:pPr>
    </w:p>
    <w:p w:rsidR="005B0014" w:rsidRDefault="005B0014" w:rsidP="005B0014">
      <w:pPr>
        <w:spacing w:line="360" w:lineRule="exact"/>
        <w:ind w:firstLine="709"/>
        <w:jc w:val="center"/>
        <w:rPr>
          <w:b/>
          <w:sz w:val="28"/>
          <w:szCs w:val="28"/>
        </w:rPr>
      </w:pPr>
      <w:r>
        <w:rPr>
          <w:b/>
          <w:sz w:val="28"/>
          <w:szCs w:val="28"/>
        </w:rPr>
        <w:t xml:space="preserve">Комплексная обучающая программа по переформатированию региональных туристских продуктов и цифровизации туризма </w:t>
      </w:r>
    </w:p>
    <w:p w:rsidR="005B0014" w:rsidRDefault="005B0014" w:rsidP="005B0014">
      <w:pPr>
        <w:spacing w:line="360" w:lineRule="exact"/>
        <w:ind w:firstLine="709"/>
        <w:jc w:val="center"/>
        <w:rPr>
          <w:b/>
          <w:sz w:val="28"/>
          <w:szCs w:val="28"/>
        </w:rPr>
      </w:pPr>
      <w:r>
        <w:rPr>
          <w:b/>
          <w:sz w:val="28"/>
          <w:szCs w:val="28"/>
        </w:rPr>
        <w:t xml:space="preserve"> «ТУРПЕРЕЗАГРУЗКА 2020»</w:t>
      </w:r>
    </w:p>
    <w:p w:rsidR="005B0014" w:rsidRDefault="005B0014" w:rsidP="005B0014">
      <w:pPr>
        <w:shd w:val="clear" w:color="auto" w:fill="FFFFFF"/>
        <w:spacing w:line="360" w:lineRule="exact"/>
        <w:ind w:firstLine="709"/>
        <w:jc w:val="center"/>
        <w:rPr>
          <w:rStyle w:val="ac"/>
        </w:rPr>
      </w:pPr>
      <w:r>
        <w:rPr>
          <w:sz w:val="28"/>
          <w:szCs w:val="28"/>
        </w:rPr>
        <w:t xml:space="preserve">Актуальная программа мероприятия размещается на сайте </w:t>
      </w:r>
      <w:hyperlink r:id="rId8" w:history="1">
        <w:r>
          <w:rPr>
            <w:rStyle w:val="ac"/>
            <w:sz w:val="28"/>
            <w:szCs w:val="28"/>
          </w:rPr>
          <w:t>https://tour2020.tb.ru</w:t>
        </w:r>
      </w:hyperlink>
      <w:r>
        <w:rPr>
          <w:rStyle w:val="ac"/>
          <w:sz w:val="28"/>
          <w:szCs w:val="28"/>
        </w:rPr>
        <w:t>.</w:t>
      </w:r>
    </w:p>
    <w:p w:rsidR="005B0014" w:rsidRDefault="005B0014" w:rsidP="005B0014">
      <w:pPr>
        <w:shd w:val="clear" w:color="auto" w:fill="FFFFFF"/>
        <w:spacing w:line="360" w:lineRule="exact"/>
        <w:ind w:firstLine="709"/>
        <w:jc w:val="center"/>
        <w:rPr>
          <w:b/>
        </w:rPr>
      </w:pPr>
    </w:p>
    <w:p w:rsidR="005B0014" w:rsidRDefault="005B0014" w:rsidP="005B0014">
      <w:pPr>
        <w:shd w:val="clear" w:color="auto" w:fill="FFFFFF"/>
        <w:spacing w:line="360" w:lineRule="exact"/>
        <w:ind w:firstLine="709"/>
        <w:jc w:val="both"/>
        <w:rPr>
          <w:b/>
          <w:sz w:val="28"/>
          <w:szCs w:val="28"/>
        </w:rPr>
      </w:pPr>
      <w:r>
        <w:rPr>
          <w:b/>
          <w:sz w:val="28"/>
          <w:szCs w:val="28"/>
          <w:lang w:val="en-US"/>
        </w:rPr>
        <w:t>I</w:t>
      </w:r>
      <w:r>
        <w:rPr>
          <w:b/>
          <w:sz w:val="28"/>
          <w:szCs w:val="28"/>
        </w:rPr>
        <w:t xml:space="preserve"> этап.Точка отсчета</w:t>
      </w:r>
    </w:p>
    <w:p w:rsidR="005B0014" w:rsidRDefault="005B0014" w:rsidP="005B0014">
      <w:pPr>
        <w:shd w:val="clear" w:color="auto" w:fill="FFFFFF"/>
        <w:spacing w:line="360" w:lineRule="exact"/>
        <w:ind w:firstLine="709"/>
        <w:jc w:val="both"/>
        <w:rPr>
          <w:b/>
          <w:sz w:val="28"/>
          <w:szCs w:val="28"/>
        </w:rPr>
      </w:pPr>
      <w:r>
        <w:rPr>
          <w:b/>
          <w:sz w:val="28"/>
          <w:szCs w:val="28"/>
        </w:rPr>
        <w:t>Флешмоб «Скоро увидимся…»</w:t>
      </w:r>
    </w:p>
    <w:p w:rsidR="005B0014" w:rsidRDefault="005B0014" w:rsidP="005B0014">
      <w:pPr>
        <w:shd w:val="clear" w:color="auto" w:fill="FFFFFF"/>
        <w:spacing w:line="360" w:lineRule="exact"/>
        <w:ind w:firstLine="709"/>
        <w:jc w:val="both"/>
        <w:rPr>
          <w:sz w:val="28"/>
          <w:szCs w:val="28"/>
        </w:rPr>
      </w:pPr>
      <w:r>
        <w:rPr>
          <w:sz w:val="28"/>
          <w:szCs w:val="28"/>
          <w:u w:val="single"/>
        </w:rPr>
        <w:t>Цель</w:t>
      </w:r>
      <w:r>
        <w:rPr>
          <w:sz w:val="28"/>
          <w:szCs w:val="28"/>
        </w:rPr>
        <w:t>: поддержка туристической отрасли Пермского края и продвижение туристских ресурсов региона.</w:t>
      </w:r>
    </w:p>
    <w:p w:rsidR="005B0014" w:rsidRDefault="005B0014" w:rsidP="005B0014">
      <w:pPr>
        <w:shd w:val="clear" w:color="auto" w:fill="FFFFFF"/>
        <w:spacing w:line="360" w:lineRule="exact"/>
        <w:ind w:firstLine="709"/>
        <w:jc w:val="both"/>
        <w:rPr>
          <w:sz w:val="28"/>
          <w:szCs w:val="28"/>
        </w:rPr>
      </w:pPr>
      <w:r>
        <w:rPr>
          <w:sz w:val="28"/>
          <w:szCs w:val="28"/>
          <w:u w:val="single"/>
        </w:rPr>
        <w:t>Результат</w:t>
      </w:r>
      <w:r>
        <w:rPr>
          <w:sz w:val="28"/>
          <w:szCs w:val="28"/>
        </w:rPr>
        <w:t>: создание нескольких видеороликов, в которых представители муниципальных образований расскажут о том, что ждет туристов после окончания самоизоляции и запуск их в социальных сетях и Интернете.</w:t>
      </w:r>
    </w:p>
    <w:p w:rsidR="005B0014" w:rsidRDefault="005B0014" w:rsidP="005B0014">
      <w:pPr>
        <w:shd w:val="clear" w:color="auto" w:fill="FFFFFF"/>
        <w:spacing w:line="360" w:lineRule="exact"/>
        <w:ind w:firstLine="709"/>
        <w:jc w:val="both"/>
        <w:rPr>
          <w:sz w:val="28"/>
          <w:szCs w:val="28"/>
        </w:rPr>
      </w:pPr>
      <w:r>
        <w:rPr>
          <w:sz w:val="28"/>
          <w:szCs w:val="28"/>
          <w:u w:val="single"/>
        </w:rPr>
        <w:t>Ответственный</w:t>
      </w:r>
      <w:r>
        <w:rPr>
          <w:sz w:val="28"/>
          <w:szCs w:val="28"/>
        </w:rPr>
        <w:t xml:space="preserve">: Светлакова Надежда, пресс-секретарь Агентства по туризму и молодежной политике Пермского края, тел. 8 992 213 33 92,  </w:t>
      </w:r>
      <w:r>
        <w:rPr>
          <w:sz w:val="28"/>
          <w:szCs w:val="28"/>
          <w:shd w:val="clear" w:color="auto" w:fill="FFFFFF"/>
        </w:rPr>
        <w:t>nasvetlakova@atm.permkrai.ru.</w:t>
      </w:r>
    </w:p>
    <w:p w:rsidR="005B0014" w:rsidRDefault="005B0014" w:rsidP="005B0014">
      <w:pPr>
        <w:shd w:val="clear" w:color="auto" w:fill="FFFFFF"/>
        <w:spacing w:line="360" w:lineRule="exact"/>
        <w:ind w:firstLine="709"/>
        <w:rPr>
          <w:i/>
          <w:sz w:val="28"/>
          <w:szCs w:val="28"/>
        </w:rPr>
      </w:pPr>
      <w:r>
        <w:rPr>
          <w:i/>
          <w:sz w:val="28"/>
          <w:szCs w:val="28"/>
        </w:rPr>
        <w:t xml:space="preserve">Пример подобного флешмоба по ссылке: </w:t>
      </w:r>
      <w:hyperlink r:id="rId9" w:tgtFrame="_blank" w:history="1">
        <w:r>
          <w:rPr>
            <w:rStyle w:val="ac"/>
            <w:i/>
            <w:sz w:val="28"/>
            <w:szCs w:val="28"/>
          </w:rPr>
          <w:t>https://www.youtube.com/watch?v=MRsVK7I6Mv8&amp;feature=youtu.be&amp;app=desktop</w:t>
        </w:r>
      </w:hyperlink>
    </w:p>
    <w:p w:rsidR="005B0014" w:rsidRDefault="005B0014" w:rsidP="005B0014">
      <w:pPr>
        <w:shd w:val="clear" w:color="auto" w:fill="FFFFFF"/>
        <w:spacing w:line="360" w:lineRule="exact"/>
        <w:ind w:firstLine="709"/>
        <w:rPr>
          <w:sz w:val="28"/>
          <w:szCs w:val="28"/>
          <w:u w:val="single"/>
        </w:rPr>
      </w:pPr>
      <w:r>
        <w:rPr>
          <w:sz w:val="28"/>
          <w:szCs w:val="28"/>
          <w:u w:val="single"/>
        </w:rPr>
        <w:t>Что нужно сделать:</w:t>
      </w:r>
    </w:p>
    <w:p w:rsidR="005B0014" w:rsidRDefault="005B0014" w:rsidP="005B0014">
      <w:pPr>
        <w:shd w:val="clear" w:color="auto" w:fill="FFFFFF"/>
        <w:spacing w:line="360" w:lineRule="exact"/>
        <w:ind w:firstLine="709"/>
        <w:jc w:val="both"/>
        <w:rPr>
          <w:sz w:val="28"/>
          <w:szCs w:val="28"/>
        </w:rPr>
      </w:pPr>
      <w:r>
        <w:rPr>
          <w:sz w:val="28"/>
          <w:szCs w:val="28"/>
        </w:rPr>
        <w:t xml:space="preserve">1. В срок до 26.05.2020 г. (включительно) каждое муниципальное образование Пермского края готовит текст, в котором должно быть несколько предложений (2-3). </w:t>
      </w:r>
    </w:p>
    <w:p w:rsidR="005B0014" w:rsidRDefault="005B0014" w:rsidP="005B0014">
      <w:pPr>
        <w:shd w:val="clear" w:color="auto" w:fill="FFFFFF"/>
        <w:spacing w:line="360" w:lineRule="exact"/>
        <w:ind w:firstLine="709"/>
        <w:jc w:val="both"/>
        <w:rPr>
          <w:i/>
          <w:sz w:val="28"/>
          <w:szCs w:val="28"/>
        </w:rPr>
      </w:pPr>
      <w:r>
        <w:rPr>
          <w:sz w:val="28"/>
          <w:szCs w:val="28"/>
        </w:rPr>
        <w:lastRenderedPageBreak/>
        <w:t xml:space="preserve">Пример. </w:t>
      </w:r>
      <w:r>
        <w:rPr>
          <w:i/>
          <w:sz w:val="28"/>
          <w:szCs w:val="28"/>
        </w:rPr>
        <w:t xml:space="preserve">Титры: «Как только путешествия станут возможны, Пермский край будет готов встретить туристов». </w:t>
      </w:r>
    </w:p>
    <w:p w:rsidR="005B0014" w:rsidRDefault="005B0014" w:rsidP="005B0014">
      <w:pPr>
        <w:shd w:val="clear" w:color="auto" w:fill="FFFFFF"/>
        <w:spacing w:line="360" w:lineRule="exact"/>
        <w:ind w:firstLine="709"/>
        <w:jc w:val="both"/>
        <w:rPr>
          <w:i/>
          <w:sz w:val="28"/>
          <w:szCs w:val="28"/>
        </w:rPr>
      </w:pPr>
      <w:r>
        <w:rPr>
          <w:i/>
          <w:sz w:val="28"/>
          <w:szCs w:val="28"/>
        </w:rPr>
        <w:t>Кунгур: «Мы поднимаемся в небо на воздушном шаре, чтобы увидеть весь Кунгур как на ладони, а после нас ждет путешествие в Ледяную пещеру, природный лабиринт из гротов и озер».</w:t>
      </w:r>
    </w:p>
    <w:p w:rsidR="005B0014" w:rsidRDefault="005B0014" w:rsidP="005B0014">
      <w:pPr>
        <w:shd w:val="clear" w:color="auto" w:fill="FFFFFF"/>
        <w:spacing w:line="360" w:lineRule="exact"/>
        <w:ind w:firstLine="709"/>
        <w:jc w:val="both"/>
        <w:rPr>
          <w:i/>
          <w:sz w:val="28"/>
          <w:szCs w:val="28"/>
        </w:rPr>
      </w:pPr>
      <w:r>
        <w:rPr>
          <w:i/>
          <w:sz w:val="28"/>
          <w:szCs w:val="28"/>
        </w:rPr>
        <w:t>Чердынь: «Чердынский район славится…»</w:t>
      </w:r>
    </w:p>
    <w:p w:rsidR="005B0014" w:rsidRDefault="005B0014" w:rsidP="005B0014">
      <w:pPr>
        <w:pStyle w:val="a9"/>
        <w:shd w:val="clear" w:color="auto" w:fill="FFFFFF"/>
        <w:spacing w:after="0" w:line="360" w:lineRule="exact"/>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Готовый текст необходимо отправить на почту пресс-секретаря Агентства по туризму и молодежной политике Пермского края Светлаковой Надежде, тел. 89922133392, </w:t>
      </w:r>
      <w:hyperlink r:id="rId10" w:history="1">
        <w:r>
          <w:rPr>
            <w:rStyle w:val="ac"/>
            <w:rFonts w:ascii="Times New Roman" w:eastAsia="Times New Roman" w:hAnsi="Times New Roman" w:cs="Times New Roman"/>
            <w:sz w:val="28"/>
            <w:szCs w:val="28"/>
            <w:lang w:eastAsia="ru-RU"/>
          </w:rPr>
          <w:t>nasvetlakova@atm.permkrai.ru</w:t>
        </w:r>
      </w:hyperlink>
      <w:r>
        <w:rPr>
          <w:rFonts w:ascii="Times New Roman" w:eastAsia="Times New Roman" w:hAnsi="Times New Roman" w:cs="Times New Roman"/>
          <w:sz w:val="28"/>
          <w:szCs w:val="28"/>
          <w:u w:val="single"/>
          <w:lang w:eastAsia="ru-RU"/>
        </w:rPr>
        <w:t>.</w:t>
      </w:r>
    </w:p>
    <w:p w:rsidR="005B0014" w:rsidRDefault="005B0014" w:rsidP="005B0014">
      <w:pPr>
        <w:pStyle w:val="a9"/>
        <w:numPr>
          <w:ilvl w:val="0"/>
          <w:numId w:val="3"/>
        </w:numPr>
        <w:shd w:val="clear" w:color="auto" w:fill="FFFFFF"/>
        <w:spacing w:after="0" w:line="360" w:lineRule="exact"/>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Редактирование текстов и отправка в муниципальные образования итоговых текстов. В ваш текст будут внесены правки,  чтобы в общем ролике все отрывки  были связаны между собой: при этом последнее слово об одном муниципальном образовании станет первым словом в рассказе о другом муниципальном образовании. Текст с правками будет отправлен вам ответным письмом от пресс-секретаря Агентства по туризму и молодежной политике Пермского края.</w:t>
      </w:r>
    </w:p>
    <w:p w:rsidR="005B0014" w:rsidRDefault="005B0014" w:rsidP="005B0014">
      <w:pPr>
        <w:pStyle w:val="a9"/>
        <w:numPr>
          <w:ilvl w:val="0"/>
          <w:numId w:val="3"/>
        </w:numPr>
        <w:shd w:val="clear" w:color="auto" w:fill="FFFFFF"/>
        <w:spacing w:after="0" w:line="360" w:lineRule="exact"/>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Запись видеоролика до 29 мая 2020 года. После получения финального текста необходимо записать видеоролик. Обратите внимание, что ролик должен быть горизонтальным, сделанным при хорошем освещении (подойдет запись, сделанная на телефон). Креативный подход в создании видеоролика приветствуется (костюмы, реквизит), при этом нужно придерживаться финального варианта текста.</w:t>
      </w:r>
    </w:p>
    <w:p w:rsidR="005B0014" w:rsidRDefault="005B0014" w:rsidP="005B0014">
      <w:pPr>
        <w:pStyle w:val="a9"/>
        <w:numPr>
          <w:ilvl w:val="0"/>
          <w:numId w:val="3"/>
        </w:numPr>
        <w:shd w:val="clear" w:color="auto" w:fill="FFFFFF"/>
        <w:spacing w:after="0" w:line="360" w:lineRule="exact"/>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срок до 29 мая (включительно) необходимо отправить готовый видеоролик на почту пресс-секретаря Агентства по туризму и молодежной политике </w:t>
      </w:r>
      <w:hyperlink r:id="rId11" w:history="1">
        <w:r>
          <w:rPr>
            <w:rStyle w:val="ac"/>
            <w:rFonts w:ascii="Times New Roman" w:eastAsia="Times New Roman" w:hAnsi="Times New Roman" w:cs="Times New Roman"/>
            <w:sz w:val="28"/>
            <w:szCs w:val="28"/>
            <w:lang w:eastAsia="ru-RU"/>
          </w:rPr>
          <w:t>nasvetlakova@atm.permkrai.ru</w:t>
        </w:r>
      </w:hyperlink>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Также необходимо указать ФИО и должность человека в ролике. Если вы записали творческий коллектив, обязательно укажите название.</w:t>
      </w:r>
    </w:p>
    <w:p w:rsidR="005B0014" w:rsidRDefault="005B0014" w:rsidP="005B0014">
      <w:pPr>
        <w:pStyle w:val="a9"/>
        <w:numPr>
          <w:ilvl w:val="0"/>
          <w:numId w:val="3"/>
        </w:numPr>
        <w:shd w:val="clear" w:color="auto" w:fill="FFFFFF"/>
        <w:spacing w:after="0" w:line="360" w:lineRule="exact"/>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видеоролик муниципальных образований Пермского края будет размещен в социальных сетях Агентства по туризму и молодежной политике Пермского края, ГБУ Пермского края «Центр развития туризма», муниципальных образований Пермского края и др. интернет-ресурсах, сделана рассылка по СМИ.</w:t>
      </w:r>
    </w:p>
    <w:p w:rsidR="005B0014" w:rsidRDefault="005B0014" w:rsidP="005B0014">
      <w:pPr>
        <w:spacing w:line="360" w:lineRule="exact"/>
        <w:ind w:firstLine="709"/>
        <w:jc w:val="both"/>
        <w:rPr>
          <w:rFonts w:eastAsiaTheme="minorHAnsi"/>
          <w:sz w:val="28"/>
          <w:szCs w:val="28"/>
          <w:lang w:eastAsia="en-US"/>
        </w:rPr>
      </w:pPr>
    </w:p>
    <w:p w:rsidR="005B0014" w:rsidRDefault="005B0014" w:rsidP="005B0014">
      <w:pPr>
        <w:spacing w:line="360" w:lineRule="exact"/>
        <w:ind w:firstLine="709"/>
        <w:rPr>
          <w:b/>
          <w:sz w:val="28"/>
          <w:szCs w:val="28"/>
        </w:rPr>
      </w:pPr>
      <w:proofErr w:type="gramStart"/>
      <w:r>
        <w:rPr>
          <w:b/>
          <w:sz w:val="28"/>
          <w:szCs w:val="28"/>
          <w:lang w:val="en-US"/>
        </w:rPr>
        <w:t>II</w:t>
      </w:r>
      <w:r w:rsidR="006E3780">
        <w:rPr>
          <w:b/>
          <w:sz w:val="28"/>
          <w:szCs w:val="28"/>
        </w:rPr>
        <w:t xml:space="preserve"> </w:t>
      </w:r>
      <w:r>
        <w:rPr>
          <w:b/>
          <w:sz w:val="28"/>
          <w:szCs w:val="28"/>
        </w:rPr>
        <w:t>этап.</w:t>
      </w:r>
      <w:proofErr w:type="gramEnd"/>
      <w:r>
        <w:rPr>
          <w:b/>
          <w:sz w:val="28"/>
          <w:szCs w:val="28"/>
        </w:rPr>
        <w:t xml:space="preserve"> Обучение</w:t>
      </w:r>
    </w:p>
    <w:p w:rsidR="005B0014" w:rsidRDefault="005B0014" w:rsidP="005B0014">
      <w:pPr>
        <w:spacing w:line="360" w:lineRule="exact"/>
        <w:ind w:firstLine="709"/>
        <w:jc w:val="both"/>
        <w:rPr>
          <w:sz w:val="28"/>
          <w:szCs w:val="28"/>
        </w:rPr>
      </w:pPr>
      <w:r>
        <w:rPr>
          <w:sz w:val="28"/>
          <w:szCs w:val="28"/>
          <w:u w:val="single"/>
        </w:rPr>
        <w:t>Ответственный</w:t>
      </w:r>
      <w:r>
        <w:rPr>
          <w:sz w:val="28"/>
          <w:szCs w:val="28"/>
        </w:rPr>
        <w:t xml:space="preserve"> за информирование, регистрацию, консультирование участников по программе - Грибова Ольга, специалист ГБУ Пермского края «Центр развития туризма», тел. 8 919 484 76 99, </w:t>
      </w:r>
      <w:hyperlink r:id="rId12" w:history="1">
        <w:r>
          <w:rPr>
            <w:rStyle w:val="ac"/>
            <w:sz w:val="28"/>
            <w:szCs w:val="28"/>
            <w:lang w:val="en-US"/>
          </w:rPr>
          <w:t>info</w:t>
        </w:r>
        <w:r>
          <w:rPr>
            <w:rStyle w:val="ac"/>
            <w:sz w:val="28"/>
            <w:szCs w:val="28"/>
          </w:rPr>
          <w:t>@</w:t>
        </w:r>
        <w:r>
          <w:rPr>
            <w:rStyle w:val="ac"/>
            <w:sz w:val="28"/>
            <w:szCs w:val="28"/>
            <w:lang w:val="en-US"/>
          </w:rPr>
          <w:t>visitperm</w:t>
        </w:r>
        <w:r>
          <w:rPr>
            <w:rStyle w:val="ac"/>
            <w:sz w:val="28"/>
            <w:szCs w:val="28"/>
          </w:rPr>
          <w:t>.</w:t>
        </w:r>
        <w:r>
          <w:rPr>
            <w:rStyle w:val="ac"/>
            <w:sz w:val="28"/>
            <w:szCs w:val="28"/>
            <w:lang w:val="en-US"/>
          </w:rPr>
          <w:t>ru</w:t>
        </w:r>
      </w:hyperlink>
      <w:r>
        <w:rPr>
          <w:sz w:val="28"/>
          <w:szCs w:val="28"/>
        </w:rPr>
        <w:t>.</w:t>
      </w:r>
    </w:p>
    <w:p w:rsidR="005B0014" w:rsidRDefault="005B0014" w:rsidP="005B0014">
      <w:pPr>
        <w:spacing w:line="360" w:lineRule="exact"/>
        <w:ind w:firstLine="709"/>
        <w:rPr>
          <w:b/>
          <w:sz w:val="28"/>
          <w:szCs w:val="28"/>
        </w:rPr>
      </w:pPr>
    </w:p>
    <w:p w:rsidR="006E3780" w:rsidRDefault="006E3780" w:rsidP="005B0014">
      <w:pPr>
        <w:spacing w:line="360" w:lineRule="exact"/>
        <w:ind w:firstLine="709"/>
        <w:rPr>
          <w:b/>
          <w:sz w:val="28"/>
          <w:szCs w:val="28"/>
        </w:rPr>
      </w:pPr>
    </w:p>
    <w:p w:rsidR="006E3780" w:rsidRDefault="006E3780" w:rsidP="005B0014">
      <w:pPr>
        <w:spacing w:line="360" w:lineRule="exact"/>
        <w:ind w:firstLine="709"/>
        <w:rPr>
          <w:b/>
          <w:sz w:val="28"/>
          <w:szCs w:val="28"/>
        </w:rPr>
      </w:pPr>
    </w:p>
    <w:p w:rsidR="005B0014" w:rsidRDefault="005B0014" w:rsidP="005B0014">
      <w:pPr>
        <w:spacing w:line="360" w:lineRule="exact"/>
        <w:ind w:firstLine="709"/>
        <w:rPr>
          <w:sz w:val="28"/>
          <w:szCs w:val="28"/>
        </w:rPr>
      </w:pPr>
      <w:r>
        <w:rPr>
          <w:b/>
          <w:sz w:val="28"/>
          <w:szCs w:val="28"/>
        </w:rPr>
        <w:lastRenderedPageBreak/>
        <w:t xml:space="preserve">ПЕРВЫЙ МОДУЛЬ </w:t>
      </w:r>
      <w:r>
        <w:rPr>
          <w:sz w:val="28"/>
          <w:szCs w:val="28"/>
        </w:rPr>
        <w:t>(с 1 июня по 6 июня 2020 года)</w:t>
      </w:r>
    </w:p>
    <w:tbl>
      <w:tblPr>
        <w:tblStyle w:val="ab"/>
        <w:tblW w:w="5017" w:type="pct"/>
        <w:tblInd w:w="-34" w:type="dxa"/>
        <w:tblLook w:val="04A0"/>
      </w:tblPr>
      <w:tblGrid>
        <w:gridCol w:w="573"/>
        <w:gridCol w:w="9314"/>
      </w:tblGrid>
      <w:tr w:rsidR="005B0014" w:rsidTr="00BD5A9A">
        <w:trPr>
          <w:trHeight w:val="340"/>
        </w:trPr>
        <w:tc>
          <w:tcPr>
            <w:tcW w:w="290" w:type="pct"/>
            <w:tcBorders>
              <w:top w:val="single" w:sz="4" w:space="0" w:color="auto"/>
              <w:left w:val="single" w:sz="4" w:space="0" w:color="auto"/>
              <w:bottom w:val="single" w:sz="4" w:space="0" w:color="auto"/>
              <w:right w:val="single" w:sz="4" w:space="0" w:color="auto"/>
            </w:tcBorders>
            <w:hideMark/>
          </w:tcPr>
          <w:p w:rsidR="005B0014" w:rsidRPr="00BD5A9A" w:rsidRDefault="005B0014">
            <w:pPr>
              <w:spacing w:line="360" w:lineRule="exact"/>
              <w:jc w:val="both"/>
              <w:rPr>
                <w:rFonts w:ascii="Times New Roman" w:hAnsi="Times New Roman" w:cs="Times New Roman"/>
                <w:b/>
                <w:sz w:val="22"/>
                <w:szCs w:val="22"/>
              </w:rPr>
            </w:pPr>
            <w:r w:rsidRPr="00BD5A9A">
              <w:rPr>
                <w:rFonts w:ascii="Times New Roman" w:hAnsi="Times New Roman" w:cs="Times New Roman"/>
                <w:b/>
                <w:sz w:val="22"/>
                <w:szCs w:val="22"/>
              </w:rPr>
              <w:t>№</w:t>
            </w:r>
          </w:p>
        </w:tc>
        <w:tc>
          <w:tcPr>
            <w:tcW w:w="4710" w:type="pct"/>
            <w:tcBorders>
              <w:top w:val="single" w:sz="4" w:space="0" w:color="auto"/>
              <w:left w:val="single" w:sz="4" w:space="0" w:color="auto"/>
              <w:bottom w:val="single" w:sz="4" w:space="0" w:color="auto"/>
              <w:right w:val="single" w:sz="4" w:space="0" w:color="auto"/>
            </w:tcBorders>
            <w:hideMark/>
          </w:tcPr>
          <w:p w:rsidR="005B0014" w:rsidRPr="00BD5A9A" w:rsidRDefault="005B0014" w:rsidP="00BD5A9A">
            <w:pPr>
              <w:spacing w:line="300" w:lineRule="exact"/>
              <w:jc w:val="both"/>
              <w:rPr>
                <w:rFonts w:ascii="Times New Roman" w:hAnsi="Times New Roman" w:cs="Times New Roman"/>
                <w:b/>
              </w:rPr>
            </w:pPr>
            <w:r w:rsidRPr="00BD5A9A">
              <w:rPr>
                <w:rFonts w:ascii="Times New Roman" w:hAnsi="Times New Roman" w:cs="Times New Roman"/>
                <w:b/>
              </w:rPr>
              <w:t>Тема</w:t>
            </w:r>
          </w:p>
        </w:tc>
      </w:tr>
      <w:tr w:rsidR="005B0014" w:rsidTr="00BD5A9A">
        <w:trPr>
          <w:trHeight w:val="964"/>
        </w:trPr>
        <w:tc>
          <w:tcPr>
            <w:tcW w:w="290" w:type="pct"/>
            <w:vMerge w:val="restart"/>
            <w:tcBorders>
              <w:top w:val="single" w:sz="4" w:space="0" w:color="auto"/>
              <w:left w:val="single" w:sz="4" w:space="0" w:color="auto"/>
              <w:bottom w:val="single" w:sz="4" w:space="0" w:color="auto"/>
              <w:right w:val="single" w:sz="4" w:space="0" w:color="auto"/>
            </w:tcBorders>
            <w:hideMark/>
          </w:tcPr>
          <w:p w:rsidR="005B0014" w:rsidRPr="00BD5A9A" w:rsidRDefault="005B0014">
            <w:pPr>
              <w:spacing w:line="360" w:lineRule="exact"/>
              <w:jc w:val="both"/>
              <w:rPr>
                <w:rFonts w:ascii="Times New Roman" w:hAnsi="Times New Roman" w:cs="Times New Roman"/>
                <w:b/>
                <w:sz w:val="22"/>
                <w:szCs w:val="22"/>
              </w:rPr>
            </w:pPr>
            <w:r w:rsidRPr="00BD5A9A">
              <w:rPr>
                <w:rFonts w:ascii="Times New Roman" w:hAnsi="Times New Roman" w:cs="Times New Roman"/>
                <w:b/>
                <w:sz w:val="22"/>
                <w:szCs w:val="22"/>
              </w:rPr>
              <w:t>1</w:t>
            </w:r>
          </w:p>
        </w:tc>
        <w:tc>
          <w:tcPr>
            <w:tcW w:w="4710" w:type="pct"/>
            <w:tcBorders>
              <w:top w:val="single" w:sz="4" w:space="0" w:color="auto"/>
              <w:left w:val="single" w:sz="4" w:space="0" w:color="auto"/>
              <w:bottom w:val="single" w:sz="4" w:space="0" w:color="auto"/>
              <w:right w:val="single" w:sz="4" w:space="0" w:color="auto"/>
            </w:tcBorders>
            <w:hideMark/>
          </w:tcPr>
          <w:p w:rsidR="005B0014" w:rsidRPr="00BD5A9A" w:rsidRDefault="005B0014" w:rsidP="00BD5A9A">
            <w:pPr>
              <w:spacing w:line="300" w:lineRule="exact"/>
              <w:jc w:val="both"/>
              <w:rPr>
                <w:rFonts w:ascii="Times New Roman" w:hAnsi="Times New Roman" w:cs="Times New Roman"/>
                <w:b/>
              </w:rPr>
            </w:pPr>
            <w:r w:rsidRPr="00BD5A9A">
              <w:rPr>
                <w:rFonts w:ascii="Times New Roman" w:hAnsi="Times New Roman" w:cs="Times New Roman"/>
                <w:b/>
              </w:rPr>
              <w:t xml:space="preserve">01.06.2020 г. </w:t>
            </w:r>
          </w:p>
          <w:p w:rsidR="005B0014" w:rsidRPr="00BD5A9A" w:rsidRDefault="005B0014" w:rsidP="00BD5A9A">
            <w:pPr>
              <w:spacing w:line="300" w:lineRule="exact"/>
              <w:jc w:val="both"/>
              <w:rPr>
                <w:rFonts w:ascii="Times New Roman" w:hAnsi="Times New Roman" w:cs="Times New Roman"/>
                <w:b/>
              </w:rPr>
            </w:pPr>
            <w:r w:rsidRPr="00BD5A9A">
              <w:rPr>
                <w:rFonts w:ascii="Times New Roman" w:hAnsi="Times New Roman" w:cs="Times New Roman"/>
                <w:b/>
              </w:rPr>
              <w:t>Финансовая модель в туриндустрии как эффективный инструмент планирования в условиях неопределенного будущего</w:t>
            </w:r>
          </w:p>
        </w:tc>
      </w:tr>
      <w:tr w:rsidR="005B0014" w:rsidTr="00BD5A9A">
        <w:trPr>
          <w:trHeight w:val="439"/>
        </w:trPr>
        <w:tc>
          <w:tcPr>
            <w:tcW w:w="290" w:type="pct"/>
            <w:vMerge/>
            <w:tcBorders>
              <w:top w:val="single" w:sz="4" w:space="0" w:color="auto"/>
              <w:left w:val="single" w:sz="4" w:space="0" w:color="auto"/>
              <w:bottom w:val="single" w:sz="4" w:space="0" w:color="auto"/>
              <w:right w:val="single" w:sz="4" w:space="0" w:color="auto"/>
            </w:tcBorders>
            <w:vAlign w:val="center"/>
            <w:hideMark/>
          </w:tcPr>
          <w:p w:rsidR="005B0014" w:rsidRPr="00BD5A9A" w:rsidRDefault="005B0014">
            <w:pPr>
              <w:rPr>
                <w:rFonts w:ascii="Times New Roman" w:hAnsi="Times New Roman" w:cs="Times New Roman"/>
                <w:b/>
                <w:sz w:val="22"/>
                <w:szCs w:val="22"/>
                <w:lang w:eastAsia="en-US"/>
              </w:rPr>
            </w:pPr>
          </w:p>
        </w:tc>
        <w:tc>
          <w:tcPr>
            <w:tcW w:w="4710" w:type="pct"/>
            <w:tcBorders>
              <w:top w:val="single" w:sz="4" w:space="0" w:color="auto"/>
              <w:left w:val="single" w:sz="4" w:space="0" w:color="auto"/>
              <w:bottom w:val="single" w:sz="4" w:space="0" w:color="auto"/>
              <w:right w:val="single" w:sz="4" w:space="0" w:color="auto"/>
            </w:tcBorders>
            <w:hideMark/>
          </w:tcPr>
          <w:p w:rsidR="005B0014" w:rsidRPr="00BD5A9A" w:rsidRDefault="005B0014" w:rsidP="00BD5A9A">
            <w:pPr>
              <w:spacing w:line="300" w:lineRule="exact"/>
              <w:jc w:val="both"/>
              <w:rPr>
                <w:rFonts w:ascii="Times New Roman" w:eastAsia="Times New Roman" w:hAnsi="Times New Roman" w:cs="Times New Roman"/>
                <w:i/>
                <w:lang w:eastAsia="zh-CN"/>
              </w:rPr>
            </w:pPr>
            <w:r w:rsidRPr="00BD5A9A">
              <w:rPr>
                <w:rFonts w:ascii="Times New Roman" w:hAnsi="Times New Roman" w:cs="Times New Roman"/>
                <w:b/>
                <w:i/>
              </w:rPr>
              <w:t>Спикер:</w:t>
            </w:r>
            <w:r w:rsidRPr="00BD5A9A">
              <w:rPr>
                <w:rFonts w:ascii="Times New Roman" w:eastAsia="Times New Roman" w:hAnsi="Times New Roman" w:cs="Times New Roman"/>
                <w:i/>
                <w:lang w:eastAsia="zh-CN"/>
              </w:rPr>
              <w:t xml:space="preserve"> А.Б. Потылицын, эксперт по финансовому моделированию, консультант, экс-руководитель дирекции исследовательской компании «АМИКО» («Золотой партнер» РБК)</w:t>
            </w:r>
          </w:p>
        </w:tc>
      </w:tr>
      <w:tr w:rsidR="005B0014" w:rsidTr="00BD5A9A">
        <w:trPr>
          <w:trHeight w:val="832"/>
        </w:trPr>
        <w:tc>
          <w:tcPr>
            <w:tcW w:w="290" w:type="pct"/>
            <w:vMerge w:val="restart"/>
            <w:tcBorders>
              <w:top w:val="single" w:sz="4" w:space="0" w:color="auto"/>
              <w:left w:val="single" w:sz="4" w:space="0" w:color="auto"/>
              <w:bottom w:val="single" w:sz="4" w:space="0" w:color="auto"/>
              <w:right w:val="single" w:sz="4" w:space="0" w:color="auto"/>
            </w:tcBorders>
            <w:hideMark/>
          </w:tcPr>
          <w:p w:rsidR="005B0014" w:rsidRPr="00BD5A9A" w:rsidRDefault="005B0014">
            <w:pPr>
              <w:pStyle w:val="a9"/>
              <w:spacing w:after="0" w:line="360" w:lineRule="exact"/>
              <w:ind w:left="0"/>
              <w:jc w:val="both"/>
              <w:rPr>
                <w:rFonts w:ascii="Times New Roman" w:eastAsia="Times New Roman" w:hAnsi="Times New Roman" w:cs="Times New Roman"/>
                <w:b/>
                <w:lang w:eastAsia="zh-CN"/>
              </w:rPr>
            </w:pPr>
            <w:r w:rsidRPr="00BD5A9A">
              <w:rPr>
                <w:rFonts w:ascii="Times New Roman" w:eastAsia="Times New Roman" w:hAnsi="Times New Roman" w:cs="Times New Roman"/>
                <w:b/>
                <w:lang w:eastAsia="zh-CN"/>
              </w:rPr>
              <w:t>2</w:t>
            </w:r>
          </w:p>
        </w:tc>
        <w:tc>
          <w:tcPr>
            <w:tcW w:w="4710" w:type="pct"/>
            <w:tcBorders>
              <w:top w:val="single" w:sz="4" w:space="0" w:color="auto"/>
              <w:left w:val="single" w:sz="4" w:space="0" w:color="auto"/>
              <w:bottom w:val="single" w:sz="4" w:space="0" w:color="auto"/>
              <w:right w:val="single" w:sz="4" w:space="0" w:color="auto"/>
            </w:tcBorders>
            <w:hideMark/>
          </w:tcPr>
          <w:p w:rsidR="005B0014" w:rsidRPr="00BD5A9A" w:rsidRDefault="005B0014" w:rsidP="00BD5A9A">
            <w:pPr>
              <w:pStyle w:val="a9"/>
              <w:spacing w:after="0" w:line="300" w:lineRule="exact"/>
              <w:ind w:left="0"/>
              <w:jc w:val="both"/>
              <w:rPr>
                <w:rFonts w:ascii="Times New Roman" w:eastAsia="Times New Roman" w:hAnsi="Times New Roman" w:cs="Times New Roman"/>
                <w:b/>
                <w:sz w:val="24"/>
                <w:szCs w:val="24"/>
                <w:lang w:eastAsia="zh-CN"/>
              </w:rPr>
            </w:pPr>
            <w:r w:rsidRPr="00BD5A9A">
              <w:rPr>
                <w:rFonts w:ascii="Times New Roman" w:hAnsi="Times New Roman" w:cs="Times New Roman"/>
                <w:b/>
                <w:sz w:val="24"/>
                <w:szCs w:val="24"/>
                <w:lang w:eastAsia="ru-RU"/>
              </w:rPr>
              <w:t xml:space="preserve">02.06.2020 г. </w:t>
            </w:r>
          </w:p>
          <w:p w:rsidR="005B0014" w:rsidRPr="00BD5A9A" w:rsidRDefault="005B0014" w:rsidP="00BD5A9A">
            <w:pPr>
              <w:pStyle w:val="a9"/>
              <w:spacing w:after="0" w:line="300" w:lineRule="exact"/>
              <w:ind w:left="0"/>
              <w:jc w:val="both"/>
              <w:rPr>
                <w:rFonts w:ascii="Times New Roman" w:eastAsia="Times New Roman" w:hAnsi="Times New Roman" w:cs="Times New Roman"/>
                <w:b/>
                <w:sz w:val="24"/>
                <w:szCs w:val="24"/>
                <w:lang w:eastAsia="zh-CN"/>
              </w:rPr>
            </w:pPr>
            <w:r w:rsidRPr="00BD5A9A">
              <w:rPr>
                <w:rFonts w:ascii="Times New Roman" w:eastAsia="Times New Roman" w:hAnsi="Times New Roman" w:cs="Times New Roman"/>
                <w:b/>
                <w:sz w:val="24"/>
                <w:szCs w:val="24"/>
                <w:lang w:val="en-US" w:eastAsia="zh-CN"/>
              </w:rPr>
              <w:t>VR</w:t>
            </w:r>
            <w:r w:rsidRPr="00BD5A9A">
              <w:rPr>
                <w:rFonts w:ascii="Times New Roman" w:eastAsia="Times New Roman" w:hAnsi="Times New Roman" w:cs="Times New Roman"/>
                <w:b/>
                <w:sz w:val="24"/>
                <w:szCs w:val="24"/>
                <w:lang w:eastAsia="zh-CN"/>
              </w:rPr>
              <w:t>/</w:t>
            </w:r>
            <w:r w:rsidRPr="00BD5A9A">
              <w:rPr>
                <w:rFonts w:ascii="Times New Roman" w:eastAsia="Times New Roman" w:hAnsi="Times New Roman" w:cs="Times New Roman"/>
                <w:b/>
                <w:sz w:val="24"/>
                <w:szCs w:val="24"/>
                <w:lang w:val="en-US" w:eastAsia="zh-CN"/>
              </w:rPr>
              <w:t>AR</w:t>
            </w:r>
            <w:r w:rsidRPr="00BD5A9A">
              <w:rPr>
                <w:rFonts w:ascii="Times New Roman" w:eastAsia="Times New Roman" w:hAnsi="Times New Roman" w:cs="Times New Roman"/>
                <w:b/>
                <w:sz w:val="24"/>
                <w:szCs w:val="24"/>
                <w:lang w:eastAsia="zh-CN"/>
              </w:rPr>
              <w:t>/</w:t>
            </w:r>
            <w:r w:rsidRPr="00BD5A9A">
              <w:rPr>
                <w:rFonts w:ascii="Times New Roman" w:eastAsia="Times New Roman" w:hAnsi="Times New Roman" w:cs="Times New Roman"/>
                <w:b/>
                <w:sz w:val="24"/>
                <w:szCs w:val="24"/>
                <w:lang w:val="en-US" w:eastAsia="zh-CN"/>
              </w:rPr>
              <w:t>MR</w:t>
            </w:r>
            <w:r w:rsidRPr="00BD5A9A">
              <w:rPr>
                <w:rFonts w:ascii="Times New Roman" w:eastAsia="Times New Roman" w:hAnsi="Times New Roman" w:cs="Times New Roman"/>
                <w:b/>
                <w:sz w:val="24"/>
                <w:szCs w:val="24"/>
                <w:lang w:eastAsia="zh-CN"/>
              </w:rPr>
              <w:t xml:space="preserve"> – технологии как инструмент для «перезагрузки» туризма (</w:t>
            </w:r>
            <w:r w:rsidRPr="00BD5A9A">
              <w:rPr>
                <w:rFonts w:ascii="Times New Roman" w:eastAsia="Times New Roman" w:hAnsi="Times New Roman" w:cs="Times New Roman"/>
                <w:b/>
                <w:sz w:val="24"/>
                <w:szCs w:val="24"/>
                <w:lang w:val="en-US" w:eastAsia="zh-CN"/>
              </w:rPr>
              <w:t>VirtualReality</w:t>
            </w:r>
            <w:r w:rsidRPr="00BD5A9A">
              <w:rPr>
                <w:rFonts w:ascii="Times New Roman" w:eastAsia="Times New Roman" w:hAnsi="Times New Roman" w:cs="Times New Roman"/>
                <w:b/>
                <w:sz w:val="24"/>
                <w:szCs w:val="24"/>
                <w:lang w:eastAsia="zh-CN"/>
              </w:rPr>
              <w:t xml:space="preserve">, </w:t>
            </w:r>
            <w:r w:rsidRPr="00BD5A9A">
              <w:rPr>
                <w:rFonts w:ascii="Times New Roman" w:eastAsia="Times New Roman" w:hAnsi="Times New Roman" w:cs="Times New Roman"/>
                <w:b/>
                <w:sz w:val="24"/>
                <w:szCs w:val="24"/>
                <w:lang w:val="en-US" w:eastAsia="zh-CN"/>
              </w:rPr>
              <w:t>AugmentedReality</w:t>
            </w:r>
            <w:r w:rsidRPr="00BD5A9A">
              <w:rPr>
                <w:rFonts w:ascii="Times New Roman" w:eastAsia="Times New Roman" w:hAnsi="Times New Roman" w:cs="Times New Roman"/>
                <w:b/>
                <w:sz w:val="24"/>
                <w:szCs w:val="24"/>
                <w:lang w:eastAsia="zh-CN"/>
              </w:rPr>
              <w:t xml:space="preserve">, </w:t>
            </w:r>
            <w:r w:rsidRPr="00BD5A9A">
              <w:rPr>
                <w:rFonts w:ascii="Times New Roman" w:eastAsia="Times New Roman" w:hAnsi="Times New Roman" w:cs="Times New Roman"/>
                <w:b/>
                <w:sz w:val="24"/>
                <w:szCs w:val="24"/>
                <w:lang w:val="en-US" w:eastAsia="zh-CN"/>
              </w:rPr>
              <w:t>MixedReality</w:t>
            </w:r>
            <w:r w:rsidRPr="00BD5A9A">
              <w:rPr>
                <w:rFonts w:ascii="Times New Roman" w:eastAsia="Times New Roman" w:hAnsi="Times New Roman" w:cs="Times New Roman"/>
                <w:b/>
                <w:sz w:val="24"/>
                <w:szCs w:val="24"/>
                <w:lang w:eastAsia="zh-CN"/>
              </w:rPr>
              <w:t>)</w:t>
            </w:r>
          </w:p>
        </w:tc>
      </w:tr>
      <w:tr w:rsidR="005B0014" w:rsidTr="00BD5A9A">
        <w:trPr>
          <w:trHeight w:val="142"/>
        </w:trPr>
        <w:tc>
          <w:tcPr>
            <w:tcW w:w="290" w:type="pct"/>
            <w:vMerge/>
            <w:tcBorders>
              <w:top w:val="single" w:sz="4" w:space="0" w:color="auto"/>
              <w:left w:val="single" w:sz="4" w:space="0" w:color="auto"/>
              <w:bottom w:val="single" w:sz="4" w:space="0" w:color="auto"/>
              <w:right w:val="single" w:sz="4" w:space="0" w:color="auto"/>
            </w:tcBorders>
            <w:vAlign w:val="center"/>
            <w:hideMark/>
          </w:tcPr>
          <w:p w:rsidR="005B0014" w:rsidRPr="00BD5A9A" w:rsidRDefault="005B0014">
            <w:pPr>
              <w:rPr>
                <w:rFonts w:ascii="Times New Roman" w:eastAsia="Times New Roman" w:hAnsi="Times New Roman" w:cs="Times New Roman"/>
                <w:b/>
                <w:sz w:val="22"/>
                <w:szCs w:val="22"/>
                <w:lang w:eastAsia="zh-CN"/>
              </w:rPr>
            </w:pPr>
          </w:p>
        </w:tc>
        <w:tc>
          <w:tcPr>
            <w:tcW w:w="4710" w:type="pct"/>
            <w:tcBorders>
              <w:top w:val="single" w:sz="4" w:space="0" w:color="auto"/>
              <w:left w:val="single" w:sz="4" w:space="0" w:color="auto"/>
              <w:bottom w:val="single" w:sz="4" w:space="0" w:color="auto"/>
              <w:right w:val="single" w:sz="4" w:space="0" w:color="auto"/>
            </w:tcBorders>
            <w:hideMark/>
          </w:tcPr>
          <w:p w:rsidR="005B0014" w:rsidRPr="00BD5A9A" w:rsidRDefault="005B0014" w:rsidP="00BD5A9A">
            <w:pPr>
              <w:pStyle w:val="a9"/>
              <w:spacing w:after="0" w:line="300" w:lineRule="exact"/>
              <w:ind w:left="0"/>
              <w:jc w:val="both"/>
              <w:rPr>
                <w:rFonts w:ascii="Times New Roman" w:eastAsia="Times New Roman" w:hAnsi="Times New Roman" w:cs="Times New Roman"/>
                <w:b/>
                <w:sz w:val="24"/>
                <w:szCs w:val="24"/>
                <w:lang w:eastAsia="zh-CN"/>
              </w:rPr>
            </w:pPr>
            <w:r w:rsidRPr="00BD5A9A">
              <w:rPr>
                <w:rFonts w:ascii="Times New Roman" w:hAnsi="Times New Roman" w:cs="Times New Roman"/>
                <w:b/>
                <w:i/>
                <w:sz w:val="24"/>
                <w:szCs w:val="24"/>
                <w:lang w:eastAsia="ru-RU"/>
              </w:rPr>
              <w:t>Спикер:</w:t>
            </w:r>
            <w:r w:rsidRPr="00BD5A9A">
              <w:rPr>
                <w:rFonts w:ascii="Times New Roman" w:eastAsia="Times New Roman" w:hAnsi="Times New Roman" w:cs="Times New Roman"/>
                <w:b/>
                <w:i/>
                <w:sz w:val="24"/>
                <w:szCs w:val="24"/>
                <w:lang w:eastAsia="zh-CN"/>
              </w:rPr>
              <w:t xml:space="preserve"> представитель компании </w:t>
            </w:r>
            <w:r w:rsidRPr="00BD5A9A">
              <w:rPr>
                <w:rFonts w:ascii="Times New Roman" w:eastAsia="Times New Roman" w:hAnsi="Times New Roman" w:cs="Times New Roman"/>
                <w:b/>
                <w:i/>
                <w:sz w:val="24"/>
                <w:szCs w:val="24"/>
                <w:lang w:val="en-US" w:eastAsia="zh-CN"/>
              </w:rPr>
              <w:t>HorumDev</w:t>
            </w:r>
            <w:r w:rsidRPr="00BD5A9A">
              <w:rPr>
                <w:rFonts w:ascii="Times New Roman" w:eastAsia="Times New Roman" w:hAnsi="Times New Roman" w:cs="Times New Roman"/>
                <w:i/>
                <w:sz w:val="24"/>
                <w:szCs w:val="24"/>
                <w:lang w:eastAsia="zh-CN"/>
              </w:rPr>
              <w:t xml:space="preserve"> – разработчик проектов виртуальной и дополненной реальности для бизнеса </w:t>
            </w:r>
          </w:p>
        </w:tc>
      </w:tr>
      <w:tr w:rsidR="005B0014" w:rsidTr="00BD5A9A">
        <w:trPr>
          <w:trHeight w:val="1063"/>
        </w:trPr>
        <w:tc>
          <w:tcPr>
            <w:tcW w:w="290" w:type="pct"/>
            <w:vMerge w:val="restart"/>
            <w:tcBorders>
              <w:top w:val="single" w:sz="4" w:space="0" w:color="auto"/>
              <w:left w:val="single" w:sz="4" w:space="0" w:color="auto"/>
              <w:bottom w:val="single" w:sz="4" w:space="0" w:color="auto"/>
              <w:right w:val="single" w:sz="4" w:space="0" w:color="auto"/>
            </w:tcBorders>
            <w:hideMark/>
          </w:tcPr>
          <w:p w:rsidR="005B0014" w:rsidRPr="00BD5A9A" w:rsidRDefault="005B0014">
            <w:pPr>
              <w:spacing w:line="360" w:lineRule="exact"/>
              <w:jc w:val="both"/>
              <w:rPr>
                <w:rFonts w:ascii="Times New Roman" w:eastAsia="Times New Roman" w:hAnsi="Times New Roman" w:cs="Times New Roman"/>
                <w:b/>
                <w:sz w:val="22"/>
                <w:szCs w:val="22"/>
                <w:lang w:eastAsia="zh-CN"/>
              </w:rPr>
            </w:pPr>
            <w:r w:rsidRPr="00BD5A9A">
              <w:rPr>
                <w:rFonts w:ascii="Times New Roman" w:eastAsia="Times New Roman" w:hAnsi="Times New Roman" w:cs="Times New Roman"/>
                <w:b/>
                <w:sz w:val="22"/>
                <w:szCs w:val="22"/>
                <w:lang w:eastAsia="zh-CN"/>
              </w:rPr>
              <w:t>3</w:t>
            </w:r>
          </w:p>
        </w:tc>
        <w:tc>
          <w:tcPr>
            <w:tcW w:w="4710" w:type="pct"/>
            <w:tcBorders>
              <w:top w:val="single" w:sz="4" w:space="0" w:color="auto"/>
              <w:left w:val="single" w:sz="4" w:space="0" w:color="auto"/>
              <w:bottom w:val="single" w:sz="4" w:space="0" w:color="auto"/>
              <w:right w:val="single" w:sz="4" w:space="0" w:color="auto"/>
            </w:tcBorders>
            <w:hideMark/>
          </w:tcPr>
          <w:p w:rsidR="005B0014" w:rsidRPr="00BD5A9A" w:rsidRDefault="005B0014" w:rsidP="00BD5A9A">
            <w:pPr>
              <w:spacing w:line="300" w:lineRule="exact"/>
              <w:jc w:val="both"/>
              <w:rPr>
                <w:rFonts w:ascii="Times New Roman" w:hAnsi="Times New Roman" w:cs="Times New Roman"/>
                <w:b/>
                <w:lang w:eastAsia="en-US"/>
              </w:rPr>
            </w:pPr>
            <w:r w:rsidRPr="00BD5A9A">
              <w:rPr>
                <w:rFonts w:ascii="Times New Roman" w:hAnsi="Times New Roman" w:cs="Times New Roman"/>
                <w:b/>
              </w:rPr>
              <w:t>03.06.2020 г.</w:t>
            </w:r>
          </w:p>
          <w:p w:rsidR="005B0014" w:rsidRPr="00BD5A9A" w:rsidRDefault="005B0014" w:rsidP="00BD5A9A">
            <w:pPr>
              <w:spacing w:line="300" w:lineRule="exact"/>
              <w:jc w:val="both"/>
              <w:rPr>
                <w:rFonts w:ascii="Times New Roman" w:hAnsi="Times New Roman" w:cs="Times New Roman"/>
                <w:b/>
              </w:rPr>
            </w:pPr>
            <w:r w:rsidRPr="00BD5A9A">
              <w:rPr>
                <w:rFonts w:ascii="Times New Roman" w:hAnsi="Times New Roman" w:cs="Times New Roman"/>
                <w:b/>
              </w:rPr>
              <w:t xml:space="preserve">От локального - к глобальному. Примеры успешных международных проектов в сфере спорта и молодежного туризма - 20 лет за плечами </w:t>
            </w:r>
          </w:p>
        </w:tc>
      </w:tr>
      <w:tr w:rsidR="005B0014" w:rsidTr="00BD5A9A">
        <w:trPr>
          <w:trHeight w:val="142"/>
        </w:trPr>
        <w:tc>
          <w:tcPr>
            <w:tcW w:w="290" w:type="pct"/>
            <w:vMerge/>
            <w:tcBorders>
              <w:top w:val="single" w:sz="4" w:space="0" w:color="auto"/>
              <w:left w:val="single" w:sz="4" w:space="0" w:color="auto"/>
              <w:bottom w:val="single" w:sz="4" w:space="0" w:color="auto"/>
              <w:right w:val="single" w:sz="4" w:space="0" w:color="auto"/>
            </w:tcBorders>
            <w:vAlign w:val="center"/>
            <w:hideMark/>
          </w:tcPr>
          <w:p w:rsidR="005B0014" w:rsidRPr="00BD5A9A" w:rsidRDefault="005B0014">
            <w:pPr>
              <w:rPr>
                <w:rFonts w:ascii="Times New Roman" w:eastAsia="Times New Roman" w:hAnsi="Times New Roman" w:cs="Times New Roman"/>
                <w:b/>
                <w:sz w:val="22"/>
                <w:szCs w:val="22"/>
                <w:lang w:eastAsia="zh-CN"/>
              </w:rPr>
            </w:pPr>
          </w:p>
        </w:tc>
        <w:tc>
          <w:tcPr>
            <w:tcW w:w="4710" w:type="pct"/>
            <w:tcBorders>
              <w:top w:val="single" w:sz="4" w:space="0" w:color="auto"/>
              <w:left w:val="single" w:sz="4" w:space="0" w:color="auto"/>
              <w:bottom w:val="single" w:sz="4" w:space="0" w:color="auto"/>
              <w:right w:val="single" w:sz="4" w:space="0" w:color="auto"/>
            </w:tcBorders>
            <w:hideMark/>
          </w:tcPr>
          <w:p w:rsidR="005B0014" w:rsidRPr="00BD5A9A" w:rsidRDefault="005B0014" w:rsidP="00BD5A9A">
            <w:pPr>
              <w:spacing w:line="300" w:lineRule="exact"/>
              <w:jc w:val="both"/>
              <w:rPr>
                <w:rFonts w:ascii="Times New Roman" w:eastAsia="Times New Roman" w:hAnsi="Times New Roman" w:cs="Times New Roman"/>
                <w:i/>
                <w:lang w:eastAsia="zh-CN"/>
              </w:rPr>
            </w:pPr>
            <w:r w:rsidRPr="00BD5A9A">
              <w:rPr>
                <w:rFonts w:ascii="Times New Roman" w:hAnsi="Times New Roman" w:cs="Times New Roman"/>
                <w:b/>
                <w:i/>
              </w:rPr>
              <w:t>Спикер:</w:t>
            </w:r>
            <w:r w:rsidRPr="00BD5A9A">
              <w:rPr>
                <w:rFonts w:ascii="Times New Roman" w:eastAsia="Times New Roman" w:hAnsi="Times New Roman" w:cs="Times New Roman"/>
                <w:b/>
                <w:i/>
                <w:lang w:eastAsia="zh-CN"/>
              </w:rPr>
              <w:t xml:space="preserve"> </w:t>
            </w:r>
            <w:proofErr w:type="gramStart"/>
            <w:r w:rsidRPr="00BD5A9A">
              <w:rPr>
                <w:rFonts w:ascii="Times New Roman" w:eastAsia="Times New Roman" w:hAnsi="Times New Roman" w:cs="Times New Roman"/>
                <w:b/>
                <w:i/>
                <w:lang w:eastAsia="zh-CN"/>
              </w:rPr>
              <w:t>Г.А. Кочофа</w:t>
            </w:r>
            <w:r w:rsidRPr="00BD5A9A">
              <w:rPr>
                <w:rFonts w:ascii="Times New Roman" w:eastAsia="Times New Roman" w:hAnsi="Times New Roman" w:cs="Times New Roman"/>
                <w:i/>
                <w:lang w:eastAsia="zh-CN"/>
              </w:rPr>
              <w:t>, профессор, заместитель Председателя Африканской Деловой Инициативы по взаимодействию с органами государственной власти, управления и дипломатическими структурами; член Исполнительного комитета Международной федерации университетского спорта (</w:t>
            </w:r>
            <w:r w:rsidRPr="00BD5A9A">
              <w:rPr>
                <w:rFonts w:ascii="Times New Roman" w:eastAsia="Times New Roman" w:hAnsi="Times New Roman" w:cs="Times New Roman"/>
                <w:i/>
                <w:lang w:val="en-US" w:eastAsia="zh-CN"/>
              </w:rPr>
              <w:t>FISU</w:t>
            </w:r>
            <w:r w:rsidRPr="00BD5A9A">
              <w:rPr>
                <w:rFonts w:ascii="Times New Roman" w:eastAsia="Times New Roman" w:hAnsi="Times New Roman" w:cs="Times New Roman"/>
                <w:i/>
                <w:lang w:eastAsia="zh-CN"/>
              </w:rPr>
              <w:t xml:space="preserve"> - организатор Универсиады); генеральный секретарь Международной федерации межуниверситетского спорта; верховный Комиссар Евразийской организации экономического сотрудничества по международному сотрудничеству - заместитель генерального секретаря ЕОЭС; экс-посол Республики Бенин в Российской Федерации.</w:t>
            </w:r>
            <w:proofErr w:type="gramEnd"/>
          </w:p>
        </w:tc>
      </w:tr>
      <w:tr w:rsidR="005B0014" w:rsidTr="00BD5A9A">
        <w:trPr>
          <w:trHeight w:val="1772"/>
        </w:trPr>
        <w:tc>
          <w:tcPr>
            <w:tcW w:w="290" w:type="pct"/>
            <w:vMerge w:val="restart"/>
            <w:tcBorders>
              <w:top w:val="single" w:sz="4" w:space="0" w:color="auto"/>
              <w:left w:val="single" w:sz="4" w:space="0" w:color="auto"/>
              <w:bottom w:val="single" w:sz="4" w:space="0" w:color="auto"/>
              <w:right w:val="single" w:sz="4" w:space="0" w:color="auto"/>
            </w:tcBorders>
            <w:hideMark/>
          </w:tcPr>
          <w:p w:rsidR="005B0014" w:rsidRPr="00BD5A9A" w:rsidRDefault="005B0014">
            <w:pPr>
              <w:spacing w:line="360" w:lineRule="exact"/>
              <w:jc w:val="both"/>
              <w:rPr>
                <w:rFonts w:ascii="Times New Roman" w:eastAsia="Times New Roman" w:hAnsi="Times New Roman" w:cs="Times New Roman"/>
                <w:b/>
                <w:sz w:val="22"/>
                <w:szCs w:val="22"/>
                <w:lang w:eastAsia="zh-CN"/>
              </w:rPr>
            </w:pPr>
            <w:r w:rsidRPr="00BD5A9A">
              <w:rPr>
                <w:rFonts w:ascii="Times New Roman" w:eastAsia="Times New Roman" w:hAnsi="Times New Roman" w:cs="Times New Roman"/>
                <w:b/>
                <w:sz w:val="22"/>
                <w:szCs w:val="22"/>
                <w:lang w:eastAsia="zh-CN"/>
              </w:rPr>
              <w:t>4</w:t>
            </w:r>
          </w:p>
        </w:tc>
        <w:tc>
          <w:tcPr>
            <w:tcW w:w="4710" w:type="pct"/>
            <w:tcBorders>
              <w:top w:val="single" w:sz="4" w:space="0" w:color="auto"/>
              <w:left w:val="single" w:sz="4" w:space="0" w:color="auto"/>
              <w:bottom w:val="single" w:sz="4" w:space="0" w:color="auto"/>
              <w:right w:val="single" w:sz="4" w:space="0" w:color="auto"/>
            </w:tcBorders>
            <w:hideMark/>
          </w:tcPr>
          <w:p w:rsidR="005B0014" w:rsidRPr="00BD5A9A" w:rsidRDefault="005B0014" w:rsidP="00BD5A9A">
            <w:pPr>
              <w:spacing w:line="300" w:lineRule="exact"/>
              <w:jc w:val="both"/>
              <w:rPr>
                <w:rFonts w:ascii="Times New Roman" w:hAnsi="Times New Roman" w:cs="Times New Roman"/>
                <w:b/>
                <w:lang w:eastAsia="en-US"/>
              </w:rPr>
            </w:pPr>
            <w:r w:rsidRPr="00BD5A9A">
              <w:rPr>
                <w:rFonts w:ascii="Times New Roman" w:hAnsi="Times New Roman" w:cs="Times New Roman"/>
                <w:b/>
              </w:rPr>
              <w:t xml:space="preserve">04.06.2020 г. </w:t>
            </w:r>
          </w:p>
          <w:p w:rsidR="005B0014" w:rsidRPr="00BD5A9A" w:rsidRDefault="005B0014" w:rsidP="00BD5A9A">
            <w:pPr>
              <w:spacing w:line="300" w:lineRule="exact"/>
              <w:jc w:val="both"/>
              <w:rPr>
                <w:rFonts w:ascii="Times New Roman" w:hAnsi="Times New Roman" w:cs="Times New Roman"/>
                <w:b/>
              </w:rPr>
            </w:pPr>
            <w:r w:rsidRPr="00BD5A9A">
              <w:rPr>
                <w:rFonts w:ascii="Times New Roman" w:hAnsi="Times New Roman" w:cs="Times New Roman"/>
                <w:b/>
              </w:rPr>
              <w:t>Цифровые технологии физической безопасности в туризме</w:t>
            </w:r>
          </w:p>
          <w:p w:rsidR="005B0014" w:rsidRPr="00BD5A9A" w:rsidRDefault="005B0014" w:rsidP="00BD5A9A">
            <w:pPr>
              <w:spacing w:line="300" w:lineRule="exact"/>
              <w:jc w:val="both"/>
              <w:rPr>
                <w:rFonts w:ascii="Times New Roman" w:hAnsi="Times New Roman" w:cs="Times New Roman"/>
              </w:rPr>
            </w:pPr>
            <w:r w:rsidRPr="00BD5A9A">
              <w:rPr>
                <w:rFonts w:ascii="Times New Roman" w:hAnsi="Times New Roman" w:cs="Times New Roman"/>
              </w:rPr>
              <w:t>•        Intelligentsecuritysystems: видеофиксация и видеоаналитика  в объектах массового скопления. Контроллинг на входной группе.</w:t>
            </w:r>
          </w:p>
          <w:p w:rsidR="005B0014" w:rsidRPr="00BD5A9A" w:rsidRDefault="005B0014" w:rsidP="00BD5A9A">
            <w:pPr>
              <w:spacing w:line="300" w:lineRule="exact"/>
              <w:jc w:val="both"/>
              <w:rPr>
                <w:rFonts w:ascii="Times New Roman" w:eastAsia="Times New Roman" w:hAnsi="Times New Roman" w:cs="Times New Roman"/>
                <w:b/>
                <w:lang w:eastAsia="zh-CN"/>
              </w:rPr>
            </w:pPr>
            <w:r w:rsidRPr="00BD5A9A">
              <w:rPr>
                <w:rFonts w:ascii="Times New Roman" w:hAnsi="Times New Roman" w:cs="Times New Roman"/>
              </w:rPr>
              <w:t>•        Защита объектов культуры.</w:t>
            </w:r>
          </w:p>
        </w:tc>
      </w:tr>
      <w:tr w:rsidR="005B0014" w:rsidTr="00BD5A9A">
        <w:trPr>
          <w:trHeight w:val="142"/>
        </w:trPr>
        <w:tc>
          <w:tcPr>
            <w:tcW w:w="290" w:type="pct"/>
            <w:vMerge/>
            <w:tcBorders>
              <w:top w:val="single" w:sz="4" w:space="0" w:color="auto"/>
              <w:left w:val="single" w:sz="4" w:space="0" w:color="auto"/>
              <w:bottom w:val="single" w:sz="4" w:space="0" w:color="auto"/>
              <w:right w:val="single" w:sz="4" w:space="0" w:color="auto"/>
            </w:tcBorders>
            <w:vAlign w:val="center"/>
            <w:hideMark/>
          </w:tcPr>
          <w:p w:rsidR="005B0014" w:rsidRPr="00BD5A9A" w:rsidRDefault="005B0014">
            <w:pPr>
              <w:rPr>
                <w:rFonts w:ascii="Times New Roman" w:eastAsia="Times New Roman" w:hAnsi="Times New Roman" w:cs="Times New Roman"/>
                <w:b/>
                <w:sz w:val="22"/>
                <w:szCs w:val="22"/>
                <w:lang w:eastAsia="zh-CN"/>
              </w:rPr>
            </w:pPr>
          </w:p>
        </w:tc>
        <w:tc>
          <w:tcPr>
            <w:tcW w:w="4710" w:type="pct"/>
            <w:tcBorders>
              <w:top w:val="single" w:sz="4" w:space="0" w:color="auto"/>
              <w:left w:val="single" w:sz="4" w:space="0" w:color="auto"/>
              <w:bottom w:val="single" w:sz="4" w:space="0" w:color="auto"/>
              <w:right w:val="single" w:sz="4" w:space="0" w:color="auto"/>
            </w:tcBorders>
            <w:hideMark/>
          </w:tcPr>
          <w:p w:rsidR="005B0014" w:rsidRPr="00BD5A9A" w:rsidRDefault="005B0014" w:rsidP="00BD5A9A">
            <w:pPr>
              <w:pStyle w:val="aa"/>
              <w:spacing w:line="300" w:lineRule="exact"/>
              <w:jc w:val="both"/>
              <w:rPr>
                <w:rFonts w:ascii="Times New Roman" w:hAnsi="Times New Roman" w:cs="Times New Roman"/>
                <w:i/>
                <w:sz w:val="24"/>
                <w:szCs w:val="24"/>
                <w:lang w:eastAsia="zh-CN"/>
              </w:rPr>
            </w:pPr>
            <w:r w:rsidRPr="00BD5A9A">
              <w:rPr>
                <w:rFonts w:ascii="Times New Roman" w:hAnsi="Times New Roman" w:cs="Times New Roman"/>
                <w:b/>
                <w:i/>
                <w:sz w:val="24"/>
                <w:szCs w:val="24"/>
                <w:lang w:eastAsia="ru-RU"/>
              </w:rPr>
              <w:t>Спикер: п</w:t>
            </w:r>
            <w:r w:rsidRPr="00BD5A9A">
              <w:rPr>
                <w:rFonts w:ascii="Times New Roman" w:eastAsia="Times New Roman" w:hAnsi="Times New Roman" w:cs="Times New Roman"/>
                <w:b/>
                <w:i/>
                <w:sz w:val="24"/>
                <w:szCs w:val="24"/>
                <w:lang w:eastAsia="zh-CN"/>
              </w:rPr>
              <w:t xml:space="preserve">редставитель компании ISS </w:t>
            </w:r>
            <w:r w:rsidRPr="00BD5A9A">
              <w:rPr>
                <w:rFonts w:ascii="Times New Roman" w:eastAsia="Times New Roman" w:hAnsi="Times New Roman" w:cs="Times New Roman"/>
                <w:i/>
                <w:sz w:val="24"/>
                <w:szCs w:val="24"/>
                <w:lang w:eastAsia="zh-CN"/>
              </w:rPr>
              <w:t>– более 20 лет на рынке, на всех континентах.</w:t>
            </w:r>
          </w:p>
        </w:tc>
      </w:tr>
      <w:tr w:rsidR="005B0014" w:rsidTr="00BD5A9A">
        <w:trPr>
          <w:trHeight w:val="694"/>
        </w:trPr>
        <w:tc>
          <w:tcPr>
            <w:tcW w:w="290" w:type="pct"/>
            <w:vMerge w:val="restart"/>
            <w:tcBorders>
              <w:top w:val="single" w:sz="4" w:space="0" w:color="auto"/>
              <w:left w:val="single" w:sz="4" w:space="0" w:color="auto"/>
              <w:bottom w:val="single" w:sz="4" w:space="0" w:color="auto"/>
              <w:right w:val="single" w:sz="4" w:space="0" w:color="auto"/>
            </w:tcBorders>
            <w:hideMark/>
          </w:tcPr>
          <w:p w:rsidR="005B0014" w:rsidRPr="00BD5A9A" w:rsidRDefault="005B0014">
            <w:pPr>
              <w:spacing w:line="360" w:lineRule="exact"/>
              <w:jc w:val="both"/>
              <w:rPr>
                <w:b/>
                <w:sz w:val="22"/>
                <w:szCs w:val="22"/>
                <w:lang w:eastAsia="en-US"/>
              </w:rPr>
            </w:pPr>
            <w:r w:rsidRPr="00BD5A9A">
              <w:rPr>
                <w:b/>
                <w:sz w:val="22"/>
                <w:szCs w:val="22"/>
              </w:rPr>
              <w:t>5</w:t>
            </w:r>
          </w:p>
        </w:tc>
        <w:tc>
          <w:tcPr>
            <w:tcW w:w="4710" w:type="pct"/>
            <w:tcBorders>
              <w:top w:val="single" w:sz="4" w:space="0" w:color="auto"/>
              <w:left w:val="single" w:sz="4" w:space="0" w:color="auto"/>
              <w:bottom w:val="single" w:sz="4" w:space="0" w:color="auto"/>
              <w:right w:val="single" w:sz="4" w:space="0" w:color="auto"/>
            </w:tcBorders>
            <w:hideMark/>
          </w:tcPr>
          <w:p w:rsidR="005B0014" w:rsidRPr="00BD5A9A" w:rsidRDefault="005B0014" w:rsidP="00BD5A9A">
            <w:pPr>
              <w:spacing w:line="300" w:lineRule="exact"/>
              <w:jc w:val="both"/>
              <w:rPr>
                <w:rFonts w:ascii="Times New Roman" w:hAnsi="Times New Roman" w:cs="Times New Roman"/>
                <w:b/>
              </w:rPr>
            </w:pPr>
            <w:r w:rsidRPr="00BD5A9A">
              <w:rPr>
                <w:rFonts w:ascii="Times New Roman" w:hAnsi="Times New Roman" w:cs="Times New Roman"/>
                <w:b/>
              </w:rPr>
              <w:t>05.06.2020 г.</w:t>
            </w:r>
          </w:p>
          <w:p w:rsidR="005B0014" w:rsidRPr="00BD5A9A" w:rsidRDefault="005B0014" w:rsidP="00BD5A9A">
            <w:pPr>
              <w:spacing w:line="300" w:lineRule="exact"/>
              <w:jc w:val="both"/>
              <w:rPr>
                <w:rFonts w:ascii="Times New Roman" w:hAnsi="Times New Roman" w:cs="Times New Roman"/>
                <w:b/>
              </w:rPr>
            </w:pPr>
            <w:r w:rsidRPr="00BD5A9A">
              <w:rPr>
                <w:rFonts w:ascii="Times New Roman" w:hAnsi="Times New Roman" w:cs="Times New Roman"/>
                <w:b/>
              </w:rPr>
              <w:t>Геймификация и новая цифровая реальность в туризме: тренды и перспективы</w:t>
            </w:r>
          </w:p>
        </w:tc>
      </w:tr>
      <w:tr w:rsidR="005B0014" w:rsidTr="00BD5A9A">
        <w:trPr>
          <w:trHeight w:val="1136"/>
        </w:trPr>
        <w:tc>
          <w:tcPr>
            <w:tcW w:w="290" w:type="pct"/>
            <w:vMerge/>
            <w:tcBorders>
              <w:top w:val="single" w:sz="4" w:space="0" w:color="auto"/>
              <w:left w:val="single" w:sz="4" w:space="0" w:color="auto"/>
              <w:bottom w:val="single" w:sz="4" w:space="0" w:color="auto"/>
              <w:right w:val="single" w:sz="4" w:space="0" w:color="auto"/>
            </w:tcBorders>
            <w:vAlign w:val="center"/>
            <w:hideMark/>
          </w:tcPr>
          <w:p w:rsidR="005B0014" w:rsidRPr="00BD5A9A" w:rsidRDefault="005B0014">
            <w:pPr>
              <w:rPr>
                <w:b/>
                <w:sz w:val="22"/>
                <w:szCs w:val="22"/>
                <w:lang w:eastAsia="en-US"/>
              </w:rPr>
            </w:pPr>
          </w:p>
        </w:tc>
        <w:tc>
          <w:tcPr>
            <w:tcW w:w="4710" w:type="pct"/>
            <w:tcBorders>
              <w:top w:val="single" w:sz="4" w:space="0" w:color="auto"/>
              <w:left w:val="single" w:sz="4" w:space="0" w:color="auto"/>
              <w:bottom w:val="single" w:sz="4" w:space="0" w:color="auto"/>
              <w:right w:val="single" w:sz="4" w:space="0" w:color="auto"/>
            </w:tcBorders>
            <w:hideMark/>
          </w:tcPr>
          <w:p w:rsidR="005B0014" w:rsidRPr="00BD5A9A" w:rsidRDefault="005B0014" w:rsidP="00BD5A9A">
            <w:pPr>
              <w:spacing w:line="300" w:lineRule="exact"/>
              <w:jc w:val="both"/>
              <w:rPr>
                <w:rFonts w:ascii="Times New Roman" w:eastAsia="Times New Roman" w:hAnsi="Times New Roman" w:cs="Times New Roman"/>
                <w:i/>
                <w:lang w:eastAsia="zh-CN"/>
              </w:rPr>
            </w:pPr>
            <w:r w:rsidRPr="00BD5A9A">
              <w:rPr>
                <w:rFonts w:ascii="Times New Roman" w:hAnsi="Times New Roman" w:cs="Times New Roman"/>
                <w:b/>
                <w:i/>
              </w:rPr>
              <w:t>Спикер:</w:t>
            </w:r>
            <w:r w:rsidRPr="00BD5A9A">
              <w:rPr>
                <w:rFonts w:ascii="Times New Roman" w:eastAsia="Times New Roman" w:hAnsi="Times New Roman" w:cs="Times New Roman"/>
                <w:b/>
                <w:i/>
                <w:lang w:eastAsia="zh-CN"/>
              </w:rPr>
              <w:t xml:space="preserve"> О.В. Панин</w:t>
            </w:r>
            <w:r w:rsidRPr="00BD5A9A">
              <w:rPr>
                <w:rFonts w:ascii="Times New Roman" w:eastAsia="Times New Roman" w:hAnsi="Times New Roman" w:cs="Times New Roman"/>
                <w:i/>
                <w:lang w:eastAsia="zh-CN"/>
              </w:rPr>
              <w:t xml:space="preserve">,  генеральный директор и основатель компании Center-Game (разработка и проведение игровых форматов), генеральный директор ООО «Априори» (организация мероприятий), основатель первого в России </w:t>
            </w:r>
            <w:proofErr w:type="gramStart"/>
            <w:r w:rsidRPr="00BD5A9A">
              <w:rPr>
                <w:rFonts w:ascii="Times New Roman" w:eastAsia="Times New Roman" w:hAnsi="Times New Roman" w:cs="Times New Roman"/>
                <w:i/>
                <w:lang w:eastAsia="zh-CN"/>
              </w:rPr>
              <w:t>бизнес-инкубатора</w:t>
            </w:r>
            <w:proofErr w:type="gramEnd"/>
            <w:r w:rsidRPr="00BD5A9A">
              <w:rPr>
                <w:rFonts w:ascii="Times New Roman" w:eastAsia="Times New Roman" w:hAnsi="Times New Roman" w:cs="Times New Roman"/>
                <w:i/>
                <w:lang w:eastAsia="zh-CN"/>
              </w:rPr>
              <w:t xml:space="preserve"> для школьников – PRE.инкубатор МГУ</w:t>
            </w:r>
          </w:p>
        </w:tc>
      </w:tr>
      <w:tr w:rsidR="005B0014" w:rsidTr="00BD5A9A">
        <w:trPr>
          <w:trHeight w:val="1063"/>
        </w:trPr>
        <w:tc>
          <w:tcPr>
            <w:tcW w:w="290" w:type="pct"/>
            <w:vMerge w:val="restart"/>
            <w:tcBorders>
              <w:top w:val="single" w:sz="4" w:space="0" w:color="auto"/>
              <w:left w:val="single" w:sz="4" w:space="0" w:color="auto"/>
              <w:bottom w:val="single" w:sz="4" w:space="0" w:color="auto"/>
              <w:right w:val="single" w:sz="4" w:space="0" w:color="auto"/>
            </w:tcBorders>
            <w:hideMark/>
          </w:tcPr>
          <w:p w:rsidR="005B0014" w:rsidRPr="00BD5A9A" w:rsidRDefault="005B0014">
            <w:pPr>
              <w:spacing w:line="360" w:lineRule="exact"/>
              <w:jc w:val="both"/>
              <w:rPr>
                <w:rFonts w:ascii="Times New Roman" w:eastAsia="Times New Roman" w:hAnsi="Times New Roman" w:cs="Times New Roman"/>
                <w:b/>
                <w:bCs/>
                <w:sz w:val="22"/>
                <w:szCs w:val="22"/>
                <w:lang w:eastAsia="zh-CN"/>
              </w:rPr>
            </w:pPr>
            <w:r w:rsidRPr="00BD5A9A">
              <w:rPr>
                <w:rFonts w:ascii="Times New Roman" w:eastAsia="Times New Roman" w:hAnsi="Times New Roman" w:cs="Times New Roman"/>
                <w:b/>
                <w:bCs/>
                <w:sz w:val="22"/>
                <w:szCs w:val="22"/>
                <w:lang w:eastAsia="zh-CN"/>
              </w:rPr>
              <w:t>6</w:t>
            </w:r>
          </w:p>
        </w:tc>
        <w:tc>
          <w:tcPr>
            <w:tcW w:w="4710" w:type="pct"/>
            <w:tcBorders>
              <w:top w:val="single" w:sz="4" w:space="0" w:color="auto"/>
              <w:left w:val="single" w:sz="4" w:space="0" w:color="auto"/>
              <w:bottom w:val="single" w:sz="4" w:space="0" w:color="auto"/>
              <w:right w:val="single" w:sz="4" w:space="0" w:color="auto"/>
            </w:tcBorders>
            <w:hideMark/>
          </w:tcPr>
          <w:p w:rsidR="005B0014" w:rsidRPr="00BD5A9A" w:rsidRDefault="005B0014" w:rsidP="00BD5A9A">
            <w:pPr>
              <w:spacing w:line="300" w:lineRule="exact"/>
              <w:jc w:val="both"/>
              <w:rPr>
                <w:rFonts w:ascii="Times New Roman" w:hAnsi="Times New Roman" w:cs="Times New Roman"/>
                <w:b/>
                <w:lang w:eastAsia="en-US"/>
              </w:rPr>
            </w:pPr>
            <w:r w:rsidRPr="00BD5A9A">
              <w:rPr>
                <w:rFonts w:ascii="Times New Roman" w:hAnsi="Times New Roman" w:cs="Times New Roman"/>
                <w:b/>
              </w:rPr>
              <w:t xml:space="preserve">06.06.2020 г. </w:t>
            </w:r>
          </w:p>
          <w:p w:rsidR="005B0014" w:rsidRPr="00BD5A9A" w:rsidRDefault="005B0014" w:rsidP="00BD5A9A">
            <w:pPr>
              <w:spacing w:line="300" w:lineRule="exact"/>
              <w:jc w:val="both"/>
              <w:rPr>
                <w:rFonts w:ascii="Times New Roman" w:eastAsia="Times New Roman" w:hAnsi="Times New Roman" w:cs="Times New Roman"/>
                <w:b/>
                <w:bCs/>
                <w:lang w:eastAsia="zh-CN"/>
              </w:rPr>
            </w:pPr>
            <w:r w:rsidRPr="00BD5A9A">
              <w:rPr>
                <w:rFonts w:ascii="Times New Roman" w:eastAsia="Times New Roman" w:hAnsi="Times New Roman" w:cs="Times New Roman"/>
                <w:b/>
                <w:bCs/>
                <w:lang w:eastAsia="zh-CN"/>
              </w:rPr>
              <w:t>Другая сторона туризма. Онлайн отрасль, которая поможет зарабатывать в «новом мире» после пандемии 21 века, не меняя сферы деятельности</w:t>
            </w:r>
          </w:p>
        </w:tc>
      </w:tr>
      <w:tr w:rsidR="005B0014" w:rsidTr="00BD5A9A">
        <w:trPr>
          <w:trHeight w:val="142"/>
        </w:trPr>
        <w:tc>
          <w:tcPr>
            <w:tcW w:w="290" w:type="pct"/>
            <w:vMerge/>
            <w:tcBorders>
              <w:top w:val="single" w:sz="4" w:space="0" w:color="auto"/>
              <w:left w:val="single" w:sz="4" w:space="0" w:color="auto"/>
              <w:bottom w:val="single" w:sz="4" w:space="0" w:color="auto"/>
              <w:right w:val="single" w:sz="4" w:space="0" w:color="auto"/>
            </w:tcBorders>
            <w:vAlign w:val="center"/>
            <w:hideMark/>
          </w:tcPr>
          <w:p w:rsidR="005B0014" w:rsidRPr="00BD5A9A" w:rsidRDefault="005B0014">
            <w:pPr>
              <w:rPr>
                <w:rFonts w:ascii="Times New Roman" w:eastAsia="Times New Roman" w:hAnsi="Times New Roman" w:cs="Times New Roman"/>
                <w:b/>
                <w:bCs/>
                <w:sz w:val="22"/>
                <w:szCs w:val="22"/>
                <w:lang w:eastAsia="zh-CN"/>
              </w:rPr>
            </w:pPr>
          </w:p>
        </w:tc>
        <w:tc>
          <w:tcPr>
            <w:tcW w:w="4710" w:type="pct"/>
            <w:tcBorders>
              <w:top w:val="single" w:sz="4" w:space="0" w:color="auto"/>
              <w:left w:val="single" w:sz="4" w:space="0" w:color="auto"/>
              <w:bottom w:val="single" w:sz="4" w:space="0" w:color="auto"/>
              <w:right w:val="single" w:sz="4" w:space="0" w:color="auto"/>
            </w:tcBorders>
            <w:hideMark/>
          </w:tcPr>
          <w:p w:rsidR="005B0014" w:rsidRPr="00BD5A9A" w:rsidRDefault="005B0014" w:rsidP="00BD5A9A">
            <w:pPr>
              <w:spacing w:line="300" w:lineRule="exact"/>
              <w:jc w:val="both"/>
              <w:rPr>
                <w:rFonts w:ascii="Times New Roman" w:eastAsia="Times New Roman" w:hAnsi="Times New Roman" w:cs="Times New Roman"/>
                <w:i/>
                <w:lang w:eastAsia="zh-CN"/>
              </w:rPr>
            </w:pPr>
            <w:r w:rsidRPr="00BD5A9A">
              <w:rPr>
                <w:rFonts w:ascii="Times New Roman" w:hAnsi="Times New Roman" w:cs="Times New Roman"/>
                <w:b/>
                <w:i/>
              </w:rPr>
              <w:t>Спикер:</w:t>
            </w:r>
            <w:r w:rsidRPr="00BD5A9A">
              <w:rPr>
                <w:rFonts w:ascii="Times New Roman" w:eastAsia="Times New Roman" w:hAnsi="Times New Roman" w:cs="Times New Roman"/>
                <w:b/>
                <w:i/>
                <w:lang w:eastAsia="zh-CN"/>
              </w:rPr>
              <w:t xml:space="preserve"> Светлана Петровичева</w:t>
            </w:r>
            <w:proofErr w:type="gramStart"/>
            <w:r w:rsidRPr="00BD5A9A">
              <w:rPr>
                <w:rFonts w:ascii="Times New Roman" w:eastAsia="Times New Roman" w:hAnsi="Times New Roman" w:cs="Times New Roman"/>
                <w:b/>
                <w:i/>
                <w:lang w:eastAsia="zh-CN"/>
              </w:rPr>
              <w:t>,</w:t>
            </w:r>
            <w:r w:rsidRPr="00BD5A9A">
              <w:rPr>
                <w:rFonts w:ascii="Times New Roman" w:eastAsia="Times New Roman" w:hAnsi="Times New Roman" w:cs="Times New Roman"/>
                <w:i/>
                <w:lang w:eastAsia="zh-CN"/>
              </w:rPr>
              <w:t>о</w:t>
            </w:r>
            <w:proofErr w:type="gramEnd"/>
            <w:r w:rsidRPr="00BD5A9A">
              <w:rPr>
                <w:rFonts w:ascii="Times New Roman" w:eastAsia="Times New Roman" w:hAnsi="Times New Roman" w:cs="Times New Roman"/>
                <w:i/>
                <w:lang w:eastAsia="zh-CN"/>
              </w:rPr>
              <w:t>снователь рекрутингового Агентства 21 века, GetIT, проекта IT RecruiterSchool, сервиса Head.z конференции TechRec и сообщества рекрутеров TechRecFamily</w:t>
            </w:r>
          </w:p>
        </w:tc>
      </w:tr>
    </w:tbl>
    <w:p w:rsidR="00BD5A9A" w:rsidRDefault="00BD5A9A" w:rsidP="005B0014">
      <w:pPr>
        <w:spacing w:line="360" w:lineRule="exact"/>
        <w:ind w:firstLine="709"/>
        <w:rPr>
          <w:b/>
          <w:sz w:val="28"/>
          <w:szCs w:val="28"/>
        </w:rPr>
      </w:pPr>
    </w:p>
    <w:p w:rsidR="00BD5A9A" w:rsidRDefault="00BD5A9A" w:rsidP="005B0014">
      <w:pPr>
        <w:spacing w:line="360" w:lineRule="exact"/>
        <w:ind w:firstLine="709"/>
        <w:rPr>
          <w:b/>
          <w:sz w:val="28"/>
          <w:szCs w:val="28"/>
        </w:rPr>
      </w:pPr>
    </w:p>
    <w:p w:rsidR="005B0014" w:rsidRDefault="005B0014" w:rsidP="005B0014">
      <w:pPr>
        <w:spacing w:line="360" w:lineRule="exact"/>
        <w:ind w:firstLine="709"/>
        <w:rPr>
          <w:sz w:val="28"/>
          <w:szCs w:val="28"/>
        </w:rPr>
      </w:pPr>
      <w:r>
        <w:rPr>
          <w:b/>
          <w:sz w:val="28"/>
          <w:szCs w:val="28"/>
        </w:rPr>
        <w:lastRenderedPageBreak/>
        <w:t xml:space="preserve">ВТОРОЙ МОДУЛЬ </w:t>
      </w:r>
      <w:r>
        <w:rPr>
          <w:sz w:val="28"/>
          <w:szCs w:val="28"/>
        </w:rPr>
        <w:t>(с 15 июня по 20 июня 2020 года)</w:t>
      </w:r>
    </w:p>
    <w:tbl>
      <w:tblPr>
        <w:tblStyle w:val="ab"/>
        <w:tblW w:w="5000" w:type="pct"/>
        <w:tblLook w:val="04A0"/>
      </w:tblPr>
      <w:tblGrid>
        <w:gridCol w:w="550"/>
        <w:gridCol w:w="9303"/>
      </w:tblGrid>
      <w:tr w:rsidR="005B0014" w:rsidTr="005B0014">
        <w:tc>
          <w:tcPr>
            <w:tcW w:w="279"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center"/>
              <w:rPr>
                <w:rFonts w:ascii="Times New Roman" w:hAnsi="Times New Roman" w:cs="Times New Roman"/>
                <w:b/>
                <w:sz w:val="28"/>
                <w:szCs w:val="28"/>
              </w:rPr>
            </w:pPr>
            <w:r>
              <w:rPr>
                <w:rFonts w:ascii="Times New Roman" w:hAnsi="Times New Roman" w:cs="Times New Roman"/>
                <w:b/>
                <w:sz w:val="28"/>
                <w:szCs w:val="28"/>
              </w:rPr>
              <w:t>№</w:t>
            </w: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center"/>
              <w:rPr>
                <w:rFonts w:ascii="Times New Roman" w:hAnsi="Times New Roman" w:cs="Times New Roman"/>
                <w:b/>
                <w:sz w:val="28"/>
                <w:szCs w:val="28"/>
              </w:rPr>
            </w:pPr>
            <w:r>
              <w:rPr>
                <w:rFonts w:ascii="Times New Roman" w:hAnsi="Times New Roman" w:cs="Times New Roman"/>
                <w:b/>
                <w:sz w:val="28"/>
                <w:szCs w:val="28"/>
              </w:rPr>
              <w:t>Тема</w:t>
            </w:r>
          </w:p>
        </w:tc>
      </w:tr>
      <w:tr w:rsidR="005B0014" w:rsidTr="005B0014">
        <w:tc>
          <w:tcPr>
            <w:tcW w:w="279" w:type="pct"/>
            <w:vMerge w:val="restar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b/>
                <w:lang w:eastAsia="zh-CN"/>
              </w:rPr>
            </w:pPr>
            <w:r>
              <w:rPr>
                <w:rFonts w:ascii="Times New Roman" w:eastAsia="Times New Roman" w:hAnsi="Times New Roman" w:cs="Times New Roman"/>
                <w:b/>
                <w:lang w:eastAsia="zh-CN"/>
              </w:rPr>
              <w:t>1</w:t>
            </w: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b/>
                <w:lang w:eastAsia="zh-CN"/>
              </w:rPr>
            </w:pPr>
            <w:r>
              <w:rPr>
                <w:rFonts w:ascii="Times New Roman" w:eastAsia="Times New Roman" w:hAnsi="Times New Roman" w:cs="Times New Roman"/>
                <w:b/>
                <w:lang w:eastAsia="zh-CN"/>
              </w:rPr>
              <w:t>Безопасное онлайн-кредитование в туризме. Скоринговая модель нового поколения.</w:t>
            </w:r>
          </w:p>
        </w:tc>
      </w:tr>
      <w:tr w:rsidR="005B0014" w:rsidTr="005B0014">
        <w:tc>
          <w:tcPr>
            <w:tcW w:w="0" w:type="auto"/>
            <w:vMerge/>
            <w:tcBorders>
              <w:top w:val="single" w:sz="4" w:space="0" w:color="auto"/>
              <w:left w:val="single" w:sz="4" w:space="0" w:color="auto"/>
              <w:bottom w:val="single" w:sz="4" w:space="0" w:color="auto"/>
              <w:right w:val="single" w:sz="4" w:space="0" w:color="auto"/>
            </w:tcBorders>
            <w:vAlign w:val="center"/>
            <w:hideMark/>
          </w:tcPr>
          <w:p w:rsidR="005B0014" w:rsidRDefault="005B0014">
            <w:pPr>
              <w:rPr>
                <w:rFonts w:ascii="Times New Roman" w:eastAsia="Times New Roman" w:hAnsi="Times New Roman" w:cs="Times New Roman"/>
                <w:b/>
                <w:lang w:eastAsia="zh-CN"/>
              </w:rPr>
            </w:pP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lang w:eastAsia="zh-CN"/>
              </w:rPr>
            </w:pPr>
            <w:r>
              <w:rPr>
                <w:rFonts w:ascii="Times New Roman" w:hAnsi="Times New Roman" w:cs="Times New Roman"/>
                <w:b/>
                <w:i/>
              </w:rPr>
              <w:t xml:space="preserve">Спикер: </w:t>
            </w:r>
            <w:r>
              <w:rPr>
                <w:rFonts w:ascii="Times New Roman" w:eastAsia="Times New Roman" w:hAnsi="Times New Roman" w:cs="Times New Roman"/>
                <w:b/>
                <w:i/>
                <w:lang w:eastAsia="zh-CN"/>
              </w:rPr>
              <w:t>представитель компании 7</w:t>
            </w:r>
            <w:r>
              <w:rPr>
                <w:rFonts w:ascii="Times New Roman" w:eastAsia="Times New Roman" w:hAnsi="Times New Roman" w:cs="Times New Roman"/>
                <w:b/>
                <w:i/>
                <w:lang w:val="en-US" w:eastAsia="zh-CN"/>
              </w:rPr>
              <w:t>seconds</w:t>
            </w:r>
            <w:r>
              <w:rPr>
                <w:rFonts w:ascii="Times New Roman" w:eastAsia="Times New Roman" w:hAnsi="Times New Roman" w:cs="Times New Roman"/>
                <w:i/>
                <w:lang w:eastAsia="zh-CN"/>
              </w:rPr>
              <w:t xml:space="preserve"> (Технологичная платформа для онлайн-кредитования </w:t>
            </w:r>
            <w:r>
              <w:rPr>
                <w:rFonts w:ascii="Times New Roman" w:eastAsia="Times New Roman" w:hAnsi="Times New Roman" w:cs="Times New Roman"/>
                <w:i/>
                <w:lang w:val="en-US" w:eastAsia="zh-CN"/>
              </w:rPr>
              <w:t>HappyLend</w:t>
            </w:r>
            <w:r>
              <w:rPr>
                <w:rFonts w:ascii="Times New Roman" w:eastAsia="Times New Roman" w:hAnsi="Times New Roman" w:cs="Times New Roman"/>
                <w:i/>
                <w:lang w:eastAsia="zh-CN"/>
              </w:rPr>
              <w:t xml:space="preserve">). Победитель конкурса «Инновационные решения в области информационных технологий для сферы туризма» в номинации «Лучшее </w:t>
            </w:r>
            <w:r>
              <w:rPr>
                <w:rFonts w:ascii="Times New Roman" w:eastAsia="Times New Roman" w:hAnsi="Times New Roman" w:cs="Times New Roman"/>
                <w:i/>
                <w:lang w:val="en-US" w:eastAsia="zh-CN"/>
              </w:rPr>
              <w:t>IT</w:t>
            </w:r>
            <w:r>
              <w:rPr>
                <w:rFonts w:ascii="Times New Roman" w:eastAsia="Times New Roman" w:hAnsi="Times New Roman" w:cs="Times New Roman"/>
                <w:i/>
                <w:lang w:eastAsia="zh-CN"/>
              </w:rPr>
              <w:t>-решение для турагентского бизнеса»</w:t>
            </w:r>
          </w:p>
        </w:tc>
      </w:tr>
      <w:tr w:rsidR="005B0014" w:rsidTr="005B0014">
        <w:tc>
          <w:tcPr>
            <w:tcW w:w="279" w:type="pct"/>
            <w:vMerge w:val="restart"/>
            <w:tcBorders>
              <w:top w:val="single" w:sz="4" w:space="0" w:color="auto"/>
              <w:left w:val="single" w:sz="4" w:space="0" w:color="auto"/>
              <w:bottom w:val="single" w:sz="4" w:space="0" w:color="auto"/>
              <w:right w:val="single" w:sz="4" w:space="0" w:color="auto"/>
            </w:tcBorders>
            <w:hideMark/>
          </w:tcPr>
          <w:p w:rsidR="005B0014" w:rsidRDefault="005B0014">
            <w:pPr>
              <w:pStyle w:val="a9"/>
              <w:spacing w:after="0" w:line="360" w:lineRule="exact"/>
              <w:ind w:left="0"/>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w:t>
            </w: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pStyle w:val="aa"/>
              <w:spacing w:line="360" w:lineRule="exact"/>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Технологии блокчейн – инновационный прорыв в туризме. В аспекте бизнеса.</w:t>
            </w:r>
          </w:p>
        </w:tc>
      </w:tr>
      <w:tr w:rsidR="005B0014" w:rsidTr="005B0014">
        <w:tc>
          <w:tcPr>
            <w:tcW w:w="0" w:type="auto"/>
            <w:vMerge/>
            <w:tcBorders>
              <w:top w:val="single" w:sz="4" w:space="0" w:color="auto"/>
              <w:left w:val="single" w:sz="4" w:space="0" w:color="auto"/>
              <w:bottom w:val="single" w:sz="4" w:space="0" w:color="auto"/>
              <w:right w:val="single" w:sz="4" w:space="0" w:color="auto"/>
            </w:tcBorders>
            <w:vAlign w:val="center"/>
            <w:hideMark/>
          </w:tcPr>
          <w:p w:rsidR="005B0014" w:rsidRDefault="005B0014">
            <w:pPr>
              <w:rPr>
                <w:rFonts w:ascii="Times New Roman" w:eastAsia="Times New Roman" w:hAnsi="Times New Roman" w:cs="Times New Roman"/>
                <w:b/>
                <w:lang w:eastAsia="zh-CN"/>
              </w:rPr>
            </w:pP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i/>
                <w:lang w:eastAsia="zh-CN"/>
              </w:rPr>
            </w:pPr>
            <w:r>
              <w:rPr>
                <w:rFonts w:ascii="Times New Roman" w:hAnsi="Times New Roman" w:cs="Times New Roman"/>
                <w:b/>
                <w:i/>
              </w:rPr>
              <w:t>Спикер:</w:t>
            </w:r>
            <w:r>
              <w:rPr>
                <w:rFonts w:ascii="Times New Roman" w:hAnsi="Times New Roman" w:cs="Times New Roman"/>
                <w:b/>
                <w:i/>
                <w:lang w:eastAsia="zh-CN"/>
              </w:rPr>
              <w:t xml:space="preserve"> Руслан Александрович Макаров </w:t>
            </w:r>
            <w:r>
              <w:rPr>
                <w:rFonts w:ascii="Times New Roman" w:hAnsi="Times New Roman" w:cs="Times New Roman"/>
                <w:i/>
                <w:lang w:eastAsia="zh-CN"/>
              </w:rPr>
              <w:t xml:space="preserve">– ректор Института Цифровой Экономики, автор научных монографий по философии, юриспруденции и этнологии, </w:t>
            </w:r>
            <w:r>
              <w:rPr>
                <w:rFonts w:ascii="Times New Roman" w:hAnsi="Times New Roman" w:cs="Times New Roman"/>
                <w:i/>
                <w:lang w:val="en-US" w:eastAsia="zh-CN"/>
              </w:rPr>
              <w:t>GrandDoctorofPhilosophy</w:t>
            </w:r>
            <w:r>
              <w:rPr>
                <w:rFonts w:ascii="Times New Roman" w:hAnsi="Times New Roman" w:cs="Times New Roman"/>
                <w:i/>
                <w:lang w:eastAsia="zh-CN"/>
              </w:rPr>
              <w:t xml:space="preserve"> (</w:t>
            </w:r>
            <w:r>
              <w:rPr>
                <w:rFonts w:ascii="Times New Roman" w:hAnsi="Times New Roman" w:cs="Times New Roman"/>
                <w:i/>
                <w:lang w:val="en-US" w:eastAsia="zh-CN"/>
              </w:rPr>
              <w:t>GPhD</w:t>
            </w:r>
            <w:r>
              <w:rPr>
                <w:rFonts w:ascii="Times New Roman" w:hAnsi="Times New Roman" w:cs="Times New Roman"/>
                <w:i/>
                <w:lang w:eastAsia="zh-CN"/>
              </w:rPr>
              <w:t>); член Русского Географического Общества ; автор глобального исследовательского проекта «Мультимедийная культурно-краеведческая антология «Вся Россия»; президент международного Фонда «Человечество»; президент Национального фонда содействия развитию международных молодёжных организаций «JCI» (Россия), сенатор и фоундатор JCI, Национальный президент JCI Россия 2010 года</w:t>
            </w:r>
          </w:p>
        </w:tc>
      </w:tr>
      <w:tr w:rsidR="005B0014" w:rsidTr="005B0014">
        <w:tc>
          <w:tcPr>
            <w:tcW w:w="279" w:type="pct"/>
            <w:vMerge w:val="restar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b/>
                <w:bCs/>
                <w:lang w:eastAsia="zh-CN"/>
              </w:rPr>
            </w:pPr>
            <w:r>
              <w:rPr>
                <w:rFonts w:ascii="Times New Roman" w:eastAsia="Times New Roman" w:hAnsi="Times New Roman" w:cs="Times New Roman"/>
                <w:b/>
                <w:bCs/>
                <w:lang w:eastAsia="zh-CN"/>
              </w:rPr>
              <w:t>3</w:t>
            </w: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hAnsi="Times New Roman" w:cs="Times New Roman"/>
                <w:b/>
                <w:lang w:eastAsia="en-US"/>
              </w:rPr>
            </w:pPr>
            <w:r>
              <w:rPr>
                <w:rFonts w:ascii="Times New Roman" w:eastAsia="Times New Roman" w:hAnsi="Times New Roman" w:cs="Times New Roman"/>
                <w:b/>
                <w:bCs/>
                <w:lang w:eastAsia="zh-CN"/>
              </w:rPr>
              <w:t>Управление командой и генерация идей в условиях цифровой экономики.</w:t>
            </w:r>
          </w:p>
        </w:tc>
      </w:tr>
      <w:tr w:rsidR="005B0014" w:rsidTr="005B0014">
        <w:tc>
          <w:tcPr>
            <w:tcW w:w="0" w:type="auto"/>
            <w:vMerge/>
            <w:tcBorders>
              <w:top w:val="single" w:sz="4" w:space="0" w:color="auto"/>
              <w:left w:val="single" w:sz="4" w:space="0" w:color="auto"/>
              <w:bottom w:val="single" w:sz="4" w:space="0" w:color="auto"/>
              <w:right w:val="single" w:sz="4" w:space="0" w:color="auto"/>
            </w:tcBorders>
            <w:vAlign w:val="center"/>
            <w:hideMark/>
          </w:tcPr>
          <w:p w:rsidR="005B0014" w:rsidRDefault="005B0014">
            <w:pPr>
              <w:rPr>
                <w:rFonts w:ascii="Times New Roman" w:eastAsia="Times New Roman" w:hAnsi="Times New Roman" w:cs="Times New Roman"/>
                <w:b/>
                <w:bCs/>
                <w:lang w:eastAsia="zh-CN"/>
              </w:rPr>
            </w:pP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i/>
                <w:lang w:eastAsia="zh-CN"/>
              </w:rPr>
            </w:pPr>
            <w:r>
              <w:rPr>
                <w:rFonts w:ascii="Times New Roman" w:hAnsi="Times New Roman" w:cs="Times New Roman"/>
                <w:b/>
                <w:i/>
              </w:rPr>
              <w:t xml:space="preserve">Спикер: </w:t>
            </w:r>
            <w:r>
              <w:rPr>
                <w:rFonts w:ascii="Times New Roman" w:eastAsia="Times New Roman" w:hAnsi="Times New Roman" w:cs="Times New Roman"/>
                <w:b/>
                <w:i/>
                <w:lang w:eastAsia="zh-CN"/>
              </w:rPr>
              <w:t>Н.А. Франкель</w:t>
            </w:r>
            <w:r>
              <w:rPr>
                <w:rFonts w:ascii="Times New Roman" w:eastAsia="Times New Roman" w:hAnsi="Times New Roman" w:cs="Times New Roman"/>
                <w:i/>
                <w:lang w:eastAsia="zh-CN"/>
              </w:rPr>
              <w:t>, специалист в организации и проведении открытых событий с 17-летним стажем, создатель и ведущая крупнейшего профессионального сообщества «Ивентология», автор книг «Event-маркетинг. Все об организации и продвижении событий» и «Партнерство и спонсорство в event-индустрии: игра вдолгую», создатель федеральных конференций в нишах SMM и event</w:t>
            </w:r>
          </w:p>
        </w:tc>
      </w:tr>
      <w:tr w:rsidR="005B0014" w:rsidTr="005B0014">
        <w:tc>
          <w:tcPr>
            <w:tcW w:w="279" w:type="pct"/>
            <w:vMerge w:val="restar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b/>
                <w:bCs/>
                <w:lang w:eastAsia="zh-CN"/>
              </w:rPr>
            </w:pPr>
            <w:r>
              <w:rPr>
                <w:rFonts w:ascii="Times New Roman" w:eastAsia="Times New Roman" w:hAnsi="Times New Roman" w:cs="Times New Roman"/>
                <w:b/>
                <w:bCs/>
                <w:lang w:eastAsia="zh-CN"/>
              </w:rPr>
              <w:t>4</w:t>
            </w: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b/>
                <w:bCs/>
                <w:lang w:eastAsia="zh-CN"/>
              </w:rPr>
            </w:pPr>
            <w:r>
              <w:rPr>
                <w:rFonts w:ascii="Times New Roman" w:eastAsia="Times New Roman" w:hAnsi="Times New Roman" w:cs="Times New Roman"/>
                <w:b/>
                <w:bCs/>
                <w:lang w:eastAsia="zh-CN"/>
              </w:rPr>
              <w:t>Как заработать на турах в цифровую эпоху.</w:t>
            </w:r>
          </w:p>
        </w:tc>
      </w:tr>
      <w:tr w:rsidR="005B0014" w:rsidTr="005B0014">
        <w:tc>
          <w:tcPr>
            <w:tcW w:w="0" w:type="auto"/>
            <w:vMerge/>
            <w:tcBorders>
              <w:top w:val="single" w:sz="4" w:space="0" w:color="auto"/>
              <w:left w:val="single" w:sz="4" w:space="0" w:color="auto"/>
              <w:bottom w:val="single" w:sz="4" w:space="0" w:color="auto"/>
              <w:right w:val="single" w:sz="4" w:space="0" w:color="auto"/>
            </w:tcBorders>
            <w:vAlign w:val="center"/>
            <w:hideMark/>
          </w:tcPr>
          <w:p w:rsidR="005B0014" w:rsidRDefault="005B0014">
            <w:pPr>
              <w:rPr>
                <w:rFonts w:ascii="Times New Roman" w:eastAsia="Times New Roman" w:hAnsi="Times New Roman" w:cs="Times New Roman"/>
                <w:b/>
                <w:bCs/>
                <w:lang w:eastAsia="zh-CN"/>
              </w:rPr>
            </w:pP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i/>
                <w:lang w:eastAsia="zh-CN"/>
              </w:rPr>
            </w:pPr>
            <w:r>
              <w:rPr>
                <w:rFonts w:ascii="Times New Roman" w:eastAsia="Times New Roman" w:hAnsi="Times New Roman" w:cs="Times New Roman"/>
                <w:i/>
                <w:lang w:eastAsia="zh-CN"/>
              </w:rPr>
              <w:t>Аркадий Рутман, генеральный директор Атом-С</w:t>
            </w:r>
          </w:p>
        </w:tc>
      </w:tr>
      <w:tr w:rsidR="005B0014" w:rsidTr="005B0014">
        <w:tc>
          <w:tcPr>
            <w:tcW w:w="279" w:type="pct"/>
            <w:vMerge w:val="restar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b/>
                <w:bCs/>
                <w:lang w:eastAsia="zh-CN"/>
              </w:rPr>
            </w:pPr>
            <w:r>
              <w:rPr>
                <w:rFonts w:ascii="Times New Roman" w:eastAsia="Times New Roman" w:hAnsi="Times New Roman" w:cs="Times New Roman"/>
                <w:b/>
                <w:bCs/>
                <w:lang w:eastAsia="zh-CN"/>
              </w:rPr>
              <w:t>5</w:t>
            </w: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b/>
                <w:bCs/>
                <w:lang w:eastAsia="zh-CN"/>
              </w:rPr>
            </w:pPr>
            <w:r>
              <w:rPr>
                <w:rFonts w:ascii="Times New Roman" w:eastAsia="Times New Roman" w:hAnsi="Times New Roman" w:cs="Times New Roman"/>
                <w:b/>
                <w:bCs/>
                <w:lang w:eastAsia="zh-CN"/>
              </w:rPr>
              <w:t>Коммерциализация проектной деятельности: опыт в туризме.</w:t>
            </w:r>
          </w:p>
        </w:tc>
      </w:tr>
      <w:tr w:rsidR="005B0014" w:rsidTr="005B0014">
        <w:tc>
          <w:tcPr>
            <w:tcW w:w="0" w:type="auto"/>
            <w:vMerge/>
            <w:tcBorders>
              <w:top w:val="single" w:sz="4" w:space="0" w:color="auto"/>
              <w:left w:val="single" w:sz="4" w:space="0" w:color="auto"/>
              <w:bottom w:val="single" w:sz="4" w:space="0" w:color="auto"/>
              <w:right w:val="single" w:sz="4" w:space="0" w:color="auto"/>
            </w:tcBorders>
            <w:vAlign w:val="center"/>
            <w:hideMark/>
          </w:tcPr>
          <w:p w:rsidR="005B0014" w:rsidRDefault="005B0014">
            <w:pPr>
              <w:rPr>
                <w:rFonts w:ascii="Times New Roman" w:eastAsia="Times New Roman" w:hAnsi="Times New Roman" w:cs="Times New Roman"/>
                <w:b/>
                <w:bCs/>
                <w:lang w:eastAsia="zh-CN"/>
              </w:rPr>
            </w:pP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both"/>
              <w:rPr>
                <w:rFonts w:ascii="Times New Roman" w:eastAsia="Times New Roman" w:hAnsi="Times New Roman" w:cs="Times New Roman"/>
                <w:b/>
                <w:i/>
                <w:lang w:eastAsia="zh-CN"/>
              </w:rPr>
            </w:pPr>
            <w:r>
              <w:rPr>
                <w:rFonts w:ascii="Times New Roman" w:hAnsi="Times New Roman" w:cs="Times New Roman"/>
                <w:b/>
                <w:i/>
              </w:rPr>
              <w:t xml:space="preserve">Спикер: </w:t>
            </w:r>
            <w:r>
              <w:rPr>
                <w:rFonts w:ascii="Times New Roman" w:eastAsia="Times New Roman" w:hAnsi="Times New Roman" w:cs="Times New Roman"/>
                <w:b/>
                <w:i/>
                <w:lang w:eastAsia="zh-CN"/>
              </w:rPr>
              <w:t>Д.А. Цветков</w:t>
            </w:r>
          </w:p>
          <w:p w:rsidR="005B0014" w:rsidRDefault="005B0014">
            <w:pPr>
              <w:spacing w:line="360" w:lineRule="exact"/>
              <w:jc w:val="both"/>
              <w:rPr>
                <w:rFonts w:ascii="Times New Roman" w:eastAsia="Times New Roman" w:hAnsi="Times New Roman" w:cs="Times New Roman"/>
                <w:i/>
                <w:lang w:eastAsia="zh-CN"/>
              </w:rPr>
            </w:pPr>
            <w:r>
              <w:rPr>
                <w:rFonts w:ascii="Times New Roman" w:eastAsia="Times New Roman" w:hAnsi="Times New Roman" w:cs="Times New Roman"/>
                <w:i/>
                <w:lang w:eastAsia="zh-CN"/>
              </w:rPr>
              <w:t>Коммерческий директор Российского союза выставок и ярмарок, экс-руководитель Конгрессно-выставочного бюро Санкт-Петербурга, предприниматель, эксперт в области управления туристскими и событийными проектами, развития территорий, организации командной работы, коммерциализации проектов.</w:t>
            </w:r>
          </w:p>
        </w:tc>
      </w:tr>
      <w:tr w:rsidR="005B0014" w:rsidTr="005B0014">
        <w:tc>
          <w:tcPr>
            <w:tcW w:w="279" w:type="pct"/>
            <w:vMerge w:val="restar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6</w:t>
            </w: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b/>
                <w:bCs/>
                <w:sz w:val="28"/>
                <w:szCs w:val="28"/>
                <w:lang w:eastAsia="zh-CN"/>
              </w:rPr>
            </w:pPr>
            <w:r>
              <w:rPr>
                <w:rFonts w:ascii="Times New Roman" w:eastAsia="Times New Roman" w:hAnsi="Times New Roman" w:cs="Times New Roman"/>
                <w:b/>
                <w:lang w:eastAsia="zh-CN"/>
              </w:rPr>
              <w:t>Электронная коммерция в туризме.</w:t>
            </w:r>
          </w:p>
        </w:tc>
      </w:tr>
      <w:tr w:rsidR="005B0014" w:rsidTr="005B0014">
        <w:tc>
          <w:tcPr>
            <w:tcW w:w="0" w:type="auto"/>
            <w:vMerge/>
            <w:tcBorders>
              <w:top w:val="single" w:sz="4" w:space="0" w:color="auto"/>
              <w:left w:val="single" w:sz="4" w:space="0" w:color="auto"/>
              <w:bottom w:val="single" w:sz="4" w:space="0" w:color="auto"/>
              <w:right w:val="single" w:sz="4" w:space="0" w:color="auto"/>
            </w:tcBorders>
            <w:vAlign w:val="center"/>
            <w:hideMark/>
          </w:tcPr>
          <w:p w:rsidR="005B0014" w:rsidRDefault="005B0014">
            <w:pPr>
              <w:rPr>
                <w:rFonts w:ascii="Times New Roman" w:eastAsia="Times New Roman" w:hAnsi="Times New Roman" w:cs="Times New Roman"/>
                <w:b/>
                <w:bCs/>
                <w:sz w:val="28"/>
                <w:szCs w:val="28"/>
                <w:lang w:eastAsia="zh-CN"/>
              </w:rPr>
            </w:pP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i/>
                <w:sz w:val="28"/>
                <w:szCs w:val="28"/>
                <w:lang w:eastAsia="zh-CN"/>
              </w:rPr>
            </w:pPr>
            <w:r>
              <w:rPr>
                <w:rFonts w:ascii="Times New Roman" w:hAnsi="Times New Roman" w:cs="Times New Roman"/>
                <w:b/>
                <w:i/>
              </w:rPr>
              <w:t xml:space="preserve">Спикер: </w:t>
            </w:r>
            <w:r>
              <w:rPr>
                <w:rFonts w:ascii="Times New Roman" w:eastAsia="Times New Roman" w:hAnsi="Times New Roman" w:cs="Times New Roman"/>
                <w:b/>
                <w:i/>
                <w:lang w:eastAsia="zh-CN"/>
              </w:rPr>
              <w:t xml:space="preserve"> представитель компании </w:t>
            </w:r>
            <w:r>
              <w:rPr>
                <w:rFonts w:ascii="Times New Roman" w:eastAsia="Times New Roman" w:hAnsi="Times New Roman" w:cs="Times New Roman"/>
                <w:b/>
                <w:i/>
                <w:lang w:val="en-US" w:eastAsia="zh-CN"/>
              </w:rPr>
              <w:t>Sirena</w:t>
            </w:r>
            <w:r>
              <w:rPr>
                <w:rFonts w:ascii="Times New Roman" w:eastAsia="Times New Roman" w:hAnsi="Times New Roman" w:cs="Times New Roman"/>
                <w:i/>
                <w:lang w:eastAsia="zh-CN"/>
              </w:rPr>
              <w:t xml:space="preserve">. </w:t>
            </w:r>
            <w:r>
              <w:rPr>
                <w:rFonts w:ascii="Times New Roman" w:eastAsia="Times New Roman" w:hAnsi="Times New Roman" w:cs="Times New Roman"/>
                <w:i/>
                <w:lang w:val="en-US" w:eastAsia="zh-CN"/>
              </w:rPr>
              <w:t>Sirena</w:t>
            </w:r>
            <w:r>
              <w:rPr>
                <w:rFonts w:ascii="Times New Roman" w:eastAsia="Times New Roman" w:hAnsi="Times New Roman" w:cs="Times New Roman"/>
                <w:i/>
                <w:lang w:eastAsia="zh-CN"/>
              </w:rPr>
              <w:t xml:space="preserve"> - лидер в области дистрибуции авиационных услуг в Ро</w:t>
            </w:r>
            <w:r>
              <w:rPr>
                <w:rFonts w:ascii="Times New Roman" w:eastAsia="Times New Roman" w:hAnsi="Times New Roman" w:cs="Times New Roman"/>
                <w:i/>
                <w:lang w:val="en-US" w:eastAsia="zh-CN"/>
              </w:rPr>
              <w:t>c</w:t>
            </w:r>
            <w:r>
              <w:rPr>
                <w:rFonts w:ascii="Times New Roman" w:eastAsia="Times New Roman" w:hAnsi="Times New Roman" w:cs="Times New Roman"/>
                <w:i/>
                <w:lang w:eastAsia="zh-CN"/>
              </w:rPr>
              <w:t>сии. Практически единственный успешный отечественный поставщик платформы электронной коммерции в туризме, конкурирующий с иностранными игроками</w:t>
            </w:r>
          </w:p>
        </w:tc>
      </w:tr>
    </w:tbl>
    <w:p w:rsidR="005B0014" w:rsidRDefault="005B0014" w:rsidP="005B0014">
      <w:pPr>
        <w:spacing w:line="360" w:lineRule="exact"/>
        <w:jc w:val="center"/>
        <w:rPr>
          <w:rFonts w:eastAsiaTheme="minorHAnsi"/>
          <w:lang w:eastAsia="en-US"/>
        </w:rPr>
      </w:pPr>
    </w:p>
    <w:p w:rsidR="006E3780" w:rsidRDefault="006E3780" w:rsidP="005B0014">
      <w:pPr>
        <w:spacing w:line="360" w:lineRule="exact"/>
        <w:ind w:firstLine="709"/>
        <w:rPr>
          <w:b/>
          <w:sz w:val="28"/>
          <w:szCs w:val="28"/>
        </w:rPr>
      </w:pPr>
    </w:p>
    <w:p w:rsidR="006E3780" w:rsidRDefault="006E3780" w:rsidP="005B0014">
      <w:pPr>
        <w:spacing w:line="360" w:lineRule="exact"/>
        <w:ind w:firstLine="709"/>
        <w:rPr>
          <w:b/>
          <w:sz w:val="28"/>
          <w:szCs w:val="28"/>
        </w:rPr>
      </w:pPr>
    </w:p>
    <w:p w:rsidR="00BD5A9A" w:rsidRDefault="00BD5A9A" w:rsidP="005B0014">
      <w:pPr>
        <w:spacing w:line="360" w:lineRule="exact"/>
        <w:ind w:firstLine="709"/>
        <w:rPr>
          <w:b/>
          <w:sz w:val="28"/>
          <w:szCs w:val="28"/>
        </w:rPr>
      </w:pPr>
    </w:p>
    <w:p w:rsidR="005B0014" w:rsidRDefault="005B0014" w:rsidP="005B0014">
      <w:pPr>
        <w:spacing w:line="360" w:lineRule="exact"/>
        <w:ind w:firstLine="709"/>
        <w:rPr>
          <w:sz w:val="28"/>
          <w:szCs w:val="28"/>
        </w:rPr>
      </w:pPr>
      <w:r>
        <w:rPr>
          <w:b/>
          <w:sz w:val="28"/>
          <w:szCs w:val="28"/>
        </w:rPr>
        <w:lastRenderedPageBreak/>
        <w:t xml:space="preserve">ТРЕТИЙ МОДУЛЬ </w:t>
      </w:r>
      <w:r>
        <w:rPr>
          <w:sz w:val="28"/>
          <w:szCs w:val="28"/>
        </w:rPr>
        <w:t>(с 29 июня по 4 июля 2020 года)</w:t>
      </w:r>
    </w:p>
    <w:tbl>
      <w:tblPr>
        <w:tblStyle w:val="ab"/>
        <w:tblW w:w="5000" w:type="pct"/>
        <w:tblLook w:val="04A0"/>
      </w:tblPr>
      <w:tblGrid>
        <w:gridCol w:w="550"/>
        <w:gridCol w:w="9303"/>
      </w:tblGrid>
      <w:tr w:rsidR="005B0014" w:rsidTr="005B0014">
        <w:tc>
          <w:tcPr>
            <w:tcW w:w="279"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center"/>
              <w:rPr>
                <w:rFonts w:ascii="Times New Roman" w:hAnsi="Times New Roman" w:cs="Times New Roman"/>
                <w:b/>
                <w:sz w:val="28"/>
                <w:szCs w:val="28"/>
              </w:rPr>
            </w:pPr>
            <w:r>
              <w:rPr>
                <w:rFonts w:ascii="Times New Roman" w:hAnsi="Times New Roman" w:cs="Times New Roman"/>
                <w:b/>
                <w:sz w:val="28"/>
                <w:szCs w:val="28"/>
              </w:rPr>
              <w:t>№</w:t>
            </w: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center"/>
              <w:rPr>
                <w:rFonts w:ascii="Times New Roman" w:hAnsi="Times New Roman" w:cs="Times New Roman"/>
                <w:b/>
                <w:sz w:val="28"/>
                <w:szCs w:val="28"/>
              </w:rPr>
            </w:pPr>
            <w:r>
              <w:rPr>
                <w:rFonts w:ascii="Times New Roman" w:hAnsi="Times New Roman" w:cs="Times New Roman"/>
                <w:b/>
                <w:sz w:val="28"/>
                <w:szCs w:val="28"/>
              </w:rPr>
              <w:t>Тема</w:t>
            </w:r>
          </w:p>
        </w:tc>
      </w:tr>
      <w:tr w:rsidR="005B0014" w:rsidTr="005B0014">
        <w:tc>
          <w:tcPr>
            <w:tcW w:w="279" w:type="pct"/>
            <w:vMerge w:val="restar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both"/>
              <w:rPr>
                <w:rFonts w:ascii="Times New Roman" w:eastAsia="Times New Roman" w:hAnsi="Times New Roman" w:cs="Times New Roman"/>
                <w:b/>
                <w:bCs/>
                <w:lang w:eastAsia="zh-CN"/>
              </w:rPr>
            </w:pPr>
            <w:r>
              <w:rPr>
                <w:rFonts w:ascii="Times New Roman" w:eastAsia="Times New Roman" w:hAnsi="Times New Roman" w:cs="Times New Roman"/>
                <w:b/>
                <w:bCs/>
                <w:lang w:eastAsia="zh-CN"/>
              </w:rPr>
              <w:t>1</w:t>
            </w: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both"/>
              <w:rPr>
                <w:rFonts w:ascii="Times New Roman" w:hAnsi="Times New Roman" w:cs="Times New Roman"/>
                <w:b/>
                <w:lang w:eastAsia="en-US"/>
              </w:rPr>
            </w:pPr>
            <w:r>
              <w:rPr>
                <w:rFonts w:ascii="Times New Roman" w:eastAsia="Times New Roman" w:hAnsi="Times New Roman" w:cs="Times New Roman"/>
                <w:b/>
                <w:bCs/>
                <w:lang w:eastAsia="zh-CN"/>
              </w:rPr>
              <w:t>Событие как туристский продукт: новые условия и новые решения.</w:t>
            </w:r>
          </w:p>
        </w:tc>
      </w:tr>
      <w:tr w:rsidR="005B0014" w:rsidTr="005B0014">
        <w:tc>
          <w:tcPr>
            <w:tcW w:w="0" w:type="auto"/>
            <w:vMerge/>
            <w:tcBorders>
              <w:top w:val="single" w:sz="4" w:space="0" w:color="auto"/>
              <w:left w:val="single" w:sz="4" w:space="0" w:color="auto"/>
              <w:bottom w:val="single" w:sz="4" w:space="0" w:color="auto"/>
              <w:right w:val="single" w:sz="4" w:space="0" w:color="auto"/>
            </w:tcBorders>
            <w:vAlign w:val="center"/>
            <w:hideMark/>
          </w:tcPr>
          <w:p w:rsidR="005B0014" w:rsidRDefault="005B0014">
            <w:pPr>
              <w:rPr>
                <w:rFonts w:ascii="Times New Roman" w:eastAsia="Times New Roman" w:hAnsi="Times New Roman" w:cs="Times New Roman"/>
                <w:b/>
                <w:bCs/>
                <w:lang w:eastAsia="zh-CN"/>
              </w:rPr>
            </w:pP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i/>
                <w:lang w:eastAsia="zh-CN"/>
              </w:rPr>
            </w:pPr>
            <w:r>
              <w:rPr>
                <w:rFonts w:ascii="Times New Roman" w:hAnsi="Times New Roman" w:cs="Times New Roman"/>
                <w:b/>
                <w:i/>
              </w:rPr>
              <w:t xml:space="preserve">Спикер: Представитель руководства Национальной ассоциации организаторов мероприятий. </w:t>
            </w:r>
            <w:r>
              <w:rPr>
                <w:rFonts w:ascii="Times New Roman" w:hAnsi="Times New Roman" w:cs="Times New Roman"/>
                <w:i/>
              </w:rPr>
              <w:t>НАОМ - некоммерческая структура, созданная в 2008 году для развития российского рынка организации деловых и праздничных мероприятий, представления и защиты интересов российской ивент-отрасли, распространения актуальных знаний и формирования единых стандартов для ведения бизнеса. Ассоциация соединяет более 90 агентств и компаний, специализирующихся на проведении общественных, городских, корпоративных мероприятий и фестивалей, а также поставщиков соответствующих услуг</w:t>
            </w:r>
          </w:p>
        </w:tc>
      </w:tr>
      <w:tr w:rsidR="005B0014" w:rsidTr="005B0014">
        <w:tc>
          <w:tcPr>
            <w:tcW w:w="279" w:type="pct"/>
            <w:vMerge w:val="restart"/>
            <w:tcBorders>
              <w:top w:val="single" w:sz="4" w:space="0" w:color="auto"/>
              <w:left w:val="single" w:sz="4" w:space="0" w:color="auto"/>
              <w:bottom w:val="single" w:sz="4" w:space="0" w:color="auto"/>
              <w:right w:val="single" w:sz="4" w:space="0" w:color="auto"/>
            </w:tcBorders>
            <w:hideMark/>
          </w:tcPr>
          <w:p w:rsidR="005B0014" w:rsidRDefault="005B0014">
            <w:pPr>
              <w:pStyle w:val="a9"/>
              <w:spacing w:after="0" w:line="360" w:lineRule="exact"/>
              <w:ind w:left="0"/>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2</w:t>
            </w: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pStyle w:val="a9"/>
              <w:spacing w:after="0" w:line="360" w:lineRule="exact"/>
              <w:ind w:left="0"/>
              <w:rPr>
                <w:rFonts w:ascii="Times New Roman" w:eastAsia="Times New Roman" w:hAnsi="Times New Roman" w:cs="Times New Roman"/>
                <w:b/>
                <w:sz w:val="24"/>
                <w:szCs w:val="24"/>
                <w:lang w:eastAsia="zh-CN"/>
              </w:rPr>
            </w:pPr>
            <w:r>
              <w:rPr>
                <w:rFonts w:ascii="Times New Roman" w:eastAsia="Times New Roman" w:hAnsi="Times New Roman" w:cs="Times New Roman"/>
                <w:b/>
                <w:bCs/>
                <w:sz w:val="24"/>
                <w:szCs w:val="24"/>
                <w:lang w:eastAsia="zh-CN"/>
              </w:rPr>
              <w:t>Экологический туризм как устойчивая ниша в период кризиса.</w:t>
            </w:r>
          </w:p>
        </w:tc>
      </w:tr>
      <w:tr w:rsidR="005B0014" w:rsidTr="005B0014">
        <w:tc>
          <w:tcPr>
            <w:tcW w:w="0" w:type="auto"/>
            <w:vMerge/>
            <w:tcBorders>
              <w:top w:val="single" w:sz="4" w:space="0" w:color="auto"/>
              <w:left w:val="single" w:sz="4" w:space="0" w:color="auto"/>
              <w:bottom w:val="single" w:sz="4" w:space="0" w:color="auto"/>
              <w:right w:val="single" w:sz="4" w:space="0" w:color="auto"/>
            </w:tcBorders>
            <w:vAlign w:val="center"/>
            <w:hideMark/>
          </w:tcPr>
          <w:p w:rsidR="005B0014" w:rsidRDefault="005B0014">
            <w:pPr>
              <w:rPr>
                <w:rFonts w:ascii="Times New Roman" w:eastAsia="Times New Roman" w:hAnsi="Times New Roman" w:cs="Times New Roman"/>
                <w:b/>
                <w:bCs/>
                <w:lang w:eastAsia="zh-CN"/>
              </w:rPr>
            </w:pP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pStyle w:val="a9"/>
              <w:spacing w:after="0" w:line="360" w:lineRule="exact"/>
              <w:ind w:left="0"/>
              <w:rPr>
                <w:rFonts w:ascii="Times New Roman" w:eastAsia="Times New Roman" w:hAnsi="Times New Roman" w:cs="Times New Roman"/>
                <w:b/>
                <w:sz w:val="24"/>
                <w:szCs w:val="24"/>
                <w:lang w:eastAsia="zh-CN"/>
              </w:rPr>
            </w:pPr>
            <w:r>
              <w:rPr>
                <w:rFonts w:ascii="Times New Roman" w:hAnsi="Times New Roman" w:cs="Times New Roman"/>
                <w:b/>
                <w:i/>
                <w:sz w:val="24"/>
                <w:szCs w:val="24"/>
                <w:lang w:eastAsia="ru-RU"/>
              </w:rPr>
              <w:t>Спикер: представитель компании Гринпис</w:t>
            </w:r>
          </w:p>
        </w:tc>
      </w:tr>
      <w:tr w:rsidR="005B0014" w:rsidTr="005B0014">
        <w:tc>
          <w:tcPr>
            <w:tcW w:w="279" w:type="pct"/>
            <w:vMerge w:val="restar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b/>
                <w:bCs/>
                <w:lang w:eastAsia="zh-CN"/>
              </w:rPr>
            </w:pPr>
            <w:r>
              <w:rPr>
                <w:rFonts w:ascii="Times New Roman" w:eastAsia="Times New Roman" w:hAnsi="Times New Roman" w:cs="Times New Roman"/>
                <w:b/>
                <w:bCs/>
                <w:lang w:eastAsia="zh-CN"/>
              </w:rPr>
              <w:t>3</w:t>
            </w: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hAnsi="Times New Roman" w:cs="Times New Roman"/>
                <w:b/>
                <w:lang w:eastAsia="en-US"/>
              </w:rPr>
            </w:pPr>
            <w:r>
              <w:rPr>
                <w:rFonts w:ascii="Times New Roman" w:eastAsia="Times New Roman" w:hAnsi="Times New Roman" w:cs="Times New Roman"/>
                <w:b/>
                <w:bCs/>
                <w:lang w:eastAsia="zh-CN"/>
              </w:rPr>
              <w:t>Системы мониторинга соблюдения туристами и персоналом санитарных норм и автоматического выявления инфицируемых для предотвращения распространения инфекции на территории таких объектов, как санатории, пансионаты, гостиницы.</w:t>
            </w:r>
          </w:p>
        </w:tc>
      </w:tr>
      <w:tr w:rsidR="005B0014" w:rsidTr="005B0014">
        <w:tc>
          <w:tcPr>
            <w:tcW w:w="0" w:type="auto"/>
            <w:vMerge/>
            <w:tcBorders>
              <w:top w:val="single" w:sz="4" w:space="0" w:color="auto"/>
              <w:left w:val="single" w:sz="4" w:space="0" w:color="auto"/>
              <w:bottom w:val="single" w:sz="4" w:space="0" w:color="auto"/>
              <w:right w:val="single" w:sz="4" w:space="0" w:color="auto"/>
            </w:tcBorders>
            <w:vAlign w:val="center"/>
            <w:hideMark/>
          </w:tcPr>
          <w:p w:rsidR="005B0014" w:rsidRDefault="005B0014">
            <w:pPr>
              <w:rPr>
                <w:rFonts w:ascii="Times New Roman" w:eastAsia="Times New Roman" w:hAnsi="Times New Roman" w:cs="Times New Roman"/>
                <w:b/>
                <w:bCs/>
                <w:lang w:eastAsia="zh-CN"/>
              </w:rPr>
            </w:pP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i/>
                <w:lang w:eastAsia="zh-CN"/>
              </w:rPr>
            </w:pPr>
            <w:r>
              <w:rPr>
                <w:rFonts w:ascii="Times New Roman" w:hAnsi="Times New Roman" w:cs="Times New Roman"/>
                <w:b/>
                <w:i/>
              </w:rPr>
              <w:t>Спикер: п</w:t>
            </w:r>
            <w:r>
              <w:rPr>
                <w:rFonts w:ascii="Times New Roman" w:eastAsia="Times New Roman" w:hAnsi="Times New Roman" w:cs="Times New Roman"/>
                <w:b/>
                <w:i/>
                <w:lang w:eastAsia="zh-CN"/>
              </w:rPr>
              <w:t xml:space="preserve">редставитель компании ISS </w:t>
            </w:r>
            <w:r>
              <w:rPr>
                <w:rFonts w:ascii="Times New Roman" w:eastAsia="Times New Roman" w:hAnsi="Times New Roman" w:cs="Times New Roman"/>
                <w:i/>
                <w:lang w:eastAsia="zh-CN"/>
              </w:rPr>
              <w:t>– более 20 лет на рынке, на всех континентах.</w:t>
            </w:r>
          </w:p>
        </w:tc>
      </w:tr>
      <w:tr w:rsidR="005B0014" w:rsidTr="005B0014">
        <w:tc>
          <w:tcPr>
            <w:tcW w:w="279" w:type="pct"/>
            <w:vMerge w:val="restar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b/>
                <w:bCs/>
                <w:lang w:eastAsia="zh-CN"/>
              </w:rPr>
            </w:pPr>
            <w:r>
              <w:rPr>
                <w:rFonts w:ascii="Times New Roman" w:eastAsia="Times New Roman" w:hAnsi="Times New Roman" w:cs="Times New Roman"/>
                <w:b/>
                <w:bCs/>
                <w:lang w:eastAsia="zh-CN"/>
              </w:rPr>
              <w:t>4</w:t>
            </w: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b/>
                <w:bCs/>
                <w:lang w:eastAsia="zh-CN"/>
              </w:rPr>
            </w:pPr>
            <w:r>
              <w:rPr>
                <w:rFonts w:ascii="Times New Roman" w:eastAsia="Times New Roman" w:hAnsi="Times New Roman" w:cs="Times New Roman"/>
                <w:b/>
                <w:lang w:eastAsia="zh-CN"/>
              </w:rPr>
              <w:t xml:space="preserve">Технологии поствирусного мира. </w:t>
            </w:r>
            <w:r>
              <w:rPr>
                <w:rFonts w:ascii="Times New Roman" w:eastAsia="Times New Roman" w:hAnsi="Times New Roman" w:cs="Times New Roman"/>
                <w:b/>
                <w:bCs/>
                <w:lang w:eastAsia="zh-CN"/>
              </w:rPr>
              <w:t>Туризм как часть цифровой экономики: искусственный интеллект, нейронные сети, большие данные и другие технологические решения.</w:t>
            </w:r>
          </w:p>
        </w:tc>
      </w:tr>
      <w:tr w:rsidR="005B0014" w:rsidTr="005B0014">
        <w:tc>
          <w:tcPr>
            <w:tcW w:w="0" w:type="auto"/>
            <w:vMerge/>
            <w:tcBorders>
              <w:top w:val="single" w:sz="4" w:space="0" w:color="auto"/>
              <w:left w:val="single" w:sz="4" w:space="0" w:color="auto"/>
              <w:bottom w:val="single" w:sz="4" w:space="0" w:color="auto"/>
              <w:right w:val="single" w:sz="4" w:space="0" w:color="auto"/>
            </w:tcBorders>
            <w:vAlign w:val="center"/>
            <w:hideMark/>
          </w:tcPr>
          <w:p w:rsidR="005B0014" w:rsidRDefault="005B0014">
            <w:pPr>
              <w:rPr>
                <w:rFonts w:ascii="Times New Roman" w:eastAsia="Times New Roman" w:hAnsi="Times New Roman" w:cs="Times New Roman"/>
                <w:b/>
                <w:bCs/>
                <w:lang w:eastAsia="zh-CN"/>
              </w:rPr>
            </w:pP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i/>
                <w:lang w:eastAsia="zh-CN"/>
              </w:rPr>
            </w:pPr>
            <w:r>
              <w:rPr>
                <w:rFonts w:ascii="Times New Roman" w:hAnsi="Times New Roman" w:cs="Times New Roman"/>
                <w:b/>
                <w:i/>
              </w:rPr>
              <w:t>Спикер:</w:t>
            </w:r>
            <w:r>
              <w:rPr>
                <w:rFonts w:ascii="Times New Roman" w:eastAsia="Times New Roman" w:hAnsi="Times New Roman" w:cs="Times New Roman"/>
                <w:b/>
                <w:i/>
                <w:lang w:eastAsia="zh-CN"/>
              </w:rPr>
              <w:t xml:space="preserve"> представитель руководстваФонда развития цифровой экономики.</w:t>
            </w:r>
            <w:r>
              <w:rPr>
                <w:rFonts w:ascii="Times New Roman" w:eastAsia="Times New Roman" w:hAnsi="Times New Roman" w:cs="Times New Roman"/>
                <w:i/>
                <w:lang w:eastAsia="zh-CN"/>
              </w:rPr>
              <w:t xml:space="preserve"> Фонд оказывает содействие цифровым проектам в масштабировании на отечественном и международных рынках, инкорпорировании, привлечении инвестиций в более, чем 90 странах. Фонд развития цифровой экономики реализует план по поддержке отечественных цифровых решений и разработок, соответствующих направлениям национальной программы «Цифровая экономика Российской Федерации» (Перечень поручений утв. Президентом РФ 28.02.2019 No Пр-300) и дальнейшего внедрения в различные отрасли экономики. Подать заявку в Фонд может любой стартап проект, соответствующий критериям.</w:t>
            </w:r>
          </w:p>
        </w:tc>
      </w:tr>
      <w:tr w:rsidR="005B0014" w:rsidTr="005B0014">
        <w:tc>
          <w:tcPr>
            <w:tcW w:w="279" w:type="pct"/>
            <w:vMerge w:val="restar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b/>
                <w:bCs/>
                <w:lang w:eastAsia="zh-CN"/>
              </w:rPr>
            </w:pPr>
            <w:r>
              <w:rPr>
                <w:rFonts w:ascii="Times New Roman" w:eastAsia="Times New Roman" w:hAnsi="Times New Roman" w:cs="Times New Roman"/>
                <w:b/>
                <w:bCs/>
                <w:lang w:eastAsia="zh-CN"/>
              </w:rPr>
              <w:t>5</w:t>
            </w: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b/>
                <w:lang w:eastAsia="zh-CN"/>
              </w:rPr>
            </w:pPr>
            <w:r>
              <w:rPr>
                <w:rFonts w:ascii="Times New Roman" w:eastAsia="Times New Roman" w:hAnsi="Times New Roman" w:cs="Times New Roman"/>
                <w:b/>
                <w:bCs/>
                <w:lang w:eastAsia="zh-CN"/>
              </w:rPr>
              <w:t xml:space="preserve">Практический вебинар: разработка комплексного мастер-плана развития территории с обустройством турмаршрутов и зон отдыха. Создание комфортной среды. </w:t>
            </w:r>
          </w:p>
        </w:tc>
      </w:tr>
      <w:tr w:rsidR="005B0014" w:rsidTr="005B0014">
        <w:tc>
          <w:tcPr>
            <w:tcW w:w="0" w:type="auto"/>
            <w:vMerge/>
            <w:tcBorders>
              <w:top w:val="single" w:sz="4" w:space="0" w:color="auto"/>
              <w:left w:val="single" w:sz="4" w:space="0" w:color="auto"/>
              <w:bottom w:val="single" w:sz="4" w:space="0" w:color="auto"/>
              <w:right w:val="single" w:sz="4" w:space="0" w:color="auto"/>
            </w:tcBorders>
            <w:vAlign w:val="center"/>
            <w:hideMark/>
          </w:tcPr>
          <w:p w:rsidR="005B0014" w:rsidRDefault="005B0014">
            <w:pPr>
              <w:rPr>
                <w:rFonts w:ascii="Times New Roman" w:eastAsia="Times New Roman" w:hAnsi="Times New Roman" w:cs="Times New Roman"/>
                <w:b/>
                <w:bCs/>
                <w:lang w:eastAsia="zh-CN"/>
              </w:rPr>
            </w:pP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pStyle w:val="a9"/>
              <w:spacing w:after="0" w:line="360" w:lineRule="exact"/>
              <w:ind w:left="0"/>
              <w:jc w:val="both"/>
              <w:rPr>
                <w:rFonts w:ascii="Times New Roman" w:eastAsia="Times New Roman" w:hAnsi="Times New Roman" w:cs="Times New Roman"/>
                <w:bCs/>
                <w:i/>
                <w:sz w:val="24"/>
                <w:szCs w:val="24"/>
                <w:lang w:eastAsia="zh-CN"/>
              </w:rPr>
            </w:pPr>
            <w:r>
              <w:rPr>
                <w:rFonts w:ascii="Times New Roman" w:hAnsi="Times New Roman" w:cs="Times New Roman"/>
                <w:b/>
                <w:i/>
                <w:sz w:val="24"/>
                <w:szCs w:val="24"/>
                <w:lang w:eastAsia="ru-RU"/>
              </w:rPr>
              <w:t xml:space="preserve">Спикер: </w:t>
            </w:r>
            <w:r>
              <w:rPr>
                <w:rFonts w:ascii="Times New Roman" w:eastAsia="Times New Roman" w:hAnsi="Times New Roman" w:cs="Times New Roman"/>
                <w:b/>
                <w:bCs/>
                <w:i/>
                <w:sz w:val="24"/>
                <w:szCs w:val="24"/>
                <w:lang w:eastAsia="zh-CN"/>
              </w:rPr>
              <w:t>К. Хелая</w:t>
            </w:r>
            <w:r>
              <w:rPr>
                <w:rFonts w:ascii="Times New Roman" w:eastAsia="Times New Roman" w:hAnsi="Times New Roman" w:cs="Times New Roman"/>
                <w:bCs/>
                <w:i/>
                <w:sz w:val="24"/>
                <w:szCs w:val="24"/>
                <w:lang w:eastAsia="zh-CN"/>
              </w:rPr>
              <w:t>, исполнительный директор агентства «ЦЕНТР». Аналитическое и консалтинговое агентство в сфере девелопмента, градостроительства и урбанистики, оператор архитектурно-градостроительных и дизайнерских конкурсов</w:t>
            </w:r>
          </w:p>
        </w:tc>
      </w:tr>
      <w:tr w:rsidR="005B0014" w:rsidTr="005B0014">
        <w:tc>
          <w:tcPr>
            <w:tcW w:w="279" w:type="pct"/>
            <w:vMerge w:val="restar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b/>
                <w:bCs/>
                <w:lang w:eastAsia="zh-CN"/>
              </w:rPr>
            </w:pPr>
            <w:r>
              <w:rPr>
                <w:rFonts w:ascii="Times New Roman" w:eastAsia="Times New Roman" w:hAnsi="Times New Roman" w:cs="Times New Roman"/>
                <w:b/>
                <w:bCs/>
                <w:lang w:eastAsia="zh-CN"/>
              </w:rPr>
              <w:t>6</w:t>
            </w: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b/>
                <w:bCs/>
                <w:lang w:eastAsia="zh-CN"/>
              </w:rPr>
            </w:pPr>
            <w:r>
              <w:rPr>
                <w:rFonts w:ascii="Times New Roman" w:eastAsia="Times New Roman" w:hAnsi="Times New Roman" w:cs="Times New Roman"/>
                <w:b/>
                <w:bCs/>
                <w:lang w:eastAsia="zh-CN"/>
              </w:rPr>
              <w:t>Перспективы развития детского туризма после пандемии.</w:t>
            </w:r>
          </w:p>
        </w:tc>
      </w:tr>
      <w:tr w:rsidR="005B0014" w:rsidTr="005B0014">
        <w:tc>
          <w:tcPr>
            <w:tcW w:w="0" w:type="auto"/>
            <w:vMerge/>
            <w:tcBorders>
              <w:top w:val="single" w:sz="4" w:space="0" w:color="auto"/>
              <w:left w:val="single" w:sz="4" w:space="0" w:color="auto"/>
              <w:bottom w:val="single" w:sz="4" w:space="0" w:color="auto"/>
              <w:right w:val="single" w:sz="4" w:space="0" w:color="auto"/>
            </w:tcBorders>
            <w:vAlign w:val="center"/>
            <w:hideMark/>
          </w:tcPr>
          <w:p w:rsidR="005B0014" w:rsidRDefault="005B0014">
            <w:pPr>
              <w:rPr>
                <w:rFonts w:ascii="Times New Roman" w:eastAsia="Times New Roman" w:hAnsi="Times New Roman" w:cs="Times New Roman"/>
                <w:b/>
                <w:bCs/>
                <w:lang w:eastAsia="zh-CN"/>
              </w:rPr>
            </w:pPr>
          </w:p>
        </w:tc>
        <w:tc>
          <w:tcPr>
            <w:tcW w:w="4721"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i/>
                <w:lang w:eastAsia="zh-CN"/>
              </w:rPr>
            </w:pPr>
            <w:r>
              <w:rPr>
                <w:rFonts w:ascii="Times New Roman" w:hAnsi="Times New Roman" w:cs="Times New Roman"/>
                <w:b/>
                <w:i/>
              </w:rPr>
              <w:t xml:space="preserve">Спикер: </w:t>
            </w:r>
            <w:r>
              <w:rPr>
                <w:rFonts w:ascii="Times New Roman" w:eastAsia="Times New Roman" w:hAnsi="Times New Roman" w:cs="Times New Roman"/>
                <w:b/>
                <w:i/>
                <w:lang w:eastAsia="zh-CN"/>
              </w:rPr>
              <w:t>Санаева О.А.</w:t>
            </w:r>
          </w:p>
        </w:tc>
      </w:tr>
    </w:tbl>
    <w:p w:rsidR="005B0014" w:rsidRDefault="005B0014" w:rsidP="005B0014">
      <w:pPr>
        <w:spacing w:line="360" w:lineRule="exact"/>
        <w:rPr>
          <w:i/>
          <w:sz w:val="28"/>
          <w:szCs w:val="28"/>
          <w:lang w:eastAsia="zh-CN"/>
        </w:rPr>
      </w:pPr>
    </w:p>
    <w:p w:rsidR="005B0014" w:rsidRDefault="005B0014" w:rsidP="005B0014">
      <w:pPr>
        <w:spacing w:line="360" w:lineRule="exact"/>
        <w:ind w:firstLine="709"/>
        <w:jc w:val="both"/>
        <w:rPr>
          <w:rFonts w:eastAsiaTheme="minorHAnsi"/>
          <w:sz w:val="28"/>
          <w:szCs w:val="28"/>
          <w:lang w:eastAsia="en-US"/>
        </w:rPr>
      </w:pPr>
      <w:r>
        <w:rPr>
          <w:b/>
          <w:sz w:val="28"/>
          <w:szCs w:val="28"/>
          <w:lang w:val="en-US"/>
        </w:rPr>
        <w:lastRenderedPageBreak/>
        <w:t>III</w:t>
      </w:r>
      <w:r>
        <w:rPr>
          <w:b/>
          <w:sz w:val="28"/>
          <w:szCs w:val="28"/>
        </w:rPr>
        <w:t xml:space="preserve">этап. ПРАКТИКУМ. </w:t>
      </w:r>
      <w:r>
        <w:rPr>
          <w:sz w:val="28"/>
          <w:szCs w:val="28"/>
        </w:rPr>
        <w:t>Совместная работа руководителей туристских предприятий и экспертов по переработке региональных турпродуктов в формате стратегических сессий (с 6 июля по 10 июля 2020 года)</w:t>
      </w:r>
    </w:p>
    <w:p w:rsidR="005B0014" w:rsidRDefault="005B0014" w:rsidP="005B0014">
      <w:pPr>
        <w:spacing w:line="360" w:lineRule="exact"/>
        <w:jc w:val="both"/>
        <w:rPr>
          <w:sz w:val="28"/>
          <w:szCs w:val="28"/>
        </w:rPr>
      </w:pPr>
    </w:p>
    <w:p w:rsidR="005B0014" w:rsidRDefault="005B0014" w:rsidP="005B0014">
      <w:pPr>
        <w:spacing w:line="360" w:lineRule="exact"/>
        <w:ind w:firstLine="709"/>
        <w:jc w:val="both"/>
        <w:rPr>
          <w:sz w:val="28"/>
          <w:szCs w:val="28"/>
        </w:rPr>
      </w:pPr>
      <w:r>
        <w:rPr>
          <w:sz w:val="28"/>
          <w:szCs w:val="28"/>
          <w:u w:val="single"/>
        </w:rPr>
        <w:t>Ответственный</w:t>
      </w:r>
      <w:r>
        <w:rPr>
          <w:sz w:val="28"/>
          <w:szCs w:val="28"/>
        </w:rPr>
        <w:t xml:space="preserve"> за информирование, регистрацию, консультирование участников по программе – Грибова Ольга, специалист ГБУ Пермского края «Центр развития туризма», тел. 8 919 484 76 99, </w:t>
      </w:r>
      <w:hyperlink r:id="rId13" w:history="1">
        <w:r>
          <w:rPr>
            <w:rStyle w:val="ac"/>
            <w:sz w:val="28"/>
            <w:szCs w:val="28"/>
            <w:lang w:val="en-US"/>
          </w:rPr>
          <w:t>info</w:t>
        </w:r>
        <w:r>
          <w:rPr>
            <w:rStyle w:val="ac"/>
            <w:sz w:val="28"/>
            <w:szCs w:val="28"/>
          </w:rPr>
          <w:t>@</w:t>
        </w:r>
        <w:r>
          <w:rPr>
            <w:rStyle w:val="ac"/>
            <w:sz w:val="28"/>
            <w:szCs w:val="28"/>
            <w:lang w:val="en-US"/>
          </w:rPr>
          <w:t>visitperm</w:t>
        </w:r>
        <w:r>
          <w:rPr>
            <w:rStyle w:val="ac"/>
            <w:sz w:val="28"/>
            <w:szCs w:val="28"/>
          </w:rPr>
          <w:t>.</w:t>
        </w:r>
        <w:r>
          <w:rPr>
            <w:rStyle w:val="ac"/>
            <w:sz w:val="28"/>
            <w:szCs w:val="28"/>
            <w:lang w:val="en-US"/>
          </w:rPr>
          <w:t>ru</w:t>
        </w:r>
      </w:hyperlink>
      <w:r>
        <w:rPr>
          <w:sz w:val="28"/>
          <w:szCs w:val="28"/>
        </w:rPr>
        <w:t>.</w:t>
      </w:r>
    </w:p>
    <w:p w:rsidR="005B0014" w:rsidRDefault="005B0014" w:rsidP="005B0014">
      <w:pPr>
        <w:spacing w:line="360" w:lineRule="exact"/>
        <w:ind w:firstLine="709"/>
        <w:jc w:val="both"/>
        <w:rPr>
          <w:sz w:val="28"/>
          <w:szCs w:val="28"/>
          <w:u w:val="single"/>
        </w:rPr>
      </w:pPr>
    </w:p>
    <w:p w:rsidR="005B0014" w:rsidRDefault="005B0014" w:rsidP="005B0014">
      <w:pPr>
        <w:spacing w:line="360" w:lineRule="exact"/>
        <w:ind w:firstLine="709"/>
        <w:jc w:val="both"/>
        <w:rPr>
          <w:i/>
          <w:sz w:val="28"/>
          <w:szCs w:val="28"/>
          <w:lang w:eastAsia="zh-CN"/>
        </w:rPr>
      </w:pPr>
      <w:r>
        <w:rPr>
          <w:sz w:val="28"/>
          <w:szCs w:val="28"/>
          <w:u w:val="single"/>
        </w:rPr>
        <w:t>Модератор</w:t>
      </w:r>
      <w:r>
        <w:rPr>
          <w:sz w:val="28"/>
          <w:szCs w:val="28"/>
        </w:rPr>
        <w:t xml:space="preserve"> - </w:t>
      </w:r>
      <w:r>
        <w:rPr>
          <w:b/>
          <w:sz w:val="28"/>
          <w:szCs w:val="28"/>
          <w:lang w:eastAsia="zh-CN"/>
        </w:rPr>
        <w:t xml:space="preserve">Д.Г. Шкаев, </w:t>
      </w:r>
      <w:r>
        <w:rPr>
          <w:i/>
          <w:sz w:val="28"/>
          <w:szCs w:val="28"/>
          <w:lang w:eastAsia="zh-CN"/>
        </w:rPr>
        <w:t>эксперт в области эффективного управления, проектной деятельности, создания и развития инновационной инфраструктуры и диджитализации. Консультировал особые экономические зоны, муниципальные, региональные и федеральные органы власти, образовательные центры и университеты, компании в сфере банкинга, авиации, книжной торговли, промышленности, туризма и др. Соучредитель российско-французского делового клуба. Почетный доктор экономики. Экс-проректор Института мировой экономики. Руководил крупнейшим негосударственным бизнес-инкубатором.</w:t>
      </w:r>
    </w:p>
    <w:p w:rsidR="005B0014" w:rsidRDefault="005B0014" w:rsidP="005B0014">
      <w:pPr>
        <w:spacing w:line="360" w:lineRule="exact"/>
        <w:ind w:firstLine="709"/>
        <w:jc w:val="both"/>
        <w:rPr>
          <w:i/>
          <w:sz w:val="28"/>
          <w:szCs w:val="28"/>
          <w:lang w:eastAsia="zh-CN"/>
        </w:rPr>
      </w:pPr>
    </w:p>
    <w:p w:rsidR="005B0014" w:rsidRDefault="005B0014" w:rsidP="005B0014">
      <w:pPr>
        <w:spacing w:line="360" w:lineRule="exact"/>
        <w:ind w:firstLine="709"/>
        <w:jc w:val="both"/>
        <w:rPr>
          <w:sz w:val="28"/>
          <w:szCs w:val="28"/>
        </w:rPr>
      </w:pPr>
    </w:p>
    <w:tbl>
      <w:tblPr>
        <w:tblStyle w:val="ab"/>
        <w:tblW w:w="5000" w:type="pct"/>
        <w:tblLook w:val="04A0"/>
      </w:tblPr>
      <w:tblGrid>
        <w:gridCol w:w="562"/>
        <w:gridCol w:w="1728"/>
        <w:gridCol w:w="7563"/>
      </w:tblGrid>
      <w:tr w:rsidR="005B0014" w:rsidTr="005B0014">
        <w:tc>
          <w:tcPr>
            <w:tcW w:w="285"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center"/>
              <w:rPr>
                <w:rFonts w:ascii="Times New Roman" w:hAnsi="Times New Roman" w:cs="Times New Roman"/>
                <w:b/>
                <w:sz w:val="28"/>
                <w:szCs w:val="28"/>
              </w:rPr>
            </w:pPr>
            <w:r>
              <w:rPr>
                <w:rFonts w:ascii="Times New Roman" w:hAnsi="Times New Roman" w:cs="Times New Roman"/>
                <w:b/>
                <w:sz w:val="28"/>
                <w:szCs w:val="28"/>
              </w:rPr>
              <w:t>№</w:t>
            </w:r>
          </w:p>
        </w:tc>
        <w:tc>
          <w:tcPr>
            <w:tcW w:w="877"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center"/>
              <w:rPr>
                <w:rFonts w:ascii="Times New Roman" w:hAnsi="Times New Roman" w:cs="Times New Roman"/>
                <w:b/>
                <w:sz w:val="28"/>
                <w:szCs w:val="28"/>
              </w:rPr>
            </w:pPr>
            <w:r>
              <w:rPr>
                <w:rFonts w:ascii="Times New Roman" w:hAnsi="Times New Roman" w:cs="Times New Roman"/>
                <w:b/>
                <w:sz w:val="28"/>
                <w:szCs w:val="28"/>
              </w:rPr>
              <w:t>Дата/время</w:t>
            </w:r>
          </w:p>
        </w:tc>
        <w:tc>
          <w:tcPr>
            <w:tcW w:w="3838"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center"/>
              <w:rPr>
                <w:rFonts w:ascii="Times New Roman" w:hAnsi="Times New Roman" w:cs="Times New Roman"/>
                <w:b/>
                <w:sz w:val="28"/>
                <w:szCs w:val="28"/>
              </w:rPr>
            </w:pPr>
            <w:r>
              <w:rPr>
                <w:rFonts w:ascii="Times New Roman" w:hAnsi="Times New Roman" w:cs="Times New Roman"/>
                <w:b/>
                <w:sz w:val="28"/>
                <w:szCs w:val="28"/>
              </w:rPr>
              <w:t>Тема</w:t>
            </w:r>
          </w:p>
        </w:tc>
      </w:tr>
      <w:tr w:rsidR="005B0014" w:rsidTr="005B0014">
        <w:tc>
          <w:tcPr>
            <w:tcW w:w="285"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center"/>
              <w:rPr>
                <w:rFonts w:ascii="Times New Roman" w:hAnsi="Times New Roman" w:cs="Times New Roman"/>
                <w:b/>
              </w:rPr>
            </w:pPr>
            <w:r>
              <w:rPr>
                <w:rFonts w:ascii="Times New Roman" w:hAnsi="Times New Roman" w:cs="Times New Roman"/>
                <w:b/>
              </w:rPr>
              <w:t>1</w:t>
            </w:r>
          </w:p>
        </w:tc>
        <w:tc>
          <w:tcPr>
            <w:tcW w:w="877"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center"/>
              <w:rPr>
                <w:rFonts w:ascii="Times New Roman" w:hAnsi="Times New Roman" w:cs="Times New Roman"/>
                <w:b/>
              </w:rPr>
            </w:pPr>
            <w:r>
              <w:rPr>
                <w:rFonts w:ascii="Times New Roman" w:hAnsi="Times New Roman" w:cs="Times New Roman"/>
                <w:b/>
              </w:rPr>
              <w:t>6.07.20/14:00</w:t>
            </w:r>
          </w:p>
        </w:tc>
        <w:tc>
          <w:tcPr>
            <w:tcW w:w="3838" w:type="pct"/>
            <w:tcBorders>
              <w:top w:val="single" w:sz="4" w:space="0" w:color="auto"/>
              <w:left w:val="single" w:sz="4" w:space="0" w:color="auto"/>
              <w:bottom w:val="single" w:sz="4" w:space="0" w:color="auto"/>
              <w:right w:val="single" w:sz="4" w:space="0" w:color="auto"/>
            </w:tcBorders>
          </w:tcPr>
          <w:p w:rsidR="005B0014" w:rsidRDefault="005B0014">
            <w:pPr>
              <w:spacing w:line="360" w:lineRule="exact"/>
              <w:contextualSpacing/>
              <w:rPr>
                <w:rFonts w:ascii="Times New Roman" w:eastAsia="Times New Roman" w:hAnsi="Times New Roman" w:cs="Times New Roman"/>
                <w:b/>
                <w:lang w:eastAsia="zh-CN"/>
              </w:rPr>
            </w:pPr>
            <w:r>
              <w:rPr>
                <w:rFonts w:ascii="Times New Roman" w:eastAsia="Times New Roman" w:hAnsi="Times New Roman" w:cs="Times New Roman"/>
                <w:b/>
                <w:lang w:eastAsia="zh-CN"/>
              </w:rPr>
              <w:t>Агрегация идей</w:t>
            </w:r>
          </w:p>
          <w:p w:rsidR="005B0014" w:rsidRDefault="005B0014">
            <w:pPr>
              <w:spacing w:line="360" w:lineRule="exact"/>
              <w:ind w:left="360"/>
              <w:contextualSpacing/>
              <w:rPr>
                <w:rFonts w:ascii="Times New Roman" w:eastAsia="Times New Roman" w:hAnsi="Times New Roman" w:cs="Times New Roman"/>
                <w:b/>
                <w:lang w:eastAsia="zh-CN"/>
              </w:rPr>
            </w:pPr>
          </w:p>
        </w:tc>
      </w:tr>
      <w:tr w:rsidR="005B0014" w:rsidTr="005B0014">
        <w:tc>
          <w:tcPr>
            <w:tcW w:w="1162" w:type="pct"/>
            <w:gridSpan w:val="2"/>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hAnsi="Times New Roman" w:cs="Times New Roman"/>
                <w:b/>
                <w:i/>
                <w:lang w:eastAsia="en-US"/>
              </w:rPr>
            </w:pPr>
            <w:r>
              <w:rPr>
                <w:rFonts w:ascii="Times New Roman" w:hAnsi="Times New Roman" w:cs="Times New Roman"/>
                <w:b/>
                <w:i/>
              </w:rPr>
              <w:t>Эксперт</w:t>
            </w:r>
          </w:p>
        </w:tc>
        <w:tc>
          <w:tcPr>
            <w:tcW w:w="3838"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contextualSpacing/>
              <w:rPr>
                <w:rFonts w:ascii="Times New Roman" w:eastAsia="Times New Roman" w:hAnsi="Times New Roman" w:cs="Times New Roman"/>
                <w:b/>
                <w:lang w:eastAsia="zh-CN"/>
              </w:rPr>
            </w:pPr>
            <w:r>
              <w:rPr>
                <w:rFonts w:ascii="Times New Roman" w:eastAsia="Times New Roman" w:hAnsi="Times New Roman" w:cs="Times New Roman"/>
                <w:i/>
                <w:lang w:eastAsia="zh-CN"/>
              </w:rPr>
              <w:t>Команда технических специалистов, портфолио которых включает проекты в сфере поддержки малого и среднего бизнеса.</w:t>
            </w:r>
          </w:p>
        </w:tc>
      </w:tr>
      <w:tr w:rsidR="005B0014" w:rsidTr="005B0014">
        <w:tc>
          <w:tcPr>
            <w:tcW w:w="285"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center"/>
              <w:rPr>
                <w:rFonts w:ascii="Times New Roman" w:hAnsi="Times New Roman" w:cs="Times New Roman"/>
                <w:b/>
                <w:lang w:eastAsia="en-US"/>
              </w:rPr>
            </w:pPr>
            <w:r>
              <w:rPr>
                <w:rFonts w:ascii="Times New Roman" w:hAnsi="Times New Roman" w:cs="Times New Roman"/>
                <w:b/>
              </w:rPr>
              <w:t>2</w:t>
            </w:r>
          </w:p>
        </w:tc>
        <w:tc>
          <w:tcPr>
            <w:tcW w:w="877"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center"/>
              <w:rPr>
                <w:rFonts w:ascii="Times New Roman" w:hAnsi="Times New Roman" w:cs="Times New Roman"/>
                <w:b/>
              </w:rPr>
            </w:pPr>
            <w:r>
              <w:rPr>
                <w:rFonts w:ascii="Times New Roman" w:hAnsi="Times New Roman" w:cs="Times New Roman"/>
                <w:b/>
              </w:rPr>
              <w:t>7.07.20/14:00</w:t>
            </w:r>
          </w:p>
        </w:tc>
        <w:tc>
          <w:tcPr>
            <w:tcW w:w="3838" w:type="pct"/>
            <w:tcBorders>
              <w:top w:val="single" w:sz="4" w:space="0" w:color="auto"/>
              <w:left w:val="single" w:sz="4" w:space="0" w:color="auto"/>
              <w:bottom w:val="single" w:sz="4" w:space="0" w:color="auto"/>
              <w:right w:val="single" w:sz="4" w:space="0" w:color="auto"/>
            </w:tcBorders>
          </w:tcPr>
          <w:p w:rsidR="005B0014" w:rsidRDefault="005B0014">
            <w:pPr>
              <w:spacing w:line="360" w:lineRule="exact"/>
              <w:contextualSpacing/>
              <w:rPr>
                <w:rFonts w:ascii="Times New Roman" w:eastAsia="Times New Roman" w:hAnsi="Times New Roman" w:cs="Times New Roman"/>
                <w:b/>
                <w:lang w:eastAsia="zh-CN"/>
              </w:rPr>
            </w:pPr>
            <w:r>
              <w:rPr>
                <w:rFonts w:ascii="Times New Roman" w:eastAsia="Times New Roman" w:hAnsi="Times New Roman" w:cs="Times New Roman"/>
                <w:b/>
                <w:lang w:eastAsia="zh-CN"/>
              </w:rPr>
              <w:t>Фасилитация групп</w:t>
            </w:r>
          </w:p>
          <w:p w:rsidR="005B0014" w:rsidRDefault="005B0014">
            <w:pPr>
              <w:spacing w:line="360" w:lineRule="exact"/>
              <w:rPr>
                <w:rFonts w:ascii="Times New Roman" w:eastAsia="Times New Roman" w:hAnsi="Times New Roman" w:cs="Times New Roman"/>
                <w:i/>
                <w:lang w:eastAsia="zh-CN"/>
              </w:rPr>
            </w:pPr>
            <w:r>
              <w:rPr>
                <w:rFonts w:ascii="Times New Roman" w:eastAsia="Times New Roman" w:hAnsi="Times New Roman" w:cs="Times New Roman"/>
                <w:i/>
                <w:lang w:eastAsia="zh-CN"/>
              </w:rPr>
              <w:t>Проводится в групповом формате с целью ускорения процессов проектирования и обучения представителей малого и среднего бизнеса. Реализуется в форме отдельного вебинара.</w:t>
            </w:r>
          </w:p>
          <w:p w:rsidR="005B0014" w:rsidRDefault="005B0014">
            <w:pPr>
              <w:pStyle w:val="a9"/>
              <w:spacing w:after="0" w:line="360" w:lineRule="exact"/>
              <w:ind w:left="0"/>
              <w:rPr>
                <w:rFonts w:ascii="Times New Roman" w:eastAsia="Times New Roman" w:hAnsi="Times New Roman" w:cs="Times New Roman"/>
                <w:b/>
                <w:sz w:val="24"/>
                <w:szCs w:val="24"/>
                <w:lang w:eastAsia="zh-CN"/>
              </w:rPr>
            </w:pPr>
          </w:p>
        </w:tc>
      </w:tr>
      <w:tr w:rsidR="005B0014" w:rsidTr="005B0014">
        <w:tc>
          <w:tcPr>
            <w:tcW w:w="1162" w:type="pct"/>
            <w:gridSpan w:val="2"/>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hAnsi="Times New Roman" w:cs="Times New Roman"/>
                <w:b/>
                <w:lang w:eastAsia="en-US"/>
              </w:rPr>
            </w:pPr>
            <w:r>
              <w:rPr>
                <w:rFonts w:ascii="Times New Roman" w:hAnsi="Times New Roman" w:cs="Times New Roman"/>
                <w:b/>
                <w:i/>
              </w:rPr>
              <w:t>Эксперт</w:t>
            </w:r>
          </w:p>
        </w:tc>
        <w:tc>
          <w:tcPr>
            <w:tcW w:w="3838"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b/>
                <w:i/>
                <w:lang w:eastAsia="zh-CN"/>
              </w:rPr>
            </w:pPr>
            <w:r>
              <w:rPr>
                <w:rFonts w:ascii="Times New Roman" w:eastAsia="Times New Roman" w:hAnsi="Times New Roman" w:cs="Times New Roman"/>
                <w:b/>
                <w:i/>
                <w:lang w:eastAsia="zh-CN"/>
              </w:rPr>
              <w:t>А.Ж. Кусжанова</w:t>
            </w:r>
          </w:p>
          <w:p w:rsidR="005B0014" w:rsidRDefault="005B0014">
            <w:pPr>
              <w:spacing w:line="360" w:lineRule="exact"/>
              <w:rPr>
                <w:rFonts w:ascii="Times New Roman" w:eastAsia="Times New Roman" w:hAnsi="Times New Roman" w:cs="Times New Roman"/>
                <w:i/>
                <w:lang w:eastAsia="zh-CN"/>
              </w:rPr>
            </w:pPr>
            <w:r>
              <w:rPr>
                <w:rFonts w:ascii="Times New Roman" w:eastAsia="Times New Roman" w:hAnsi="Times New Roman" w:cs="Times New Roman"/>
                <w:i/>
                <w:lang w:eastAsia="zh-CN"/>
              </w:rPr>
              <w:t>Профессиональный фасилитатор, профессор, зав. кафедрой Российской таможенной академии, эксперт-консультант компаний «Экспофорум» и «Ленэкспо», органов власти Ленинградской области, Оренбургской области и др. Специализируется на человеческом капитале, молодежной политике и индустрии туризма и событий.</w:t>
            </w:r>
          </w:p>
        </w:tc>
      </w:tr>
      <w:tr w:rsidR="005B0014" w:rsidTr="005B0014">
        <w:tc>
          <w:tcPr>
            <w:tcW w:w="285"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center"/>
              <w:rPr>
                <w:rFonts w:ascii="Times New Roman" w:hAnsi="Times New Roman" w:cs="Times New Roman"/>
                <w:b/>
                <w:lang w:eastAsia="en-US"/>
              </w:rPr>
            </w:pPr>
            <w:r>
              <w:rPr>
                <w:rFonts w:ascii="Times New Roman" w:hAnsi="Times New Roman" w:cs="Times New Roman"/>
                <w:b/>
              </w:rPr>
              <w:t>3</w:t>
            </w:r>
          </w:p>
        </w:tc>
        <w:tc>
          <w:tcPr>
            <w:tcW w:w="877"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center"/>
              <w:rPr>
                <w:rFonts w:ascii="Times New Roman" w:hAnsi="Times New Roman" w:cs="Times New Roman"/>
                <w:b/>
              </w:rPr>
            </w:pPr>
            <w:r>
              <w:rPr>
                <w:rFonts w:ascii="Times New Roman" w:hAnsi="Times New Roman" w:cs="Times New Roman"/>
                <w:b/>
              </w:rPr>
              <w:t>8.07.29/14:00</w:t>
            </w:r>
          </w:p>
        </w:tc>
        <w:tc>
          <w:tcPr>
            <w:tcW w:w="3838"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contextualSpacing/>
              <w:rPr>
                <w:rFonts w:ascii="Times New Roman" w:eastAsia="Times New Roman" w:hAnsi="Times New Roman" w:cs="Times New Roman"/>
                <w:b/>
                <w:lang w:eastAsia="zh-CN"/>
              </w:rPr>
            </w:pPr>
            <w:r>
              <w:rPr>
                <w:rFonts w:ascii="Times New Roman" w:eastAsia="Times New Roman" w:hAnsi="Times New Roman" w:cs="Times New Roman"/>
                <w:b/>
                <w:lang w:eastAsia="zh-CN"/>
              </w:rPr>
              <w:t>Генерация</w:t>
            </w:r>
          </w:p>
          <w:p w:rsidR="005B0014" w:rsidRDefault="005B0014">
            <w:pPr>
              <w:spacing w:line="360" w:lineRule="exact"/>
              <w:rPr>
                <w:rFonts w:ascii="Times New Roman" w:eastAsia="Times New Roman" w:hAnsi="Times New Roman" w:cs="Times New Roman"/>
                <w:lang w:eastAsia="zh-CN"/>
              </w:rPr>
            </w:pPr>
            <w:r>
              <w:rPr>
                <w:rFonts w:ascii="Times New Roman" w:eastAsia="Times New Roman" w:hAnsi="Times New Roman" w:cs="Times New Roman"/>
                <w:i/>
                <w:lang w:eastAsia="zh-CN"/>
              </w:rPr>
              <w:t xml:space="preserve">Проводится в групповом формате с целью выработки стратегической матрицы по проектам участников, определения перспективных направлений развития туристских инноваций в Пермском крае, выработки конкретных предложений. Реализуется в </w:t>
            </w:r>
            <w:r>
              <w:rPr>
                <w:rFonts w:ascii="Times New Roman" w:eastAsia="Times New Roman" w:hAnsi="Times New Roman" w:cs="Times New Roman"/>
                <w:i/>
                <w:lang w:eastAsia="zh-CN"/>
              </w:rPr>
              <w:lastRenderedPageBreak/>
              <w:t>форме отдельного вебинара для каждой ключевой группы</w:t>
            </w:r>
            <w:r>
              <w:rPr>
                <w:rFonts w:ascii="Times New Roman" w:eastAsia="Times New Roman" w:hAnsi="Times New Roman" w:cs="Times New Roman"/>
                <w:lang w:eastAsia="zh-CN"/>
              </w:rPr>
              <w:t>.</w:t>
            </w:r>
          </w:p>
        </w:tc>
      </w:tr>
      <w:tr w:rsidR="005B0014" w:rsidTr="005B0014">
        <w:tc>
          <w:tcPr>
            <w:tcW w:w="1162" w:type="pct"/>
            <w:gridSpan w:val="2"/>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hAnsi="Times New Roman" w:cs="Times New Roman"/>
                <w:b/>
                <w:lang w:eastAsia="en-US"/>
              </w:rPr>
            </w:pPr>
            <w:r>
              <w:rPr>
                <w:rFonts w:ascii="Times New Roman" w:hAnsi="Times New Roman" w:cs="Times New Roman"/>
                <w:b/>
                <w:i/>
              </w:rPr>
              <w:lastRenderedPageBreak/>
              <w:t>Эксперт</w:t>
            </w:r>
          </w:p>
        </w:tc>
        <w:tc>
          <w:tcPr>
            <w:tcW w:w="3838"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b/>
                <w:i/>
                <w:lang w:eastAsia="zh-CN"/>
              </w:rPr>
            </w:pPr>
            <w:r>
              <w:rPr>
                <w:rFonts w:ascii="Times New Roman" w:eastAsia="Times New Roman" w:hAnsi="Times New Roman" w:cs="Times New Roman"/>
                <w:b/>
                <w:i/>
                <w:lang w:eastAsia="zh-CN"/>
              </w:rPr>
              <w:t>Д.Г. Шкаев</w:t>
            </w:r>
          </w:p>
          <w:p w:rsidR="005B0014" w:rsidRDefault="005B0014">
            <w:pPr>
              <w:spacing w:line="360" w:lineRule="exact"/>
              <w:rPr>
                <w:rFonts w:ascii="Times New Roman" w:eastAsia="Times New Roman" w:hAnsi="Times New Roman" w:cs="Times New Roman"/>
                <w:i/>
                <w:lang w:eastAsia="zh-CN"/>
              </w:rPr>
            </w:pPr>
            <w:r>
              <w:rPr>
                <w:rFonts w:ascii="Times New Roman" w:eastAsia="Times New Roman" w:hAnsi="Times New Roman" w:cs="Times New Roman"/>
                <w:i/>
                <w:lang w:eastAsia="zh-CN"/>
              </w:rPr>
              <w:t>Специалист в области эффективного управления, проектной деятельности, создания и развития инновационной инфраструктуры и диджитализации. Консультировал особые экономические зоны, муниципальные, региональные и федеральные органы власти, образовательные центры и университеты, компании в сфере банкинга, авиации, книжной торговли, промышленности, туризма и др. Соучредитель российско-французского делового клуба. Почетный доктор экономики. Экс-проректор Института мировой экономики. Руководил крупнейшим негосударственным бизнес-инкубатором.</w:t>
            </w:r>
          </w:p>
        </w:tc>
      </w:tr>
      <w:tr w:rsidR="005B0014" w:rsidTr="005B0014">
        <w:tc>
          <w:tcPr>
            <w:tcW w:w="285"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center"/>
              <w:rPr>
                <w:rFonts w:ascii="Times New Roman" w:hAnsi="Times New Roman" w:cs="Times New Roman"/>
                <w:b/>
                <w:lang w:eastAsia="en-US"/>
              </w:rPr>
            </w:pPr>
            <w:r>
              <w:rPr>
                <w:rFonts w:ascii="Times New Roman" w:hAnsi="Times New Roman" w:cs="Times New Roman"/>
                <w:b/>
              </w:rPr>
              <w:t>4</w:t>
            </w:r>
          </w:p>
        </w:tc>
        <w:tc>
          <w:tcPr>
            <w:tcW w:w="877"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center"/>
              <w:rPr>
                <w:rFonts w:ascii="Times New Roman" w:hAnsi="Times New Roman" w:cs="Times New Roman"/>
                <w:b/>
              </w:rPr>
            </w:pPr>
            <w:r>
              <w:rPr>
                <w:rFonts w:ascii="Times New Roman" w:hAnsi="Times New Roman" w:cs="Times New Roman"/>
                <w:b/>
              </w:rPr>
              <w:t>9.07.20/14:00</w:t>
            </w:r>
          </w:p>
        </w:tc>
        <w:tc>
          <w:tcPr>
            <w:tcW w:w="3838"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contextualSpacing/>
              <w:rPr>
                <w:rFonts w:ascii="Times New Roman" w:eastAsia="Times New Roman" w:hAnsi="Times New Roman" w:cs="Times New Roman"/>
                <w:b/>
                <w:lang w:eastAsia="zh-CN"/>
              </w:rPr>
            </w:pPr>
            <w:r>
              <w:rPr>
                <w:rFonts w:ascii="Times New Roman" w:eastAsia="Times New Roman" w:hAnsi="Times New Roman" w:cs="Times New Roman"/>
                <w:b/>
                <w:lang w:eastAsia="zh-CN"/>
              </w:rPr>
              <w:t>Акселерация проектов</w:t>
            </w:r>
          </w:p>
          <w:p w:rsidR="005B0014" w:rsidRDefault="005B0014">
            <w:pPr>
              <w:spacing w:line="360" w:lineRule="exact"/>
              <w:rPr>
                <w:rFonts w:ascii="Times New Roman" w:hAnsi="Times New Roman" w:cs="Times New Roman"/>
                <w:i/>
                <w:lang w:eastAsia="en-US"/>
              </w:rPr>
            </w:pPr>
            <w:r>
              <w:rPr>
                <w:rFonts w:ascii="Times New Roman" w:eastAsia="Times New Roman" w:hAnsi="Times New Roman" w:cs="Times New Roman"/>
                <w:i/>
                <w:lang w:eastAsia="zh-CN"/>
              </w:rPr>
              <w:t>Проводится с целью доработки инициатив и развития необходимых составляющих в бизнес-проектах, авторы которых прошли обучение в рамках образовательного блока. Ключевая задача - подготовка проектов к этапу внедрения и коммерциализации. Реализуется в форме экспертных консультаций в режиме онлайн</w:t>
            </w:r>
            <w:r>
              <w:rPr>
                <w:rFonts w:ascii="Times New Roman" w:hAnsi="Times New Roman" w:cs="Times New Roman"/>
                <w:i/>
              </w:rPr>
              <w:t>.</w:t>
            </w:r>
          </w:p>
        </w:tc>
      </w:tr>
      <w:tr w:rsidR="005B0014" w:rsidTr="005B0014">
        <w:tc>
          <w:tcPr>
            <w:tcW w:w="1162" w:type="pct"/>
            <w:gridSpan w:val="2"/>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hAnsi="Times New Roman" w:cs="Times New Roman"/>
                <w:b/>
              </w:rPr>
            </w:pPr>
            <w:r>
              <w:rPr>
                <w:rFonts w:ascii="Times New Roman" w:hAnsi="Times New Roman" w:cs="Times New Roman"/>
                <w:b/>
                <w:i/>
              </w:rPr>
              <w:t>Эксперты</w:t>
            </w:r>
          </w:p>
        </w:tc>
        <w:tc>
          <w:tcPr>
            <w:tcW w:w="3838" w:type="pct"/>
            <w:tcBorders>
              <w:top w:val="single" w:sz="4" w:space="0" w:color="auto"/>
              <w:left w:val="single" w:sz="4" w:space="0" w:color="auto"/>
              <w:bottom w:val="single" w:sz="4" w:space="0" w:color="auto"/>
              <w:right w:val="single" w:sz="4" w:space="0" w:color="auto"/>
            </w:tcBorders>
          </w:tcPr>
          <w:p w:rsidR="005B0014" w:rsidRDefault="005B0014">
            <w:pPr>
              <w:spacing w:line="360" w:lineRule="exact"/>
              <w:rPr>
                <w:rFonts w:ascii="Times New Roman" w:eastAsia="Times New Roman" w:hAnsi="Times New Roman" w:cs="Times New Roman"/>
                <w:b/>
                <w:i/>
                <w:lang w:eastAsia="zh-CN"/>
              </w:rPr>
            </w:pPr>
            <w:r>
              <w:rPr>
                <w:rFonts w:ascii="Times New Roman" w:eastAsia="Times New Roman" w:hAnsi="Times New Roman" w:cs="Times New Roman"/>
                <w:b/>
                <w:i/>
                <w:lang w:eastAsia="zh-CN"/>
              </w:rPr>
              <w:t>А.П. Добрынин</w:t>
            </w:r>
          </w:p>
          <w:p w:rsidR="005B0014" w:rsidRDefault="005B0014">
            <w:pPr>
              <w:spacing w:line="360" w:lineRule="exact"/>
              <w:rPr>
                <w:rFonts w:ascii="Times New Roman" w:eastAsia="Times New Roman" w:hAnsi="Times New Roman" w:cs="Times New Roman"/>
                <w:i/>
                <w:lang w:eastAsia="zh-CN"/>
              </w:rPr>
            </w:pPr>
            <w:r>
              <w:rPr>
                <w:rFonts w:ascii="Times New Roman" w:eastAsia="Times New Roman" w:hAnsi="Times New Roman" w:cs="Times New Roman"/>
                <w:i/>
                <w:lang w:eastAsia="zh-CN"/>
              </w:rPr>
              <w:t>Руководитель направления Проектного офиса корпорации «Росатом» (учреждение по цифровизации атомной отрасли «Цифрум»). Основатель и руководитель Центра геопространственного экономического анализа Экономического Факультета МГУ имени М.В. Ломоносова. Ранее являлся заместителем руководителя Национального центра цифровой экономики МГУ имени М.В. Ломоносова.</w:t>
            </w:r>
          </w:p>
          <w:p w:rsidR="005B0014" w:rsidRDefault="005B0014">
            <w:pPr>
              <w:spacing w:line="360" w:lineRule="exact"/>
              <w:rPr>
                <w:rFonts w:ascii="Times New Roman" w:eastAsia="Times New Roman" w:hAnsi="Times New Roman" w:cs="Times New Roman"/>
                <w:i/>
                <w:lang w:eastAsia="zh-CN"/>
              </w:rPr>
            </w:pPr>
          </w:p>
          <w:p w:rsidR="005B0014" w:rsidRDefault="005B0014">
            <w:pPr>
              <w:spacing w:line="360" w:lineRule="exact"/>
              <w:rPr>
                <w:rFonts w:ascii="Times New Roman" w:eastAsia="Times New Roman" w:hAnsi="Times New Roman" w:cs="Times New Roman"/>
                <w:b/>
                <w:i/>
                <w:lang w:eastAsia="zh-CN"/>
              </w:rPr>
            </w:pPr>
            <w:r>
              <w:rPr>
                <w:rFonts w:ascii="Times New Roman" w:eastAsia="Times New Roman" w:hAnsi="Times New Roman" w:cs="Times New Roman"/>
                <w:b/>
                <w:i/>
                <w:lang w:eastAsia="zh-CN"/>
              </w:rPr>
              <w:t>Д.А. Цветков</w:t>
            </w:r>
          </w:p>
          <w:p w:rsidR="005B0014" w:rsidRDefault="005B0014">
            <w:pPr>
              <w:spacing w:line="360" w:lineRule="exact"/>
              <w:rPr>
                <w:rFonts w:ascii="Times New Roman" w:eastAsia="Times New Roman" w:hAnsi="Times New Roman" w:cs="Times New Roman"/>
                <w:i/>
                <w:lang w:eastAsia="zh-CN"/>
              </w:rPr>
            </w:pPr>
            <w:r>
              <w:rPr>
                <w:rFonts w:ascii="Times New Roman" w:eastAsia="Times New Roman" w:hAnsi="Times New Roman" w:cs="Times New Roman"/>
                <w:i/>
                <w:lang w:eastAsia="zh-CN"/>
              </w:rPr>
              <w:t>Коммерческий директор Российского союза выставок и ярмарок, экс-руководитель Конгрессно-выставочного бюро Санкт-Петербурга, предприниматель, эксперт в области управления туристскими и событийными проектами, развития территорий, организации командной работы, коммерциализации проектов.</w:t>
            </w:r>
          </w:p>
          <w:p w:rsidR="005B0014" w:rsidRDefault="005B0014">
            <w:pPr>
              <w:spacing w:line="360" w:lineRule="exact"/>
              <w:rPr>
                <w:rFonts w:ascii="Times New Roman" w:eastAsia="Times New Roman" w:hAnsi="Times New Roman" w:cs="Times New Roman"/>
                <w:i/>
                <w:lang w:eastAsia="zh-CN"/>
              </w:rPr>
            </w:pPr>
          </w:p>
          <w:p w:rsidR="005B0014" w:rsidRDefault="005B0014">
            <w:pPr>
              <w:spacing w:line="360" w:lineRule="exact"/>
              <w:rPr>
                <w:rFonts w:ascii="Times New Roman" w:eastAsia="Times New Roman" w:hAnsi="Times New Roman" w:cs="Times New Roman"/>
                <w:b/>
                <w:i/>
                <w:lang w:eastAsia="zh-CN"/>
              </w:rPr>
            </w:pPr>
            <w:r>
              <w:rPr>
                <w:rFonts w:ascii="Times New Roman" w:eastAsia="Times New Roman" w:hAnsi="Times New Roman" w:cs="Times New Roman"/>
                <w:b/>
                <w:i/>
                <w:lang w:eastAsia="zh-CN"/>
              </w:rPr>
              <w:t>А.В. Хребтов</w:t>
            </w:r>
          </w:p>
          <w:p w:rsidR="005B0014" w:rsidRDefault="005B0014">
            <w:pPr>
              <w:spacing w:line="360" w:lineRule="exact"/>
              <w:rPr>
                <w:rFonts w:ascii="Times New Roman" w:eastAsia="Times New Roman" w:hAnsi="Times New Roman" w:cs="Times New Roman"/>
                <w:i/>
                <w:lang w:eastAsia="zh-CN"/>
              </w:rPr>
            </w:pPr>
            <w:r>
              <w:rPr>
                <w:rFonts w:ascii="Times New Roman" w:eastAsia="Times New Roman" w:hAnsi="Times New Roman" w:cs="Times New Roman"/>
                <w:i/>
                <w:lang w:eastAsia="zh-CN"/>
              </w:rPr>
              <w:t xml:space="preserve">Руководитель рабочей группы Российского союза промышленников и предпринимателей (РСПП) по корпоративныи инновациям и когнитивным технологиям, член подкомитета по энергетике Комитета по международному сотрудничеству. Директор по развитию Центра ТРИЗ «Идеальные решения», вице-президент - заместитель председателя Правления Национальной технологической </w:t>
            </w:r>
            <w:r>
              <w:rPr>
                <w:rFonts w:ascii="Times New Roman" w:eastAsia="Times New Roman" w:hAnsi="Times New Roman" w:cs="Times New Roman"/>
                <w:i/>
                <w:lang w:eastAsia="zh-CN"/>
              </w:rPr>
              <w:lastRenderedPageBreak/>
              <w:t>палаты, заместитель директора Научно-образовательного центра Евразийской экономической интеграции и развития. Венчурный предприниматель, коуч, основатель ряда малых инновационных предприятий. Экс-директор по развитию и науке Национального агентства по энергосбережению и возобновляемым источникам энергии.</w:t>
            </w:r>
          </w:p>
          <w:p w:rsidR="005B0014" w:rsidRDefault="005B0014">
            <w:pPr>
              <w:spacing w:line="360" w:lineRule="exact"/>
              <w:rPr>
                <w:rFonts w:ascii="Times New Roman" w:eastAsia="Times New Roman" w:hAnsi="Times New Roman" w:cs="Times New Roman"/>
                <w:i/>
                <w:lang w:eastAsia="zh-CN"/>
              </w:rPr>
            </w:pPr>
          </w:p>
          <w:p w:rsidR="005B0014" w:rsidRDefault="005B0014">
            <w:pPr>
              <w:spacing w:line="360" w:lineRule="exact"/>
              <w:rPr>
                <w:rFonts w:ascii="Times New Roman" w:eastAsia="Times New Roman" w:hAnsi="Times New Roman" w:cs="Times New Roman"/>
                <w:b/>
                <w:i/>
                <w:lang w:eastAsia="zh-CN"/>
              </w:rPr>
            </w:pPr>
            <w:r>
              <w:rPr>
                <w:rFonts w:ascii="Times New Roman" w:eastAsia="Times New Roman" w:hAnsi="Times New Roman" w:cs="Times New Roman"/>
                <w:b/>
                <w:i/>
                <w:lang w:eastAsia="zh-CN"/>
              </w:rPr>
              <w:t>Д.Г. Шкаев</w:t>
            </w:r>
          </w:p>
          <w:p w:rsidR="005B0014" w:rsidRDefault="005B0014">
            <w:pPr>
              <w:spacing w:line="360" w:lineRule="exact"/>
              <w:rPr>
                <w:rFonts w:ascii="Times New Roman" w:eastAsia="Times New Roman" w:hAnsi="Times New Roman" w:cs="Times New Roman"/>
                <w:i/>
                <w:lang w:eastAsia="zh-CN"/>
              </w:rPr>
            </w:pPr>
            <w:r>
              <w:rPr>
                <w:rFonts w:ascii="Times New Roman" w:eastAsia="Times New Roman" w:hAnsi="Times New Roman" w:cs="Times New Roman"/>
                <w:i/>
                <w:lang w:eastAsia="zh-CN"/>
              </w:rPr>
              <w:t>Специалист в области эффективного управления, проектной деятельности, создания и развития инновационной инфраструктуры и диджитализации. Консультировал особые экономические зоны, муниципальные, региональные и федеральные органы власти, образовательные центры и университеты, компании в сфере банкинга, авиации, книжной торговли, промышленности, туризма и др. Соучредитель российско-французского делового клуба. Почетный доктор экономики. Экс-проректор Института мировой экономики. Руководил крупнейшим негосударственным бизнес-инкубатором.</w:t>
            </w:r>
          </w:p>
          <w:p w:rsidR="005B0014" w:rsidRDefault="005B0014">
            <w:pPr>
              <w:spacing w:line="360" w:lineRule="exact"/>
              <w:rPr>
                <w:rFonts w:ascii="Times New Roman" w:eastAsia="Times New Roman" w:hAnsi="Times New Roman" w:cs="Times New Roman"/>
                <w:i/>
                <w:lang w:eastAsia="zh-CN"/>
              </w:rPr>
            </w:pPr>
          </w:p>
        </w:tc>
      </w:tr>
      <w:tr w:rsidR="005B0014" w:rsidTr="005B0014">
        <w:tc>
          <w:tcPr>
            <w:tcW w:w="285"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center"/>
              <w:rPr>
                <w:rFonts w:ascii="Times New Roman" w:hAnsi="Times New Roman" w:cs="Times New Roman"/>
                <w:b/>
                <w:lang w:eastAsia="en-US"/>
              </w:rPr>
            </w:pPr>
            <w:r>
              <w:rPr>
                <w:rFonts w:ascii="Times New Roman" w:hAnsi="Times New Roman" w:cs="Times New Roman"/>
                <w:b/>
              </w:rPr>
              <w:lastRenderedPageBreak/>
              <w:t>5</w:t>
            </w:r>
          </w:p>
        </w:tc>
        <w:tc>
          <w:tcPr>
            <w:tcW w:w="877"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jc w:val="center"/>
              <w:rPr>
                <w:rFonts w:ascii="Times New Roman" w:hAnsi="Times New Roman" w:cs="Times New Roman"/>
                <w:b/>
              </w:rPr>
            </w:pPr>
            <w:r>
              <w:rPr>
                <w:rFonts w:ascii="Times New Roman" w:hAnsi="Times New Roman" w:cs="Times New Roman"/>
                <w:b/>
              </w:rPr>
              <w:t>10.07.20/14:00</w:t>
            </w:r>
          </w:p>
        </w:tc>
        <w:tc>
          <w:tcPr>
            <w:tcW w:w="3838" w:type="pct"/>
            <w:tcBorders>
              <w:top w:val="single" w:sz="4" w:space="0" w:color="auto"/>
              <w:left w:val="single" w:sz="4" w:space="0" w:color="auto"/>
              <w:bottom w:val="single" w:sz="4" w:space="0" w:color="auto"/>
              <w:right w:val="single" w:sz="4" w:space="0" w:color="auto"/>
            </w:tcBorders>
          </w:tcPr>
          <w:p w:rsidR="005B0014" w:rsidRDefault="005B0014">
            <w:pPr>
              <w:spacing w:line="360" w:lineRule="exact"/>
              <w:rPr>
                <w:rFonts w:ascii="Times New Roman" w:eastAsia="Times New Roman" w:hAnsi="Times New Roman" w:cs="Times New Roman"/>
                <w:b/>
                <w:lang w:eastAsia="zh-CN"/>
              </w:rPr>
            </w:pPr>
            <w:r>
              <w:rPr>
                <w:rFonts w:ascii="Times New Roman" w:eastAsia="Times New Roman" w:hAnsi="Times New Roman" w:cs="Times New Roman"/>
                <w:b/>
                <w:lang w:eastAsia="zh-CN"/>
              </w:rPr>
              <w:t>Селекция проектов</w:t>
            </w:r>
          </w:p>
          <w:p w:rsidR="005B0014" w:rsidRDefault="005B0014">
            <w:pPr>
              <w:spacing w:line="360" w:lineRule="exact"/>
              <w:rPr>
                <w:rFonts w:ascii="Times New Roman" w:eastAsia="Times New Roman" w:hAnsi="Times New Roman" w:cs="Times New Roman"/>
                <w:b/>
                <w:lang w:eastAsia="zh-CN"/>
              </w:rPr>
            </w:pPr>
          </w:p>
        </w:tc>
      </w:tr>
      <w:tr w:rsidR="005B0014" w:rsidTr="005B0014">
        <w:tc>
          <w:tcPr>
            <w:tcW w:w="1162" w:type="pct"/>
            <w:gridSpan w:val="2"/>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hAnsi="Times New Roman" w:cs="Times New Roman"/>
                <w:b/>
                <w:lang w:eastAsia="en-US"/>
              </w:rPr>
            </w:pPr>
            <w:r>
              <w:rPr>
                <w:rFonts w:ascii="Times New Roman" w:hAnsi="Times New Roman" w:cs="Times New Roman"/>
                <w:b/>
                <w:i/>
              </w:rPr>
              <w:t>Эксперт</w:t>
            </w:r>
          </w:p>
        </w:tc>
        <w:tc>
          <w:tcPr>
            <w:tcW w:w="3838" w:type="pct"/>
            <w:tcBorders>
              <w:top w:val="single" w:sz="4" w:space="0" w:color="auto"/>
              <w:left w:val="single" w:sz="4" w:space="0" w:color="auto"/>
              <w:bottom w:val="single" w:sz="4" w:space="0" w:color="auto"/>
              <w:right w:val="single" w:sz="4" w:space="0" w:color="auto"/>
            </w:tcBorders>
            <w:hideMark/>
          </w:tcPr>
          <w:p w:rsidR="005B0014" w:rsidRDefault="005B0014">
            <w:pPr>
              <w:spacing w:line="360" w:lineRule="exact"/>
              <w:rPr>
                <w:rFonts w:ascii="Times New Roman" w:eastAsia="Times New Roman" w:hAnsi="Times New Roman" w:cs="Times New Roman"/>
                <w:b/>
                <w:i/>
                <w:lang w:eastAsia="zh-CN"/>
              </w:rPr>
            </w:pPr>
            <w:r>
              <w:rPr>
                <w:rFonts w:ascii="Times New Roman" w:eastAsia="Times New Roman" w:hAnsi="Times New Roman" w:cs="Times New Roman"/>
                <w:b/>
                <w:i/>
                <w:lang w:eastAsia="zh-CN"/>
              </w:rPr>
              <w:t>Д.Г. Шкаев</w:t>
            </w:r>
          </w:p>
          <w:p w:rsidR="005B0014" w:rsidRDefault="005B0014">
            <w:pPr>
              <w:spacing w:line="360" w:lineRule="exact"/>
              <w:rPr>
                <w:rFonts w:ascii="Times New Roman" w:eastAsia="Times New Roman" w:hAnsi="Times New Roman" w:cs="Times New Roman"/>
                <w:i/>
                <w:lang w:eastAsia="zh-CN"/>
              </w:rPr>
            </w:pPr>
            <w:r>
              <w:rPr>
                <w:rFonts w:ascii="Times New Roman" w:eastAsia="Times New Roman" w:hAnsi="Times New Roman" w:cs="Times New Roman"/>
                <w:i/>
                <w:lang w:eastAsia="zh-CN"/>
              </w:rPr>
              <w:t>Специалист в области эффективного управления, проектной деятельности, создания и развития инновационной инфраструктуры и диджитализации. Консультировал особые экономические зоны, муниципальные, региональные и федеральные органы власти, образовательные центры и университеты, компании в сфере банкинга, авиации, книжной торговли, промышленности, туризма и др. Соучредитель российско-французского делового клуба. Почетный доктор экономики. Экс-проректор Института мировой экономики. Руководил крупнейшим негосударственным бизнес-инкубатором.</w:t>
            </w:r>
          </w:p>
        </w:tc>
      </w:tr>
    </w:tbl>
    <w:p w:rsidR="005B0014" w:rsidRDefault="005B0014" w:rsidP="005B0014">
      <w:pPr>
        <w:spacing w:line="360" w:lineRule="exact"/>
        <w:rPr>
          <w:b/>
          <w:sz w:val="28"/>
          <w:szCs w:val="28"/>
          <w:lang w:eastAsia="zh-CN"/>
        </w:rPr>
      </w:pPr>
      <w:r>
        <w:rPr>
          <w:b/>
          <w:sz w:val="28"/>
          <w:szCs w:val="28"/>
          <w:lang w:eastAsia="zh-CN"/>
        </w:rPr>
        <w:t>В программе возможны изменения.</w:t>
      </w:r>
    </w:p>
    <w:p w:rsidR="005B0014" w:rsidRDefault="005B0014" w:rsidP="005B0014">
      <w:pPr>
        <w:spacing w:line="360" w:lineRule="exact"/>
        <w:rPr>
          <w:b/>
          <w:sz w:val="28"/>
          <w:szCs w:val="28"/>
          <w:lang w:eastAsia="zh-CN"/>
        </w:rPr>
      </w:pPr>
    </w:p>
    <w:p w:rsidR="005B0014" w:rsidRDefault="005B0014" w:rsidP="005B0014">
      <w:pPr>
        <w:spacing w:line="360" w:lineRule="exact"/>
        <w:ind w:firstLine="709"/>
        <w:rPr>
          <w:b/>
          <w:sz w:val="28"/>
          <w:szCs w:val="28"/>
          <w:lang w:eastAsia="zh-CN"/>
        </w:rPr>
      </w:pPr>
      <w:r>
        <w:rPr>
          <w:b/>
          <w:sz w:val="28"/>
          <w:szCs w:val="28"/>
          <w:lang w:val="en-US" w:eastAsia="zh-CN"/>
        </w:rPr>
        <w:t xml:space="preserve">III </w:t>
      </w:r>
      <w:r>
        <w:rPr>
          <w:b/>
          <w:sz w:val="28"/>
          <w:szCs w:val="28"/>
          <w:lang w:eastAsia="zh-CN"/>
        </w:rPr>
        <w:t>этап. Продвижение новых турпродуктов</w:t>
      </w:r>
    </w:p>
    <w:p w:rsidR="005B0014" w:rsidRDefault="005B0014" w:rsidP="005B0014">
      <w:pPr>
        <w:spacing w:line="360" w:lineRule="exact"/>
        <w:ind w:firstLine="709"/>
        <w:jc w:val="both"/>
        <w:rPr>
          <w:sz w:val="28"/>
          <w:szCs w:val="28"/>
          <w:lang w:eastAsia="en-US"/>
        </w:rPr>
      </w:pPr>
      <w:r>
        <w:rPr>
          <w:sz w:val="28"/>
          <w:szCs w:val="28"/>
        </w:rPr>
        <w:t>3.1. Флешмоб новых туристских продуктов, размещение видеороликов в социальных сетях и др. интернет-ресурсах</w:t>
      </w:r>
    </w:p>
    <w:p w:rsidR="005B0014" w:rsidRDefault="005B0014" w:rsidP="005B0014">
      <w:pPr>
        <w:shd w:val="clear" w:color="auto" w:fill="FFFFFF"/>
        <w:spacing w:line="360" w:lineRule="exact"/>
        <w:ind w:firstLine="709"/>
        <w:jc w:val="both"/>
        <w:rPr>
          <w:sz w:val="28"/>
          <w:szCs w:val="28"/>
        </w:rPr>
      </w:pPr>
      <w:r>
        <w:rPr>
          <w:sz w:val="28"/>
          <w:szCs w:val="28"/>
          <w:u w:val="single"/>
        </w:rPr>
        <w:t>Результат</w:t>
      </w:r>
      <w:r>
        <w:rPr>
          <w:sz w:val="28"/>
          <w:szCs w:val="28"/>
        </w:rPr>
        <w:t>: создание нескольких видеороликов, в которых туроператоры расскажут о новых созданных ими турпродуктах, запуск видеороликов в социальных сетях и Интернете.</w:t>
      </w:r>
    </w:p>
    <w:p w:rsidR="005B0014" w:rsidRDefault="005B0014" w:rsidP="005B0014">
      <w:pPr>
        <w:spacing w:line="360" w:lineRule="exact"/>
        <w:ind w:firstLine="709"/>
        <w:jc w:val="both"/>
        <w:rPr>
          <w:rFonts w:eastAsiaTheme="minorHAnsi"/>
          <w:sz w:val="28"/>
          <w:szCs w:val="28"/>
          <w:shd w:val="clear" w:color="auto" w:fill="FFFFFF"/>
          <w:lang w:eastAsia="en-US"/>
        </w:rPr>
      </w:pPr>
      <w:r>
        <w:rPr>
          <w:sz w:val="28"/>
          <w:szCs w:val="28"/>
          <w:u w:val="single"/>
        </w:rPr>
        <w:lastRenderedPageBreak/>
        <w:t>Ответственный за флешмоб</w:t>
      </w:r>
      <w:r>
        <w:rPr>
          <w:sz w:val="28"/>
          <w:szCs w:val="28"/>
        </w:rPr>
        <w:t xml:space="preserve">: Светлакова Надежда, пресс-секретарь Агентства по туризму и молодежной политике Пермского края, тел. 8 992 213 33 92, </w:t>
      </w:r>
      <w:hyperlink r:id="rId14" w:history="1">
        <w:r>
          <w:rPr>
            <w:rStyle w:val="ac"/>
            <w:sz w:val="28"/>
            <w:szCs w:val="28"/>
            <w:shd w:val="clear" w:color="auto" w:fill="FFFFFF"/>
          </w:rPr>
          <w:t>nasvetlakova@atm.permkrai.ru</w:t>
        </w:r>
      </w:hyperlink>
    </w:p>
    <w:p w:rsidR="005B0014" w:rsidRDefault="005B0014" w:rsidP="005B0014">
      <w:pPr>
        <w:spacing w:line="360" w:lineRule="exact"/>
        <w:ind w:firstLine="709"/>
        <w:jc w:val="both"/>
        <w:rPr>
          <w:sz w:val="28"/>
          <w:szCs w:val="28"/>
        </w:rPr>
      </w:pPr>
      <w:r>
        <w:rPr>
          <w:sz w:val="28"/>
          <w:szCs w:val="28"/>
          <w:shd w:val="clear" w:color="auto" w:fill="FFFFFF"/>
        </w:rPr>
        <w:t xml:space="preserve">3.2. </w:t>
      </w:r>
      <w:r>
        <w:rPr>
          <w:sz w:val="28"/>
          <w:szCs w:val="28"/>
        </w:rPr>
        <w:t>Межрегиональный круглый стол и онлайн выставка по презентации новых туристских продуктов с участием других регионов (</w:t>
      </w:r>
      <w:r>
        <w:rPr>
          <w:b/>
          <w:sz w:val="28"/>
          <w:szCs w:val="28"/>
        </w:rPr>
        <w:t>16 июля 2020 года</w:t>
      </w:r>
      <w:r>
        <w:rPr>
          <w:sz w:val="28"/>
          <w:szCs w:val="28"/>
        </w:rPr>
        <w:t>)</w:t>
      </w:r>
    </w:p>
    <w:p w:rsidR="005B0014" w:rsidRDefault="005B0014" w:rsidP="005B0014">
      <w:pPr>
        <w:spacing w:line="360" w:lineRule="exact"/>
        <w:ind w:firstLine="709"/>
        <w:jc w:val="both"/>
        <w:rPr>
          <w:sz w:val="28"/>
          <w:szCs w:val="28"/>
        </w:rPr>
      </w:pPr>
      <w:r>
        <w:rPr>
          <w:sz w:val="28"/>
          <w:szCs w:val="28"/>
        </w:rPr>
        <w:t>Программа круглого стола и онлайн выставки будет сформирована по итогам первых двух этапов.</w:t>
      </w:r>
    </w:p>
    <w:p w:rsidR="005B0014" w:rsidRDefault="005B0014" w:rsidP="005B0014">
      <w:pPr>
        <w:spacing w:line="360" w:lineRule="exact"/>
        <w:ind w:firstLine="709"/>
        <w:jc w:val="both"/>
        <w:rPr>
          <w:sz w:val="28"/>
          <w:szCs w:val="28"/>
        </w:rPr>
      </w:pPr>
      <w:r>
        <w:rPr>
          <w:sz w:val="28"/>
          <w:szCs w:val="28"/>
          <w:u w:val="single"/>
        </w:rPr>
        <w:t>Ответственные</w:t>
      </w:r>
      <w:r>
        <w:rPr>
          <w:sz w:val="28"/>
          <w:szCs w:val="28"/>
        </w:rPr>
        <w:t>:</w:t>
      </w:r>
    </w:p>
    <w:p w:rsidR="005B0014" w:rsidRDefault="005B0014" w:rsidP="005B0014">
      <w:pPr>
        <w:spacing w:line="360" w:lineRule="exact"/>
        <w:ind w:firstLine="709"/>
        <w:jc w:val="both"/>
        <w:rPr>
          <w:rFonts w:eastAsiaTheme="minorHAnsi"/>
          <w:sz w:val="28"/>
          <w:szCs w:val="28"/>
          <w:lang w:eastAsia="en-US"/>
        </w:rPr>
      </w:pPr>
      <w:r>
        <w:rPr>
          <w:sz w:val="28"/>
          <w:szCs w:val="28"/>
        </w:rPr>
        <w:t xml:space="preserve">Климова Светлана, начальник отдела по туризму Агентства по туризму и молодежной политике Пермского края, тел. 89082655104, </w:t>
      </w:r>
      <w:hyperlink r:id="rId15" w:history="1">
        <w:r>
          <w:rPr>
            <w:rStyle w:val="ac"/>
            <w:sz w:val="28"/>
            <w:szCs w:val="28"/>
            <w:lang w:val="en-US"/>
          </w:rPr>
          <w:t>pozdeevasm</w:t>
        </w:r>
        <w:r>
          <w:rPr>
            <w:rStyle w:val="ac"/>
            <w:sz w:val="28"/>
            <w:szCs w:val="28"/>
          </w:rPr>
          <w:t>@</w:t>
        </w:r>
        <w:r>
          <w:rPr>
            <w:rStyle w:val="ac"/>
            <w:sz w:val="28"/>
            <w:szCs w:val="28"/>
            <w:lang w:val="en-US"/>
          </w:rPr>
          <w:t>mail</w:t>
        </w:r>
        <w:r>
          <w:rPr>
            <w:rStyle w:val="ac"/>
            <w:sz w:val="28"/>
            <w:szCs w:val="28"/>
          </w:rPr>
          <w:t>.</w:t>
        </w:r>
        <w:r>
          <w:rPr>
            <w:rStyle w:val="ac"/>
            <w:sz w:val="28"/>
            <w:szCs w:val="28"/>
            <w:lang w:val="en-US"/>
          </w:rPr>
          <w:t>ru</w:t>
        </w:r>
      </w:hyperlink>
      <w:r>
        <w:rPr>
          <w:sz w:val="28"/>
          <w:szCs w:val="28"/>
        </w:rPr>
        <w:t xml:space="preserve"> – ответственная за сбор и прием информации о новых турпродуктов региона, за взаимодействие с органами власти из других регионов;</w:t>
      </w:r>
    </w:p>
    <w:p w:rsidR="005B0014" w:rsidRDefault="005B0014" w:rsidP="005B0014">
      <w:pPr>
        <w:spacing w:line="360" w:lineRule="exact"/>
        <w:ind w:firstLine="709"/>
        <w:jc w:val="both"/>
        <w:rPr>
          <w:sz w:val="28"/>
          <w:szCs w:val="28"/>
        </w:rPr>
      </w:pPr>
      <w:r>
        <w:rPr>
          <w:sz w:val="28"/>
          <w:szCs w:val="28"/>
        </w:rPr>
        <w:t xml:space="preserve">Тиминский Константин, руководитель ГБУ Пермского края «Центр развития туризма», тел. 214-10-80, </w:t>
      </w:r>
      <w:hyperlink r:id="rId16" w:history="1">
        <w:r>
          <w:rPr>
            <w:rStyle w:val="ac"/>
            <w:sz w:val="28"/>
            <w:szCs w:val="28"/>
            <w:shd w:val="clear" w:color="auto" w:fill="FFFFFF"/>
          </w:rPr>
          <w:t>kgtiminskii@atm.permkrai.ru</w:t>
        </w:r>
      </w:hyperlink>
      <w:r>
        <w:rPr>
          <w:sz w:val="28"/>
          <w:szCs w:val="28"/>
          <w:shd w:val="clear" w:color="auto" w:fill="FFFFFF"/>
        </w:rPr>
        <w:t xml:space="preserve"> – ответственный за взаимодействие ТИЦев, туроператоров из других регионов; </w:t>
      </w:r>
    </w:p>
    <w:p w:rsidR="005B0014" w:rsidRDefault="005B0014" w:rsidP="005B0014">
      <w:pPr>
        <w:spacing w:line="360" w:lineRule="exact"/>
        <w:ind w:firstLine="709"/>
        <w:jc w:val="both"/>
        <w:rPr>
          <w:sz w:val="28"/>
          <w:szCs w:val="28"/>
          <w:shd w:val="clear" w:color="auto" w:fill="FFFFFF"/>
        </w:rPr>
      </w:pPr>
      <w:r>
        <w:rPr>
          <w:sz w:val="28"/>
          <w:szCs w:val="28"/>
        </w:rPr>
        <w:t>Сарапулова Ксения, р</w:t>
      </w:r>
      <w:r>
        <w:rPr>
          <w:iCs/>
          <w:sz w:val="28"/>
          <w:szCs w:val="28"/>
        </w:rPr>
        <w:t xml:space="preserve">уководитель Пермского регионального отделения Российского Союза Туриндустрии, </w:t>
      </w:r>
      <w:hyperlink r:id="rId17" w:history="1">
        <w:r>
          <w:rPr>
            <w:rStyle w:val="ac"/>
            <w:sz w:val="28"/>
            <w:szCs w:val="28"/>
            <w:shd w:val="clear" w:color="auto" w:fill="FFFFFF"/>
          </w:rPr>
          <w:t>info@rstperm.ru</w:t>
        </w:r>
      </w:hyperlink>
      <w:r>
        <w:rPr>
          <w:sz w:val="28"/>
          <w:szCs w:val="28"/>
          <w:shd w:val="clear" w:color="auto" w:fill="FFFFFF"/>
        </w:rPr>
        <w:t xml:space="preserve"> – ответственная за взаимодействие с отделениями РСТ из других регионов.</w:t>
      </w:r>
    </w:p>
    <w:p w:rsidR="005B0014" w:rsidRDefault="005B0014" w:rsidP="005B0014">
      <w:pPr>
        <w:spacing w:line="360" w:lineRule="exact"/>
        <w:ind w:firstLine="709"/>
        <w:jc w:val="both"/>
        <w:rPr>
          <w:sz w:val="28"/>
          <w:szCs w:val="28"/>
          <w:shd w:val="clear" w:color="auto" w:fill="FFFFFF"/>
        </w:rPr>
      </w:pPr>
    </w:p>
    <w:p w:rsidR="005B0014" w:rsidRDefault="005B0014" w:rsidP="005B0014">
      <w:pPr>
        <w:spacing w:line="360" w:lineRule="exact"/>
        <w:ind w:firstLine="709"/>
        <w:jc w:val="both"/>
        <w:rPr>
          <w:sz w:val="28"/>
          <w:szCs w:val="28"/>
          <w:shd w:val="clear" w:color="auto" w:fill="FFFFFF"/>
        </w:rPr>
      </w:pPr>
      <w:r>
        <w:rPr>
          <w:sz w:val="28"/>
          <w:szCs w:val="28"/>
          <w:u w:val="single"/>
          <w:shd w:val="clear" w:color="auto" w:fill="FFFFFF"/>
        </w:rPr>
        <w:t>Что нужно сделать</w:t>
      </w:r>
      <w:r>
        <w:rPr>
          <w:sz w:val="28"/>
          <w:szCs w:val="28"/>
          <w:shd w:val="clear" w:color="auto" w:fill="FFFFFF"/>
        </w:rPr>
        <w:t xml:space="preserve"> участникам для участия во флешмобе, межрегиональном круглом столе, онлайн выставке:</w:t>
      </w:r>
    </w:p>
    <w:p w:rsidR="005B0014" w:rsidRDefault="005B0014" w:rsidP="005B0014">
      <w:pPr>
        <w:pStyle w:val="a9"/>
        <w:numPr>
          <w:ilvl w:val="0"/>
          <w:numId w:val="4"/>
        </w:numPr>
        <w:spacing w:after="0" w:line="360" w:lineRule="exact"/>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Участникам необходимо направить не позднее 13 июля 2020 года информацию о новом турпродукте Климовой Светлане, начальнику отдела по туризму Агентства по туризму и молодежной политике Пермского края, на электронную почту </w:t>
      </w:r>
      <w:hyperlink r:id="rId18" w:history="1">
        <w:r>
          <w:rPr>
            <w:rStyle w:val="ac"/>
            <w:rFonts w:ascii="Times New Roman" w:eastAsia="Times New Roman" w:hAnsi="Times New Roman" w:cs="Times New Roman"/>
            <w:sz w:val="28"/>
            <w:szCs w:val="28"/>
            <w:lang w:val="en-US" w:eastAsia="ru-RU"/>
          </w:rPr>
          <w:t>smklimova</w:t>
        </w:r>
        <w:r>
          <w:rPr>
            <w:rStyle w:val="ac"/>
            <w:rFonts w:ascii="Times New Roman" w:eastAsia="Times New Roman" w:hAnsi="Times New Roman" w:cs="Times New Roman"/>
            <w:sz w:val="28"/>
            <w:szCs w:val="28"/>
            <w:lang w:eastAsia="ru-RU"/>
          </w:rPr>
          <w:t>@</w:t>
        </w:r>
        <w:r>
          <w:rPr>
            <w:rStyle w:val="ac"/>
            <w:rFonts w:ascii="Times New Roman" w:eastAsia="Times New Roman" w:hAnsi="Times New Roman" w:cs="Times New Roman"/>
            <w:sz w:val="28"/>
            <w:szCs w:val="28"/>
            <w:lang w:val="en-US" w:eastAsia="ru-RU"/>
          </w:rPr>
          <w:t>atm</w:t>
        </w:r>
        <w:r>
          <w:rPr>
            <w:rStyle w:val="ac"/>
            <w:rFonts w:ascii="Times New Roman" w:eastAsia="Times New Roman" w:hAnsi="Times New Roman" w:cs="Times New Roman"/>
            <w:sz w:val="28"/>
            <w:szCs w:val="28"/>
            <w:lang w:eastAsia="ru-RU"/>
          </w:rPr>
          <w:t>.</w:t>
        </w:r>
        <w:r>
          <w:rPr>
            <w:rStyle w:val="ac"/>
            <w:rFonts w:ascii="Times New Roman" w:eastAsia="Times New Roman" w:hAnsi="Times New Roman" w:cs="Times New Roman"/>
            <w:sz w:val="28"/>
            <w:szCs w:val="28"/>
            <w:lang w:val="en-US" w:eastAsia="ru-RU"/>
          </w:rPr>
          <w:t>permkrai</w:t>
        </w:r>
        <w:r>
          <w:rPr>
            <w:rStyle w:val="ac"/>
            <w:rFonts w:ascii="Times New Roman" w:eastAsia="Times New Roman" w:hAnsi="Times New Roman" w:cs="Times New Roman"/>
            <w:sz w:val="28"/>
            <w:szCs w:val="28"/>
            <w:lang w:eastAsia="ru-RU"/>
          </w:rPr>
          <w:t>.</w:t>
        </w:r>
        <w:r>
          <w:rPr>
            <w:rStyle w:val="ac"/>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sz w:val="28"/>
          <w:szCs w:val="28"/>
          <w:lang w:eastAsia="ru-RU"/>
        </w:rPr>
        <w:t xml:space="preserve"> (Разработчик, краткое описание тура, программа тура, фотографии, видео). Информацию о новых турпродуктах просим направлять заранее, по мере готовности.</w:t>
      </w:r>
    </w:p>
    <w:p w:rsidR="005B0014" w:rsidRDefault="005B0014" w:rsidP="005B0014">
      <w:pPr>
        <w:spacing w:line="360" w:lineRule="exact"/>
        <w:ind w:firstLine="709"/>
        <w:jc w:val="both"/>
        <w:rPr>
          <w:rFonts w:eastAsiaTheme="minorHAnsi"/>
          <w:sz w:val="28"/>
          <w:szCs w:val="28"/>
          <w:shd w:val="clear" w:color="auto" w:fill="FFFFFF"/>
          <w:lang w:eastAsia="en-US"/>
        </w:rPr>
      </w:pPr>
      <w:r>
        <w:rPr>
          <w:sz w:val="28"/>
          <w:szCs w:val="28"/>
        </w:rPr>
        <w:t xml:space="preserve">2. Участникам для участия во флешмобе необходимо направить не позднее 13 июля 2020 года текст – 2-3 предложения о новом турпродукте Светлаковой Надежде, пресс-секретарю Агентства по туризму и молодежной политике Пермского края, на электронную почту </w:t>
      </w:r>
      <w:hyperlink r:id="rId19" w:history="1">
        <w:r>
          <w:rPr>
            <w:rStyle w:val="ac"/>
            <w:sz w:val="28"/>
            <w:szCs w:val="28"/>
            <w:shd w:val="clear" w:color="auto" w:fill="FFFFFF"/>
          </w:rPr>
          <w:t>nasvetlakova@atm.permkrai.ru</w:t>
        </w:r>
      </w:hyperlink>
      <w:r>
        <w:rPr>
          <w:sz w:val="28"/>
          <w:szCs w:val="28"/>
          <w:shd w:val="clear" w:color="auto" w:fill="FFFFFF"/>
        </w:rPr>
        <w:t>.</w:t>
      </w:r>
    </w:p>
    <w:p w:rsidR="005B0014" w:rsidRDefault="005B0014" w:rsidP="005B0014">
      <w:pPr>
        <w:pStyle w:val="a9"/>
        <w:spacing w:after="0" w:line="360" w:lineRule="exact"/>
        <w:ind w:left="709"/>
        <w:jc w:val="both"/>
        <w:rPr>
          <w:rFonts w:ascii="Times New Roman" w:eastAsia="Times New Roman" w:hAnsi="Times New Roman" w:cs="Times New Roman"/>
          <w:sz w:val="28"/>
          <w:szCs w:val="28"/>
          <w:lang w:eastAsia="ru-RU"/>
        </w:rPr>
      </w:pPr>
    </w:p>
    <w:p w:rsidR="00DD64D7" w:rsidRPr="00657540" w:rsidRDefault="00DD64D7" w:rsidP="005B0014">
      <w:pPr>
        <w:spacing w:line="360" w:lineRule="exact"/>
        <w:ind w:firstLine="709"/>
        <w:jc w:val="center"/>
      </w:pPr>
    </w:p>
    <w:sectPr w:rsidR="00DD64D7" w:rsidRPr="00657540" w:rsidSect="00DD64D7">
      <w:type w:val="continuous"/>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CAB"/>
    <w:multiLevelType w:val="hybridMultilevel"/>
    <w:tmpl w:val="33082A5C"/>
    <w:lvl w:ilvl="0" w:tplc="66E021A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5274BA"/>
    <w:multiLevelType w:val="hybridMultilevel"/>
    <w:tmpl w:val="9170E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characterSpacingControl w:val="doNotCompress"/>
  <w:compat/>
  <w:rsids>
    <w:rsidRoot w:val="0034318D"/>
    <w:rsid w:val="000435CA"/>
    <w:rsid w:val="000A7A47"/>
    <w:rsid w:val="000C466A"/>
    <w:rsid w:val="000F660F"/>
    <w:rsid w:val="00103E0F"/>
    <w:rsid w:val="00164B6A"/>
    <w:rsid w:val="001D02CD"/>
    <w:rsid w:val="00215E2A"/>
    <w:rsid w:val="002838A6"/>
    <w:rsid w:val="002A57D2"/>
    <w:rsid w:val="002F287F"/>
    <w:rsid w:val="00332522"/>
    <w:rsid w:val="00337C0C"/>
    <w:rsid w:val="0034318D"/>
    <w:rsid w:val="003554FA"/>
    <w:rsid w:val="00381AD7"/>
    <w:rsid w:val="003848E3"/>
    <w:rsid w:val="004152AA"/>
    <w:rsid w:val="00431519"/>
    <w:rsid w:val="00470F1F"/>
    <w:rsid w:val="004752D3"/>
    <w:rsid w:val="004A7495"/>
    <w:rsid w:val="004E5173"/>
    <w:rsid w:val="005346EE"/>
    <w:rsid w:val="005842F2"/>
    <w:rsid w:val="005B0014"/>
    <w:rsid w:val="005B7C2C"/>
    <w:rsid w:val="006155F3"/>
    <w:rsid w:val="00637B08"/>
    <w:rsid w:val="0064511A"/>
    <w:rsid w:val="00657540"/>
    <w:rsid w:val="0066369D"/>
    <w:rsid w:val="006948F0"/>
    <w:rsid w:val="006B2260"/>
    <w:rsid w:val="006C58C5"/>
    <w:rsid w:val="006E3780"/>
    <w:rsid w:val="00747353"/>
    <w:rsid w:val="008175CB"/>
    <w:rsid w:val="00817ACA"/>
    <w:rsid w:val="00821A82"/>
    <w:rsid w:val="0083382B"/>
    <w:rsid w:val="008473BE"/>
    <w:rsid w:val="009056D2"/>
    <w:rsid w:val="00936B48"/>
    <w:rsid w:val="00941293"/>
    <w:rsid w:val="009E0A17"/>
    <w:rsid w:val="00A145CE"/>
    <w:rsid w:val="00A81084"/>
    <w:rsid w:val="00AA344C"/>
    <w:rsid w:val="00AD3EA3"/>
    <w:rsid w:val="00B200C6"/>
    <w:rsid w:val="00B77F20"/>
    <w:rsid w:val="00B91C64"/>
    <w:rsid w:val="00BA134F"/>
    <w:rsid w:val="00BB6EA3"/>
    <w:rsid w:val="00BD5A9A"/>
    <w:rsid w:val="00C00D24"/>
    <w:rsid w:val="00C361AA"/>
    <w:rsid w:val="00C43E21"/>
    <w:rsid w:val="00C80448"/>
    <w:rsid w:val="00D22763"/>
    <w:rsid w:val="00D647AE"/>
    <w:rsid w:val="00DC14F5"/>
    <w:rsid w:val="00DD64D7"/>
    <w:rsid w:val="00E55D54"/>
    <w:rsid w:val="00F1216D"/>
    <w:rsid w:val="00F304CC"/>
    <w:rsid w:val="00FD1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BA134F"/>
    <w:pPr>
      <w:suppressAutoHyphens/>
      <w:spacing w:after="240" w:line="240" w:lineRule="exact"/>
    </w:pPr>
    <w:rPr>
      <w:b/>
      <w:sz w:val="28"/>
      <w:szCs w:val="20"/>
    </w:rPr>
  </w:style>
  <w:style w:type="paragraph" w:customStyle="1" w:styleId="a5">
    <w:name w:val="Исполнитель"/>
    <w:basedOn w:val="a4"/>
    <w:rsid w:val="00BA134F"/>
    <w:pPr>
      <w:suppressAutoHyphens/>
      <w:spacing w:line="240" w:lineRule="exact"/>
    </w:pPr>
    <w:rPr>
      <w:szCs w:val="20"/>
    </w:rPr>
  </w:style>
  <w:style w:type="paragraph" w:styleId="a4">
    <w:name w:val="Body Text"/>
    <w:basedOn w:val="a"/>
    <w:link w:val="a6"/>
    <w:rsid w:val="00BA134F"/>
    <w:pPr>
      <w:spacing w:line="360" w:lineRule="exact"/>
      <w:ind w:firstLine="709"/>
      <w:jc w:val="both"/>
    </w:pPr>
    <w:rPr>
      <w:sz w:val="28"/>
    </w:rPr>
  </w:style>
  <w:style w:type="character" w:customStyle="1" w:styleId="a6">
    <w:name w:val="Основной текст Знак"/>
    <w:link w:val="a4"/>
    <w:rsid w:val="00BA134F"/>
    <w:rPr>
      <w:sz w:val="28"/>
      <w:szCs w:val="24"/>
    </w:rPr>
  </w:style>
  <w:style w:type="paragraph" w:styleId="a7">
    <w:name w:val="Balloon Text"/>
    <w:basedOn w:val="a"/>
    <w:link w:val="a8"/>
    <w:semiHidden/>
    <w:unhideWhenUsed/>
    <w:rsid w:val="00821A82"/>
    <w:rPr>
      <w:rFonts w:ascii="Tahoma" w:hAnsi="Tahoma" w:cs="Tahoma"/>
      <w:sz w:val="16"/>
      <w:szCs w:val="16"/>
    </w:rPr>
  </w:style>
  <w:style w:type="character" w:customStyle="1" w:styleId="a8">
    <w:name w:val="Текст выноски Знак"/>
    <w:link w:val="a7"/>
    <w:semiHidden/>
    <w:rsid w:val="00821A82"/>
    <w:rPr>
      <w:rFonts w:ascii="Tahoma" w:hAnsi="Tahoma" w:cs="Tahoma"/>
      <w:sz w:val="16"/>
      <w:szCs w:val="16"/>
    </w:rPr>
  </w:style>
  <w:style w:type="paragraph" w:styleId="a9">
    <w:name w:val="List Paragraph"/>
    <w:basedOn w:val="a"/>
    <w:uiPriority w:val="34"/>
    <w:qFormat/>
    <w:rsid w:val="00B200C6"/>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No Spacing"/>
    <w:uiPriority w:val="1"/>
    <w:qFormat/>
    <w:rsid w:val="00B200C6"/>
    <w:rPr>
      <w:rFonts w:asciiTheme="minorHAnsi" w:eastAsiaTheme="minorHAnsi" w:hAnsiTheme="minorHAnsi" w:cstheme="minorBidi"/>
      <w:sz w:val="22"/>
      <w:szCs w:val="22"/>
      <w:lang w:eastAsia="en-US"/>
    </w:rPr>
  </w:style>
  <w:style w:type="table" w:styleId="ab">
    <w:name w:val="Table Grid"/>
    <w:basedOn w:val="a1"/>
    <w:uiPriority w:val="59"/>
    <w:rsid w:val="00B200C6"/>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200C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63578015">
      <w:bodyDiv w:val="1"/>
      <w:marLeft w:val="0"/>
      <w:marRight w:val="0"/>
      <w:marTop w:val="0"/>
      <w:marBottom w:val="0"/>
      <w:divBdr>
        <w:top w:val="none" w:sz="0" w:space="0" w:color="auto"/>
        <w:left w:val="none" w:sz="0" w:space="0" w:color="auto"/>
        <w:bottom w:val="none" w:sz="0" w:space="0" w:color="auto"/>
        <w:right w:val="none" w:sz="0" w:space="0" w:color="auto"/>
      </w:divBdr>
    </w:div>
    <w:div w:id="15501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r2020.tb.ru" TargetMode="External"/><Relationship Id="rId13" Type="http://schemas.openxmlformats.org/officeDocument/2006/relationships/hyperlink" Target="mailto:info@visitperm.ru" TargetMode="External"/><Relationship Id="rId18" Type="http://schemas.openxmlformats.org/officeDocument/2006/relationships/hyperlink" Target="mailto:smklimova@atm.permkra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ozdeevasm@mail.ru" TargetMode="External"/><Relationship Id="rId12" Type="http://schemas.openxmlformats.org/officeDocument/2006/relationships/hyperlink" Target="mailto:info@visitperm.ru" TargetMode="External"/><Relationship Id="rId17" Type="http://schemas.openxmlformats.org/officeDocument/2006/relationships/hyperlink" Target="mailto:info@rstperm.ru" TargetMode="External"/><Relationship Id="rId2" Type="http://schemas.openxmlformats.org/officeDocument/2006/relationships/styles" Target="styles.xml"/><Relationship Id="rId16" Type="http://schemas.openxmlformats.org/officeDocument/2006/relationships/hyperlink" Target="mailto:kgtiminskii@atm.permkra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visitperm.ru" TargetMode="External"/><Relationship Id="rId11" Type="http://schemas.openxmlformats.org/officeDocument/2006/relationships/hyperlink" Target="https://e.mail.ru/compose?To=nasvetlakova@atm.permkrai.ru" TargetMode="External"/><Relationship Id="rId5" Type="http://schemas.openxmlformats.org/officeDocument/2006/relationships/hyperlink" Target="mailto:info@visitperm.ru" TargetMode="External"/><Relationship Id="rId15" Type="http://schemas.openxmlformats.org/officeDocument/2006/relationships/hyperlink" Target="mailto:pozdeevasm@mail.ru" TargetMode="External"/><Relationship Id="rId10" Type="http://schemas.openxmlformats.org/officeDocument/2006/relationships/hyperlink" Target="mailto:nasvetlakova@atm.permkrai.ru" TargetMode="External"/><Relationship Id="rId19" Type="http://schemas.openxmlformats.org/officeDocument/2006/relationships/hyperlink" Target="mailto:nasvetlakova@atm.permkrai.ru" TargetMode="External"/><Relationship Id="rId4" Type="http://schemas.openxmlformats.org/officeDocument/2006/relationships/webSettings" Target="webSettings.xml"/><Relationship Id="rId9" Type="http://schemas.openxmlformats.org/officeDocument/2006/relationships/hyperlink" Target="https://www.youtube.com/watch?v=MRsVK7I6Mv8&amp;feature=youtu.be&amp;app=desktop" TargetMode="External"/><Relationship Id="rId14" Type="http://schemas.openxmlformats.org/officeDocument/2006/relationships/hyperlink" Target="mailto:nasvetlakova@atm.permkrai.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ezhova\Desktop\&#1040;&#1058;&#1052;\&#1041;&#1083;&#1072;&#1085;&#1082;&#1080;\&#1073;&#1083;&#1072;&#1082;%20&#1088;&#1091;&#1082;&#1086;&#1074;&#1086;&#1076;&#1080;&#1090;&#1077;&#1083;&#1103;%20&#1094;&#1074;&#1077;&#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блак руководителя цвет</Template>
  <TotalTime>20</TotalTime>
  <Pages>10</Pages>
  <Words>3140</Words>
  <Characters>17900</Characters>
  <Application>Microsoft Office Word</Application>
  <DocSecurity>0</DocSecurity>
  <Lines>149</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Ежова Ольга Александровна</dc:creator>
  <cp:lastModifiedBy>malinina_u</cp:lastModifiedBy>
  <cp:revision>3</cp:revision>
  <cp:lastPrinted>2020-05-28T08:41:00Z</cp:lastPrinted>
  <dcterms:created xsi:type="dcterms:W3CDTF">2020-05-28T08:04:00Z</dcterms:created>
  <dcterms:modified xsi:type="dcterms:W3CDTF">2020-05-28T08:48:00Z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Краткое содержание</vt:lpwstr>
  </property>
  <property fmtid="{D5CDD505-2E9C-101B-9397-08002B2CF9AE}" pid="3" name="reg_number">
    <vt:lpwstr>Рег. номер</vt:lpwstr>
  </property>
  <property fmtid="{D5CDD505-2E9C-101B-9397-08002B2CF9AE}" pid="4" name="reg_date">
    <vt:lpwstr>Дата рег.</vt:lpwstr>
  </property>
  <property fmtid="{D5CDD505-2E9C-101B-9397-08002B2CF9AE}" pid="5" name="r_version_label">
    <vt:lpwstr>Версия</vt:lpwstr>
  </property>
  <property fmtid="{D5CDD505-2E9C-101B-9397-08002B2CF9AE}" pid="6" name="r_object_id">
    <vt:lpwstr>Идентификатор документа</vt:lpwstr>
  </property>
  <property fmtid="{D5CDD505-2E9C-101B-9397-08002B2CF9AE}" pid="7" name="sign_flag">
    <vt:lpwstr>Подписан ЭЦП</vt:lpwstr>
  </property>
</Properties>
</file>