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D" w:rsidRDefault="006D210D" w:rsidP="006D210D">
      <w:pPr>
        <w:tabs>
          <w:tab w:val="left" w:pos="7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об отмене общественных слушаний</w:t>
      </w:r>
    </w:p>
    <w:p w:rsidR="006D210D" w:rsidRDefault="006D210D" w:rsidP="006D210D">
      <w:pPr>
        <w:tabs>
          <w:tab w:val="left" w:pos="7993"/>
        </w:tabs>
        <w:jc w:val="center"/>
        <w:rPr>
          <w:sz w:val="28"/>
          <w:szCs w:val="28"/>
        </w:rPr>
      </w:pPr>
    </w:p>
    <w:p w:rsidR="006D210D" w:rsidRDefault="006D210D" w:rsidP="006D210D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муниципального образования </w:t>
      </w:r>
      <w:r w:rsidRPr="009F75C4">
        <w:rPr>
          <w:sz w:val="28"/>
          <w:szCs w:val="28"/>
        </w:rPr>
        <w:t>«</w:t>
      </w:r>
      <w:r>
        <w:rPr>
          <w:sz w:val="28"/>
          <w:szCs w:val="28"/>
        </w:rPr>
        <w:t>Город Березники</w:t>
      </w:r>
      <w:r w:rsidRPr="009F75C4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6D210D" w:rsidRDefault="006D210D" w:rsidP="006D210D">
      <w:pPr>
        <w:spacing w:line="360" w:lineRule="exact"/>
        <w:ind w:firstLine="709"/>
        <w:jc w:val="both"/>
        <w:rPr>
          <w:sz w:val="28"/>
          <w:szCs w:val="28"/>
        </w:rPr>
      </w:pPr>
    </w:p>
    <w:p w:rsidR="006D210D" w:rsidRDefault="006D210D" w:rsidP="006D21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Пермского края  от 29.03.2020 № 23 «О мероприятиях, реализуемых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D525F4">
        <w:rPr>
          <w:sz w:val="28"/>
          <w:szCs w:val="28"/>
        </w:rPr>
        <w:t xml:space="preserve">-19) </w:t>
      </w:r>
      <w:r>
        <w:rPr>
          <w:sz w:val="28"/>
          <w:szCs w:val="28"/>
        </w:rPr>
        <w:t>в Пермском крае» проведение любых общественных мероприятий с участием физических лиц на территории Пермского края до особого распоряжения приостанавливается.</w:t>
      </w:r>
    </w:p>
    <w:p w:rsidR="006D210D" w:rsidRDefault="006D210D" w:rsidP="006D21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муниципального образования «Город Березники» сообщаем об отмене общественных слушаний, назначенных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D210D" w:rsidRDefault="006D210D" w:rsidP="006D21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13.04.2020 в 16 часов 00 минут по адресу: Пермский край,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Березники, ул. Пятилетки, д. 53, помещение Управления архитектуры и градостроительства администрации города, актовый зал по объекту государственной экологической экспертизы: проектной документации по объекту «</w:t>
      </w:r>
      <w:proofErr w:type="spellStart"/>
      <w:r>
        <w:rPr>
          <w:sz w:val="28"/>
        </w:rPr>
        <w:t>Усольский</w:t>
      </w:r>
      <w:proofErr w:type="spellEnd"/>
      <w:r>
        <w:rPr>
          <w:sz w:val="28"/>
        </w:rPr>
        <w:t xml:space="preserve"> калийный комбинат. Горнодобывающий комплекс. Этап «Проходка и строительство ствола № 3» (диаметром в свету 8 м). Корректировка», включая материалы оценки воздействия на окружающую среду;</w:t>
      </w:r>
    </w:p>
    <w:p w:rsidR="006D210D" w:rsidRDefault="006D210D" w:rsidP="006D21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15.04.2020 в 15 часов 00 минут по адресу: </w:t>
      </w:r>
      <w:proofErr w:type="gramStart"/>
      <w:r>
        <w:rPr>
          <w:sz w:val="28"/>
          <w:szCs w:val="28"/>
        </w:rPr>
        <w:t>Пермский край,   г. Березники, ул. Пятилетки, д. 53, помещение Управления архитектуры и градостроительства администрации города, актовый зал по объекту государственной экологической экспертизы: проектной документации по объекту «</w:t>
      </w:r>
      <w:r>
        <w:rPr>
          <w:sz w:val="28"/>
        </w:rPr>
        <w:t xml:space="preserve">Отработка оставшихся запасов калийной соли на участке </w:t>
      </w:r>
      <w:proofErr w:type="spellStart"/>
      <w:r>
        <w:rPr>
          <w:sz w:val="28"/>
        </w:rPr>
        <w:t>Дурыманский</w:t>
      </w:r>
      <w:proofErr w:type="spellEnd"/>
      <w:r>
        <w:rPr>
          <w:sz w:val="28"/>
        </w:rPr>
        <w:t xml:space="preserve"> ВКМКС (шахтное поле БКПРУ-2) с поддержанием мощности рудника за счет расширения рудной базы», включая материалы оценки воздействия на окружающую среду;</w:t>
      </w:r>
      <w:r>
        <w:rPr>
          <w:sz w:val="28"/>
          <w:szCs w:val="28"/>
        </w:rPr>
        <w:t xml:space="preserve"> </w:t>
      </w:r>
      <w:proofErr w:type="gramEnd"/>
    </w:p>
    <w:p w:rsidR="006D210D" w:rsidRPr="00634883" w:rsidRDefault="006D210D" w:rsidP="006D21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29.04.2020 в 16 часов 00 минут по адресу: Пермский край,    г. Березники, ул. Пятилетки, д. 53, помещение Управления архитектуры и градостроительства администрации города, актовый зал по объекту государственной экологической экспертизы: проектной документации по объекту «</w:t>
      </w:r>
      <w:r>
        <w:rPr>
          <w:sz w:val="28"/>
        </w:rPr>
        <w:t xml:space="preserve">Реконструкция газового тракта от котлов №№ 4, 5 ГМ-50-14 с установкой дополнительной дымовой трубы котельной № 1 КТЦ БКПРУ-4», включая материалы оценки воздействия </w:t>
      </w:r>
      <w:proofErr w:type="gramStart"/>
      <w:r>
        <w:rPr>
          <w:sz w:val="28"/>
        </w:rPr>
        <w:t>на окружаю</w:t>
      </w:r>
      <w:proofErr w:type="gramEnd"/>
      <w:r>
        <w:rPr>
          <w:sz w:val="28"/>
        </w:rPr>
        <w:t xml:space="preserve"> среду.</w:t>
      </w:r>
    </w:p>
    <w:p w:rsidR="001D393C" w:rsidRDefault="001D393C"/>
    <w:sectPr w:rsidR="001D393C" w:rsidSect="001D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10D"/>
    <w:rsid w:val="001D393C"/>
    <w:rsid w:val="006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2020-04-10T08:01:00Z</dcterms:created>
  <dcterms:modified xsi:type="dcterms:W3CDTF">2020-04-10T08:01:00Z</dcterms:modified>
</cp:coreProperties>
</file>