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D2" w:rsidRPr="00EC4FA0" w:rsidRDefault="00B37BD2" w:rsidP="00B37BD2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B37BD2" w:rsidRPr="00EC4FA0" w:rsidRDefault="00B37BD2" w:rsidP="00B37BD2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>
        <w:rPr>
          <w:b/>
          <w:sz w:val="28"/>
          <w:szCs w:val="28"/>
        </w:rPr>
        <w:t xml:space="preserve"> муниципального</w:t>
      </w:r>
      <w:proofErr w:type="gramEnd"/>
      <w:r>
        <w:rPr>
          <w:b/>
          <w:sz w:val="28"/>
          <w:szCs w:val="28"/>
        </w:rPr>
        <w:t xml:space="preserve"> образования «Город Березники»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>
        <w:rPr>
          <w:b/>
          <w:sz w:val="28"/>
          <w:szCs w:val="28"/>
        </w:rPr>
        <w:t>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Pr="00E62555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органа местного самоуправления</w:t>
      </w:r>
      <w:r>
        <w:rPr>
          <w:b/>
          <w:sz w:val="28"/>
          <w:szCs w:val="28"/>
        </w:rPr>
        <w:t xml:space="preserve"> 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в форме публичных консультаций</w:t>
      </w:r>
    </w:p>
    <w:p w:rsidR="00B37BD2" w:rsidRPr="00EC4FA0" w:rsidRDefault="00B37BD2" w:rsidP="00B37BD2">
      <w:pPr>
        <w:spacing w:line="300" w:lineRule="exact"/>
        <w:rPr>
          <w:b/>
          <w:sz w:val="28"/>
          <w:szCs w:val="28"/>
        </w:rPr>
      </w:pPr>
    </w:p>
    <w:p w:rsidR="00B37BD2" w:rsidRPr="009008B5" w:rsidRDefault="00B37BD2" w:rsidP="00B37BD2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Управление по вопросам потребительского рынка и развитию предпринимательства администрации города Березники уведомляет о начале подготовки </w:t>
      </w:r>
      <w:r w:rsidRPr="00E41B21">
        <w:rPr>
          <w:sz w:val="28"/>
          <w:szCs w:val="28"/>
        </w:rPr>
        <w:t xml:space="preserve">проекта муниципального нормативного правового акта органа местного самоуправления муниципального образования «Город Березники» «О </w:t>
      </w:r>
      <w:r w:rsidRPr="00957A48">
        <w:rPr>
          <w:sz w:val="28"/>
          <w:szCs w:val="28"/>
        </w:rPr>
        <w:t>внесении изменений в Схему размещения нестационарных торговых объектов на территории муниципального образования «Город Березники»: текстовая и графическая части», утвержденную поста</w:t>
      </w:r>
      <w:r>
        <w:rPr>
          <w:sz w:val="28"/>
          <w:szCs w:val="28"/>
        </w:rPr>
        <w:t>новлением от 04.09.2018 № 2173»</w:t>
      </w:r>
      <w:r w:rsidRPr="009008B5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  <w:proofErr w:type="gramEnd"/>
    </w:p>
    <w:p w:rsidR="00B37BD2" w:rsidRPr="009008B5" w:rsidRDefault="00B37BD2" w:rsidP="00B37BD2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Березники.</w:t>
      </w:r>
    </w:p>
    <w:p w:rsidR="00B37BD2" w:rsidRPr="009008B5" w:rsidRDefault="00B37BD2" w:rsidP="00B37BD2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B37BD2" w:rsidRDefault="00B37BD2" w:rsidP="00B37BD2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9008B5">
        <w:rPr>
          <w:rFonts w:eastAsia="Calibri"/>
          <w:sz w:val="28"/>
          <w:szCs w:val="28"/>
          <w:lang w:eastAsia="en-US"/>
        </w:rPr>
        <w:t xml:space="preserve">предлагаемый проект </w:t>
      </w:r>
      <w:r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proofErr w:type="gramStart"/>
      <w:r w:rsidRPr="00E62555">
        <w:rPr>
          <w:sz w:val="28"/>
          <w:szCs w:val="28"/>
        </w:rPr>
        <w:t>г</w:t>
      </w:r>
      <w:proofErr w:type="gramEnd"/>
      <w:r w:rsidRPr="00E62555">
        <w:rPr>
          <w:sz w:val="28"/>
          <w:szCs w:val="28"/>
        </w:rPr>
        <w:t>. Березники</w:t>
      </w:r>
      <w:r w:rsidRPr="009008B5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предусматривает адресные ориентиры размещения </w:t>
      </w:r>
      <w:r w:rsidRPr="0030051B">
        <w:rPr>
          <w:sz w:val="28"/>
          <w:szCs w:val="28"/>
        </w:rPr>
        <w:t>нестационарных торговых</w:t>
      </w:r>
      <w:r>
        <w:rPr>
          <w:sz w:val="28"/>
          <w:szCs w:val="28"/>
        </w:rPr>
        <w:t xml:space="preserve"> объектов</w:t>
      </w:r>
      <w:r w:rsidRPr="0030051B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«Город Березники», специализацию, площадь занимаемую объектом, площадь земельного участка</w:t>
      </w:r>
      <w:r w:rsidRPr="0030051B">
        <w:rPr>
          <w:sz w:val="28"/>
          <w:szCs w:val="28"/>
        </w:rPr>
        <w:t xml:space="preserve">. </w:t>
      </w:r>
    </w:p>
    <w:p w:rsidR="00B37BD2" w:rsidRPr="009008B5" w:rsidRDefault="00B37BD2" w:rsidP="00B37BD2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bolotova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n</w:t>
      </w:r>
      <w:r w:rsidRPr="009008B5">
        <w:rPr>
          <w:sz w:val="28"/>
          <w:szCs w:val="28"/>
        </w:rPr>
        <w:t>@</w:t>
      </w:r>
      <w:proofErr w:type="spellStart"/>
      <w:r w:rsidRPr="009008B5">
        <w:rPr>
          <w:sz w:val="28"/>
          <w:szCs w:val="28"/>
        </w:rPr>
        <w:t>berezniki.perm.ru</w:t>
      </w:r>
      <w:proofErr w:type="spellEnd"/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B37BD2" w:rsidRPr="009008B5" w:rsidRDefault="00B37BD2" w:rsidP="00B37BD2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B37BD2" w:rsidRPr="009008B5" w:rsidRDefault="00B37BD2" w:rsidP="00B37BD2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 своих предложений (замечаний):</w:t>
      </w:r>
    </w:p>
    <w:p w:rsidR="00B37BD2" w:rsidRPr="005B75A4" w:rsidRDefault="00B37BD2" w:rsidP="00B37BD2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9008B5">
        <w:rPr>
          <w:rFonts w:ascii="Times New Roman" w:hAnsi="Times New Roman" w:cs="Times New Roman"/>
          <w:sz w:val="28"/>
          <w:szCs w:val="28"/>
        </w:rPr>
        <w:t xml:space="preserve"> </w:t>
      </w:r>
      <w:r w:rsidRPr="009008B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потребительского рынка и услугам</w:t>
      </w:r>
      <w:r w:rsidRPr="009008B5">
        <w:rPr>
          <w:rFonts w:ascii="Times New Roman" w:hAnsi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 (3424) 23 57 </w:t>
      </w:r>
      <w:r>
        <w:rPr>
          <w:rFonts w:ascii="Times New Roman" w:hAnsi="Times New Roman"/>
          <w:sz w:val="28"/>
          <w:szCs w:val="28"/>
        </w:rPr>
        <w:t>8</w:t>
      </w:r>
      <w:r w:rsidRPr="009008B5">
        <w:rPr>
          <w:rFonts w:ascii="Times New Roman" w:hAnsi="Times New Roman"/>
          <w:sz w:val="28"/>
          <w:szCs w:val="28"/>
        </w:rPr>
        <w:t>3</w:t>
      </w:r>
      <w:r w:rsidRPr="00900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bolotova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08B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008B5">
        <w:rPr>
          <w:rFonts w:ascii="Times New Roman" w:hAnsi="Times New Roman" w:cs="Times New Roman"/>
          <w:sz w:val="28"/>
          <w:szCs w:val="28"/>
        </w:rPr>
        <w:t>berezniki.perm.ru</w:t>
      </w:r>
      <w:proofErr w:type="spellEnd"/>
    </w:p>
    <w:p w:rsidR="00B37BD2" w:rsidRPr="006C7CAF" w:rsidRDefault="00B37BD2" w:rsidP="00B37BD2">
      <w:pPr>
        <w:pStyle w:val="2"/>
        <w:spacing w:line="240" w:lineRule="exact"/>
        <w:rPr>
          <w:b w:val="0"/>
          <w:spacing w:val="0"/>
          <w:sz w:val="24"/>
          <w:szCs w:val="24"/>
        </w:rPr>
      </w:pPr>
    </w:p>
    <w:p w:rsidR="006A52AB" w:rsidRDefault="006A52AB"/>
    <w:sectPr w:rsidR="006A52AB" w:rsidSect="009569B9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BD2"/>
    <w:rsid w:val="004F7D87"/>
    <w:rsid w:val="00555380"/>
    <w:rsid w:val="00557C70"/>
    <w:rsid w:val="005846F3"/>
    <w:rsid w:val="00614D81"/>
    <w:rsid w:val="006A52AB"/>
    <w:rsid w:val="009212DB"/>
    <w:rsid w:val="00960132"/>
    <w:rsid w:val="00AB3345"/>
    <w:rsid w:val="00B37BD2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7BD2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37BD2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37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2020-03-19T05:29:00Z</dcterms:created>
  <dcterms:modified xsi:type="dcterms:W3CDTF">2020-03-19T05:29:00Z</dcterms:modified>
</cp:coreProperties>
</file>