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E" w:rsidRPr="00751487" w:rsidRDefault="0059172E" w:rsidP="0059172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9172E" w:rsidRPr="00751487" w:rsidRDefault="0059172E" w:rsidP="0059172E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59172E" w:rsidRPr="00751487" w:rsidRDefault="0059172E" w:rsidP="0059172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5148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75148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751487">
        <w:rPr>
          <w:rFonts w:eastAsia="Calibri"/>
          <w:sz w:val="28"/>
          <w:szCs w:val="28"/>
          <w:lang w:eastAsia="en-US"/>
        </w:rPr>
        <w:t xml:space="preserve">зоны 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</w:t>
      </w:r>
      <w:r w:rsidRPr="00751487">
        <w:rPr>
          <w:rFonts w:eastAsia="Calibri"/>
          <w:color w:val="000000"/>
          <w:sz w:val="28"/>
          <w:szCs w:val="28"/>
        </w:rPr>
        <w:t xml:space="preserve">на земельном участке с кадастровым номером 59:37:0340101:188 по ул. Тепличная,21, д. </w:t>
      </w:r>
      <w:proofErr w:type="spellStart"/>
      <w:r w:rsidRPr="00751487">
        <w:rPr>
          <w:rFonts w:eastAsia="Calibri"/>
          <w:color w:val="000000"/>
          <w:sz w:val="28"/>
          <w:szCs w:val="28"/>
        </w:rPr>
        <w:t>Вяткино</w:t>
      </w:r>
      <w:proofErr w:type="spellEnd"/>
      <w:proofErr w:type="gramEnd"/>
      <w:r w:rsidRPr="00751487">
        <w:rPr>
          <w:rFonts w:eastAsia="Calibri"/>
          <w:color w:val="000000"/>
          <w:sz w:val="28"/>
          <w:szCs w:val="28"/>
        </w:rPr>
        <w:t>, по параметру «минимальное расстояние от дома и подсобных сооружений до красной линии улиц» 4,0 м.</w:t>
      </w:r>
    </w:p>
    <w:p w:rsidR="0059172E" w:rsidRPr="00751487" w:rsidRDefault="0059172E" w:rsidP="0059172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3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а</w:t>
      </w:r>
      <w:r w:rsidRPr="00751487">
        <w:rPr>
          <w:rFonts w:eastAsia="Calibri"/>
          <w:sz w:val="28"/>
          <w:szCs w:val="28"/>
          <w:lang/>
        </w:rPr>
        <w:t>.</w:t>
      </w:r>
    </w:p>
    <w:p w:rsidR="0059172E" w:rsidRPr="00751487" w:rsidRDefault="0059172E" w:rsidP="0059172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1487">
        <w:rPr>
          <w:rFonts w:eastAsia="Calibri"/>
          <w:sz w:val="28"/>
          <w:szCs w:val="28"/>
          <w:lang w:eastAsia="en-US"/>
        </w:rPr>
        <w:t>Реквизиты протокола</w:t>
      </w:r>
      <w:r w:rsidRPr="00751487">
        <w:rPr>
          <w:rFonts w:eastAsia="Calibri"/>
          <w:b/>
          <w:sz w:val="28"/>
          <w:szCs w:val="28"/>
          <w:lang w:eastAsia="en-US"/>
        </w:rPr>
        <w:t xml:space="preserve"> </w:t>
      </w:r>
      <w:r w:rsidRPr="0075148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75148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75148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751487">
        <w:rPr>
          <w:rFonts w:eastAsia="Calibri"/>
          <w:sz w:val="28"/>
          <w:szCs w:val="28"/>
          <w:lang w:eastAsia="en-US"/>
        </w:rPr>
        <w:t xml:space="preserve">зоны 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</w:t>
      </w:r>
      <w:r w:rsidRPr="00751487">
        <w:rPr>
          <w:rFonts w:eastAsia="Calibri"/>
          <w:color w:val="000000"/>
          <w:sz w:val="28"/>
          <w:szCs w:val="28"/>
        </w:rPr>
        <w:t xml:space="preserve">на земельном участке с кадастровым номером 59:37:0340101:188 по ул. Тепличная,21, д. </w:t>
      </w:r>
      <w:proofErr w:type="spellStart"/>
      <w:r w:rsidRPr="00751487">
        <w:rPr>
          <w:rFonts w:eastAsia="Calibri"/>
          <w:color w:val="000000"/>
          <w:sz w:val="28"/>
          <w:szCs w:val="28"/>
        </w:rPr>
        <w:t>Вяткино</w:t>
      </w:r>
      <w:proofErr w:type="spellEnd"/>
      <w:r w:rsidRPr="00751487">
        <w:rPr>
          <w:rFonts w:eastAsia="Calibri"/>
          <w:color w:val="000000"/>
          <w:sz w:val="28"/>
          <w:szCs w:val="28"/>
        </w:rPr>
        <w:t>, по параметру</w:t>
      </w:r>
      <w:proofErr w:type="gramEnd"/>
      <w:r w:rsidRPr="00751487">
        <w:rPr>
          <w:rFonts w:eastAsia="Calibri"/>
          <w:color w:val="000000"/>
          <w:sz w:val="28"/>
          <w:szCs w:val="28"/>
        </w:rPr>
        <w:t xml:space="preserve"> «минимальное расстояние от дома и подсобных сооружений до красной линии улиц» 4,0 м </w:t>
      </w:r>
      <w:r w:rsidRPr="00751487">
        <w:rPr>
          <w:rFonts w:eastAsia="Calibri"/>
          <w:sz w:val="28"/>
          <w:szCs w:val="28"/>
          <w:lang w:eastAsia="en-US"/>
        </w:rPr>
        <w:t>от  24.01.2020.</w:t>
      </w:r>
    </w:p>
    <w:p w:rsidR="0059172E" w:rsidRPr="00751487" w:rsidRDefault="0059172E" w:rsidP="0059172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26.12.2019 по 24.01.2020)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59172E" w:rsidRPr="00751487" w:rsidRDefault="0059172E" w:rsidP="0059172E">
      <w:pPr>
        <w:tabs>
          <w:tab w:val="left" w:pos="0"/>
          <w:tab w:val="center" w:pos="284"/>
          <w:tab w:val="left" w:pos="426"/>
        </w:tabs>
        <w:suppressAutoHyphens/>
        <w:ind w:firstLine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751487">
        <w:rPr>
          <w:sz w:val="28"/>
          <w:szCs w:val="28"/>
        </w:rPr>
        <w:t xml:space="preserve">Рекомендовать </w:t>
      </w:r>
      <w:r w:rsidRPr="00751487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59:37:0340101:188  по ул. Тепличная,21, д.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Вяткино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>, по параметру «минимальное расстояние от дома и подсобных сооружений до красной линии</w:t>
      </w:r>
      <w:proofErr w:type="gram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улиц» 4,0 м.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2E"/>
    <w:rsid w:val="004A6211"/>
    <w:rsid w:val="004F7D87"/>
    <w:rsid w:val="00555380"/>
    <w:rsid w:val="00557C70"/>
    <w:rsid w:val="005846F3"/>
    <w:rsid w:val="0059172E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2020-02-03T08:47:00Z</dcterms:created>
  <dcterms:modified xsi:type="dcterms:W3CDTF">2020-02-03T08:47:00Z</dcterms:modified>
</cp:coreProperties>
</file>